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DB8A262">
      <w:pPr>
        <w:pStyle w:val="139"/>
        <w:pBdr/>
        <w:spacing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Cassini Assessment Tool  </w:t>
      </w:r>
      <w:r/>
    </w:p>
    <w:p w14:paraId="1691C930">
      <w:pPr>
        <w:pBdr/>
        <w:spacing w:line="360" w:lineRule="auto"/>
        <w:ind/>
        <w:rPr>
          <w:rFonts w:ascii="Aptos" w:hAnsi="Aptos" w:eastAsia="Aptos" w:cs="Aptos"/>
          <w:sz w:val="24"/>
          <w:szCs w:val="24"/>
          <w:highlight w:val="none"/>
          <w:lang w:val="en-US" w:bidi="en-US"/>
        </w:rPr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Product Requirements and Implementation Plan</w:t>
      </w: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</w:p>
    <w:p w14:paraId="0F1308F4">
      <w:pPr>
        <w:pStyle w:val="140"/>
        <w:pBdr/>
        <w:spacing/>
        <w:ind/>
        <w:rPr>
          <w:rFonts w:ascii="Aptos" w:hAnsi="Aptos" w:eastAsia="Aptos" w:cs="Aptos"/>
          <w:sz w:val="24"/>
          <w:szCs w:val="24"/>
          <w:highlight w:val="none"/>
          <w:lang w:val="en-US" w:bidi="en-US"/>
        </w:rPr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1. Product Overview</w:t>
      </w: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</w:p>
    <w:p w14:paraId="70D9FB8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Cassini Assessment Tool is a responsive web application for entering learner assessment marks, processing grades, generating performance analysis, and exporting results.</w:t>
      </w:r>
      <w:r/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</w:p>
    <w:p w14:paraId="74667A7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The application should:</w:t>
      </w:r>
      <w:r/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</w:p>
    <w:p w14:paraId="32CB725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Work primarily on the user’s device.</w:t>
      </w:r>
      <w:r/>
    </w:p>
    <w:p w14:paraId="274BACF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Store data locally whenever possible.</w:t>
      </w:r>
      <w:r/>
    </w:p>
    <w:p w14:paraId="70B54FC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Use cloud services only when necessary, such as sending feedback or optional backups.</w:t>
      </w:r>
      <w:r/>
    </w:p>
    <w:p w14:paraId="044FE4A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Preserve the user’s progress if they refresh or temporarily leave the application.</w:t>
      </w:r>
      <w:r/>
    </w:p>
    <w:p w14:paraId="73565E0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Provide a modern, light-mode, space-themed interface inspired by SpaceX.</w:t>
      </w:r>
      <w:r/>
    </w:p>
    <w:p w14:paraId="3CD3279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Work well on desktop, tablet, and mobile devices.</w:t>
      </w:r>
      <w:r/>
    </w:p>
    <w:p w14:paraId="7A7B8E6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Use Font Awesome icons where suitable.</w:t>
      </w:r>
      <w:r/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</w:p>
    <w:p w14:paraId="527E319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The application should not require a server for its core assessment workflow. Data should be processed in the browser using JavaScript, with browser storage such as IndexedDB or localStorage used for persistence.</w:t>
      </w:r>
      <w:r/>
    </w:p>
    <w:p w14:paraId="4A48B944">
      <w:pPr>
        <w:pBdr/>
        <w:shd w:val="nil"/>
        <w:spacing/>
        <w:ind/>
        <w:rPr>
          <w:rFonts w:ascii="Aptos" w:hAnsi="Aptos" w:eastAsia="Aptos" w:cs="Aptos"/>
          <w:sz w:val="24"/>
          <w:szCs w:val="24"/>
          <w:highlight w:val="none"/>
          <w:lang w:val="en-US" w:bidi="en-US"/>
        </w:rPr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br w:type="page" w:clear="all"/>
      </w: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</w:p>
    <w:p w14:paraId="73681A36">
      <w:pPr>
        <w:pStyle w:val="140"/>
        <w:pBdr/>
        <w:spacing/>
        <w:ind/>
        <w:rPr>
          <w:rFonts w:ascii="Aptos" w:hAnsi="Aptos" w:eastAsia="Aptos" w:cs="Aptos"/>
          <w:sz w:val="24"/>
          <w:szCs w:val="24"/>
          <w:highlight w:val="none"/>
          <w:lang w:val="en-US" w:bidi="en-US"/>
        </w:rPr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2. Main Navigation and Layout</w:t>
      </w:r>
      <w:r/>
    </w:p>
    <w:p w14:paraId="5DB67734">
      <w:pPr>
        <w:pStyle w:val="141"/>
        <w:pBdr/>
        <w:spacing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2.1 Desktop layout</w:t>
      </w:r>
      <w:r/>
    </w:p>
    <w:p w14:paraId="763562B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On desktop devices, the application should use:</w:t>
      </w:r>
      <w:r/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</w:p>
    <w:p w14:paraId="5ACB3A4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A persistent vertical sidebar.</w:t>
      </w:r>
      <w:r/>
    </w:p>
    <w:p w14:paraId="33BDE97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Cassini logo or application name.</w:t>
      </w:r>
      <w:r/>
    </w:p>
    <w:p w14:paraId="3E6E178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Circular progress indicator.</w:t>
      </w:r>
      <w:r/>
    </w:p>
    <w:p w14:paraId="336EDA7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Navigation links:</w:t>
      </w:r>
      <w:r/>
    </w:p>
    <w:p w14:paraId="48EA418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- Home</w:t>
      </w:r>
      <w:r/>
    </w:p>
    <w:p w14:paraId="726D0F1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- Instructions</w:t>
      </w:r>
      <w:r/>
    </w:p>
    <w:p w14:paraId="3C0F680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- About</w:t>
      </w:r>
      <w:r/>
    </w:p>
    <w:p w14:paraId="3D447FE6">
      <w:pPr>
        <w:pBdr/>
        <w:spacing w:line="360" w:lineRule="auto"/>
        <w:ind/>
        <w:rPr>
          <w:rFonts w:ascii="Aptos" w:hAnsi="Aptos" w:eastAsia="Aptos" w:cs="Aptos"/>
          <w:sz w:val="24"/>
          <w:szCs w:val="24"/>
          <w:highlight w:val="none"/>
          <w:lang w:val="en-US" w:bidi="en-US"/>
        </w:rPr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- Submit Feedback</w:t>
      </w: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</w:p>
    <w:p w14:paraId="2B90CDDD">
      <w:pPr>
        <w:pBdr/>
        <w:spacing w:line="360" w:lineRule="auto"/>
        <w:ind/>
        <w:rPr>
          <w:rFonts w:ascii="Aptos" w:hAnsi="Aptos" w:eastAsia="Aptos" w:cs="Aptos"/>
          <w:sz w:val="24"/>
          <w:szCs w:val="24"/>
          <w:highlight w:val="none"/>
          <w:lang w:val="en-US" w:bidi="en-US"/>
        </w:rPr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A whatsapp like chat interface is preferred for sections requiring user interaction.</w:t>
      </w: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</w:p>
    <w:p w14:paraId="309C38E9">
      <w:pPr>
        <w:pStyle w:val="141"/>
        <w:pBdr/>
        <w:spacing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2.2 Mobile layout</w:t>
      </w:r>
      <w:r/>
    </w:p>
    <w:p w14:paraId="2E3FE95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On mobile devices, the application should use:</w:t>
      </w:r>
      <w:r/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</w:p>
    <w:p w14:paraId="66A7FCC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A persistent top header.</w:t>
      </w:r>
      <w:r/>
    </w:p>
    <w:p w14:paraId="473D291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Hamburger menu.</w:t>
      </w:r>
      <w:r/>
    </w:p>
    <w:p w14:paraId="799B87B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Circular progress indicator.</w:t>
      </w:r>
      <w:r/>
    </w:p>
    <w:p w14:paraId="40FF2FF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Current step title.</w:t>
      </w:r>
      <w:r/>
    </w:p>
    <w:p w14:paraId="28F1B62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Back and continue controls where applicable.</w:t>
      </w:r>
      <w:r/>
    </w:p>
    <w:p w14:paraId="580B184F">
      <w:pPr>
        <w:pStyle w:val="141"/>
        <w:pBdr/>
        <w:spacing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2.3 Navigation behavior</w:t>
      </w:r>
      <w:r/>
    </w:p>
    <w:p w14:paraId="2CD92A4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Each major step should behave like an independent subpage.</w:t>
      </w:r>
      <w:r/>
    </w:p>
    <w:p w14:paraId="0EA1D2E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The user should be able to move backward and forward.</w:t>
      </w:r>
      <w:r/>
    </w:p>
    <w:p w14:paraId="7EA30FB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Home should return the user to the beginning of the workflow.</w:t>
      </w:r>
      <w:r/>
    </w:p>
    <w:p w14:paraId="620DAA2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The application should warn the user before clearing any existing assessment data.</w:t>
      </w:r>
      <w:r/>
    </w:p>
    <w:p w14:paraId="3A3A8B4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The current step should be saved so that a refresh does not automatically erase progress.</w:t>
      </w:r>
      <w:r/>
    </w:p>
    <w:p w14:paraId="3F01A570">
      <w:pPr>
        <w:pStyle w:val="141"/>
        <w:pBdr/>
        <w:spacing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2.4 Progress indicator</w:t>
      </w:r>
      <w:r/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</w:p>
    <w:p w14:paraId="796D4CA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The progress indicator should display the current stage, for example:</w:t>
      </w:r>
      <w:r/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</w:p>
    <w:p w14:paraId="236412C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```text</w:t>
      </w:r>
      <w:r/>
    </w:p>
    <w:p w14:paraId="146C4E1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Step 3 of 5</w:t>
      </w:r>
      <w:r/>
    </w:p>
    <w:p w14:paraId="444037E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</w:t>
      </w:r>
      <w:r/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</w:p>
    <w:p w14:paraId="34FCA7F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It may also show a circular progress ring:</w:t>
      </w:r>
      <w:r/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</w:p>
    <w:p w14:paraId="288722A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```text</w:t>
      </w:r>
      <w:r/>
    </w:p>
    <w:p w14:paraId="2E73219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20% → 40% → 60% → 80% → 100%</w:t>
      </w:r>
      <w:r/>
    </w:p>
    <w:p w14:paraId="1D633D3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</w:t>
      </w:r>
      <w:r/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</w:p>
    <w:p w14:paraId="6A6114A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The progress indicator should update as the user advances.</w:t>
      </w:r>
      <w:r/>
    </w:p>
    <w:p w14:paraId="197F59F1">
      <w:pPr>
        <w:pBdr/>
        <w:shd w:val="nil"/>
        <w:spacing/>
        <w:ind/>
        <w:rPr>
          <w:rFonts w:ascii="Aptos" w:hAnsi="Aptos" w:eastAsia="Aptos" w:cs="Aptos"/>
          <w:sz w:val="24"/>
          <w:szCs w:val="24"/>
          <w:highlight w:val="none"/>
          <w:lang w:val="en-US" w:bidi="en-US"/>
        </w:rPr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br w:type="page" w:clear="all"/>
      </w: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</w:p>
    <w:p w14:paraId="4869AAD0">
      <w:pPr>
        <w:pStyle w:val="140"/>
        <w:pBdr/>
        <w:spacing/>
        <w:ind/>
        <w:rPr>
          <w:rFonts w:ascii="Aptos" w:hAnsi="Aptos" w:eastAsia="Aptos" w:cs="Aptos"/>
          <w:sz w:val="24"/>
          <w:szCs w:val="24"/>
          <w:highlight w:val="none"/>
          <w:lang w:val="en-US" w:bidi="en-US"/>
        </w:rPr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3. Recommended Application Data Model</w:t>
      </w:r>
      <w:r/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</w:p>
    <w:p w14:paraId="61579E2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Instead of relying on separate physical CSV files during the workflow, the application should maintain structured data internally and generate CSV files only when needed.</w:t>
      </w:r>
      <w:r/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</w:p>
    <w:p w14:paraId="6037A03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Example application state:</w:t>
      </w:r>
      <w:r/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</w:p>
    <w:p w14:paraId="7522B0A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```javascript</w:t>
      </w:r>
      <w:r/>
    </w:p>
    <w:p w14:paraId="1BEDA75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{</w:t>
      </w:r>
      <w:r/>
    </w:p>
    <w:p w14:paraId="6C6B740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schoolName: "Quality Nursery &amp; Primary School Kyengera",</w:t>
      </w:r>
      <w:r/>
    </w:p>
    <w:p w14:paraId="28A876B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session: "Beginning of Term",</w:t>
      </w:r>
      <w:r/>
    </w:p>
    <w:p w14:paraId="0387908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className: "P1",</w:t>
      </w:r>
      <w:r/>
    </w:p>
    <w:p w14:paraId="3E7C4E2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term: "I",</w:t>
      </w:r>
      <w:r/>
    </w:p>
    <w:p w14:paraId="57F999D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year: 2026,</w:t>
      </w:r>
      <w:r/>
    </w:p>
    <w:p w14:paraId="4209F65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applicableSubjects: ["ENG", "MTC", "SCI", "SST"],</w:t>
      </w:r>
      <w:r/>
    </w:p>
    <w:p w14:paraId="4ABD0DB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compiledBy: "User name",</w:t>
      </w:r>
      <w:r/>
    </w:p>
    <w:p w14:paraId="6C784BC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010E0B4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learners: [</w:t>
      </w:r>
      <w:r/>
    </w:p>
    <w:p w14:paraId="6938920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  {</w:t>
      </w:r>
      <w:r/>
    </w:p>
    <w:p w14:paraId="17BF1CF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    id: "unique-id",</w:t>
      </w:r>
      <w:r/>
    </w:p>
    <w:p w14:paraId="18EBA3C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    name: "Learner Name",</w:t>
      </w:r>
      <w:r/>
    </w:p>
    <w:p w14:paraId="6A61C3D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    marks: {</w:t>
      </w:r>
      <w:r/>
    </w:p>
    <w:p w14:paraId="3D4D3FA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      ENG: 75,</w:t>
      </w:r>
      <w:r/>
    </w:p>
    <w:p w14:paraId="032B24A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      MTC: 82,</w:t>
      </w:r>
      <w:r/>
    </w:p>
    <w:p w14:paraId="7BCE548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      SCI: 0,</w:t>
      </w:r>
      <w:r/>
    </w:p>
    <w:p w14:paraId="09E436E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      SST: 68</w:t>
      </w:r>
      <w:r/>
    </w:p>
    <w:p w14:paraId="691AA03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    },</w:t>
      </w:r>
      <w:r/>
    </w:p>
    <w:p w14:paraId="6748170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    missedSubjects: ["SCI"]</w:t>
      </w:r>
      <w:r/>
    </w:p>
    <w:p w14:paraId="2189B25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  }</w:t>
      </w:r>
      <w:r/>
    </w:p>
    <w:p w14:paraId="00408D8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]</w:t>
      </w:r>
      <w:r/>
    </w:p>
    <w:p w14:paraId="45D1BAC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}</w:t>
      </w:r>
      <w:r/>
    </w:p>
    <w:p w14:paraId="1B7A5BB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</w:t>
      </w:r>
      <w:r/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</w:p>
    <w:p w14:paraId="31605FF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The application can generate the following files from this data:</w:t>
      </w:r>
      <w:r/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</w:p>
    <w:p w14:paraId="5C08DB3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`classlist.csv`</w:t>
      </w:r>
      <w:r/>
    </w:p>
    <w:p w14:paraId="5BCF74E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`applicable_subjects.csv`</w:t>
      </w:r>
      <w:r/>
    </w:p>
    <w:p w14:paraId="05B55F0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`raw_data.csv`</w:t>
      </w:r>
      <w:r/>
    </w:p>
    <w:p w14:paraId="5760991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`assessment.csv`</w:t>
      </w:r>
      <w:r/>
    </w:p>
    <w:p w14:paraId="2BDD88F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`additional_analysis.csv`</w:t>
      </w:r>
      <w:r/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</w:p>
    <w:p w14:paraId="449447C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The correct spelling should be standardized as:</w:t>
      </w:r>
      <w:r/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</w:p>
    <w:p w14:paraId="000B07B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```text</w:t>
      </w:r>
      <w:r/>
    </w:p>
    <w:p w14:paraId="5721709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assessment.csv</w:t>
      </w:r>
      <w:r/>
    </w:p>
    <w:p w14:paraId="7694864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</w:t>
      </w:r>
      <w:r/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</w:p>
    <w:p w14:paraId="3B3FF7F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rather than `assesment.csv`.</w:t>
      </w:r>
      <w:r/>
    </w:p>
    <w:p w14:paraId="154AFA4F">
      <w:pPr>
        <w:pBdr/>
        <w:shd w:val="nil"/>
        <w:spacing/>
        <w:ind/>
        <w:rPr>
          <w:rFonts w:ascii="Aptos" w:hAnsi="Aptos" w:eastAsia="Aptos" w:cs="Aptos"/>
          <w:sz w:val="24"/>
          <w:szCs w:val="24"/>
          <w:highlight w:val="none"/>
          <w:lang w:val="en-US" w:bidi="en-US"/>
        </w:rPr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br w:type="page" w:clear="all"/>
      </w: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</w:p>
    <w:p w14:paraId="13772E44">
      <w:pPr>
        <w:pStyle w:val="140"/>
        <w:pBdr/>
        <w:spacing/>
        <w:ind/>
        <w:rPr>
          <w:rFonts w:ascii="Aptos" w:hAnsi="Aptos" w:eastAsia="Aptos" w:cs="Aptos"/>
          <w:sz w:val="24"/>
          <w:szCs w:val="24"/>
          <w:highlight w:val="none"/>
          <w:lang w:val="en-US" w:bidi="en-US"/>
        </w:rPr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4. Step 1: Welcome Page</w:t>
      </w:r>
      <w:r/>
    </w:p>
    <w:p w14:paraId="5AEFAF22">
      <w:pPr>
        <w:pStyle w:val="141"/>
        <w:pBdr/>
        <w:spacing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Purpose</w:t>
      </w:r>
      <w:r/>
    </w:p>
    <w:p w14:paraId="0F6D9F1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Introduce the application and allow the user to begin or learn how the tool works.</w:t>
      </w:r>
      <w:r/>
    </w:p>
    <w:p w14:paraId="35F815C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10E5EB5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## Interface elements</w:t>
      </w:r>
      <w:r/>
    </w:p>
    <w:p w14:paraId="6007E58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3016528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Cassini Assessment Tool title.</w:t>
      </w:r>
      <w:r/>
    </w:p>
    <w:p w14:paraId="4A8A7B3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Brief description.</w:t>
      </w:r>
      <w:r/>
    </w:p>
    <w:p w14:paraId="211829B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Welcome message.</w:t>
      </w:r>
      <w:r/>
    </w:p>
    <w:p w14:paraId="1EBBABE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Continue button.</w:t>
      </w:r>
      <w:r/>
    </w:p>
    <w:p w14:paraId="48D1BBE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Instructions or Help button.</w:t>
      </w:r>
      <w:r/>
    </w:p>
    <w:p w14:paraId="78FF265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537E7CC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Example:</w:t>
      </w:r>
      <w:r/>
    </w:p>
    <w:p w14:paraId="3B2FB72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5AFFB86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```text</w:t>
      </w:r>
      <w:r/>
    </w:p>
    <w:p w14:paraId="0BE199D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Welcome to the Cassini Assessment Tool</w:t>
      </w:r>
      <w:r/>
    </w:p>
    <w:p w14:paraId="3B67DCD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34F74E0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Enter learner marks, process assessments, analyze performance,</w:t>
      </w:r>
      <w:r/>
    </w:p>
    <w:p w14:paraId="1DBD3C2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and download professional reports.</w:t>
      </w:r>
      <w:r/>
    </w:p>
    <w:p w14:paraId="489C90C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71FF9A4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[Continue] [Instructions]</w:t>
      </w:r>
      <w:r/>
    </w:p>
    <w:p w14:paraId="464D46F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</w:t>
      </w:r>
      <w:r/>
    </w:p>
    <w:p w14:paraId="7B48749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6B7437A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## Instructions page</w:t>
      </w:r>
      <w:r/>
    </w:p>
    <w:p w14:paraId="070A212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1F7472E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The instructions page should explain:</w:t>
      </w:r>
      <w:r/>
    </w:p>
    <w:p w14:paraId="79FD15C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5951B17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1. How to select the school and assessment details.</w:t>
      </w:r>
      <w:r/>
    </w:p>
    <w:p w14:paraId="53CDDAE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2. How to enter or upload learner names.</w:t>
      </w:r>
      <w:r/>
    </w:p>
    <w:p w14:paraId="3ECF666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3. How to enter marks.</w:t>
      </w:r>
      <w:r/>
    </w:p>
    <w:p w14:paraId="4526405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4. How the grading system works.</w:t>
      </w:r>
      <w:r/>
    </w:p>
    <w:p w14:paraId="4CF02E6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5. What the “Missed” button means.</w:t>
      </w:r>
      <w:r/>
    </w:p>
    <w:p w14:paraId="2D28BBF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6. How to review and edit results.</w:t>
      </w:r>
      <w:r/>
    </w:p>
    <w:p w14:paraId="79BF607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7. How to download the final reports.</w:t>
      </w:r>
      <w:r/>
    </w:p>
    <w:p w14:paraId="27B63EE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5FE0C60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---</w:t>
      </w:r>
      <w:r/>
    </w:p>
    <w:p w14:paraId="00CFD2F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376071D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 5. Step 2: Institution and Assessment Setup</w:t>
      </w:r>
      <w:r/>
    </w:p>
    <w:p w14:paraId="788DD49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7E147F6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## Purpose</w:t>
      </w:r>
      <w:r/>
    </w:p>
    <w:p w14:paraId="3F1B5D7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5042C72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Collect the information required to identify the assessment.</w:t>
      </w:r>
      <w:r/>
    </w:p>
    <w:p w14:paraId="652E371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1616554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## Form fields</w:t>
      </w:r>
      <w:r/>
    </w:p>
    <w:p w14:paraId="35CD468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6FA0C29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### Institution</w:t>
      </w:r>
      <w:r/>
    </w:p>
    <w:p w14:paraId="1171A29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2FA4B8A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School name.</w:t>
      </w:r>
      <w:r/>
    </w:p>
    <w:p w14:paraId="1E4B6B4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Select from a predefined school list.</w:t>
      </w:r>
      <w:r/>
    </w:p>
    <w:p w14:paraId="061FE36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Option to enter a custom school name.</w:t>
      </w:r>
      <w:r/>
    </w:p>
    <w:p w14:paraId="2F7AFF6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Default value:</w:t>
      </w:r>
      <w:r/>
    </w:p>
    <w:p w14:paraId="04B9EA5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09B4114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```text</w:t>
      </w:r>
      <w:r/>
    </w:p>
    <w:p w14:paraId="014BA21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Quality Nursery &amp; Primary School Kyengera</w:t>
      </w:r>
      <w:r/>
    </w:p>
    <w:p w14:paraId="4C8A8D8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</w:t>
      </w:r>
      <w:r/>
    </w:p>
    <w:p w14:paraId="58922D2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7C20D7D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### Assessment details</w:t>
      </w:r>
      <w:r/>
    </w:p>
    <w:p w14:paraId="122C0C6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59F79B6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Session:</w:t>
      </w:r>
      <w:r/>
    </w:p>
    <w:p w14:paraId="3C8C6CE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- Beginning of Term</w:t>
      </w:r>
      <w:r/>
    </w:p>
    <w:p w14:paraId="22846D8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- Mid Term</w:t>
      </w:r>
      <w:r/>
    </w:p>
    <w:p w14:paraId="0F15262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- End of Term</w:t>
      </w:r>
      <w:r/>
    </w:p>
    <w:p w14:paraId="50ED28F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38D355C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Class:</w:t>
      </w:r>
      <w:r/>
    </w:p>
    <w:p w14:paraId="30B86BB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- Reception</w:t>
      </w:r>
      <w:r/>
    </w:p>
    <w:p w14:paraId="6C2938C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- K1</w:t>
      </w:r>
      <w:r/>
    </w:p>
    <w:p w14:paraId="0FF9F8A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- K2</w:t>
      </w:r>
      <w:r/>
    </w:p>
    <w:p w14:paraId="147228E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- P1</w:t>
      </w:r>
      <w:r/>
    </w:p>
    <w:p w14:paraId="0A3DAE2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- P2</w:t>
      </w:r>
      <w:r/>
    </w:p>
    <w:p w14:paraId="44DD64B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- P3</w:t>
      </w:r>
      <w:r/>
    </w:p>
    <w:p w14:paraId="6013A25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- P4</w:t>
      </w:r>
      <w:r/>
    </w:p>
    <w:p w14:paraId="403C2FC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- P5</w:t>
      </w:r>
      <w:r/>
    </w:p>
    <w:p w14:paraId="0346884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- P6</w:t>
      </w:r>
      <w:r/>
    </w:p>
    <w:p w14:paraId="4B57BD1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- P7</w:t>
      </w:r>
      <w:r/>
    </w:p>
    <w:p w14:paraId="4A3B1B0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560098A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Term:</w:t>
      </w:r>
      <w:r/>
    </w:p>
    <w:p w14:paraId="35A5C25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- I</w:t>
      </w:r>
      <w:r/>
    </w:p>
    <w:p w14:paraId="67746A0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- II</w:t>
      </w:r>
      <w:r/>
    </w:p>
    <w:p w14:paraId="7ADE085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- III</w:t>
      </w:r>
      <w:r/>
    </w:p>
    <w:p w14:paraId="3E2D814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0AA2AF9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Year:</w:t>
      </w:r>
      <w:r/>
    </w:p>
    <w:p w14:paraId="5193AFC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- Default: 2026</w:t>
      </w:r>
      <w:r/>
    </w:p>
    <w:p w14:paraId="4324713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- Ideally automatically populated with the current year</w:t>
      </w:r>
      <w:r/>
    </w:p>
    <w:p w14:paraId="34647A4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212632A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### Subjects</w:t>
      </w:r>
      <w:r/>
    </w:p>
    <w:p w14:paraId="5F8AB99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07C244F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The user should select all subjects applicable to the selected class.</w:t>
      </w:r>
      <w:r/>
    </w:p>
    <w:p w14:paraId="475E823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3B0131F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Available subjects:</w:t>
      </w:r>
      <w:r/>
    </w:p>
    <w:p w14:paraId="0D4B9DE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3180CF0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```text</w:t>
      </w:r>
      <w:r/>
    </w:p>
    <w:p w14:paraId="0A00DC6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ENG</w:t>
      </w:r>
      <w:r/>
    </w:p>
    <w:p w14:paraId="573C55D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MTC</w:t>
      </w:r>
      <w:r/>
    </w:p>
    <w:p w14:paraId="2D6BE1E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SCI</w:t>
      </w:r>
      <w:r/>
    </w:p>
    <w:p w14:paraId="06F06EF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SST</w:t>
      </w:r>
      <w:r/>
    </w:p>
    <w:p w14:paraId="073E0B5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LIT1A</w:t>
      </w:r>
      <w:r/>
    </w:p>
    <w:p w14:paraId="3876876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LIT1B</w:t>
      </w:r>
      <w:r/>
    </w:p>
    <w:p w14:paraId="0C4978C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NUM</w:t>
      </w:r>
      <w:r/>
    </w:p>
    <w:p w14:paraId="2351152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GK1</w:t>
      </w:r>
      <w:r/>
    </w:p>
    <w:p w14:paraId="5943A9E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GK2</w:t>
      </w:r>
      <w:r/>
    </w:p>
    <w:p w14:paraId="3A08208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</w:t>
      </w:r>
      <w:r/>
    </w:p>
    <w:p w14:paraId="1A0737F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3321D32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The system should require at least one subject before continuing.</w:t>
      </w:r>
      <w:r/>
    </w:p>
    <w:p w14:paraId="703E83B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42D54F0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### Compiler identification</w:t>
      </w:r>
      <w:r/>
    </w:p>
    <w:p w14:paraId="5D5E44D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13CCA81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Name of the person compiling the assessment.</w:t>
      </w:r>
      <w:r/>
    </w:p>
    <w:p w14:paraId="4AE9490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This name will appear in the final report.</w:t>
      </w:r>
      <w:r/>
    </w:p>
    <w:p w14:paraId="5F32260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55C9378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## Validation</w:t>
      </w:r>
      <w:r/>
    </w:p>
    <w:p w14:paraId="7FADB2E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7A6183A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The system should prevent the user from continuing if:</w:t>
      </w:r>
      <w:r/>
    </w:p>
    <w:p w14:paraId="42A8928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0D4A336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School name is empty.</w:t>
      </w:r>
      <w:r/>
    </w:p>
    <w:p w14:paraId="1FEBD2A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Session is not selected.</w:t>
      </w:r>
      <w:r/>
    </w:p>
    <w:p w14:paraId="32E29F4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Class is not selected.</w:t>
      </w:r>
      <w:r/>
    </w:p>
    <w:p w14:paraId="58C331E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Term is not selected.</w:t>
      </w:r>
      <w:r/>
    </w:p>
    <w:p w14:paraId="245DC39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Year is invalid.</w:t>
      </w:r>
      <w:r/>
    </w:p>
    <w:p w14:paraId="336F0A9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No subjects are selected.</w:t>
      </w:r>
      <w:r/>
    </w:p>
    <w:p w14:paraId="6A4C50F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Compiler name is empty.</w:t>
      </w:r>
      <w:r/>
    </w:p>
    <w:p w14:paraId="061DDBB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5464EA7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---</w:t>
      </w:r>
      <w:r/>
    </w:p>
    <w:p w14:paraId="5405060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1FD59B3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 6. Step 3: Learner List Entry</w:t>
      </w:r>
      <w:r/>
    </w:p>
    <w:p w14:paraId="43AA551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58A7B00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## Purpose</w:t>
      </w:r>
      <w:r/>
    </w:p>
    <w:p w14:paraId="0EBD412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1126C88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Create the list of learners whose marks will be entered.</w:t>
      </w:r>
      <w:r/>
    </w:p>
    <w:p w14:paraId="3300F75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7B2F69B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## Interface style</w:t>
      </w:r>
      <w:r/>
    </w:p>
    <w:p w14:paraId="53DA113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7ED970A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Use a chat-like interface where each learner’s name appears as a saved message.</w:t>
      </w:r>
      <w:r/>
    </w:p>
    <w:p w14:paraId="5FC3AFE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1CDBCA7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Example:</w:t>
      </w:r>
      <w:r/>
    </w:p>
    <w:p w14:paraId="68BA255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03117CE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```text</w:t>
      </w:r>
      <w:r/>
    </w:p>
    <w:p w14:paraId="5C8BD86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Cassini: Enter the full name of the next learner.</w:t>
      </w:r>
      <w:r/>
    </w:p>
    <w:p w14:paraId="5DDBBB0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User:      Sarah Namukasa</w:t>
      </w:r>
      <w:r/>
    </w:p>
    <w:p w14:paraId="553225A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Cassini: Sarah Namukasa saved.</w:t>
      </w:r>
      <w:r/>
    </w:p>
    <w:p w14:paraId="09F6930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</w:t>
      </w:r>
      <w:r/>
    </w:p>
    <w:p w14:paraId="1DA5B78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28C8D57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Each saved learner should have controls:</w:t>
      </w:r>
      <w:r/>
    </w:p>
    <w:p w14:paraId="75B86F8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206962F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```text</w:t>
      </w:r>
      <w:r/>
    </w:p>
    <w:p w14:paraId="614F446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[Edit] [Delete]</w:t>
      </w:r>
      <w:r/>
    </w:p>
    <w:p w14:paraId="2AB5F5D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</w:t>
      </w:r>
      <w:r/>
    </w:p>
    <w:p w14:paraId="0351A09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65ED1F9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Use:</w:t>
      </w:r>
      <w:r/>
    </w:p>
    <w:p w14:paraId="1D2956F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114B99D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Pencil icon for Edit.</w:t>
      </w:r>
      <w:r/>
    </w:p>
    <w:p w14:paraId="1D82002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Trash icon for Delete.</w:t>
      </w:r>
      <w:r/>
    </w:p>
    <w:p w14:paraId="5CA5D6A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55040D2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## Manual learner entry</w:t>
      </w:r>
      <w:r/>
    </w:p>
    <w:p w14:paraId="4597FF9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6251ECE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The interface should provide:</w:t>
      </w:r>
      <w:r/>
    </w:p>
    <w:p w14:paraId="091DA25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26EC7C9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Text input for the learner’s full name.</w:t>
      </w:r>
      <w:r/>
    </w:p>
    <w:p w14:paraId="22FB661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Send or Add button.</w:t>
      </w:r>
      <w:r/>
    </w:p>
    <w:p w14:paraId="3D24B47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Enter-key support.</w:t>
      </w:r>
      <w:r/>
    </w:p>
    <w:p w14:paraId="6CE02AE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Confirmation message after saving.</w:t>
      </w:r>
      <w:r/>
    </w:p>
    <w:p w14:paraId="7454A75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1074771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The system should:</w:t>
      </w:r>
      <w:r/>
    </w:p>
    <w:p w14:paraId="445F5A4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0BBF0DB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Trim unnecessary spaces.</w:t>
      </w:r>
      <w:r/>
    </w:p>
    <w:p w14:paraId="5BBB282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Reject blank names.</w:t>
      </w:r>
      <w:r/>
    </w:p>
    <w:p w14:paraId="1CA7DA9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Warn if the same name appears more than once.</w:t>
      </w:r>
      <w:r/>
    </w:p>
    <w:p w14:paraId="7F0FA37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Allow the user to edit or delete a name.</w:t>
      </w:r>
      <w:r/>
    </w:p>
    <w:p w14:paraId="287CD19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Preserve the list in temporary application storage.</w:t>
      </w:r>
      <w:r/>
    </w:p>
    <w:p w14:paraId="0D423DB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63A5638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## File upload</w:t>
      </w:r>
      <w:r/>
    </w:p>
    <w:p w14:paraId="4366A85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0F15B35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Provide a paperclip upload button that accepts:</w:t>
      </w:r>
      <w:r/>
    </w:p>
    <w:p w14:paraId="54A46D3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48EE2E2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CSV files.</w:t>
      </w:r>
      <w:r/>
    </w:p>
    <w:p w14:paraId="2ABC0D6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Plain text files with one learner per line.</w:t>
      </w:r>
      <w:r/>
    </w:p>
    <w:p w14:paraId="6E031C1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29BF1AD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Example text file:</w:t>
      </w:r>
      <w:r/>
    </w:p>
    <w:p w14:paraId="7303A46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1471FB9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```text</w:t>
      </w:r>
      <w:r/>
    </w:p>
    <w:p w14:paraId="7ECB283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Sarah Namukasa</w:t>
      </w:r>
      <w:r/>
    </w:p>
    <w:p w14:paraId="155F5CF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John Kato</w:t>
      </w:r>
      <w:r/>
    </w:p>
    <w:p w14:paraId="68771C0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Maria Achieng</w:t>
      </w:r>
      <w:r/>
    </w:p>
    <w:p w14:paraId="4C40E76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</w:t>
      </w:r>
      <w:r/>
    </w:p>
    <w:p w14:paraId="42F8EAC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775DB5F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The uploaded names should be:</w:t>
      </w:r>
      <w:r/>
    </w:p>
    <w:p w14:paraId="7A2F7B9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1C19142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1. Read in the browser.</w:t>
      </w:r>
      <w:r/>
    </w:p>
    <w:p w14:paraId="0E6F3CD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2. Split into separate lines.</w:t>
      </w:r>
      <w:r/>
    </w:p>
    <w:p w14:paraId="2B9D007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3. Trim whitespace.</w:t>
      </w:r>
      <w:r/>
    </w:p>
    <w:p w14:paraId="78389BB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4. Remove blank lines.</w:t>
      </w:r>
      <w:r/>
    </w:p>
    <w:p w14:paraId="41CBF42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5. Check for duplicates.</w:t>
      </w:r>
      <w:r/>
    </w:p>
    <w:p w14:paraId="750F639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6. Add them to the current learner list.</w:t>
      </w:r>
      <w:r/>
    </w:p>
    <w:p w14:paraId="5BF20FD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7. Display them in the chat interface.</w:t>
      </w:r>
      <w:r/>
    </w:p>
    <w:p w14:paraId="53FCA3F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20316B5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No file needs to be sent to a server.</w:t>
      </w:r>
      <w:r/>
    </w:p>
    <w:p w14:paraId="38B35E9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5988548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## Completion control</w:t>
      </w:r>
      <w:r/>
    </w:p>
    <w:p w14:paraId="6CB3551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482374F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Place a **Done** button in the top-right corner.</w:t>
      </w:r>
      <w:r/>
    </w:p>
    <w:p w14:paraId="6042738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23426C1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When the user selects Done, the application should:</w:t>
      </w:r>
      <w:r/>
    </w:p>
    <w:p w14:paraId="53A2012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1E9209D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Confirm that at least one learner exists.</w:t>
      </w:r>
      <w:r/>
    </w:p>
    <w:p w14:paraId="6F3D9C4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Display a warning:</w:t>
      </w:r>
      <w:r/>
    </w:p>
    <w:p w14:paraId="53D9254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1AF3E04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```text</w:t>
      </w:r>
      <w:r/>
    </w:p>
    <w:p w14:paraId="7CA1F46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Please review all learner names carefully before continuing.</w:t>
      </w:r>
      <w:r/>
    </w:p>
    <w:p w14:paraId="653A8F0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Editing names may be more difficult after marks have been entered.</w:t>
      </w:r>
      <w:r/>
    </w:p>
    <w:p w14:paraId="74D83DD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You will still be able to edit names in the final results.</w:t>
      </w:r>
      <w:r/>
    </w:p>
    <w:p w14:paraId="7DEDD3D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</w:t>
      </w:r>
      <w:r/>
    </w:p>
    <w:p w14:paraId="403A129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0E9C606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The user should then choose:</w:t>
      </w:r>
      <w:r/>
    </w:p>
    <w:p w14:paraId="7B5A376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7290820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```text</w:t>
      </w:r>
      <w:r/>
    </w:p>
    <w:p w14:paraId="6AA7C3C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[Review Names] [Continue]</w:t>
      </w:r>
      <w:r/>
    </w:p>
    <w:p w14:paraId="2DC9D26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</w:t>
      </w:r>
      <w:r/>
    </w:p>
    <w:p w14:paraId="388821F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7C39FFD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---</w:t>
      </w:r>
      <w:r/>
    </w:p>
    <w:p w14:paraId="4229440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39958B0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 7. Step 4: Learner Marks Entry</w:t>
      </w:r>
      <w:r/>
    </w:p>
    <w:p w14:paraId="214E68B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46BB20B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## Purpose</w:t>
      </w:r>
      <w:r/>
    </w:p>
    <w:p w14:paraId="5DE6BA7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54FB9A9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Enter marks for every learner and every applicable subject.</w:t>
      </w:r>
      <w:r/>
    </w:p>
    <w:p w14:paraId="0B37863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3B9D2A2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## Interface style</w:t>
      </w:r>
      <w:r/>
    </w:p>
    <w:p w14:paraId="15304E4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6EFE328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Continue using the chat-like interface.</w:t>
      </w:r>
      <w:r/>
    </w:p>
    <w:p w14:paraId="77EAB91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3C5EE24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For each learner, the system should display the learner’s name and ask for marks one subject at a time.</w:t>
      </w:r>
      <w:r/>
    </w:p>
    <w:p w14:paraId="630C5E5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6F0A3F6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Example:</w:t>
      </w:r>
      <w:r/>
    </w:p>
    <w:p w14:paraId="52A866B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7D97A88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```text</w:t>
      </w:r>
      <w:r/>
    </w:p>
    <w:p w14:paraId="4808A5C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Enter marks for Sarah Namukasa.</w:t>
      </w:r>
      <w:r/>
    </w:p>
    <w:p w14:paraId="34CAFC0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016947F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ENG:</w:t>
      </w:r>
      <w:r/>
    </w:p>
    <w:p w14:paraId="259DC82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[      ] [Missed]</w:t>
      </w:r>
      <w:r/>
    </w:p>
    <w:p w14:paraId="5B58C7F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027FB9F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MTC:</w:t>
      </w:r>
      <w:r/>
    </w:p>
    <w:p w14:paraId="39EF93C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[      ] [Missed]</w:t>
      </w:r>
      <w:r/>
    </w:p>
    <w:p w14:paraId="3B10B20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17151E2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SCI:</w:t>
      </w:r>
      <w:r/>
    </w:p>
    <w:p w14:paraId="533069F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[      ] [Missed]</w:t>
      </w:r>
      <w:r/>
    </w:p>
    <w:p w14:paraId="79C3497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2C172B0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SST:</w:t>
      </w:r>
      <w:r/>
    </w:p>
    <w:p w14:paraId="79E28A5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[      ] [Missed]</w:t>
      </w:r>
      <w:r/>
    </w:p>
    <w:p w14:paraId="1B81EA9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</w:t>
      </w:r>
      <w:r/>
    </w:p>
    <w:p w14:paraId="3AAFF3B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784C91B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## Mark rules</w:t>
      </w:r>
      <w:r/>
    </w:p>
    <w:p w14:paraId="4453700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727D1A9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Each mark must be:</w:t>
      </w:r>
      <w:r/>
    </w:p>
    <w:p w14:paraId="3CA72A1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398436E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A whole number.</w:t>
      </w:r>
      <w:r/>
    </w:p>
    <w:p w14:paraId="10CF332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Between 0 and 100.</w:t>
      </w:r>
      <w:r/>
    </w:p>
    <w:p w14:paraId="030D625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Entered manually or marked as missed.</w:t>
      </w:r>
      <w:r/>
    </w:p>
    <w:p w14:paraId="1555850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Validated immediately.</w:t>
      </w:r>
      <w:r/>
    </w:p>
    <w:p w14:paraId="2B392E7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5B8F14C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Invalid examples:</w:t>
      </w:r>
      <w:r/>
    </w:p>
    <w:p w14:paraId="1BCAF5D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617F8E4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Blank marks.</w:t>
      </w:r>
      <w:r/>
    </w:p>
    <w:p w14:paraId="17263AD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Negative numbers.</w:t>
      </w:r>
      <w:r/>
    </w:p>
    <w:p w14:paraId="37565F8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Numbers above 100.</w:t>
      </w:r>
      <w:r/>
    </w:p>
    <w:p w14:paraId="7F6FC9B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Text that is not a valid mark.</w:t>
      </w:r>
      <w:r/>
    </w:p>
    <w:p w14:paraId="4858E80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Decimal values, unless decimal marks are deliberately supported later.</w:t>
      </w:r>
      <w:r/>
    </w:p>
    <w:p w14:paraId="34D90C0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468C457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## Missed button</w:t>
      </w:r>
      <w:r/>
    </w:p>
    <w:p w14:paraId="09DE0BF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3945C6E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The Missed button should:</w:t>
      </w:r>
      <w:r/>
    </w:p>
    <w:p w14:paraId="5B9127D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5B5FF87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Record a score of `0`.</w:t>
      </w:r>
      <w:r/>
    </w:p>
    <w:p w14:paraId="235F874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Mark the subject as missed internally.</w:t>
      </w:r>
      <w:r/>
    </w:p>
    <w:p w14:paraId="4D4C4C6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Display `X` as the final grade for that subject.</w:t>
      </w:r>
      <w:r/>
    </w:p>
    <w:p w14:paraId="3736E7B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Ensure the learner is counted in missed-paper analysis.</w:t>
      </w:r>
      <w:r/>
    </w:p>
    <w:p w14:paraId="027B24F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45AA25E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The application should distinguish between:</w:t>
      </w:r>
      <w:r/>
    </w:p>
    <w:p w14:paraId="71FB926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2C80B53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```text</w:t>
      </w:r>
      <w:r/>
    </w:p>
    <w:p w14:paraId="03D0CDB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Actual score of 0</w:t>
      </w:r>
      <w:r/>
    </w:p>
    <w:p w14:paraId="1F17636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</w:t>
      </w:r>
      <w:r/>
    </w:p>
    <w:p w14:paraId="52E7A29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5C21112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and:</w:t>
      </w:r>
      <w:r/>
    </w:p>
    <w:p w14:paraId="140A983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7720A57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```text</w:t>
      </w:r>
      <w:r/>
    </w:p>
    <w:p w14:paraId="6E030C1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Missed paper</w:t>
      </w:r>
      <w:r/>
    </w:p>
    <w:p w14:paraId="3DBCB74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</w:t>
      </w:r>
      <w:r/>
    </w:p>
    <w:p w14:paraId="348F3EC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6E0C18C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Both may produce `X` in the final report, but the internal data should preserve the difference.</w:t>
      </w:r>
      <w:r/>
    </w:p>
    <w:p w14:paraId="547FB60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2971285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## Confirmation message</w:t>
      </w:r>
      <w:r/>
    </w:p>
    <w:p w14:paraId="328E539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33ED7A5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After completing a learner’s marks, display a confirmation message:</w:t>
      </w:r>
      <w:r/>
    </w:p>
    <w:p w14:paraId="4634658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1706A9C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```text</w:t>
      </w:r>
      <w:r/>
    </w:p>
    <w:p w14:paraId="4B87443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Sarah Namukasa’s marks have been saved.</w:t>
      </w:r>
      <w:r/>
    </w:p>
    <w:p w14:paraId="1255E79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5A70260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ENG: 75</w:t>
      </w:r>
      <w:r/>
    </w:p>
    <w:p w14:paraId="0DEDC38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MTC: 82</w:t>
      </w:r>
      <w:r/>
    </w:p>
    <w:p w14:paraId="591A691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SCI: Missed</w:t>
      </w:r>
      <w:r/>
    </w:p>
    <w:p w14:paraId="6F3DF27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SST: 68</w:t>
      </w:r>
      <w:r/>
    </w:p>
    <w:p w14:paraId="1AEDF35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</w:t>
      </w:r>
      <w:r/>
    </w:p>
    <w:p w14:paraId="7B1D7C1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50A2C46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Then provide:</w:t>
      </w:r>
      <w:r/>
    </w:p>
    <w:p w14:paraId="2560A41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22EAD1A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```text</w:t>
      </w:r>
      <w:r/>
    </w:p>
    <w:p w14:paraId="33B9F16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[Edit Marks] [Continue]</w:t>
      </w:r>
      <w:r/>
    </w:p>
    <w:p w14:paraId="5862029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</w:t>
      </w:r>
      <w:r/>
    </w:p>
    <w:p w14:paraId="0E4A2BC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1E5CDB9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## Error detection</w:t>
      </w:r>
      <w:r/>
    </w:p>
    <w:p w14:paraId="78C502D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1B4BE5F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The application should detect and explain:</w:t>
      </w:r>
      <w:r/>
    </w:p>
    <w:p w14:paraId="1DE125F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30308E6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Missing marks.</w:t>
      </w:r>
      <w:r/>
    </w:p>
    <w:p w14:paraId="413B0FD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Invalid marks.</w:t>
      </w:r>
      <w:r/>
    </w:p>
    <w:p w14:paraId="6C15A73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Scores above 100.</w:t>
      </w:r>
      <w:r/>
    </w:p>
    <w:p w14:paraId="50F5BDF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Duplicate learners.</w:t>
      </w:r>
      <w:r/>
    </w:p>
    <w:p w14:paraId="508407D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Subjects accidentally skipped.</w:t>
      </w:r>
      <w:r/>
    </w:p>
    <w:p w14:paraId="6AD2F1D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Incorrect file format.</w:t>
      </w:r>
      <w:r/>
    </w:p>
    <w:p w14:paraId="771FF29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Incomplete learner records.</w:t>
      </w:r>
      <w:r/>
    </w:p>
    <w:p w14:paraId="468044B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1E5BC25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Messages should be specific and actionable, for example:</w:t>
      </w:r>
      <w:r/>
    </w:p>
    <w:p w14:paraId="0558D7B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02CD8A3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```text</w:t>
      </w:r>
      <w:r/>
    </w:p>
    <w:p w14:paraId="62D3D0C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ENG mark for Sarah Namukasa is missing.</w:t>
      </w:r>
      <w:r/>
    </w:p>
    <w:p w14:paraId="2628F78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Enter a score from 0 to 100 or select Missed.</w:t>
      </w:r>
      <w:r/>
    </w:p>
    <w:p w14:paraId="1930CCB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</w:t>
      </w:r>
      <w:r/>
    </w:p>
    <w:p w14:paraId="6B284EA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7C79901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---</w:t>
      </w:r>
      <w:r/>
    </w:p>
    <w:p w14:paraId="7FDB2ED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652342C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 8. Raw Data Review</w:t>
      </w:r>
      <w:r/>
    </w:p>
    <w:p w14:paraId="2D5C116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3D0F1DE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After all learner marks have been entered, generate an editable raw-data table.</w:t>
      </w:r>
      <w:r/>
    </w:p>
    <w:p w14:paraId="535F1D8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2031F39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Example:</w:t>
      </w:r>
      <w:r/>
    </w:p>
    <w:p w14:paraId="4B3D1D7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005D60D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| CAT | NAME | ENG | MTC | SCI | SST |</w:t>
      </w:r>
      <w:r/>
    </w:p>
    <w:p w14:paraId="375EC8F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|---|---|---:|---:|---:|---:|</w:t>
      </w:r>
      <w:r/>
    </w:p>
    <w:p w14:paraId="17E9294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| 1 | Sarah Namukasa | 75 | 82 | 0 | 68 |</w:t>
      </w:r>
      <w:r/>
    </w:p>
    <w:p w14:paraId="2489A70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| 2 | John Kato | 61 | 70 | 55 | 80 |</w:t>
      </w:r>
      <w:r/>
    </w:p>
    <w:p w14:paraId="31FD9B0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05E1712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The table should allow the user to:</w:t>
      </w:r>
      <w:r/>
    </w:p>
    <w:p w14:paraId="7664DF8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6963B23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Edit learner names.</w:t>
      </w:r>
      <w:r/>
    </w:p>
    <w:p w14:paraId="42DCDCB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Edit marks.</w:t>
      </w:r>
      <w:r/>
    </w:p>
    <w:p w14:paraId="048BEB5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Review missed subjects.</w:t>
      </w:r>
      <w:r/>
    </w:p>
    <w:p w14:paraId="2CEFF4D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Return to the relevant learner if necessary.</w:t>
      </w:r>
      <w:r/>
    </w:p>
    <w:p w14:paraId="7A7729A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Continue to processing.</w:t>
      </w:r>
      <w:r/>
    </w:p>
    <w:p w14:paraId="393851D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062F228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Buttons:</w:t>
      </w:r>
      <w:r/>
    </w:p>
    <w:p w14:paraId="59AE2BC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33F1FBD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```text</w:t>
      </w:r>
      <w:r/>
    </w:p>
    <w:p w14:paraId="2297CD9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[Edit Value] [Process Assessment]</w:t>
      </w:r>
      <w:r/>
    </w:p>
    <w:p w14:paraId="6F62794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</w:t>
      </w:r>
      <w:r/>
    </w:p>
    <w:p w14:paraId="3AA4487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00402FA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The system must validate the table again before processing.</w:t>
      </w:r>
      <w:r/>
    </w:p>
    <w:p w14:paraId="2E613F2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5E2ABFE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---</w:t>
      </w:r>
      <w:r/>
    </w:p>
    <w:p w14:paraId="75266C0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2FC2330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 9. Assessment Processing</w:t>
      </w:r>
      <w:r/>
    </w:p>
    <w:p w14:paraId="56218B1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246AC4B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When the user selects Process Assessment, display a processing animation:</w:t>
      </w:r>
      <w:r/>
    </w:p>
    <w:p w14:paraId="2FD3F4B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7F3D7CE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```text</w:t>
      </w:r>
      <w:r/>
    </w:p>
    <w:p w14:paraId="5251CA0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Processing assessment...</w:t>
      </w:r>
      <w:r/>
    </w:p>
    <w:p w14:paraId="7CEEA9A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Calculating grades...</w:t>
      </w:r>
      <w:r/>
    </w:p>
    <w:p w14:paraId="65B4339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Preparing analysis...</w:t>
      </w:r>
      <w:r/>
    </w:p>
    <w:p w14:paraId="1C863E0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Generating reports...</w:t>
      </w:r>
      <w:r/>
    </w:p>
    <w:p w14:paraId="13BAD1D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</w:t>
      </w:r>
      <w:r/>
    </w:p>
    <w:p w14:paraId="0C216B0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44417CB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The calculation should happen locally in the browser.</w:t>
      </w:r>
      <w:r/>
    </w:p>
    <w:p w14:paraId="2F9AF2C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3DEACAA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## 9.1 Grade conversion</w:t>
      </w:r>
      <w:r/>
    </w:p>
    <w:p w14:paraId="3AD64D5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503113A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| Mark range | Numeric aggregate | Grade |</w:t>
      </w:r>
      <w:r/>
    </w:p>
    <w:p w14:paraId="7697C43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|---:|---:|---|</w:t>
      </w:r>
      <w:r/>
    </w:p>
    <w:p w14:paraId="3B7F7A3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| 95–100 | 1 | D1 |</w:t>
      </w:r>
      <w:r/>
    </w:p>
    <w:p w14:paraId="0B41D08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| 80–94 | 2 | D2 |</w:t>
      </w:r>
      <w:r/>
    </w:p>
    <w:p w14:paraId="4FD8D4F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| 70–79 | 3 | C3 |</w:t>
      </w:r>
      <w:r/>
    </w:p>
    <w:p w14:paraId="36FE11E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| 65–69 | 4 | C4 |</w:t>
      </w:r>
      <w:r/>
    </w:p>
    <w:p w14:paraId="476E8B7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| 60–64 | 5 | C5 |</w:t>
      </w:r>
      <w:r/>
    </w:p>
    <w:p w14:paraId="5400E64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| 50–59 | 6 | C6 |</w:t>
      </w:r>
      <w:r/>
    </w:p>
    <w:p w14:paraId="748C6BC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| 45–49 | 7 | P7 |</w:t>
      </w:r>
      <w:r/>
    </w:p>
    <w:p w14:paraId="3ED3643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| 40–44 | 8 | P8 |</w:t>
      </w:r>
      <w:r/>
    </w:p>
    <w:p w14:paraId="57C84C3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| 1–39 | 9 | F9 |</w:t>
      </w:r>
      <w:r/>
    </w:p>
    <w:p w14:paraId="19422DE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| 0 or missed | X | X |</w:t>
      </w:r>
      <w:r/>
    </w:p>
    <w:p w14:paraId="1A8E32A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5851B7B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The application should store both values:</w:t>
      </w:r>
      <w:r/>
    </w:p>
    <w:p w14:paraId="579D5E2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3607C57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```text</w:t>
      </w:r>
      <w:r/>
    </w:p>
    <w:p w14:paraId="7A55EC3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Numeric aggregate: 3</w:t>
      </w:r>
      <w:r/>
    </w:p>
    <w:p w14:paraId="184502A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Displayed grade: C3</w:t>
      </w:r>
      <w:r/>
    </w:p>
    <w:p w14:paraId="075219C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</w:t>
      </w:r>
      <w:r/>
    </w:p>
    <w:p w14:paraId="3D06A64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02D3E07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This allows calculations to be performed correctly while showing the expected grade format to the user.</w:t>
      </w:r>
      <w:r/>
    </w:p>
    <w:p w14:paraId="0AD4EA6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579524B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## 9.2 Assessment output</w:t>
      </w:r>
      <w:r/>
    </w:p>
    <w:p w14:paraId="2CE74DE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1A0C81C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For selected subjects such as ENG, MTC, SCI, and SST, the output should be:</w:t>
      </w:r>
      <w:r/>
    </w:p>
    <w:p w14:paraId="1F5B6B5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1BF16B3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```text</w:t>
      </w:r>
      <w:r/>
    </w:p>
    <w:p w14:paraId="07041F0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NAME | ENG | AGG | MTC | AGG | SCI | AGG | SST | AGG | TOTAL | T/AGG | DIV</w:t>
      </w:r>
      <w:r/>
    </w:p>
    <w:p w14:paraId="6CAA77E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</w:t>
      </w:r>
      <w:r/>
    </w:p>
    <w:p w14:paraId="252E819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473B3E1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Example:</w:t>
      </w:r>
      <w:r/>
    </w:p>
    <w:p w14:paraId="2A15379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448BC85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```text</w:t>
      </w:r>
      <w:r/>
    </w:p>
    <w:p w14:paraId="24D6909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Sarah Namukasa | 75 | C3 | 82 | D2 | 68 | C4 | 90 | D2 | 315 | 11 | I</w:t>
      </w:r>
      <w:r/>
    </w:p>
    <w:p w14:paraId="3773E5A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</w:t>
      </w:r>
      <w:r/>
    </w:p>
    <w:p w14:paraId="3DBCA45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29F9E34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Where:</w:t>
      </w:r>
      <w:r/>
    </w:p>
    <w:p w14:paraId="4B0A02B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53BEDC6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`TOTAL` is the sum of all subject scores.</w:t>
      </w:r>
      <w:r/>
    </w:p>
    <w:p w14:paraId="793EAEC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`T/AGG` is the sum of all numeric aggregate values.</w:t>
      </w:r>
      <w:r/>
    </w:p>
    <w:p w14:paraId="17747D7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`DIV` is the division based on `T/AGG`.</w:t>
      </w:r>
      <w:r/>
    </w:p>
    <w:p w14:paraId="017A23D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502EE48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## 9.3 Division rules</w:t>
      </w:r>
      <w:r/>
    </w:p>
    <w:p w14:paraId="70D3AAE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25DE6EA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| T/AGG range | Division |</w:t>
      </w:r>
      <w:r/>
    </w:p>
    <w:p w14:paraId="46FED42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|---:|---|</w:t>
      </w:r>
      <w:r/>
    </w:p>
    <w:p w14:paraId="65E3D70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| 4–12 | I |</w:t>
      </w:r>
      <w:r/>
    </w:p>
    <w:p w14:paraId="5CECA9F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| 13–24 | II |</w:t>
      </w:r>
      <w:r/>
    </w:p>
    <w:p w14:paraId="781D408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| 25–29 | III |</w:t>
      </w:r>
      <w:r/>
    </w:p>
    <w:p w14:paraId="13BC4C6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| 30–34 | IV |</w:t>
      </w:r>
      <w:r/>
    </w:p>
    <w:p w14:paraId="661EA31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| 35–36 | U |</w:t>
      </w:r>
      <w:r/>
    </w:p>
    <w:p w14:paraId="04AE83E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6C6B6B8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0AF72F9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The specified subject-count rule is:</w:t>
      </w:r>
      <w:r/>
    </w:p>
    <w:p w14:paraId="25EADE8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3A0B702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```text</w:t>
      </w:r>
      <w:r/>
    </w:p>
    <w:p w14:paraId="5460649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If the number of applicable subjects is less than 4 or greater than 5,</w:t>
      </w:r>
      <w:r/>
    </w:p>
    <w:p w14:paraId="66A91B1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DIV = N/A.</w:t>
      </w:r>
      <w:r/>
    </w:p>
    <w:p w14:paraId="3D0D4E1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</w:t>
      </w:r>
      <w:r/>
    </w:p>
    <w:p w14:paraId="099EFDA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46BA6FE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This should be confirmed because the application allows nine possible subjects but only permits division calculations for four or five selected subjects.</w:t>
      </w:r>
      <w:r/>
    </w:p>
    <w:p w14:paraId="0B58838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6669055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---</w:t>
      </w:r>
      <w:r/>
    </w:p>
    <w:p w14:paraId="133576F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15DB2EC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 10. Additional Analysis</w:t>
      </w:r>
      <w:r/>
    </w:p>
    <w:p w14:paraId="13E9842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38EFD47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## 10.1 Subject grade distribution</w:t>
      </w:r>
      <w:r/>
    </w:p>
    <w:p w14:paraId="27332B1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1714261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Generate an analysis table such as:</w:t>
      </w:r>
      <w:r/>
    </w:p>
    <w:p w14:paraId="00E36E6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32C3E14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| Subject | D1 | D2 | C3 | C4 | C5 | C6 | P7 | P8 | F9 | X |</w:t>
      </w:r>
      <w:r/>
    </w:p>
    <w:p w14:paraId="15B9B64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|---|---:|---:|---:|---:|---:|---:|---:|---:|---:|---:|</w:t>
      </w:r>
      <w:r/>
    </w:p>
    <w:p w14:paraId="6306978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| ENG | 2 | 4 | 5 | 3 | 1 | 0 | 1 | 0 | 0 | 0 |</w:t>
      </w:r>
      <w:r/>
    </w:p>
    <w:p w14:paraId="6872533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| MTC | 1 | 3 | 4 | 2 | 2 | 1 | 1 | 0 | 1 | 1 |</w:t>
      </w:r>
      <w:r/>
    </w:p>
    <w:p w14:paraId="45BC1C9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18FA1B6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For each subject, the total of all grade categories should equal the total number of learners.</w:t>
      </w:r>
      <w:r/>
    </w:p>
    <w:p w14:paraId="52BC611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15B301B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If the totals do not match, display an error such as:</w:t>
      </w:r>
      <w:r/>
    </w:p>
    <w:p w14:paraId="5B8F7D3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7D37B76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```text</w:t>
      </w:r>
      <w:r/>
    </w:p>
    <w:p w14:paraId="35F8322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The ENG analysis contains 29 results, but the class has 30 learners.</w:t>
      </w:r>
      <w:r/>
    </w:p>
    <w:p w14:paraId="51E9623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Please review the learner marks for ENG.</w:t>
      </w:r>
      <w:r/>
    </w:p>
    <w:p w14:paraId="56A6E46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</w:t>
      </w:r>
      <w:r/>
    </w:p>
    <w:p w14:paraId="24196D4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4C9AEE7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## 10.2 Division summary</w:t>
      </w:r>
      <w:r/>
    </w:p>
    <w:p w14:paraId="694D4E0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780157B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Generate a second summary:</w:t>
      </w:r>
      <w:r/>
    </w:p>
    <w:p w14:paraId="52CEAF8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419AF8D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| Category | Count |</w:t>
      </w:r>
      <w:r/>
    </w:p>
    <w:p w14:paraId="1C33101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|---|---:|</w:t>
      </w:r>
      <w:r/>
    </w:p>
    <w:p w14:paraId="12CAF19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| Number of 4s | 3 |</w:t>
      </w:r>
      <w:r/>
    </w:p>
    <w:p w14:paraId="4E35FF8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| Division I | 8 |</w:t>
      </w:r>
      <w:r/>
    </w:p>
    <w:p w14:paraId="1B6A2D8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| Division II | 14 |</w:t>
      </w:r>
      <w:r/>
    </w:p>
    <w:p w14:paraId="7A37485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| Division III | 5 |</w:t>
      </w:r>
      <w:r/>
    </w:p>
    <w:p w14:paraId="6D49511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| Division IV | 2 |</w:t>
      </w:r>
      <w:r/>
    </w:p>
    <w:p w14:paraId="73BEFCC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| U | 1 |</w:t>
      </w:r>
      <w:r/>
    </w:p>
    <w:p w14:paraId="76B9BAD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| X | 0 |</w:t>
      </w:r>
      <w:r/>
    </w:p>
    <w:p w14:paraId="2B382C5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3B9754C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The “Number of 4s” category should count learners whose:</w:t>
      </w:r>
      <w:r/>
    </w:p>
    <w:p w14:paraId="35F4EC4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507474B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```text</w:t>
      </w:r>
      <w:r/>
    </w:p>
    <w:p w14:paraId="27EB738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T/AGG = 4</w:t>
      </w:r>
      <w:r/>
    </w:p>
    <w:p w14:paraId="2306F7A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</w:t>
      </w:r>
      <w:r/>
    </w:p>
    <w:p w14:paraId="438D968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2762E48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The `X` category should count learners who missed at least one paper.</w:t>
      </w:r>
      <w:r/>
    </w:p>
    <w:p w14:paraId="6AEAAE1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188A1DE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The meaning of `X` in the division summary should be confirmed. It could mean:</w:t>
      </w:r>
      <w:r/>
    </w:p>
    <w:p w14:paraId="79CA5F8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41E8A34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Any learner who missed one or more subjects.</w:t>
      </w:r>
      <w:r/>
    </w:p>
    <w:p w14:paraId="1F638F4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Learners whose overall division is X.</w:t>
      </w:r>
      <w:r/>
    </w:p>
    <w:p w14:paraId="217C57F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Learners with incomplete assessment records.</w:t>
      </w:r>
      <w:r/>
    </w:p>
    <w:p w14:paraId="4FD153E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3C4247A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The first interpretation is the most consistent with the requirements.</w:t>
      </w:r>
      <w:r/>
    </w:p>
    <w:p w14:paraId="15DAADC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65B8BF9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---</w:t>
      </w:r>
      <w:r/>
    </w:p>
    <w:p w14:paraId="088B2BF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2D85738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 11. Step 5: Final Results Review</w:t>
      </w:r>
      <w:r/>
    </w:p>
    <w:p w14:paraId="132C036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1DA1D04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Display the generated outputs in the application.</w:t>
      </w:r>
      <w:r/>
    </w:p>
    <w:p w14:paraId="741F02F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6080FB1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## Assessment table</w:t>
      </w:r>
      <w:r/>
    </w:p>
    <w:p w14:paraId="07010B2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498CFA5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Show the full `assessment.csv` equivalent in an editable table.</w:t>
      </w:r>
      <w:r/>
    </w:p>
    <w:p w14:paraId="168D03B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7525885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## Additional analysis table</w:t>
      </w:r>
      <w:r/>
    </w:p>
    <w:p w14:paraId="0AB603D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3543889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Show the full `additional_analysis.csv` equivalent in a separate table or tab.</w:t>
      </w:r>
      <w:r/>
    </w:p>
    <w:p w14:paraId="79AB0C8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2F7833C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The user should be able to:</w:t>
      </w:r>
      <w:r/>
    </w:p>
    <w:p w14:paraId="170AD18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06842E7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Edit learner names.</w:t>
      </w:r>
      <w:r/>
    </w:p>
    <w:p w14:paraId="2D59697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Edit marks.</w:t>
      </w:r>
      <w:r/>
    </w:p>
    <w:p w14:paraId="4D4901C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Recalculate the assessment.</w:t>
      </w:r>
      <w:r/>
    </w:p>
    <w:p w14:paraId="76C0DE2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Review grade distributions.</w:t>
      </w:r>
      <w:r/>
    </w:p>
    <w:p w14:paraId="2DDB4A2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Review division totals.</w:t>
      </w:r>
      <w:r/>
    </w:p>
    <w:p w14:paraId="0457B7B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Return to previous steps.</w:t>
      </w:r>
      <w:r/>
    </w:p>
    <w:p w14:paraId="5565C4F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Continue to document generation.</w:t>
      </w:r>
      <w:r/>
    </w:p>
    <w:p w14:paraId="5226720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638DE5C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Buttons:</w:t>
      </w:r>
      <w:r/>
    </w:p>
    <w:p w14:paraId="0D7A8A7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4C97264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```text</w:t>
      </w:r>
      <w:r/>
    </w:p>
    <w:p w14:paraId="22562DC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[Edit Values] [Recalculate] [Continue]</w:t>
      </w:r>
      <w:r/>
    </w:p>
    <w:p w14:paraId="691F140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</w:t>
      </w:r>
      <w:r/>
    </w:p>
    <w:p w14:paraId="09052A8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097B5CD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The final output should not be generated until all validation checks pass.</w:t>
      </w:r>
      <w:r/>
    </w:p>
    <w:p w14:paraId="4D37EB9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2A11B0D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---</w:t>
      </w:r>
      <w:r/>
    </w:p>
    <w:p w14:paraId="5A3F517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4B7C067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 12. File Generation and Downloads</w:t>
      </w:r>
      <w:r/>
    </w:p>
    <w:p w14:paraId="6F0A56F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0D05345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The application should generate the following downloadable files:</w:t>
      </w:r>
      <w:r/>
    </w:p>
    <w:p w14:paraId="7C40603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57A4D14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## CSV files</w:t>
      </w:r>
      <w:r/>
    </w:p>
    <w:p w14:paraId="389A5D2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0BDC8AC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`classlist.csv`</w:t>
      </w:r>
      <w:r/>
    </w:p>
    <w:p w14:paraId="2863CC3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`applicable_subjects.csv`</w:t>
      </w:r>
      <w:r/>
    </w:p>
    <w:p w14:paraId="17D61F6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`raw_data.csv`</w:t>
      </w:r>
      <w:r/>
    </w:p>
    <w:p w14:paraId="35932D1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`assessment.csv`</w:t>
      </w:r>
      <w:r/>
    </w:p>
    <w:p w14:paraId="4C6433D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`additional_analysis.csv`</w:t>
      </w:r>
      <w:r/>
    </w:p>
    <w:p w14:paraId="59FA154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22C2106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## Excel-compatible file</w:t>
      </w:r>
      <w:r/>
    </w:p>
    <w:p w14:paraId="4097DF7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007856C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The application may provide:</w:t>
      </w:r>
      <w:r/>
    </w:p>
    <w:p w14:paraId="421BDD0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7978FD7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```text</w:t>
      </w:r>
      <w:r/>
    </w:p>
    <w:p w14:paraId="3E35F60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Download Excel/CSV</w:t>
      </w:r>
      <w:r/>
    </w:p>
    <w:p w14:paraId="5943F73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</w:t>
      </w:r>
      <w:r/>
    </w:p>
    <w:p w14:paraId="2DFE7E9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0178D8E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A simple initial implementation can download CSV files, which open in Excel. A later version can generate a true `.xlsx` workbook with separate worksheets.</w:t>
      </w:r>
      <w:r/>
    </w:p>
    <w:p w14:paraId="039A8B5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7839657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## PDF document</w:t>
      </w:r>
      <w:r/>
    </w:p>
    <w:p w14:paraId="725CF9A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6A4988C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Generate a PDF containing:</w:t>
      </w:r>
      <w:r/>
    </w:p>
    <w:p w14:paraId="3B4A504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6B3F047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1. School name.</w:t>
      </w:r>
      <w:r/>
    </w:p>
    <w:p w14:paraId="6F15097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2. Assessment details.</w:t>
      </w:r>
      <w:r/>
    </w:p>
    <w:p w14:paraId="02722E0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3. Assessment table.</w:t>
      </w:r>
      <w:r/>
    </w:p>
    <w:p w14:paraId="77CAB83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4. Additional analysis table.</w:t>
      </w:r>
      <w:r/>
    </w:p>
    <w:p w14:paraId="7D4A851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5. Compiler name.</w:t>
      </w:r>
      <w:r/>
    </w:p>
    <w:p w14:paraId="069D3E1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5DE5364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## Editable Word document</w:t>
      </w:r>
      <w:r/>
    </w:p>
    <w:p w14:paraId="44A7823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1933670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Generate an editable `.docx` file containing:</w:t>
      </w:r>
      <w:r/>
    </w:p>
    <w:p w14:paraId="2B7BABE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628EE7A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```text</w:t>
      </w:r>
      <w:r/>
    </w:p>
    <w:p w14:paraId="0233059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{School Name}</w:t>
      </w:r>
      <w:r/>
    </w:p>
    <w:p w14:paraId="3CBABFB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1C26E34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{Session} {Term} {Class}, Assessment {Year}</w:t>
      </w:r>
      <w:r/>
    </w:p>
    <w:p w14:paraId="29A75E1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6FBD7FB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{Assessment Table}</w:t>
      </w:r>
      <w:r/>
    </w:p>
    <w:p w14:paraId="2EEE4BD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5BE4B53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{Additional Analysis Table}</w:t>
      </w:r>
      <w:r/>
    </w:p>
    <w:p w14:paraId="23B9A7A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17FFB7D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Compiled by: {User}</w:t>
      </w:r>
      <w:r/>
    </w:p>
    <w:p w14:paraId="314D5B0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</w:t>
      </w:r>
      <w:r/>
    </w:p>
    <w:p w14:paraId="5221FCE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2CA1639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## Document formatting</w:t>
      </w:r>
      <w:r/>
    </w:p>
    <w:p w14:paraId="2EA635A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08837C1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Page size: A4.</w:t>
      </w:r>
      <w:r/>
    </w:p>
    <w:p w14:paraId="5325A2E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Margins: Microsoft Word Narrow.</w:t>
      </w:r>
      <w:r/>
    </w:p>
    <w:p w14:paraId="48FA9A2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School name:</w:t>
      </w:r>
      <w:r/>
    </w:p>
    <w:p w14:paraId="2A7DBB6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- Heading 1.</w:t>
      </w:r>
      <w:r/>
    </w:p>
    <w:p w14:paraId="7DAC4B3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- 20 pt.</w:t>
      </w:r>
      <w:r/>
    </w:p>
    <w:p w14:paraId="47B1ED2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- Aptos or Calibri.</w:t>
      </w:r>
      <w:r/>
    </w:p>
    <w:p w14:paraId="1052EB5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- No space after paragraph.</w:t>
      </w:r>
      <w:r/>
    </w:p>
    <w:p w14:paraId="62763E6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- 1.115 line spacing.</w:t>
      </w:r>
      <w:r/>
    </w:p>
    <w:p w14:paraId="7A3E6D1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29BB186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Assessment heading:</w:t>
      </w:r>
      <w:r/>
    </w:p>
    <w:p w14:paraId="6DD9D77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- Heading 2.</w:t>
      </w:r>
      <w:r/>
    </w:p>
    <w:p w14:paraId="6011964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- 18 pt.</w:t>
      </w:r>
      <w:r/>
    </w:p>
    <w:p w14:paraId="5F7FB7A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56E2D8D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Body:</w:t>
      </w:r>
      <w:r/>
    </w:p>
    <w:p w14:paraId="04D9451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- 13 pt.</w:t>
      </w:r>
      <w:r/>
    </w:p>
    <w:p w14:paraId="424B692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- Aptos or Calibri.</w:t>
      </w:r>
      <w:r/>
    </w:p>
    <w:p w14:paraId="2BC641D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1F8F02E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The document-generation system should use browser-compatible libraries so the first version does not require a server.</w:t>
      </w:r>
      <w:r/>
    </w:p>
    <w:p w14:paraId="19A6AC5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73A6F2E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---</w:t>
      </w:r>
      <w:r/>
    </w:p>
    <w:p w14:paraId="1139BCF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5B36D57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 13. Feedback Collection</w:t>
      </w:r>
      <w:r/>
    </w:p>
    <w:p w14:paraId="71AF8E7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1F23C26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After the user downloads or finishes reviewing the results, display an optional feedback prompt.</w:t>
      </w:r>
      <w:r/>
    </w:p>
    <w:p w14:paraId="30B35AB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0EEDCD4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Example:</w:t>
      </w:r>
      <w:r/>
    </w:p>
    <w:p w14:paraId="0037AE7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5DE629A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```text</w:t>
      </w:r>
      <w:r/>
    </w:p>
    <w:p w14:paraId="482D462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How would you rate Cassini Assessment Tool?</w:t>
      </w:r>
      <w:r/>
    </w:p>
    <w:p w14:paraId="74A531C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34A8D81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[1] [2] [3] [4] [5]</w:t>
      </w:r>
      <w:r/>
    </w:p>
    <w:p w14:paraId="0B8CC19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3AEAAA0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Additional feedback:</w:t>
      </w:r>
      <w:r/>
    </w:p>
    <w:p w14:paraId="0BEA027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[________________________________]</w:t>
      </w:r>
      <w:r/>
    </w:p>
    <w:p w14:paraId="4CA752F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20538CC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[Submit Feedback] [Skip]</w:t>
      </w:r>
      <w:r/>
    </w:p>
    <w:p w14:paraId="1882023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</w:t>
      </w:r>
      <w:r/>
    </w:p>
    <w:p w14:paraId="6FC2BAA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1D1835D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The feedback should include:</w:t>
      </w:r>
      <w:r/>
    </w:p>
    <w:p w14:paraId="3D45039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4C3C57D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Rating.</w:t>
      </w:r>
      <w:r/>
    </w:p>
    <w:p w14:paraId="7BB5101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Written feedback, if provided.</w:t>
      </w:r>
      <w:r/>
    </w:p>
    <w:p w14:paraId="7DCFF69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Date and time.</w:t>
      </w:r>
      <w:r/>
    </w:p>
    <w:p w14:paraId="671E2DC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Application version.</w:t>
      </w:r>
      <w:r/>
    </w:p>
    <w:p w14:paraId="5D76788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Optional assessment context, if appropriate.</w:t>
      </w:r>
      <w:r/>
    </w:p>
    <w:p w14:paraId="3AE0B20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72E8212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The feedback can initially be sent to a Telegram bot through a small cloud endpoint or automation service.</w:t>
      </w:r>
      <w:r/>
    </w:p>
    <w:p w14:paraId="35DD95F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227E86C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However, a Telegram bot token should not be placed directly in the website’s JavaScript. If it is included in client-side code, anyone could extract it and misuse the bot. A protected intermediary should be used for the Telegram submission.</w:t>
      </w:r>
      <w:r/>
    </w:p>
    <w:p w14:paraId="2C96817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1A64282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A fully local fallback could store feedback in a downloadable file until a server or secure cloud endpoint is available.</w:t>
      </w:r>
      <w:r/>
    </w:p>
    <w:p w14:paraId="0817CE7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7DFE19D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---</w:t>
      </w:r>
      <w:r/>
    </w:p>
    <w:p w14:paraId="0501FEE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3648D99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 14. Data Persistence and Privacy Strategy</w:t>
      </w:r>
      <w:r/>
    </w:p>
    <w:p w14:paraId="5CEBC9D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1E98A0E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## 14.1 Local-first storage</w:t>
      </w:r>
      <w:r/>
    </w:p>
    <w:p w14:paraId="19646CB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7EBBC2F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The application should save its working data locally using:</w:t>
      </w:r>
      <w:r/>
    </w:p>
    <w:p w14:paraId="7F61A93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511AE3A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IndexedDB for the primary data store.</w:t>
      </w:r>
      <w:r/>
    </w:p>
    <w:p w14:paraId="70D95BB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localStorage for small settings such as the last active step.</w:t>
      </w:r>
      <w:r/>
    </w:p>
    <w:p w14:paraId="1406BD6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Browser File APIs for CSV imports and downloads.</w:t>
      </w:r>
      <w:r/>
    </w:p>
    <w:p w14:paraId="3FB377B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0EDC0D4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Data should remain on the user’s device unless the user explicitly chooses to submit feedback or use a cloud feature.</w:t>
      </w:r>
      <w:r/>
    </w:p>
    <w:p w14:paraId="7461088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1E8E81C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## 14.2 Persistent memory</w:t>
      </w:r>
      <w:r/>
    </w:p>
    <w:p w14:paraId="7B37332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4146524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The application should save:</w:t>
      </w:r>
      <w:r/>
    </w:p>
    <w:p w14:paraId="535473D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4AF5D2B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Current step.</w:t>
      </w:r>
      <w:r/>
    </w:p>
    <w:p w14:paraId="083BCA2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School details.</w:t>
      </w:r>
      <w:r/>
    </w:p>
    <w:p w14:paraId="388D68F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Selected subjects.</w:t>
      </w:r>
      <w:r/>
    </w:p>
    <w:p w14:paraId="67CEC9A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Learner list.</w:t>
      </w:r>
      <w:r/>
    </w:p>
    <w:p w14:paraId="7B76C54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Entered marks.</w:t>
      </w:r>
      <w:r/>
    </w:p>
    <w:p w14:paraId="41C783B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Last edited time.</w:t>
      </w:r>
      <w:r/>
    </w:p>
    <w:p w14:paraId="5F45C7C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Application version.</w:t>
      </w:r>
      <w:r/>
    </w:p>
    <w:p w14:paraId="2A182F6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5971A65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On reopening the application, display:</w:t>
      </w:r>
      <w:r/>
    </w:p>
    <w:p w14:paraId="2E1670B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34C5898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```text</w:t>
      </w:r>
      <w:r/>
    </w:p>
    <w:p w14:paraId="6E4CF7E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A saved assessment was found.</w:t>
      </w:r>
      <w:r/>
    </w:p>
    <w:p w14:paraId="3258E6D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44CB9A3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[Resume Assessment] [Start New Assessment]</w:t>
      </w:r>
      <w:r/>
    </w:p>
    <w:p w14:paraId="6FC94A3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</w:t>
      </w:r>
      <w:r/>
    </w:p>
    <w:p w14:paraId="3554A23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7DECE84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## 14.3 New assessment behavior</w:t>
      </w:r>
      <w:r/>
    </w:p>
    <w:p w14:paraId="27BCF5D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1E8EBC8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Provide:</w:t>
      </w:r>
      <w:r/>
    </w:p>
    <w:p w14:paraId="594CEFC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290BFCD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```text</w:t>
      </w:r>
      <w:r/>
    </w:p>
    <w:p w14:paraId="01CFEFE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[Start New Assessment]</w:t>
      </w:r>
      <w:r/>
    </w:p>
    <w:p w14:paraId="2CDCE50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</w:t>
      </w:r>
      <w:r/>
    </w:p>
    <w:p w14:paraId="2FD3740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2E4F1C5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Before clearing data, show a confirmation:</w:t>
      </w:r>
      <w:r/>
    </w:p>
    <w:p w14:paraId="0235C90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38BF4F2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```text</w:t>
      </w:r>
      <w:r/>
    </w:p>
    <w:p w14:paraId="33BA4E1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Starting a new assessment will clear the current assessment from this device.</w:t>
      </w:r>
      <w:r/>
    </w:p>
    <w:p w14:paraId="1F1A712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Download or export your current work first.</w:t>
      </w:r>
      <w:r/>
    </w:p>
    <w:p w14:paraId="5C7B94E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34577AE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[Cancel] [Start New Assessment]</w:t>
      </w:r>
      <w:r/>
    </w:p>
    <w:p w14:paraId="009FB0C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</w:t>
      </w:r>
      <w:r/>
    </w:p>
    <w:p w14:paraId="4AF370F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741D857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## 14.4 Backup and recovery</w:t>
      </w:r>
      <w:r/>
    </w:p>
    <w:p w14:paraId="3ED2280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189CAAA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The user should be able to export the current working assessment as a backup file, for example:</w:t>
      </w:r>
      <w:r/>
    </w:p>
    <w:p w14:paraId="51A20DE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04298C9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```text</w:t>
      </w:r>
      <w:r/>
    </w:p>
    <w:p w14:paraId="7DB42D5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cassini-project-backup.json</w:t>
      </w:r>
      <w:r/>
    </w:p>
    <w:p w14:paraId="16B617D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</w:t>
      </w:r>
      <w:r/>
    </w:p>
    <w:p w14:paraId="419C435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7A1CBA5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The user should also be able to import this backup later and resume the assessment.</w:t>
      </w:r>
      <w:r/>
    </w:p>
    <w:p w14:paraId="478CC6F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21DB433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This is especially useful because browser storage can be cleared by the user or browser.</w:t>
      </w:r>
      <w:r/>
    </w:p>
    <w:p w14:paraId="657D250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7E6F077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---</w:t>
      </w:r>
      <w:r/>
    </w:p>
    <w:p w14:paraId="51A1E69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0F350C4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 15. Suggested Technical Architecture</w:t>
      </w:r>
      <w:r/>
    </w:p>
    <w:p w14:paraId="62F5B87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6C6E020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## Frontend</w:t>
      </w:r>
      <w:r/>
    </w:p>
    <w:p w14:paraId="04F8031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294BDC8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HTML.</w:t>
      </w:r>
      <w:r/>
    </w:p>
    <w:p w14:paraId="296C3C0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CSS.</w:t>
      </w:r>
      <w:r/>
    </w:p>
    <w:p w14:paraId="353E576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JavaScript.</w:t>
      </w:r>
      <w:r/>
    </w:p>
    <w:p w14:paraId="7D4974C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Responsive CSS layout.</w:t>
      </w:r>
      <w:r/>
    </w:p>
    <w:p w14:paraId="62992C5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Font Awesome icons.</w:t>
      </w:r>
      <w:r/>
    </w:p>
    <w:p w14:paraId="2FBA596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Browser File API.</w:t>
      </w:r>
      <w:r/>
    </w:p>
    <w:p w14:paraId="1E2556A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IndexedDB.</w:t>
      </w:r>
      <w:r/>
    </w:p>
    <w:p w14:paraId="04A07D6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Client-side CSV parser and generator.</w:t>
      </w:r>
      <w:r/>
    </w:p>
    <w:p w14:paraId="5015259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Client-side PDF and Word document generation libraries.</w:t>
      </w:r>
      <w:r/>
    </w:p>
    <w:p w14:paraId="4668932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436662A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## Core modules</w:t>
      </w:r>
      <w:r/>
    </w:p>
    <w:p w14:paraId="76EC0FE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5A1C38D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```text</w:t>
      </w:r>
      <w:r/>
    </w:p>
    <w:p w14:paraId="1B2E406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/navigation</w:t>
      </w:r>
      <w:r/>
    </w:p>
    <w:p w14:paraId="03553D8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/state-management</w:t>
      </w:r>
      <w:r/>
    </w:p>
    <w:p w14:paraId="35E0675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/local-storage</w:t>
      </w:r>
      <w:r/>
    </w:p>
    <w:p w14:paraId="00595C6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/learner-import</w:t>
      </w:r>
      <w:r/>
    </w:p>
    <w:p w14:paraId="7F2EBB9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/marks-entry</w:t>
      </w:r>
      <w:r/>
    </w:p>
    <w:p w14:paraId="2B1157A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/validation</w:t>
      </w:r>
      <w:r/>
    </w:p>
    <w:p w14:paraId="73C1F34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/grading</w:t>
      </w:r>
      <w:r/>
    </w:p>
    <w:p w14:paraId="0CD7E8A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/analysis</w:t>
      </w:r>
      <w:r/>
    </w:p>
    <w:p w14:paraId="168997D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/csv-export</w:t>
      </w:r>
      <w:r/>
    </w:p>
    <w:p w14:paraId="2D474F6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/pdf-export</w:t>
      </w:r>
      <w:r/>
    </w:p>
    <w:p w14:paraId="17D7765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/docx-export</w:t>
      </w:r>
      <w:r/>
    </w:p>
    <w:p w14:paraId="0167127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/feedback</w:t>
      </w:r>
      <w:r/>
    </w:p>
    <w:p w14:paraId="7EF91DD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</w:t>
      </w:r>
      <w:r/>
    </w:p>
    <w:p w14:paraId="27B242B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33AE48D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## Processing flow</w:t>
      </w:r>
      <w:r/>
    </w:p>
    <w:p w14:paraId="2EA3D17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37DE0C5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```text</w:t>
      </w:r>
      <w:r/>
    </w:p>
    <w:p w14:paraId="5C16368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Welcome</w:t>
      </w:r>
      <w:r/>
    </w:p>
    <w:p w14:paraId="2BB2B68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 ↓</w:t>
      </w:r>
      <w:r/>
    </w:p>
    <w:p w14:paraId="7A46871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Assessment Setup</w:t>
      </w:r>
      <w:r/>
    </w:p>
    <w:p w14:paraId="48F4933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 ↓</w:t>
      </w:r>
      <w:r/>
    </w:p>
    <w:p w14:paraId="395D791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Learner List</w:t>
      </w:r>
      <w:r/>
    </w:p>
    <w:p w14:paraId="7B09BC1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 ↓</w:t>
      </w:r>
      <w:r/>
    </w:p>
    <w:p w14:paraId="164D0CA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Marks Entry</w:t>
      </w:r>
      <w:r/>
    </w:p>
    <w:p w14:paraId="44E26F5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 ↓</w:t>
      </w:r>
      <w:r/>
    </w:p>
    <w:p w14:paraId="3EE921D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Raw Data Review</w:t>
      </w:r>
      <w:r/>
    </w:p>
    <w:p w14:paraId="1971FDC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 ↓</w:t>
      </w:r>
      <w:r/>
    </w:p>
    <w:p w14:paraId="18B3687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Assessment Processing</w:t>
      </w:r>
      <w:r/>
    </w:p>
    <w:p w14:paraId="23C0064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 ↓</w:t>
      </w:r>
      <w:r/>
    </w:p>
    <w:p w14:paraId="25332D3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Analysis Review</w:t>
      </w:r>
      <w:r/>
    </w:p>
    <w:p w14:paraId="36B9361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 ↓</w:t>
      </w:r>
      <w:r/>
    </w:p>
    <w:p w14:paraId="18F1E7F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Document Generation</w:t>
      </w:r>
      <w:r/>
    </w:p>
    <w:p w14:paraId="427DC8D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   ↓</w:t>
      </w:r>
      <w:r/>
    </w:p>
    <w:p w14:paraId="58415F0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Downloads and Feedback</w:t>
      </w:r>
      <w:r/>
    </w:p>
    <w:p w14:paraId="15C4D71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```</w:t>
      </w:r>
      <w:r/>
    </w:p>
    <w:p w14:paraId="216413D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75B0038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---</w:t>
      </w:r>
      <w:r/>
    </w:p>
    <w:p w14:paraId="70C0914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449AEF8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 16. Validation Checklist</w:t>
      </w:r>
      <w:r/>
    </w:p>
    <w:p w14:paraId="1A23D85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1EDC898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Before allowing the user to process results, verify:</w:t>
      </w:r>
      <w:r/>
    </w:p>
    <w:p w14:paraId="0D4ECE1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389C4D5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School name exists.</w:t>
      </w:r>
      <w:r/>
    </w:p>
    <w:p w14:paraId="3F64261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Session exists.</w:t>
      </w:r>
      <w:r/>
    </w:p>
    <w:p w14:paraId="71397CE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Class exists.</w:t>
      </w:r>
      <w:r/>
    </w:p>
    <w:p w14:paraId="5344CB3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Term exists.</w:t>
      </w:r>
      <w:r/>
    </w:p>
    <w:p w14:paraId="1BED6A7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Year is valid.</w:t>
      </w:r>
      <w:r/>
    </w:p>
    <w:p w14:paraId="38375CE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Compiler name exists.</w:t>
      </w:r>
      <w:r/>
    </w:p>
    <w:p w14:paraId="4B5245D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At least one subject is selected.</w:t>
      </w:r>
      <w:r/>
    </w:p>
    <w:p w14:paraId="5677374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At least one learner exists.</w:t>
      </w:r>
      <w:r/>
    </w:p>
    <w:p w14:paraId="4C5460A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Learner names are not blank.</w:t>
      </w:r>
      <w:r/>
    </w:p>
    <w:p w14:paraId="18A36F0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Duplicate learners are flagged.</w:t>
      </w:r>
      <w:r/>
    </w:p>
    <w:p w14:paraId="3A401FD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Every learner has a value for every subject.</w:t>
      </w:r>
      <w:r/>
    </w:p>
    <w:p w14:paraId="016D8C4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Marks are between 0 and 100.</w:t>
      </w:r>
      <w:r/>
    </w:p>
    <w:p w14:paraId="13706B5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Missed subjects are recorded correctly.</w:t>
      </w:r>
      <w:r/>
    </w:p>
    <w:p w14:paraId="5673EC8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Subject analysis totals equal the number of learners.</w:t>
      </w:r>
      <w:r/>
    </w:p>
    <w:p w14:paraId="4A2A2C1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Aggregate totals are valid.</w:t>
      </w:r>
      <w:r/>
    </w:p>
    <w:p w14:paraId="76016AD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Division calculations follow the configured rules.</w:t>
      </w:r>
      <w:r/>
    </w:p>
    <w:p w14:paraId="3EDFA805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No unresolved calculation errors exist.</w:t>
      </w:r>
      <w:r/>
    </w:p>
    <w:p w14:paraId="7E772B6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10E4FBA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---</w:t>
      </w:r>
      <w:r/>
    </w:p>
    <w:p w14:paraId="2F20CD8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16E1F05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 17. Recommended Development Phases</w:t>
      </w:r>
      <w:r/>
    </w:p>
    <w:p w14:paraId="6BC061A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44A16D7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## Phase 1: Core assessment workflow</w:t>
      </w:r>
      <w:r/>
    </w:p>
    <w:p w14:paraId="4C7AA9C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47A6579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Build:</w:t>
      </w:r>
      <w:r/>
    </w:p>
    <w:p w14:paraId="2C5DB54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068431D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Welcome page.</w:t>
      </w:r>
      <w:r/>
    </w:p>
    <w:p w14:paraId="437801D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Navigation.</w:t>
      </w:r>
      <w:r/>
    </w:p>
    <w:p w14:paraId="390A95F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Assessment setup form.</w:t>
      </w:r>
      <w:r/>
    </w:p>
    <w:p w14:paraId="12886BD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Learner entry.</w:t>
      </w:r>
      <w:r/>
    </w:p>
    <w:p w14:paraId="20F3581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Manual marks entry.</w:t>
      </w:r>
      <w:r/>
    </w:p>
    <w:p w14:paraId="06138C68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Local persistence.</w:t>
      </w:r>
      <w:r/>
    </w:p>
    <w:p w14:paraId="2D8FE01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Basic validation.</w:t>
      </w:r>
      <w:r/>
    </w:p>
    <w:p w14:paraId="5CEFAAE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3128648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## Phase 2: File support and editing</w:t>
      </w:r>
      <w:r/>
    </w:p>
    <w:p w14:paraId="181A11E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00CDE95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Add:</w:t>
      </w:r>
      <w:r/>
    </w:p>
    <w:p w14:paraId="6748DCF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200DE88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CSV learner upload.</w:t>
      </w:r>
      <w:r/>
    </w:p>
    <w:p w14:paraId="1C1F92B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Text learner upload.</w:t>
      </w:r>
      <w:r/>
    </w:p>
    <w:p w14:paraId="30CD301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Learner editing and deletion.</w:t>
      </w:r>
      <w:r/>
    </w:p>
    <w:p w14:paraId="2125B91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Raw data table.</w:t>
      </w:r>
      <w:r/>
    </w:p>
    <w:p w14:paraId="5F9F509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Backup and restore files.</w:t>
      </w:r>
      <w:r/>
    </w:p>
    <w:p w14:paraId="7D9CDB0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11F1BC6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## Phase 3: Calculations and analysis</w:t>
      </w:r>
      <w:r/>
    </w:p>
    <w:p w14:paraId="7C3B512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5833B86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Add:</w:t>
      </w:r>
      <w:r/>
    </w:p>
    <w:p w14:paraId="7D4671B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10EE236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Grade conversion.</w:t>
      </w:r>
      <w:r/>
    </w:p>
    <w:p w14:paraId="058CD0D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Aggregate calculation.</w:t>
      </w:r>
      <w:r/>
    </w:p>
    <w:p w14:paraId="16F4ED0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Total calculation.</w:t>
      </w:r>
      <w:r/>
    </w:p>
    <w:p w14:paraId="52E3DA8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Division calculation.</w:t>
      </w:r>
      <w:r/>
    </w:p>
    <w:p w14:paraId="04DDF1C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Subject analysis.</w:t>
      </w:r>
      <w:r/>
    </w:p>
    <w:p w14:paraId="2222E58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Division summary.</w:t>
      </w:r>
      <w:r/>
    </w:p>
    <w:p w14:paraId="6F9B5C92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Error checking.</w:t>
      </w:r>
      <w:r/>
    </w:p>
    <w:p w14:paraId="0B5B958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5FCA877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## Phase 4: Exporting</w:t>
      </w:r>
      <w:r/>
    </w:p>
    <w:p w14:paraId="5B64371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22D1454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Add:</w:t>
      </w:r>
      <w:r/>
    </w:p>
    <w:p w14:paraId="36DF7E9E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388D275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CSV downloads.</w:t>
      </w:r>
      <w:r/>
    </w:p>
    <w:p w14:paraId="4B5BA48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Excel-compatible export.</w:t>
      </w:r>
      <w:r/>
    </w:p>
    <w:p w14:paraId="0C49E0F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PDF generation.</w:t>
      </w:r>
      <w:r/>
    </w:p>
    <w:p w14:paraId="094B8C9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Editable Word document generation.</w:t>
      </w:r>
      <w:r/>
    </w:p>
    <w:p w14:paraId="7EBC96F7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1F478BD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## Phase 5: Refinement</w:t>
      </w:r>
      <w:r/>
    </w:p>
    <w:p w14:paraId="092779D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7623E4C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Add:</w:t>
      </w:r>
      <w:r/>
    </w:p>
    <w:p w14:paraId="575E345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0F78035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Responsive improvements.</w:t>
      </w:r>
      <w:r/>
    </w:p>
    <w:p w14:paraId="26C801FD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Space-themed visual design.</w:t>
      </w:r>
      <w:r/>
    </w:p>
    <w:p w14:paraId="54C493FA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Animations.</w:t>
      </w:r>
      <w:r/>
    </w:p>
    <w:p w14:paraId="6823E334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Accessibility improvements.</w:t>
      </w:r>
      <w:r/>
    </w:p>
    <w:p w14:paraId="7C76FE81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Help and About pages.</w:t>
      </w:r>
      <w:r/>
    </w:p>
    <w:p w14:paraId="225B786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Feedback collection.</w:t>
      </w:r>
      <w:r/>
    </w:p>
    <w:p w14:paraId="2F97C5E3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 Optional Telegram integration.</w:t>
      </w:r>
      <w:r/>
    </w:p>
    <w:p w14:paraId="56E418B6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41685370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---</w:t>
      </w:r>
      <w:r/>
    </w:p>
    <w:p w14:paraId="11F9970C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6C25B779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# 18. Decisions to Confirm Before Implementation</w:t>
      </w:r>
      <w:r/>
    </w:p>
    <w:p w14:paraId="604B043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21CE4F5B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These points need a fixed rule before development: And my Proposed answers are given as;</w:t>
      </w:r>
      <w:r/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</w:p>
    <w:p w14:paraId="53053528">
      <w:pPr>
        <w:pBdr/>
        <w:spacing w:line="360" w:lineRule="auto"/>
        <w:ind/>
        <w:rPr>
          <w:highlight w:val="none"/>
        </w:rPr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1. Should the year default to the actual current year or remain fixed at 2026?</w:t>
      </w:r>
      <w:r/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</w:p>
    <w:p w14:paraId="02F4781D">
      <w:pPr>
        <w:pBdr/>
        <w:spacing w:line="360" w:lineRule="auto"/>
        <w:ind/>
        <w:rPr>
          <w:rFonts w:ascii="Aptos" w:hAnsi="Aptos" w:eastAsia="Aptos" w:cs="Aptos"/>
          <w:sz w:val="24"/>
          <w:szCs w:val="24"/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The year should default to {current year}</w:t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53C0B9CC">
      <w:pPr>
        <w:pBdr/>
        <w:spacing w:line="360" w:lineRule="auto"/>
        <w:ind/>
        <w:rPr>
          <w:rFonts w:ascii="Aptos" w:hAnsi="Aptos" w:eastAsia="Aptos" w:cs="Aptos"/>
          <w:sz w:val="24"/>
          <w:szCs w:val="24"/>
          <w:highlight w:val="none"/>
          <w:lang w:val="en-US" w:bidi="en-US"/>
        </w:rPr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2. What should happen when `T/AGG = 34`? </w:t>
      </w: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</w:p>
    <w:p w14:paraId="25FB0764">
      <w:pPr>
        <w:pBdr/>
        <w:spacing w:line="360" w:lineRule="auto"/>
        <w:ind/>
        <w:rPr>
          <w:rFonts w:ascii="Aptos" w:hAnsi="Aptos" w:eastAsia="Aptos" w:cs="Aptos"/>
          <w:sz w:val="24"/>
          <w:szCs w:val="24"/>
          <w:highlight w:val="none"/>
          <w:lang w:val="en-US" w:bidi="en-US"/>
        </w:rPr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Then the DIV = IV</w:t>
      </w: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</w:p>
    <w:p w14:paraId="7FD5B8FE">
      <w:pPr>
        <w:pBdr/>
        <w:spacing w:line="360" w:lineRule="auto"/>
        <w:ind/>
        <w:rPr>
          <w:highlight w:val="none"/>
        </w:rPr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3. Should division be calculated only when there are exactly four or five subjects?</w:t>
      </w:r>
      <w:r/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</w:p>
    <w:p w14:paraId="6C6A2296">
      <w:pPr>
        <w:pBdr/>
        <w:spacing w:line="360" w:lineRule="auto"/>
        <w:ind/>
        <w:rPr>
          <w:rFonts w:ascii="Aptos" w:hAnsi="Aptos" w:eastAsia="Aptos" w:cs="Aptos"/>
          <w:sz w:val="24"/>
          <w:szCs w:val="24"/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Only when there are 4 subjects</w:t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469FEBD5">
      <w:pPr>
        <w:pBdr/>
        <w:spacing w:line="360" w:lineRule="auto"/>
        <w:ind/>
        <w:rPr>
          <w:rFonts w:ascii="Aptos" w:hAnsi="Aptos" w:eastAsia="Aptos" w:cs="Aptos"/>
          <w:sz w:val="24"/>
          <w:szCs w:val="24"/>
          <w:highlight w:val="none"/>
          <w:lang w:val="en-US" w:bidi="en-US"/>
        </w:rPr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4. Does `X` mean a missed subject, a learner with any missed paper, or an overall division?</w:t>
      </w: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</w:p>
    <w:p w14:paraId="0B29C585">
      <w:pPr>
        <w:pBdr/>
        <w:spacing w:line="360" w:lineRule="auto"/>
        <w:ind/>
        <w:rPr>
          <w:rFonts w:ascii="Aptos" w:hAnsi="Aptos" w:eastAsia="Aptos" w:cs="Aptos"/>
          <w:sz w:val="24"/>
          <w:szCs w:val="24"/>
          <w:highlight w:val="none"/>
          <w:lang w:val="en-US" w:bidi="en-US"/>
        </w:rPr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Its a division for when the learner has any missed paper even if 1/4</w:t>
      </w: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</w:p>
    <w:p w14:paraId="6225DDB6">
      <w:pPr>
        <w:pBdr/>
        <w:spacing w:line="360" w:lineRule="auto"/>
        <w:ind/>
        <w:rPr>
          <w:rFonts w:ascii="Aptos" w:hAnsi="Aptos" w:eastAsia="Aptos" w:cs="Aptos"/>
          <w:sz w:val="24"/>
          <w:szCs w:val="24"/>
          <w:highlight w:val="none"/>
          <w:lang w:val="en-US" w:bidi="en-US"/>
        </w:rPr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5. Should an actual score of `0` be treated the same as a missed paper?</w:t>
      </w: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</w:p>
    <w:p w14:paraId="02FECACB">
      <w:pPr>
        <w:pBdr/>
        <w:spacing w:line="360" w:lineRule="auto"/>
        <w:ind/>
        <w:rPr>
          <w:rFonts w:ascii="Aptos" w:hAnsi="Aptos" w:eastAsia="Aptos" w:cs="Aptos"/>
          <w:sz w:val="24"/>
          <w:szCs w:val="24"/>
          <w:highlight w:val="none"/>
          <w:lang w:val="en-US" w:bidi="en-US"/>
        </w:rPr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yes</w:t>
      </w: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</w:p>
    <w:p w14:paraId="5F3A30F7">
      <w:pPr>
        <w:pBdr/>
        <w:spacing w:line="360" w:lineRule="auto"/>
        <w:ind/>
        <w:rPr>
          <w:rFonts w:ascii="Aptos" w:hAnsi="Aptos" w:eastAsia="Aptos" w:cs="Aptos"/>
          <w:sz w:val="24"/>
          <w:szCs w:val="24"/>
          <w:highlight w:val="none"/>
          <w:lang w:val="en-US" w:bidi="en-US"/>
        </w:rPr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6. Should `LIT1A`, `LIT1B`, `GK1`, and `GK2` count toward division?</w:t>
      </w: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</w:p>
    <w:p w14:paraId="3A752967">
      <w:pPr>
        <w:pBdr/>
        <w:spacing w:line="360" w:lineRule="auto"/>
        <w:ind/>
        <w:rPr>
          <w:rFonts w:ascii="Aptos" w:hAnsi="Aptos" w:eastAsia="Aptos" w:cs="Aptos"/>
          <w:sz w:val="24"/>
          <w:szCs w:val="24"/>
          <w:highlight w:val="none"/>
          <w:lang w:val="en-US" w:bidi="en-US"/>
        </w:rPr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Yes if they are selected by the user as applicable subjects. They usually take the place of SCI and SST respectively.</w:t>
      </w: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</w:p>
    <w:p w14:paraId="1F89CD45">
      <w:pPr>
        <w:pBdr/>
        <w:spacing w:line="360" w:lineRule="auto"/>
        <w:ind/>
        <w:rPr>
          <w:rFonts w:ascii="Aptos" w:hAnsi="Aptos" w:eastAsia="Aptos" w:cs="Aptos"/>
          <w:sz w:val="24"/>
          <w:szCs w:val="24"/>
          <w:highlight w:val="none"/>
          <w:lang w:val="en-US" w:bidi="en-US"/>
        </w:rPr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7. Should users be allowed to enter decimal marks?</w:t>
      </w: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</w:p>
    <w:p w14:paraId="7E13DF8D">
      <w:pPr>
        <w:pBdr/>
        <w:spacing w:line="360" w:lineRule="auto"/>
        <w:ind/>
        <w:rPr>
          <w:rFonts w:ascii="Aptos" w:hAnsi="Aptos" w:eastAsia="Aptos" w:cs="Aptos"/>
          <w:sz w:val="24"/>
          <w:szCs w:val="24"/>
          <w:highlight w:val="none"/>
          <w:lang w:val="en-US" w:bidi="en-US"/>
        </w:rPr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yes</w:t>
      </w: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</w:p>
    <w:p w14:paraId="5023BD21">
      <w:pPr>
        <w:pBdr/>
        <w:spacing w:line="360" w:lineRule="auto"/>
        <w:ind/>
        <w:rPr>
          <w:rFonts w:ascii="Aptos" w:hAnsi="Aptos" w:eastAsia="Aptos" w:cs="Aptos"/>
          <w:sz w:val="24"/>
          <w:szCs w:val="24"/>
          <w:highlight w:val="none"/>
          <w:lang w:val="en-US" w:bidi="en-US"/>
        </w:rPr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8. Should a true Excel `.xlsx` file be generated, or are CSV files sufficient initially?</w:t>
      </w: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</w:p>
    <w:p w14:paraId="48A61C19">
      <w:pPr>
        <w:pBdr/>
        <w:spacing w:line="360" w:lineRule="auto"/>
        <w:ind/>
        <w:rPr>
          <w:rFonts w:ascii="Aptos" w:hAnsi="Aptos" w:eastAsia="Aptos" w:cs="Aptos"/>
          <w:sz w:val="24"/>
          <w:szCs w:val="24"/>
          <w:highlight w:val="none"/>
          <w:lang w:val="en-US" w:bidi="en-US"/>
        </w:rPr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CSV is sufficient</w:t>
      </w: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</w:p>
    <w:p w14:paraId="523F9F3B">
      <w:pPr>
        <w:pBdr/>
        <w:spacing w:line="360" w:lineRule="auto"/>
        <w:ind/>
        <w:rPr>
          <w:rFonts w:ascii="Aptos" w:hAnsi="Aptos" w:eastAsia="Aptos" w:cs="Aptos"/>
          <w:sz w:val="24"/>
          <w:szCs w:val="24"/>
          <w:highlight w:val="none"/>
          <w:lang w:val="en-US" w:bidi="en-US"/>
        </w:rPr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9. Should feedback be sent to Telegram immediately, or stored locally until a secure cloud endpoint is available?</w:t>
      </w: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</w:p>
    <w:p w14:paraId="4D2B04F7">
      <w:pPr>
        <w:pBdr/>
        <w:spacing w:line="360" w:lineRule="auto"/>
        <w:ind/>
        <w:rPr>
          <w:rFonts w:ascii="Aptos" w:hAnsi="Aptos" w:eastAsia="Aptos" w:cs="Aptos"/>
          <w:sz w:val="24"/>
          <w:szCs w:val="24"/>
          <w:highlight w:val="none"/>
          <w:lang w:val="en-US" w:bidi="en-US"/>
        </w:rPr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Let us leave a placeholder for that</w:t>
      </w: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</w:p>
    <w:p w14:paraId="5AC2B0B1">
      <w:pPr>
        <w:pBdr/>
        <w:spacing w:line="360" w:lineRule="auto"/>
        <w:ind/>
        <w:rPr>
          <w:highlight w:val="none"/>
        </w:rPr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10. Should the application support multiple saved assessments on the same device?</w:t>
      </w:r>
      <w:r/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</w:p>
    <w:p w14:paraId="4214A08F">
      <w:pPr>
        <w:pBdr/>
        <w:spacing w:line="360" w:lineRule="auto"/>
        <w:ind/>
        <w:rPr>
          <w:rFonts w:ascii="Aptos" w:hAnsi="Aptos" w:eastAsia="Aptos" w:cs="Aptos"/>
          <w:sz w:val="24"/>
          <w:szCs w:val="24"/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Yes, but should warn the user incase a previous one is found.</w:t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37441E7F">
      <w:pPr>
        <w:pBdr/>
        <w:spacing w:line="360" w:lineRule="auto"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/>
    </w:p>
    <w:p w14:paraId="57C83A5A">
      <w:pPr>
        <w:pBdr/>
        <w:spacing w:line="360" w:lineRule="auto"/>
        <w:ind/>
        <w:rPr>
          <w:rFonts w:ascii="Aptos" w:hAnsi="Aptos" w:eastAsia="Aptos" w:cs="Aptos"/>
          <w:sz w:val="24"/>
          <w:szCs w:val="24"/>
          <w:highlight w:val="none"/>
          <w:lang w:val="en-US" w:bidi="en-US"/>
        </w:rPr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The strongest initial implementation would be a **local-first progressive web app**. It would provide the custom interface you want, work without your own server, preserve data on the device, process all marks locally, and generate downloadable results dire</w:t>
      </w: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  <w:t xml:space="preserve">ctly in the browser.</w:t>
      </w:r>
      <w:r/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panose1 w:val="020B00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2026-09-13T07:37:17Z</dcterms:modified>
</cp:coreProperties>
</file>