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894080</wp:posOffset>
            </wp:positionH>
            <wp:positionV relativeFrom="page">
              <wp:posOffset>188595</wp:posOffset>
            </wp:positionV>
            <wp:extent cx="6729730" cy="96393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9730" cy="963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       QUESTION BANK (UNIT WISE)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SUBJECT NAME    :   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COURSE CODE     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YEAR                        :  2023-2024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SEM                          :   ODD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ind w:right="-810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UNIT-I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ind w:right="-810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                                                                           PART-B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133"/>
        <w:tblW w:w="1045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"/>
        <w:gridCol w:w="1030"/>
        <w:gridCol w:w="6095"/>
        <w:gridCol w:w="931"/>
        <w:gridCol w:w="1481"/>
        <w:tblGridChange w:id="0">
          <w:tblGrid>
            <w:gridCol w:w="921"/>
            <w:gridCol w:w="1030"/>
            <w:gridCol w:w="6095"/>
            <w:gridCol w:w="931"/>
            <w:gridCol w:w="1481"/>
          </w:tblGrid>
        </w:tblGridChange>
      </w:tblGrid>
      <w:tr>
        <w:trPr>
          <w:cantSplit w:val="0"/>
          <w:trHeight w:val="6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S.No.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Bloom's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pStyle w:val="Heading3"/>
              <w:rPr>
                <w:sz w:val="27"/>
                <w:szCs w:val="27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Dataset: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859.0" w:type="dxa"/>
              <w:jc w:val="left"/>
              <w:tblLayout w:type="fixed"/>
              <w:tblLook w:val="0000"/>
            </w:tblPr>
            <w:tblGrid>
              <w:gridCol w:w="851"/>
              <w:gridCol w:w="671"/>
              <w:gridCol w:w="734"/>
              <w:gridCol w:w="1079"/>
              <w:gridCol w:w="926"/>
              <w:gridCol w:w="837"/>
              <w:gridCol w:w="761"/>
              <w:tblGridChange w:id="0">
                <w:tblGrid>
                  <w:gridCol w:w="851"/>
                  <w:gridCol w:w="671"/>
                  <w:gridCol w:w="734"/>
                  <w:gridCol w:w="1079"/>
                  <w:gridCol w:w="926"/>
                  <w:gridCol w:w="837"/>
                  <w:gridCol w:w="761"/>
                </w:tblGrid>
              </w:tblGridChange>
            </w:tblGrid>
            <w:tr>
              <w:trPr>
                <w:cantSplit w:val="0"/>
                <w:trHeight w:val="427" w:hRule="atLeast"/>
                <w:tblHeader w:val="1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7">
                  <w:pPr>
                    <w:jc w:val="center"/>
                    <w:rPr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8">
                  <w:pPr>
                    <w:jc w:val="center"/>
                    <w:rPr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Shape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9">
                  <w:pPr>
                    <w:jc w:val="center"/>
                    <w:rPr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A">
                  <w:pPr>
                    <w:jc w:val="center"/>
                    <w:rPr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Fragrance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B">
                  <w:pPr>
                    <w:jc w:val="center"/>
                    <w:rPr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C">
                  <w:pPr>
                    <w:jc w:val="center"/>
                    <w:rPr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Season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D">
                  <w:pPr>
                    <w:jc w:val="center"/>
                    <w:rPr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Flower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14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E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Large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F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Round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0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Red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1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Strong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2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Perennial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3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Spring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4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cantSplit w:val="0"/>
                <w:trHeight w:val="427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5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Small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6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Oval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7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Yellow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8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Mild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9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Annual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A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Summer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B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No</w:t>
                  </w:r>
                </w:p>
              </w:tc>
            </w:tr>
            <w:tr>
              <w:trPr>
                <w:cantSplit w:val="0"/>
                <w:trHeight w:val="427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C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Medium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D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Round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E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White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F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Strong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0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Perennial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Spring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2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cantSplit w:val="0"/>
                <w:trHeight w:val="427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3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Large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4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Oval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5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Blue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6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Mild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7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Annual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8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Fall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9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No</w:t>
                  </w:r>
                </w:p>
              </w:tc>
            </w:tr>
            <w:tr>
              <w:trPr>
                <w:cantSplit w:val="0"/>
                <w:trHeight w:val="414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A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Medium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B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Round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C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Red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D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Strong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E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Perennial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F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Summer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0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cantSplit w:val="0"/>
                <w:trHeight w:val="427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1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Small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2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Oval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3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Green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4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No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5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Annual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6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Fall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7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No</w:t>
                  </w:r>
                </w:p>
              </w:tc>
            </w:tr>
            <w:tr>
              <w:trPr>
                <w:cantSplit w:val="0"/>
                <w:trHeight w:val="427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8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Medium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9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Round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A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Yellow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B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Mild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C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Perennial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D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Spring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E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cantSplit w:val="0"/>
                <w:trHeight w:val="427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F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Large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0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Oval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1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Blue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2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No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3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Annual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4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Winter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5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No</w:t>
                  </w:r>
                </w:p>
              </w:tc>
            </w:tr>
            <w:tr>
              <w:trPr>
                <w:cantSplit w:val="0"/>
                <w:trHeight w:val="414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6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Medium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7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Round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8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Red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9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Strong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A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Perennial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B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Fall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C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cantSplit w:val="0"/>
                <w:trHeight w:val="427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D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Small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E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Oval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F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White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0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Mild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1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Annual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2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Winter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3">
                  <w:pPr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No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given the  dataset of plants. The task is to apply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Find-S algorithm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to identify the most specific hypothesis that predicts whether a plant 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Flower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Non-Flower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based on the given attributes.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28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You are given the following dataset of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vehicles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, and the task is to apply the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Candidate Elimination algorithm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to determine the most specific and most general hypotheses that classify a vehicle as either a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"Car"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or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"Non-Car"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based on the given attributes.</w:t>
            </w:r>
          </w:p>
          <w:p w:rsidR="00000000" w:rsidDel="00000000" w:rsidP="00000000" w:rsidRDefault="00000000" w:rsidRPr="00000000" w14:paraId="0000006A">
            <w:pPr>
              <w:spacing w:after="280" w:before="28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Dataset: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473.0" w:type="dxa"/>
              <w:jc w:val="left"/>
              <w:tblLayout w:type="fixed"/>
              <w:tblLook w:val="0000"/>
            </w:tblPr>
            <w:tblGrid>
              <w:gridCol w:w="801"/>
              <w:gridCol w:w="813"/>
              <w:gridCol w:w="1042"/>
              <w:gridCol w:w="679"/>
              <w:gridCol w:w="773"/>
              <w:gridCol w:w="1365"/>
              <w:tblGridChange w:id="0">
                <w:tblGrid>
                  <w:gridCol w:w="801"/>
                  <w:gridCol w:w="813"/>
                  <w:gridCol w:w="1042"/>
                  <w:gridCol w:w="679"/>
                  <w:gridCol w:w="773"/>
                  <w:gridCol w:w="1365"/>
                </w:tblGrid>
              </w:tblGridChange>
            </w:tblGrid>
            <w:tr>
              <w:trPr>
                <w:cantSplit w:val="0"/>
                <w:trHeight w:val="315" w:hRule="atLeast"/>
                <w:tblHeader w:val="1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B">
                  <w:pPr>
                    <w:spacing w:after="0" w:line="240" w:lineRule="auto"/>
                    <w:jc w:val="center"/>
                    <w:rPr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Engine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C">
                  <w:pPr>
                    <w:spacing w:after="0" w:line="240" w:lineRule="auto"/>
                    <w:jc w:val="center"/>
                    <w:rPr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Wheels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D">
                  <w:pPr>
                    <w:spacing w:after="0" w:line="240" w:lineRule="auto"/>
                    <w:jc w:val="center"/>
                    <w:rPr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FuelType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E">
                  <w:pPr>
                    <w:spacing w:after="0" w:line="240" w:lineRule="auto"/>
                    <w:jc w:val="center"/>
                    <w:rPr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Doors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F">
                  <w:pPr>
                    <w:spacing w:after="0" w:line="240" w:lineRule="auto"/>
                    <w:jc w:val="center"/>
                    <w:rPr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0">
                  <w:pPr>
                    <w:spacing w:after="0" w:line="240" w:lineRule="auto"/>
                    <w:jc w:val="center"/>
                    <w:rPr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VehicleType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33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1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V6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2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3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Gasoline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4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5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Red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Car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7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V8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8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Diesel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A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B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Blue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C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Non-Car</w:t>
                  </w:r>
                </w:p>
              </w:tc>
            </w:tr>
            <w:tr>
              <w:trPr>
                <w:cantSplit w:val="0"/>
                <w:trHeight w:val="333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D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V6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E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Gasoline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80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81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Green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82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Car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3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V6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84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6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85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Hybrid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8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87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Black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88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Non-Car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V8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8A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8B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Gasoline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8C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8D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White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8E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Non-Car</w:t>
                  </w:r>
                </w:p>
              </w:tc>
            </w:tr>
            <w:tr>
              <w:trPr>
                <w:cantSplit w:val="0"/>
                <w:trHeight w:val="333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V6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90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91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Gasoline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92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93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Yellow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94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Car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95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V6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9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97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Electric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98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9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Silver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9A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Car</w:t>
                  </w:r>
                </w:p>
              </w:tc>
            </w:tr>
            <w:tr>
              <w:trPr>
                <w:cantSplit w:val="0"/>
                <w:trHeight w:val="333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9B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V8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9C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9D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Gasoline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9E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9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Red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A0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Non-Car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A1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V6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A2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A3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Gasoline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A4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A5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Blue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Car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A7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V6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A8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A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Diesel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AA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AB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Green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AC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Non-Car</w:t>
                  </w:r>
                </w:p>
              </w:tc>
            </w:tr>
          </w:tbl>
          <w:p w:rsidR="00000000" w:rsidDel="00000000" w:rsidP="00000000" w:rsidRDefault="00000000" w:rsidRPr="00000000" w14:paraId="000000AD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L3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pStyle w:val="Heading3"/>
              <w:rPr>
                <w:sz w:val="27"/>
                <w:szCs w:val="27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Dataset: (Study Hours vs Pass/Fail)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206.0" w:type="dxa"/>
              <w:jc w:val="left"/>
              <w:tblLayout w:type="fixed"/>
              <w:tblLook w:val="0000"/>
            </w:tblPr>
            <w:tblGrid>
              <w:gridCol w:w="876"/>
              <w:gridCol w:w="1941"/>
              <w:gridCol w:w="1389"/>
              <w:tblGridChange w:id="0">
                <w:tblGrid>
                  <w:gridCol w:w="876"/>
                  <w:gridCol w:w="1941"/>
                  <w:gridCol w:w="1389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B3">
                  <w:pPr>
                    <w:jc w:val="center"/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Student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4">
                  <w:pPr>
                    <w:jc w:val="center"/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Hours Studied (X)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5">
                  <w:pPr>
                    <w:jc w:val="center"/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Pass/Fail (Y)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B6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7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29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8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Fail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B9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A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15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B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Fail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BC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D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33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E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Pass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BF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0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28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1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Pass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C2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5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3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39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4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Pass</w:t>
                  </w:r>
                </w:p>
              </w:tc>
            </w:tr>
          </w:tbl>
          <w:p w:rsidR="00000000" w:rsidDel="00000000" w:rsidP="00000000" w:rsidRDefault="00000000" w:rsidRPr="00000000" w14:paraId="000000C5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Dataset of pass or fail in an exam of 5 students given in a table use logistic regression to answer the below 2 questions and  Use Z = -64+2*hours</w:t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1.Calculate the probability of passing for students who studied for 35 hours.</w:t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2.At least how many hours should a student study to have a probability of passing greater than 93%?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Apply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Perceptron Learning Rule</w:t>
            </w:r>
            <w:r w:rsidDel="00000000" w:rsidR="00000000" w:rsidRPr="00000000">
              <w:rPr>
                <w:vertAlign w:val="baseline"/>
                <w:rtl w:val="0"/>
              </w:rPr>
              <w:t xml:space="preserve">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AND Gate</w:t>
            </w:r>
            <w:r w:rsidDel="00000000" w:rsidR="00000000" w:rsidRPr="00000000">
              <w:rPr>
                <w:vertAlign w:val="baseline"/>
                <w:rtl w:val="0"/>
              </w:rPr>
              <w:t xml:space="preserve"> problem with the given initial weights=0, bias=0, and learning rate=0.5.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0" w:tblpY="133"/>
        <w:tblW w:w="1045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"/>
        <w:gridCol w:w="1030"/>
        <w:gridCol w:w="6095"/>
        <w:gridCol w:w="931"/>
        <w:gridCol w:w="1481"/>
        <w:tblGridChange w:id="0">
          <w:tblGrid>
            <w:gridCol w:w="921"/>
            <w:gridCol w:w="1030"/>
            <w:gridCol w:w="6095"/>
            <w:gridCol w:w="931"/>
            <w:gridCol w:w="1481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after="28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You are provided with a dataset that tracks the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number of hours spent on social media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and the corresponding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sleep hours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for a group of individuals. The goal is to predict the number of hours a person sleeps based on the time spent on social media using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Simple Linear Regression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.</w:t>
              <w:br w:type="textWrapping"/>
            </w:r>
          </w:p>
          <w:tbl>
            <w:tblPr>
              <w:tblStyle w:val="Table6"/>
              <w:tblW w:w="5171.0" w:type="dxa"/>
              <w:jc w:val="left"/>
              <w:tblLayout w:type="fixed"/>
              <w:tblLook w:val="0000"/>
            </w:tblPr>
            <w:tblGrid>
              <w:gridCol w:w="3456"/>
              <w:gridCol w:w="1715"/>
              <w:tblGridChange w:id="0">
                <w:tblGrid>
                  <w:gridCol w:w="3456"/>
                  <w:gridCol w:w="1715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D5">
                  <w:pPr>
                    <w:spacing w:after="0" w:line="240" w:lineRule="auto"/>
                    <w:jc w:val="center"/>
                    <w:rPr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Hours Spent on Social Media (X)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6">
                  <w:pPr>
                    <w:spacing w:after="0" w:line="240" w:lineRule="auto"/>
                    <w:jc w:val="center"/>
                    <w:rPr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Sleep Hours (Y)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D7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0.5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8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D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A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7.8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DB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1.5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C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7.5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DD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E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7.2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D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2.5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0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6.8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E1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2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6.5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E3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3.5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4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6.2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E5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E7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4.5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8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5.5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E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5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A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0EB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predict the sleep hours for an individual who spends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4.75 hours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on social 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E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49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1498"/>
              <w:gridCol w:w="1498"/>
              <w:gridCol w:w="1498"/>
              <w:tblGridChange w:id="0">
                <w:tblGrid>
                  <w:gridCol w:w="1498"/>
                  <w:gridCol w:w="1498"/>
                  <w:gridCol w:w="1498"/>
                </w:tblGrid>
              </w:tblGridChange>
            </w:tblGrid>
            <w:tr>
              <w:trPr>
                <w:cantSplit w:val="0"/>
                <w:trHeight w:val="286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F1">
                  <w:pPr>
                    <w:spacing w:after="0" w:line="360" w:lineRule="auto"/>
                    <w:jc w:val="center"/>
                    <w:rPr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Men’s Cloth Sales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2">
                  <w:pPr>
                    <w:spacing w:after="0" w:line="360" w:lineRule="auto"/>
                    <w:jc w:val="center"/>
                    <w:rPr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Women’s Cloth Sales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3">
                  <w:pPr>
                    <w:spacing w:after="0" w:line="360" w:lineRule="auto"/>
                    <w:jc w:val="center"/>
                    <w:rPr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Weekly Sales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97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F4">
                  <w:pPr>
                    <w:spacing w:after="0" w:line="360" w:lineRule="auto"/>
                    <w:jc w:val="center"/>
                    <w:rPr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5">
                  <w:pPr>
                    <w:spacing w:after="0" w:line="360" w:lineRule="auto"/>
                    <w:jc w:val="center"/>
                    <w:rPr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6">
                  <w:pPr>
                    <w:spacing w:after="0" w:line="360" w:lineRule="auto"/>
                    <w:jc w:val="center"/>
                    <w:rPr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F7">
                  <w:pPr>
                    <w:spacing w:after="0" w:line="360" w:lineRule="auto"/>
                    <w:jc w:val="center"/>
                    <w:rPr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8">
                  <w:pPr>
                    <w:spacing w:after="0" w:line="360" w:lineRule="auto"/>
                    <w:jc w:val="center"/>
                    <w:rPr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9">
                  <w:pPr>
                    <w:spacing w:after="0" w:line="360" w:lineRule="auto"/>
                    <w:jc w:val="center"/>
                    <w:rPr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FA">
                  <w:pPr>
                    <w:spacing w:after="0" w:line="360" w:lineRule="auto"/>
                    <w:jc w:val="center"/>
                    <w:rPr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B">
                  <w:pPr>
                    <w:spacing w:after="0" w:line="360" w:lineRule="auto"/>
                    <w:jc w:val="center"/>
                    <w:rPr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C">
                  <w:pPr>
                    <w:spacing w:after="0" w:line="360" w:lineRule="auto"/>
                    <w:jc w:val="center"/>
                    <w:rPr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FD">
                  <w:pPr>
                    <w:spacing w:after="0" w:line="360" w:lineRule="auto"/>
                    <w:jc w:val="center"/>
                    <w:rPr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E">
                  <w:pPr>
                    <w:spacing w:after="0" w:line="360" w:lineRule="auto"/>
                    <w:jc w:val="center"/>
                    <w:rPr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F">
                  <w:pPr>
                    <w:spacing w:after="0" w:line="360" w:lineRule="auto"/>
                    <w:jc w:val="center"/>
                    <w:rPr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0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Apply the multiple linear regression on the given dataset and</w:t>
            </w:r>
          </w:p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Predict the weekly sales if men cloth sales are 10 and women cloth sales are 12</w:t>
            </w:r>
          </w:p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L3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2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spacing w:after="28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Describe and differentiate between the three main types of machine learning: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1"/>
              </w:numPr>
              <w:spacing w:after="0" w:before="280"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Supervised Learning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Unsupervised Learning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Reinforcement Learning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L3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A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Perspectives and Issues in Machine Learning: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D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a) What are some of the ethical and social issues that arise in the field of machine learning?</w:t>
              <w:br w:type="textWrapping"/>
              <w:t xml:space="preserve">b) Explain the challenges related to data quality, interpretability, and fairness in machine learning models.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L3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0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Supervised Learning: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3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a) Define supervised learning. Provide an example where supervised learning can be applied.</w:t>
              <w:br w:type="textWrapping"/>
              <w:t xml:space="preserve">b) What are the key challenges in supervised learning? Discuss with examples.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6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Discuss the concept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Overfitting</w:t>
            </w:r>
            <w:r w:rsidDel="00000000" w:rsidR="00000000" w:rsidRPr="00000000">
              <w:rPr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Underfitting</w:t>
            </w:r>
            <w:r w:rsidDel="00000000" w:rsidR="00000000" w:rsidRPr="00000000">
              <w:rPr>
                <w:vertAlign w:val="baseline"/>
                <w:rtl w:val="0"/>
              </w:rPr>
              <w:t xml:space="preserve"> in machine learning models. How can these issues be addressed and Give Example.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                       PART-A </w:t>
              <w:tab/>
              <w:tab/>
              <w:t xml:space="preserve">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S.No.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Bloom's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7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Define supervised learning.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C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What is a neuron in the context of machine learning?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L1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1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What is the goal of a learning system in machine learning?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L1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6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What does 'concept learning' aim to achieve?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L1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B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What is the 'version space' in concept learning?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L1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0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What is the perceptron algorithm used for?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L1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5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What does 'linear separability' mean?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L1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A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What is the primary difference between regression and classification?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L1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F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State one limitation of the perceptron.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L1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4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What is the role of weights in the perceptron model?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L1</w:t>
            </w:r>
          </w:p>
        </w:tc>
      </w:tr>
    </w:tbl>
    <w:p w:rsidR="00000000" w:rsidDel="00000000" w:rsidP="00000000" w:rsidRDefault="00000000" w:rsidRPr="00000000" w14:paraId="00000169">
      <w:pPr>
        <w:spacing w:after="0" w:line="240" w:lineRule="auto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40" w:lineRule="auto"/>
        <w:jc w:val="center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jc w:val="center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pacing w:after="0" w:line="240" w:lineRule="auto"/>
        <w:ind w:right="-810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UNIT-II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jc w:val="center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PART-B</w:t>
      </w: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0" w:bottomFromText="0" w:vertAnchor="text" w:horzAnchor="text" w:tblpX="0" w:tblpY="133"/>
        <w:tblW w:w="1045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"/>
        <w:gridCol w:w="1316"/>
        <w:gridCol w:w="5743"/>
        <w:gridCol w:w="997"/>
        <w:gridCol w:w="1481"/>
        <w:tblGridChange w:id="0">
          <w:tblGrid>
            <w:gridCol w:w="921"/>
            <w:gridCol w:w="1316"/>
            <w:gridCol w:w="5743"/>
            <w:gridCol w:w="997"/>
            <w:gridCol w:w="1481"/>
          </w:tblGrid>
        </w:tblGridChange>
      </w:tblGrid>
      <w:tr>
        <w:trPr>
          <w:cantSplit w:val="0"/>
          <w:trHeight w:val="6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S.No.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Bloom's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4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spacing w:after="28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Assume a simple neural network with one output neuron using the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sigmoid activation function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. Perform a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forward pass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backward pass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for the network with the following conditions :</w:t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2"/>
              </w:numPr>
              <w:spacing w:after="0" w:before="280" w:line="240" w:lineRule="auto"/>
              <w:ind w:left="720" w:hanging="360"/>
              <w:rPr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The actual output (target) y5=0.5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2"/>
              </w:numPr>
              <w:spacing w:after="280" w:before="0" w:line="240" w:lineRule="auto"/>
              <w:ind w:left="720" w:hanging="360"/>
              <w:rPr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Learning rate 1η=1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3505835" cy="163322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835" cy="16332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D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What is the architecture of a Multi-Layer Perceptron (MLP)? Explain how it differs from a simple perceptron.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L1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2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Given a 2D dataset with points (x1,y1)=(1,2),(x2,y2)=(3,4),(x3,y3)=(5,6) and a Radial Basis Function (RBF) network with 3 centers at (2,3),(4,5),(6,7) compute the output of the RBF network using Gaussian basis functions.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7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Explain the "curse of dimensionality" in the context of machine learning. How does the increase in dimensionality affect the performance of models ? Discuss the challenges posed by high-dimensional feature spaces in terms of computational cost, model overfitting.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C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Explain the concepts of interpolation and extrapolation in machine learning. How do these techniques differ, and in what scenarios would each be applied? Discuss the practical applications of both techniques,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1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Explain the architecture of a Multi-Layer Perceptron (MLP) and its advantage over a simple perceptron. How does it address the problem of non-linearly separable data?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6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What is a Support Vector Machine (SVM)? Explain how SVM handles classification and regression tasks. In high-dimensional feature spaces.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B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spacing w:after="28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You are tasked with building a classification model to distinguish between two types of fruits: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Apples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Oranges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, based on two features: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weight (in grams)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color intensity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(scale from 0 to 1). You have the following data points:</w:t>
            </w:r>
          </w:p>
          <w:tbl>
            <w:tblPr>
              <w:tblStyle w:val="Table9"/>
              <w:tblW w:w="4684.999999999999" w:type="dxa"/>
              <w:jc w:val="left"/>
              <w:tblLayout w:type="fixed"/>
              <w:tblLook w:val="0000"/>
            </w:tblPr>
            <w:tblGrid>
              <w:gridCol w:w="782"/>
              <w:gridCol w:w="1667"/>
              <w:gridCol w:w="1614"/>
              <w:gridCol w:w="622"/>
              <w:tblGridChange w:id="0">
                <w:tblGrid>
                  <w:gridCol w:w="782"/>
                  <w:gridCol w:w="1667"/>
                  <w:gridCol w:w="1614"/>
                  <w:gridCol w:w="622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9E">
                  <w:pPr>
                    <w:spacing w:after="0" w:line="240" w:lineRule="auto"/>
                    <w:jc w:val="center"/>
                    <w:rPr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Fruit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9F">
                  <w:pPr>
                    <w:spacing w:after="0" w:line="240" w:lineRule="auto"/>
                    <w:jc w:val="center"/>
                    <w:rPr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Weight (grams)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A0">
                  <w:pPr>
                    <w:spacing w:after="0" w:line="240" w:lineRule="auto"/>
                    <w:jc w:val="center"/>
                    <w:rPr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Color Intensity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A1">
                  <w:pPr>
                    <w:spacing w:after="0" w:line="240" w:lineRule="auto"/>
                    <w:jc w:val="center"/>
                    <w:rPr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A2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Apple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A3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150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A4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0.6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A5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Orange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A7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200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A8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0.2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A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AA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Apple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AB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130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AC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0.5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AD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AE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Orange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A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180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B0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0.3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B1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B2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Apple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B3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160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B4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0.7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B5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B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Orange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B7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190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B8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0.1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B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BA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Apple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BB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140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BC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0.55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BD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BE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Orange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B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210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C0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0.15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C1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-1</w:t>
                  </w:r>
                </w:p>
              </w:tc>
            </w:tr>
          </w:tbl>
          <w:p w:rsidR="00000000" w:rsidDel="00000000" w:rsidP="00000000" w:rsidRDefault="00000000" w:rsidRPr="00000000" w14:paraId="000001C2">
            <w:pPr>
              <w:spacing w:after="280" w:before="28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Classify the following new data point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using the trained linear SVM:</w:t>
            </w:r>
          </w:p>
          <w:p w:rsidR="00000000" w:rsidDel="00000000" w:rsidP="00000000" w:rsidRDefault="00000000" w:rsidRPr="00000000" w14:paraId="000001C3">
            <w:pPr>
              <w:numPr>
                <w:ilvl w:val="0"/>
                <w:numId w:val="3"/>
              </w:numPr>
              <w:spacing w:after="0" w:before="280"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Weight: 145 grams</w:t>
            </w:r>
          </w:p>
          <w:p w:rsidR="00000000" w:rsidDel="00000000" w:rsidP="00000000" w:rsidRDefault="00000000" w:rsidRPr="00000000" w14:paraId="000001C4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Color Intensity: 0.6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5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7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9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Differentiate between Linear SVM and Non-Linear SVM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L1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C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D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E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What is the curse of dimensionality? How does it affect machine learning models like Radial Basis Function (RBF) networks and Support Vector Machines (SVMs)?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                       PART-A </w:t>
              <w:tab/>
              <w:tab/>
              <w:t xml:space="preserve">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S.No.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Bloom's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D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E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the function of the activation function in a multi-layer perceptron (MLP)?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2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the purpose of the backpropagation algorithm in training neural networks?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L3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7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8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How does the forward pass in backpropagation differ from the backward pass?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A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B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C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D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the role of the hidden layers in a multi-layer perceptron?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F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0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1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2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the key idea behind the "curse of dimensionality"?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4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5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6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7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How does a radial basis function (RBF) network differ from a multi-layer perceptron (MLP)?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9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B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C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the primary function of the "kernel trick" in support vector machines (SVM)?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E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F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0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1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the goal of interpolation in machine learning?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3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5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6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the main advantage of using radial basis functions in machine learning models?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8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9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A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B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the significance of support vectors in support vector machines (SVM)?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D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E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</w:tbl>
    <w:p w:rsidR="00000000" w:rsidDel="00000000" w:rsidP="00000000" w:rsidRDefault="00000000" w:rsidRPr="00000000" w14:paraId="0000020F">
      <w:pPr>
        <w:spacing w:after="0" w:line="240" w:lineRule="auto"/>
        <w:rPr>
          <w:b w:val="0"/>
          <w:color w:val="00000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0" w:line="240" w:lineRule="auto"/>
        <w:rPr>
          <w:b w:val="0"/>
          <w:color w:val="000000"/>
          <w:sz w:val="40"/>
          <w:szCs w:val="40"/>
          <w:vertAlign w:val="baseline"/>
        </w:rPr>
      </w:pPr>
      <w:r w:rsidDel="00000000" w:rsidR="00000000" w:rsidRPr="00000000">
        <w:rPr>
          <w:b w:val="1"/>
          <w:color w:val="000000"/>
          <w:sz w:val="40"/>
          <w:szCs w:val="40"/>
          <w:vertAlign w:val="baseline"/>
          <w:rtl w:val="0"/>
        </w:rPr>
        <w:t xml:space="preserve">UNIT-III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line="240" w:lineRule="auto"/>
        <w:jc w:val="center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PART-B</w:t>
      </w: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0" w:bottomFromText="0" w:vertAnchor="text" w:horzAnchor="text" w:tblpX="0" w:tblpY="133"/>
        <w:tblW w:w="1049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4"/>
        <w:gridCol w:w="1320"/>
        <w:gridCol w:w="5761"/>
        <w:gridCol w:w="1000"/>
        <w:gridCol w:w="1487"/>
        <w:tblGridChange w:id="0">
          <w:tblGrid>
            <w:gridCol w:w="924"/>
            <w:gridCol w:w="1320"/>
            <w:gridCol w:w="5761"/>
            <w:gridCol w:w="1000"/>
            <w:gridCol w:w="1487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2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S.No.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Bloom's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8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9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UNIT-III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A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Explain the process of constructing a decision tree.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1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D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E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F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Compare Bagging and Boosting in ensemble learning.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L3</w:t>
            </w:r>
          </w:p>
        </w:tc>
      </w:tr>
      <w:tr>
        <w:trPr>
          <w:cantSplit w:val="0"/>
          <w:trHeight w:val="1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2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3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UNIT-III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4">
            <w:pPr>
              <w:spacing w:after="28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Construct a Decision Tree: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br w:type="textWrapping"/>
              <w:t xml:space="preserve">A dataset contains the following features for loan approval:</w:t>
            </w:r>
          </w:p>
          <w:p w:rsidR="00000000" w:rsidDel="00000000" w:rsidP="00000000" w:rsidRDefault="00000000" w:rsidRPr="00000000" w14:paraId="00000225">
            <w:pPr>
              <w:numPr>
                <w:ilvl w:val="1"/>
                <w:numId w:val="5"/>
              </w:numPr>
              <w:spacing w:after="0" w:before="280" w:line="240" w:lineRule="auto"/>
              <w:ind w:left="1440" w:hanging="360"/>
              <w:rPr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Age: Young, Middle-aged, Old</w:t>
            </w:r>
          </w:p>
          <w:p w:rsidR="00000000" w:rsidDel="00000000" w:rsidP="00000000" w:rsidRDefault="00000000" w:rsidRPr="00000000" w14:paraId="00000226">
            <w:pPr>
              <w:numPr>
                <w:ilvl w:val="1"/>
                <w:numId w:val="5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Income: High, Medium, Low</w:t>
            </w:r>
          </w:p>
          <w:p w:rsidR="00000000" w:rsidDel="00000000" w:rsidP="00000000" w:rsidRDefault="00000000" w:rsidRPr="00000000" w14:paraId="00000227">
            <w:pPr>
              <w:numPr>
                <w:ilvl w:val="1"/>
                <w:numId w:val="5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Credit Score: Good, Bad</w:t>
            </w:r>
          </w:p>
          <w:p w:rsidR="00000000" w:rsidDel="00000000" w:rsidP="00000000" w:rsidRDefault="00000000" w:rsidRPr="00000000" w14:paraId="00000228">
            <w:pPr>
              <w:numPr>
                <w:ilvl w:val="1"/>
                <w:numId w:val="5"/>
              </w:numPr>
              <w:spacing w:after="280" w:before="0" w:line="240" w:lineRule="auto"/>
              <w:ind w:left="1440" w:hanging="360"/>
              <w:rPr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Class (Target): Approved, Not Approved</w:t>
            </w:r>
          </w:p>
          <w:p w:rsidR="00000000" w:rsidDel="00000000" w:rsidP="00000000" w:rsidRDefault="00000000" w:rsidRPr="00000000" w14:paraId="00000229">
            <w:pPr>
              <w:spacing w:after="280" w:before="28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Using the following dataset, construct a decision tree using CART algorithm for predicting loan approval. Use the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Gini Index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as the splitting criterion.</w:t>
            </w:r>
          </w:p>
          <w:tbl>
            <w:tblPr>
              <w:tblStyle w:val="Table11"/>
              <w:tblW w:w="5005.0" w:type="dxa"/>
              <w:jc w:val="left"/>
              <w:tblLayout w:type="fixed"/>
              <w:tblLook w:val="0000"/>
            </w:tblPr>
            <w:tblGrid>
              <w:gridCol w:w="1306"/>
              <w:gridCol w:w="876"/>
              <w:gridCol w:w="1364"/>
              <w:gridCol w:w="1459"/>
              <w:tblGridChange w:id="0">
                <w:tblGrid>
                  <w:gridCol w:w="1306"/>
                  <w:gridCol w:w="876"/>
                  <w:gridCol w:w="1364"/>
                  <w:gridCol w:w="1459"/>
                </w:tblGrid>
              </w:tblGridChange>
            </w:tblGrid>
            <w:tr>
              <w:trPr>
                <w:cantSplit w:val="0"/>
                <w:trHeight w:val="185" w:hRule="atLeast"/>
                <w:tblHeader w:val="1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22A">
                  <w:pPr>
                    <w:spacing w:after="0" w:line="240" w:lineRule="auto"/>
                    <w:jc w:val="center"/>
                    <w:rPr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Age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2B">
                  <w:pPr>
                    <w:spacing w:after="0" w:line="240" w:lineRule="auto"/>
                    <w:jc w:val="center"/>
                    <w:rPr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Income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2C">
                  <w:pPr>
                    <w:spacing w:after="0" w:line="240" w:lineRule="auto"/>
                    <w:jc w:val="center"/>
                    <w:rPr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Credit Score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2D">
                  <w:pPr>
                    <w:spacing w:after="0" w:line="240" w:lineRule="auto"/>
                    <w:jc w:val="center"/>
                    <w:rPr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96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22E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Young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2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High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30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Good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31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Approved</w:t>
                  </w:r>
                </w:p>
              </w:tc>
            </w:tr>
            <w:tr>
              <w:trPr>
                <w:cantSplit w:val="0"/>
                <w:trHeight w:val="18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232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Young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33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Medium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34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Bad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35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Not Approved</w:t>
                  </w:r>
                </w:p>
              </w:tc>
            </w:tr>
            <w:tr>
              <w:trPr>
                <w:cantSplit w:val="0"/>
                <w:trHeight w:val="196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23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Middle-aged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37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Medium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38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Good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3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Approved</w:t>
                  </w:r>
                </w:p>
              </w:tc>
            </w:tr>
            <w:tr>
              <w:trPr>
                <w:cantSplit w:val="0"/>
                <w:trHeight w:val="18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23A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Old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3B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Low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3C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Good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3D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Not Approved</w:t>
                  </w:r>
                </w:p>
              </w:tc>
            </w:tr>
          </w:tbl>
          <w:p w:rsidR="00000000" w:rsidDel="00000000" w:rsidP="00000000" w:rsidRDefault="00000000" w:rsidRPr="00000000" w14:paraId="0000023E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0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L3</w:t>
            </w:r>
          </w:p>
        </w:tc>
      </w:tr>
      <w:tr>
        <w:trPr>
          <w:cantSplit w:val="0"/>
          <w:trHeight w:val="1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1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2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UNIT-III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3">
            <w:pPr>
              <w:spacing w:after="28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Nearest Neighbor Problem: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br w:type="textWrapping"/>
              <w:t xml:space="preserve">A dataset contains the following points:</w:t>
            </w:r>
          </w:p>
          <w:p w:rsidR="00000000" w:rsidDel="00000000" w:rsidP="00000000" w:rsidRDefault="00000000" w:rsidRPr="00000000" w14:paraId="00000244">
            <w:pPr>
              <w:numPr>
                <w:ilvl w:val="0"/>
                <w:numId w:val="7"/>
              </w:numPr>
              <w:spacing w:after="0" w:before="280" w:line="240" w:lineRule="auto"/>
              <w:ind w:left="720" w:hanging="360"/>
              <w:rPr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(2, 3), Class A</w:t>
            </w:r>
          </w:p>
          <w:p w:rsidR="00000000" w:rsidDel="00000000" w:rsidP="00000000" w:rsidRDefault="00000000" w:rsidRPr="00000000" w14:paraId="00000245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(5, 4), Class B</w:t>
            </w:r>
          </w:p>
          <w:p w:rsidR="00000000" w:rsidDel="00000000" w:rsidP="00000000" w:rsidRDefault="00000000" w:rsidRPr="00000000" w14:paraId="00000246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(9, 6), Class A</w:t>
            </w:r>
          </w:p>
          <w:p w:rsidR="00000000" w:rsidDel="00000000" w:rsidP="00000000" w:rsidRDefault="00000000" w:rsidRPr="00000000" w14:paraId="00000247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(4, 7), Class B</w:t>
            </w:r>
          </w:p>
          <w:p w:rsidR="00000000" w:rsidDel="00000000" w:rsidP="00000000" w:rsidRDefault="00000000" w:rsidRPr="00000000" w14:paraId="00000248">
            <w:pPr>
              <w:numPr>
                <w:ilvl w:val="0"/>
                <w:numId w:val="7"/>
              </w:numPr>
              <w:spacing w:after="280" w:before="0" w:line="240" w:lineRule="auto"/>
              <w:ind w:left="720" w:hanging="360"/>
              <w:rPr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(8, 1), Class A</w:t>
            </w:r>
          </w:p>
          <w:p w:rsidR="00000000" w:rsidDel="00000000" w:rsidP="00000000" w:rsidRDefault="00000000" w:rsidRPr="00000000" w14:paraId="00000249">
            <w:pPr>
              <w:spacing w:before="28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Predict the class for the point (6, 5) using the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k-Nearest Neighbors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algorithm with k=3. Compute distances and show the majority vote.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B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1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C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D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E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K-Means Clustering Problem: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br w:type="textWrapping"/>
              <w:t xml:space="preserve">You are tasked with clustering the following points into 2 clusters using the k-means algorithm:</w:t>
              <w:br w:type="textWrapping"/>
              <w:t xml:space="preserve">Points: (2, 2), (4, 4), (6, 6), (8, 8)</w:t>
            </w:r>
          </w:p>
          <w:p w:rsidR="00000000" w:rsidDel="00000000" w:rsidP="00000000" w:rsidRDefault="00000000" w:rsidRPr="00000000" w14:paraId="0000024F">
            <w:pPr>
              <w:numPr>
                <w:ilvl w:val="0"/>
                <w:numId w:val="9"/>
              </w:numPr>
              <w:spacing w:before="280" w:line="240" w:lineRule="auto"/>
              <w:ind w:left="720" w:hanging="360"/>
              <w:rPr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Initialize centroids at (2, 2) and (8, 8).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1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2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3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UNIT-III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4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Discuss the key differences between supervised learning and unsupervised learning. Provide examples where each approach is suitable.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1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7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8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UNIT-III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9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What are the advantages and limitations of using the k-means algorithm for clustering?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1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C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D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E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What are the advantages and limitations of using the k-nn algorithm?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F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0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1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1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2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UNIT-III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3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What are the different methods to combine multiple classifiers?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5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1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6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7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UNIT-III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8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What are the challenges of combining multiple classifiers?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9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A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178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26B">
            <w:pPr>
              <w:spacing w:after="0" w:line="240" w:lineRule="auto"/>
              <w:jc w:val="center"/>
              <w:rPr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                       PART-A </w:t>
              <w:tab/>
              <w:tab/>
              <w:t xml:space="preserve">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1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S.No.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Bloom's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7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8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UNIT-III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a decision tree used for in machine learning?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A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B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1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C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D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How does the ID3 algorithm help in constructing decision trees?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F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0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L3</w:t>
            </w:r>
          </w:p>
        </w:tc>
      </w:tr>
      <w:tr>
        <w:trPr>
          <w:cantSplit w:val="0"/>
          <w:trHeight w:val="1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1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2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UNIT-III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the difference between classification trees and regression trees?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4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5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6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7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UNIT-III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ensemble learning in machine learning?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9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A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L1</w:t>
            </w:r>
          </w:p>
        </w:tc>
      </w:tr>
      <w:tr>
        <w:trPr>
          <w:cantSplit w:val="0"/>
          <w:trHeight w:val="1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B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C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How does boosting improve the performance of weak classifiers?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E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F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1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0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1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UNIT-III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bagging, and how does it help reduce variance in model predictions?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3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4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1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5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6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UNIT-III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the purpose of combining classifiers in machine learning?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8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9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1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A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B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does a Gaussian Mixture Model (GMM) represent in statistics?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D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E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L1</w:t>
            </w:r>
          </w:p>
        </w:tc>
      </w:tr>
      <w:tr>
        <w:trPr>
          <w:cantSplit w:val="0"/>
          <w:trHeight w:val="1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F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0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UNIT-III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the k-nearest neighbor (K-NN) algorithm used for?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2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3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L1</w:t>
            </w:r>
          </w:p>
        </w:tc>
      </w:tr>
      <w:tr>
        <w:trPr>
          <w:cantSplit w:val="0"/>
          <w:trHeight w:val="1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4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5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UNIT-III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6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How does the K-means algorithm work in unsupervised learning?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7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8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</w:tbl>
    <w:p w:rsidR="00000000" w:rsidDel="00000000" w:rsidP="00000000" w:rsidRDefault="00000000" w:rsidRPr="00000000" w14:paraId="000002A9">
      <w:pPr>
        <w:spacing w:after="0" w:line="240" w:lineRule="auto"/>
        <w:jc w:val="center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0" w:line="240" w:lineRule="auto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0" w:line="240" w:lineRule="auto"/>
        <w:jc w:val="center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0" w:line="240" w:lineRule="auto"/>
        <w:rPr>
          <w:b w:val="0"/>
          <w:color w:val="000000"/>
          <w:sz w:val="40"/>
          <w:szCs w:val="40"/>
          <w:vertAlign w:val="baseline"/>
        </w:rPr>
      </w:pPr>
      <w:r w:rsidDel="00000000" w:rsidR="00000000" w:rsidRPr="00000000">
        <w:rPr>
          <w:b w:val="1"/>
          <w:color w:val="000000"/>
          <w:sz w:val="40"/>
          <w:szCs w:val="40"/>
          <w:vertAlign w:val="baseline"/>
          <w:rtl w:val="0"/>
        </w:rPr>
        <w:t xml:space="preserve">UNIT-IV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0" w:line="240" w:lineRule="auto"/>
        <w:jc w:val="center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PART-B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0" w:line="240" w:lineRule="auto"/>
        <w:jc w:val="center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0" w:bottomFromText="0" w:vertAnchor="text" w:horzAnchor="text" w:tblpX="0" w:tblpY="133"/>
        <w:tblW w:w="1045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"/>
        <w:gridCol w:w="1316"/>
        <w:gridCol w:w="5743"/>
        <w:gridCol w:w="997"/>
        <w:gridCol w:w="1481"/>
        <w:tblGridChange w:id="0">
          <w:tblGrid>
            <w:gridCol w:w="921"/>
            <w:gridCol w:w="1316"/>
            <w:gridCol w:w="5743"/>
            <w:gridCol w:w="997"/>
            <w:gridCol w:w="1481"/>
          </w:tblGrid>
        </w:tblGridChange>
      </w:tblGrid>
      <w:tr>
        <w:trPr>
          <w:cantSplit w:val="0"/>
          <w:trHeight w:val="6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F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S.No.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Bloom's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5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6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7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Describe the working of Locally Linear Embedding (LLE) and Isomap 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A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B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C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Describe dimensionality reduction techniques and explain their importance in machine learning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L3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F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0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1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Describe the working of Linear Discriminant Analysis and Principal Component Analysis.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4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5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6">
            <w:pPr>
              <w:spacing w:after="28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 Genetic Algorithm is used to optimize a function. The initial population has chromosomes represented as binary strings:</w:t>
            </w:r>
          </w:p>
          <w:p w:rsidR="00000000" w:rsidDel="00000000" w:rsidP="00000000" w:rsidRDefault="00000000" w:rsidRPr="00000000" w14:paraId="000002C7">
            <w:pPr>
              <w:numPr>
                <w:ilvl w:val="0"/>
                <w:numId w:val="6"/>
              </w:numPr>
              <w:spacing w:after="0" w:before="280" w:line="240" w:lineRule="auto"/>
              <w:ind w:left="720" w:hanging="360"/>
              <w:rPr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Parent 1: 10101</w:t>
            </w:r>
          </w:p>
          <w:p w:rsidR="00000000" w:rsidDel="00000000" w:rsidP="00000000" w:rsidRDefault="00000000" w:rsidRPr="00000000" w14:paraId="000002C8">
            <w:pPr>
              <w:numPr>
                <w:ilvl w:val="0"/>
                <w:numId w:val="6"/>
              </w:numPr>
              <w:spacing w:after="280" w:before="0" w:line="240" w:lineRule="auto"/>
              <w:ind w:left="720" w:hanging="360"/>
              <w:rPr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Parent 2: 11010</w:t>
            </w:r>
          </w:p>
          <w:p w:rsidR="00000000" w:rsidDel="00000000" w:rsidP="00000000" w:rsidRDefault="00000000" w:rsidRPr="00000000" w14:paraId="000002C9">
            <w:pPr>
              <w:spacing w:after="280" w:before="28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Apply the following genetic operations:</w:t>
            </w:r>
          </w:p>
          <w:p w:rsidR="00000000" w:rsidDel="00000000" w:rsidP="00000000" w:rsidRDefault="00000000" w:rsidRPr="00000000" w14:paraId="000002CA">
            <w:pPr>
              <w:numPr>
                <w:ilvl w:val="0"/>
                <w:numId w:val="8"/>
              </w:numPr>
              <w:spacing w:after="0" w:before="280"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Crossover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at position 3</w:t>
            </w:r>
          </w:p>
          <w:p w:rsidR="00000000" w:rsidDel="00000000" w:rsidP="00000000" w:rsidRDefault="00000000" w:rsidRPr="00000000" w14:paraId="000002CB">
            <w:pPr>
              <w:numPr>
                <w:ilvl w:val="0"/>
                <w:numId w:val="8"/>
              </w:numPr>
              <w:spacing w:after="280" w:before="0"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Mutation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at position 4 of the first offspring</w:t>
            </w:r>
          </w:p>
          <w:p w:rsidR="00000000" w:rsidDel="00000000" w:rsidP="00000000" w:rsidRDefault="00000000" w:rsidRPr="00000000" w14:paraId="000002CC">
            <w:pPr>
              <w:spacing w:before="28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Write the resulting offspring.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L1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F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0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1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Explain the working of a Genetic Algorithm (GA). Discuss its key components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</w:tbl>
    <w:p w:rsidR="00000000" w:rsidDel="00000000" w:rsidP="00000000" w:rsidRDefault="00000000" w:rsidRPr="00000000" w14:paraId="000002D4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pPr w:leftFromText="180" w:rightFromText="180" w:topFromText="0" w:bottomFromText="0" w:vertAnchor="text" w:horzAnchor="text" w:tblpX="0" w:tblpY="133"/>
        <w:tblW w:w="1045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"/>
        <w:gridCol w:w="1316"/>
        <w:gridCol w:w="5743"/>
        <w:gridCol w:w="997"/>
        <w:gridCol w:w="1481"/>
        <w:tblGridChange w:id="0">
          <w:tblGrid>
            <w:gridCol w:w="921"/>
            <w:gridCol w:w="1316"/>
            <w:gridCol w:w="5743"/>
            <w:gridCol w:w="997"/>
            <w:gridCol w:w="1481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D5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6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7">
            <w:pPr>
              <w:spacing w:after="28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Perform Linear Discriminant Analysis (LDA)  on the given dataset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br w:type="textWrapping"/>
              <w:t xml:space="preserve">You have two classes of data:</w:t>
            </w:r>
          </w:p>
          <w:p w:rsidR="00000000" w:rsidDel="00000000" w:rsidP="00000000" w:rsidRDefault="00000000" w:rsidRPr="00000000" w14:paraId="000002D8">
            <w:pPr>
              <w:numPr>
                <w:ilvl w:val="0"/>
                <w:numId w:val="10"/>
              </w:numPr>
              <w:spacing w:after="0" w:before="280" w:line="240" w:lineRule="auto"/>
              <w:ind w:left="720" w:hanging="360"/>
              <w:rPr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Class A: (2, 3), (3, 3), (2, 4)</w:t>
            </w:r>
          </w:p>
          <w:p w:rsidR="00000000" w:rsidDel="00000000" w:rsidP="00000000" w:rsidRDefault="00000000" w:rsidRPr="00000000" w14:paraId="000002D9">
            <w:pPr>
              <w:numPr>
                <w:ilvl w:val="0"/>
                <w:numId w:val="10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Class B: (6, 8), (7, 9), (6, 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L3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DC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D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E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Compute the principal component of following data-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CLASS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numPr>
                <w:ilvl w:val="0"/>
                <w:numId w:val="11"/>
              </w:numPr>
              <w:spacing w:after="0" w:line="360" w:lineRule="auto"/>
              <w:ind w:left="720" w:hanging="36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X = 2 , 3 ,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numPr>
                <w:ilvl w:val="0"/>
                <w:numId w:val="11"/>
              </w:numPr>
              <w:spacing w:after="0" w:line="360" w:lineRule="auto"/>
              <w:ind w:left="720" w:hanging="36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Y = 1 , 5 ,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CLASS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numPr>
                <w:ilvl w:val="0"/>
                <w:numId w:val="12"/>
              </w:numPr>
              <w:spacing w:after="0" w:line="360" w:lineRule="auto"/>
              <w:ind w:left="720" w:hanging="36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X = 5 , 6 , 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numPr>
                <w:ilvl w:val="0"/>
                <w:numId w:val="12"/>
              </w:numPr>
              <w:spacing w:after="0" w:line="360" w:lineRule="auto"/>
              <w:ind w:left="720" w:hanging="36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Y = 6 , 7 ,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L3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E8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9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A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Discuss the advantages and disadvantages of using Genetic Algorithms (GAs).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ED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E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F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Explain the concept of Factor Analysis. How does it help in dimensionality reduction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0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1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F2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3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4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Discuss various techniques used to reduce the curse of dimensionality in machine learning.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2F7">
            <w:pPr>
              <w:spacing w:after="0" w:line="240" w:lineRule="auto"/>
              <w:jc w:val="center"/>
              <w:rPr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                       PART-A </w:t>
              <w:tab/>
              <w:tab/>
              <w:t xml:space="preserve">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D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S.No.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1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Bloom's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3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4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5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What is dimensionality reduction in machine learning?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6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7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8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9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A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What is the purpose of Linear Discriminant Analysis (LDA)?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B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C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L3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D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E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F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How does Principal Component Analysis (PCA) help in reducing the dimensionality of data?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0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1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</w:tbl>
    <w:p w:rsidR="00000000" w:rsidDel="00000000" w:rsidP="00000000" w:rsidRDefault="00000000" w:rsidRPr="00000000" w14:paraId="0000031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pPr w:leftFromText="180" w:rightFromText="180" w:topFromText="0" w:bottomFromText="0" w:vertAnchor="text" w:horzAnchor="text" w:tblpX="0" w:tblpY="133"/>
        <w:tblW w:w="1045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"/>
        <w:gridCol w:w="1316"/>
        <w:gridCol w:w="5743"/>
        <w:gridCol w:w="997"/>
        <w:gridCol w:w="1481"/>
        <w:tblGridChange w:id="0">
          <w:tblGrid>
            <w:gridCol w:w="921"/>
            <w:gridCol w:w="1316"/>
            <w:gridCol w:w="5743"/>
            <w:gridCol w:w="997"/>
            <w:gridCol w:w="1481"/>
          </w:tblGrid>
        </w:tblGridChange>
      </w:tblGrid>
      <w:tr>
        <w:trPr>
          <w:cantSplit w:val="0"/>
          <w:trHeight w:val="3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13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4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5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What is the main difference between Factor Analysis and PCA?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6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7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18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9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A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What is Independent Component Analysis (ICA) used for in data processing?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B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C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1D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E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F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How does Locally Linear Embedding (LLE) work for dimensionality reduction?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0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1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2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3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4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What is Isomap, and how does it differ from traditional methods like PCA?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5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6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L1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7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8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9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What is the least squares optimization method used for?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A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B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L1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C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D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E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What is the role of genetic algorithms in evolutionary learning?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F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0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L1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1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2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3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What are genetic operators, and how are they used in genetic algorithms?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4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5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L1</w:t>
            </w:r>
          </w:p>
        </w:tc>
      </w:tr>
    </w:tbl>
    <w:p w:rsidR="00000000" w:rsidDel="00000000" w:rsidP="00000000" w:rsidRDefault="00000000" w:rsidRPr="00000000" w14:paraId="00000336">
      <w:pPr>
        <w:spacing w:after="0" w:line="240" w:lineRule="auto"/>
        <w:jc w:val="center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after="0" w:line="240" w:lineRule="auto"/>
        <w:jc w:val="center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after="0" w:line="240" w:lineRule="auto"/>
        <w:jc w:val="center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0" w:line="240" w:lineRule="auto"/>
        <w:jc w:val="center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after="0" w:line="240" w:lineRule="auto"/>
        <w:jc w:val="center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after="0" w:line="240" w:lineRule="auto"/>
        <w:jc w:val="center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after="0" w:line="240" w:lineRule="auto"/>
        <w:jc w:val="center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after="0" w:line="240" w:lineRule="auto"/>
        <w:jc w:val="center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after="0" w:line="240" w:lineRule="auto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0" w:line="240" w:lineRule="auto"/>
        <w:rPr>
          <w:b w:val="0"/>
          <w:color w:val="000000"/>
          <w:sz w:val="40"/>
          <w:szCs w:val="40"/>
          <w:vertAlign w:val="baseline"/>
        </w:rPr>
      </w:pPr>
      <w:r w:rsidDel="00000000" w:rsidR="00000000" w:rsidRPr="00000000">
        <w:rPr>
          <w:b w:val="1"/>
          <w:color w:val="000000"/>
          <w:sz w:val="40"/>
          <w:szCs w:val="40"/>
          <w:vertAlign w:val="baseline"/>
          <w:rtl w:val="0"/>
        </w:rPr>
        <w:t xml:space="preserve">UNIT-V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after="0" w:line="240" w:lineRule="auto"/>
        <w:jc w:val="center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PART-B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after="0" w:line="240" w:lineRule="auto"/>
        <w:jc w:val="center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pPr w:leftFromText="180" w:rightFromText="180" w:topFromText="0" w:bottomFromText="0" w:vertAnchor="text" w:horzAnchor="text" w:tblpX="0" w:tblpY="133"/>
        <w:tblW w:w="1045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"/>
        <w:gridCol w:w="1316"/>
        <w:gridCol w:w="5743"/>
        <w:gridCol w:w="997"/>
        <w:gridCol w:w="1481"/>
        <w:tblGridChange w:id="0">
          <w:tblGrid>
            <w:gridCol w:w="921"/>
            <w:gridCol w:w="1316"/>
            <w:gridCol w:w="5743"/>
            <w:gridCol w:w="997"/>
            <w:gridCol w:w="1481"/>
          </w:tblGrid>
        </w:tblGridChange>
      </w:tblGrid>
      <w:tr>
        <w:trPr>
          <w:cantSplit w:val="0"/>
          <w:trHeight w:val="6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2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S.No.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3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4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5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6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Bloom's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8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9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A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Explain the concept of Reinforcement Learning (RL). How does it differ from supervised and unsupervised learning?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B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C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D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E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F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Explain the steps involved in training a Reinforcement Learning (RL) agent. Discuss the components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0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1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52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3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4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Describe how the agent’s decisions are influenced by exploration and exploitation strategies.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6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L3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57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8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9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Define a Markov Chain. How is it used in MCMC methods for sampling from complex distributions?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B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5C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D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E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Describe the concept of "Markov Chain Monte Carlo" (MCMC). What is its significance in  machine learning?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0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1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2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3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What is the role of "sampling" in MCMC methods? Why is it necessary for approximating in complex models?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4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5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6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7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Consider a Bayesian Belief Network with the following structure:</w:t>
            </w:r>
          </w:p>
          <w:p w:rsidR="00000000" w:rsidDel="00000000" w:rsidP="00000000" w:rsidRDefault="00000000" w:rsidRPr="00000000" w14:paraId="00000369">
            <w:pPr>
              <w:numPr>
                <w:ilvl w:val="0"/>
                <w:numId w:val="13"/>
              </w:numPr>
              <w:spacing w:after="0" w:before="28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Node A</w:t>
            </w:r>
            <w:r w:rsidDel="00000000" w:rsidR="00000000" w:rsidRPr="00000000">
              <w:rPr>
                <w:vertAlign w:val="baseline"/>
                <w:rtl w:val="0"/>
              </w:rPr>
              <w:t xml:space="preserve">: Weather (Rain or No Rain)</w:t>
            </w:r>
          </w:p>
          <w:p w:rsidR="00000000" w:rsidDel="00000000" w:rsidP="00000000" w:rsidRDefault="00000000" w:rsidRPr="00000000" w14:paraId="0000036A">
            <w:pPr>
              <w:numPr>
                <w:ilvl w:val="0"/>
                <w:numId w:val="13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Node B</w:t>
            </w:r>
            <w:r w:rsidDel="00000000" w:rsidR="00000000" w:rsidRPr="00000000">
              <w:rPr>
                <w:vertAlign w:val="baseline"/>
                <w:rtl w:val="0"/>
              </w:rPr>
              <w:t xml:space="preserve">: Person carrying an umbrella (Yes or No)</w:t>
            </w:r>
          </w:p>
          <w:p w:rsidR="00000000" w:rsidDel="00000000" w:rsidP="00000000" w:rsidRDefault="00000000" w:rsidRPr="00000000" w14:paraId="0000036B">
            <w:pPr>
              <w:numPr>
                <w:ilvl w:val="0"/>
                <w:numId w:val="13"/>
              </w:numPr>
              <w:spacing w:after="28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Node C</w:t>
            </w:r>
            <w:r w:rsidDel="00000000" w:rsidR="00000000" w:rsidRPr="00000000">
              <w:rPr>
                <w:vertAlign w:val="baseline"/>
                <w:rtl w:val="0"/>
              </w:rPr>
              <w:t xml:space="preserve">: Person gets wet (Yes or No)</w:t>
            </w:r>
          </w:p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conditional probability tables (CPTs) are as follows:</w:t>
            </w:r>
          </w:p>
          <w:p w:rsidR="00000000" w:rsidDel="00000000" w:rsidP="00000000" w:rsidRDefault="00000000" w:rsidRPr="00000000" w14:paraId="0000036D">
            <w:pPr>
              <w:numPr>
                <w:ilvl w:val="0"/>
                <w:numId w:val="14"/>
              </w:numPr>
              <w:spacing w:after="0" w:before="280" w:line="240" w:lineRule="auto"/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P(A=Rain)=0.6 and P(A=No Rain)=0.4</w:t>
            </w:r>
          </w:p>
          <w:p w:rsidR="00000000" w:rsidDel="00000000" w:rsidP="00000000" w:rsidRDefault="00000000" w:rsidRPr="00000000" w14:paraId="0000036E">
            <w:pPr>
              <w:numPr>
                <w:ilvl w:val="0"/>
                <w:numId w:val="14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P(B=Yes</w:t>
            </w:r>
            <w:r w:rsidDel="00000000" w:rsidR="00000000" w:rsidRPr="00000000">
              <w:rPr>
                <w:rFonts w:ascii="Cambria Math" w:cs="Cambria Math" w:eastAsia="Cambria Math" w:hAnsi="Cambria Math"/>
                <w:vertAlign w:val="baseline"/>
                <w:rtl w:val="0"/>
              </w:rPr>
              <w:t xml:space="preserve">∣</w:t>
            </w:r>
            <w:r w:rsidDel="00000000" w:rsidR="00000000" w:rsidRPr="00000000">
              <w:rPr>
                <w:vertAlign w:val="baseline"/>
                <w:rtl w:val="0"/>
              </w:rPr>
              <w:t xml:space="preserve">A=Rain)=0.8,  P(B=Yes</w:t>
            </w:r>
            <w:r w:rsidDel="00000000" w:rsidR="00000000" w:rsidRPr="00000000">
              <w:rPr>
                <w:rFonts w:ascii="Cambria Math" w:cs="Cambria Math" w:eastAsia="Cambria Math" w:hAnsi="Cambria Math"/>
                <w:vertAlign w:val="baseline"/>
                <w:rtl w:val="0"/>
              </w:rPr>
              <w:t xml:space="preserve">∣</w:t>
            </w:r>
            <w:r w:rsidDel="00000000" w:rsidR="00000000" w:rsidRPr="00000000">
              <w:rPr>
                <w:vertAlign w:val="baseline"/>
                <w:rtl w:val="0"/>
              </w:rPr>
              <w:t xml:space="preserve">A=No Rain)=0.3</w:t>
            </w:r>
          </w:p>
          <w:p w:rsidR="00000000" w:rsidDel="00000000" w:rsidP="00000000" w:rsidRDefault="00000000" w:rsidRPr="00000000" w14:paraId="0000036F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P(C=Yes</w:t>
            </w:r>
            <w:r w:rsidDel="00000000" w:rsidR="00000000" w:rsidRPr="00000000">
              <w:rPr>
                <w:rFonts w:ascii="Cambria Math" w:cs="Cambria Math" w:eastAsia="Cambria Math" w:hAnsi="Cambria Math"/>
                <w:vertAlign w:val="baseline"/>
                <w:rtl w:val="0"/>
              </w:rPr>
              <w:t xml:space="preserve">∣</w:t>
            </w:r>
            <w:r w:rsidDel="00000000" w:rsidR="00000000" w:rsidRPr="00000000">
              <w:rPr>
                <w:vertAlign w:val="baseline"/>
                <w:rtl w:val="0"/>
              </w:rPr>
              <w:t xml:space="preserve">B=Yes)=0.1, P(C=Yes</w:t>
            </w:r>
            <w:r w:rsidDel="00000000" w:rsidR="00000000" w:rsidRPr="00000000">
              <w:rPr>
                <w:rFonts w:ascii="Cambria Math" w:cs="Cambria Math" w:eastAsia="Cambria Math" w:hAnsi="Cambria Math"/>
                <w:vertAlign w:val="baseline"/>
                <w:rtl w:val="0"/>
              </w:rPr>
              <w:t xml:space="preserve">∣</w:t>
            </w:r>
            <w:r w:rsidDel="00000000" w:rsidR="00000000" w:rsidRPr="00000000">
              <w:rPr>
                <w:vertAlign w:val="baseline"/>
                <w:rtl w:val="0"/>
              </w:rPr>
              <w:t xml:space="preserve">B=No)=0.7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numPr>
                <w:ilvl w:val="0"/>
                <w:numId w:val="14"/>
              </w:numPr>
              <w:spacing w:after="280" w:before="28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Tasks: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numPr>
                <w:ilvl w:val="0"/>
                <w:numId w:val="15"/>
              </w:numPr>
              <w:spacing w:after="0" w:before="280" w:line="240" w:lineRule="auto"/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Calculate the probability that the person gets wet, i.e., P(C=Yes)</w:t>
            </w:r>
          </w:p>
          <w:p w:rsidR="00000000" w:rsidDel="00000000" w:rsidP="00000000" w:rsidRDefault="00000000" w:rsidRPr="00000000" w14:paraId="00000373">
            <w:pPr>
              <w:numPr>
                <w:ilvl w:val="0"/>
                <w:numId w:val="15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Calculate the joint probability P(A=Rain, B=Yes, C=Yes).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4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5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76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7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Consider a Bayesian Belief Network with three variables: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(Weather),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(Person goes out),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(Person carries an umbrella). The following conditional probability tables (CPTs) are provided:</w:t>
            </w:r>
          </w:p>
          <w:p w:rsidR="00000000" w:rsidDel="00000000" w:rsidP="00000000" w:rsidRDefault="00000000" w:rsidRPr="00000000" w14:paraId="00000379">
            <w:pPr>
              <w:numPr>
                <w:ilvl w:val="0"/>
                <w:numId w:val="16"/>
              </w:numPr>
              <w:spacing w:after="0" w:before="280" w:line="24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P(X=Sunny)=0.5, P(X=Cloudy)=0.3, P(X=Rainy)=0. 2</w:t>
            </w:r>
          </w:p>
          <w:p w:rsidR="00000000" w:rsidDel="00000000" w:rsidP="00000000" w:rsidRDefault="00000000" w:rsidRPr="00000000" w14:paraId="0000037A">
            <w:pPr>
              <w:numPr>
                <w:ilvl w:val="0"/>
                <w:numId w:val="16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P(Y=Yes</w:t>
            </w: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vertAlign w:val="baseline"/>
                <w:rtl w:val="0"/>
              </w:rPr>
              <w:t xml:space="preserve">∣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X=Sunny)=0.8, P(Y=Yes</w:t>
            </w: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vertAlign w:val="baseline"/>
                <w:rtl w:val="0"/>
              </w:rPr>
              <w:t xml:space="preserve">∣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X=Cloudy)=0.6, P(Y=Yes</w:t>
            </w: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vertAlign w:val="baseline"/>
                <w:rtl w:val="0"/>
              </w:rPr>
              <w:t xml:space="preserve">∣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X=Rainy)=0.4</w:t>
            </w:r>
          </w:p>
          <w:p w:rsidR="00000000" w:rsidDel="00000000" w:rsidP="00000000" w:rsidRDefault="00000000" w:rsidRPr="00000000" w14:paraId="0000037B">
            <w:pPr>
              <w:numPr>
                <w:ilvl w:val="0"/>
                <w:numId w:val="16"/>
              </w:numPr>
              <w:spacing w:after="280" w:before="0" w:line="24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P(Z=Yes</w:t>
            </w: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vertAlign w:val="baseline"/>
                <w:rtl w:val="0"/>
              </w:rPr>
              <w:t xml:space="preserve">∣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Y=Yes,X=Rainy)=0.9, P(Z=Yes</w:t>
            </w: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vertAlign w:val="baseline"/>
                <w:rtl w:val="0"/>
              </w:rPr>
              <w:t xml:space="preserve">∣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Y=Yes,X=Cloudy)=0.4</w:t>
            </w:r>
            <w:r w:rsidDel="00000000" w:rsidR="00000000" w:rsidRPr="00000000">
              <w:rPr>
                <w:vertAlign w:val="baseline"/>
                <w:rtl w:val="0"/>
              </w:rPr>
              <w:t xml:space="preserve"> , P(Z=Yes</w:t>
            </w:r>
            <w:r w:rsidDel="00000000" w:rsidR="00000000" w:rsidRPr="00000000">
              <w:rPr>
                <w:rFonts w:ascii="Cambria Math" w:cs="Cambria Math" w:eastAsia="Cambria Math" w:hAnsi="Cambria Math"/>
                <w:vertAlign w:val="baseline"/>
                <w:rtl w:val="0"/>
              </w:rPr>
              <w:t xml:space="preserve">∣</w:t>
            </w:r>
            <w:r w:rsidDel="00000000" w:rsidR="00000000" w:rsidRPr="00000000">
              <w:rPr>
                <w:vertAlign w:val="baseline"/>
                <w:rtl w:val="0"/>
              </w:rPr>
              <w:t xml:space="preserve">Y=No)=0.</w:t>
            </w:r>
          </w:p>
          <w:p w:rsidR="00000000" w:rsidDel="00000000" w:rsidP="00000000" w:rsidRDefault="00000000" w:rsidRPr="00000000" w14:paraId="0000037C">
            <w:pPr>
              <w:spacing w:before="28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Tasks: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numPr>
                <w:ilvl w:val="0"/>
                <w:numId w:val="4"/>
              </w:numPr>
              <w:spacing w:after="0" w:before="280" w:line="240" w:lineRule="auto"/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Calculate the probability that the person carries an umbrella, P(Z=Yes)</w:t>
            </w:r>
          </w:p>
          <w:p w:rsidR="00000000" w:rsidDel="00000000" w:rsidP="00000000" w:rsidRDefault="00000000" w:rsidRPr="00000000" w14:paraId="0000037E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Calculate the joint probability P(X=Rainy,Y=Yes,Z=Yes)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F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0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81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2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3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Explain the concept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Reinforcement Learning (RL)</w:t>
            </w:r>
            <w:r w:rsidDel="00000000" w:rsidR="00000000" w:rsidRPr="00000000">
              <w:rPr>
                <w:vertAlign w:val="baseline"/>
                <w:rtl w:val="0"/>
              </w:rPr>
              <w:t xml:space="preserve">. How does it differ from supervised and unsupervised learning? Provide a real-world example to illustrate the working of 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4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5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86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7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8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Discuss the working principles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Markov Chain Monte Carlo (MCMC) Methods</w:t>
            </w:r>
            <w:r w:rsidDel="00000000" w:rsidR="00000000" w:rsidRPr="00000000">
              <w:rPr>
                <w:vertAlign w:val="baseline"/>
                <w:rtl w:val="0"/>
              </w:rPr>
              <w:t xml:space="preserve">. Highlight their significance in RL with an example.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9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A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L3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38B">
            <w:pPr>
              <w:spacing w:after="0" w:line="240" w:lineRule="auto"/>
              <w:jc w:val="center"/>
              <w:rPr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                       PART-A </w:t>
              <w:tab/>
              <w:tab/>
              <w:t xml:space="preserve">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1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S.No.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2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3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4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5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Bloom's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97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8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9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What is reinforcement learning in the context of machine learning?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A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B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9C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D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E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What does the "Getting Lost" example demonstrate in reinforcement learning?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F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0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A1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2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3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What is the role of exploration and exploitation in reinforcement learning?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4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5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A6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7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8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What is a Markov Chain Monte Carlo (MCMC) method used for in statistics?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9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A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AB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C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D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What is the purpose of a proposal distribution in Markov Chain Monte Carlo methods?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E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F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B0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1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2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How does Markov Chain Monte Carlo sampling work in practice?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3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4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B5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6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7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What are graphical models in machine learning?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8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9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BA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B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C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What is the primary purpose of Bayesian networks in probabilistic modeling?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D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E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BF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0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1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How do Markov Chains help in MCMC sampling methods?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2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3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C4">
            <w:pPr>
              <w:spacing w:after="0"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5">
            <w:pPr>
              <w:spacing w:after="0"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UNIT-V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6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What is the difference between a Bayesian network and a general graphical model?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7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8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L2</w:t>
            </w:r>
          </w:p>
        </w:tc>
      </w:tr>
    </w:tbl>
    <w:p w:rsidR="00000000" w:rsidDel="00000000" w:rsidP="00000000" w:rsidRDefault="00000000" w:rsidRPr="00000000" w14:paraId="000003C9">
      <w:pPr>
        <w:spacing w:after="0" w:line="240" w:lineRule="auto"/>
        <w:jc w:val="center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pacing w:after="0" w:line="240" w:lineRule="auto"/>
        <w:jc w:val="center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after="0" w:line="240" w:lineRule="auto"/>
        <w:jc w:val="center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******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70" w:top="180" w:left="144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">
    <w:lvl w:ilvl="0">
      <w:start w:val="6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240" w:line="240" w:lineRule="auto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276" w:lineRule="auto"/>
    </w:pPr>
    <w:rPr>
      <w:rFonts w:ascii="Calibri" w:cs="Calibri" w:eastAsia="Calibri" w:hAnsi="Calibri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