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Faraway</w:t>
      </w:r>
    </w:p>
    <w:p>
      <w:pPr>
        <w:pStyle w:val="Author"/>
      </w:pPr>
      <w:r>
        <w:t xml:space="preserve">Harry</w:t>
      </w:r>
      <w:r>
        <w:t xml:space="preserve"> </w:t>
      </w:r>
      <w:r>
        <w:t xml:space="preserve">Woo</w:t>
      </w:r>
    </w:p>
    <w:p>
      <w:pPr>
        <w:pStyle w:val="Date"/>
      </w:pPr>
      <w:r>
        <w:t xml:space="preserve">2020-5-12</w:t>
      </w:r>
    </w:p>
    <w:p>
      <w:pPr>
        <w:pStyle w:val="FirstParagraph"/>
      </w:pPr>
      <w:r>
        <w:t xml:space="preserve">이 과제물은 1차적으로 R Markdown 으로 작성되었으며, Word 문서로 knit 후 가독성을 위하여 일부 내용을 추가로 편집하였습니다.</w:t>
      </w:r>
    </w:p>
    <w:p>
      <w:pPr>
        <w:pStyle w:val="Heading2"/>
      </w:pPr>
      <w:bookmarkStart w:id="20" w:name="chapter-2-estimation"/>
      <w:r>
        <w:t xml:space="preserve">Chapter 2 Estimation</w:t>
      </w:r>
      <w:bookmarkEnd w:id="20"/>
    </w:p>
    <w:p>
      <w:pPr>
        <w:pStyle w:val="Heading3"/>
      </w:pPr>
      <w:bookmarkStart w:id="21" w:name="problem-1"/>
      <w:r>
        <w:t xml:space="preserve">Problem 1</w:t>
      </w:r>
      <w:bookmarkEnd w:id="21"/>
    </w:p>
    <w:p>
      <w:pPr>
        <w:pStyle w:val="FirstParagraph"/>
      </w:pPr>
      <w:r>
        <w:rPr>
          <w:i/>
        </w:rPr>
        <w:t xml:space="preserve">The dataset teengamb concerns a study of teenage gambling in Britain. Fit a regression model with the expenditure on gambling as the response and the sex, status, income and verbal score as predictors. Present the output.</w:t>
      </w:r>
    </w:p>
    <w:p>
      <w:pPr>
        <w:pStyle w:val="SourceCode"/>
      </w:pPr>
      <w:r>
        <w:rPr>
          <w:rStyle w:val="KeywordTok"/>
        </w:rPr>
        <w:t xml:space="preserve">library</w:t>
      </w:r>
      <w:r>
        <w:rPr>
          <w:rStyle w:val="NormalTok"/>
        </w:rPr>
        <w:t xml:space="preserve">(faraway)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(pander)</w:t>
      </w:r>
      <w:r>
        <w:br/>
      </w:r>
      <w:r>
        <w:rPr>
          <w:rStyle w:val="KeywordTok"/>
        </w:rPr>
        <w:t xml:space="preserve">library</w:t>
      </w:r>
      <w:r>
        <w:rPr>
          <w:rStyle w:val="NormalTok"/>
        </w:rPr>
        <w:t xml:space="preserve">(gt)</w:t>
      </w:r>
      <w:r>
        <w:br/>
      </w:r>
      <w:r>
        <w:rPr>
          <w:rStyle w:val="KeywordTok"/>
        </w:rPr>
        <w:t xml:space="preserve">library</w:t>
      </w:r>
      <w:r>
        <w:rPr>
          <w:rStyle w:val="NormalTok"/>
        </w:rPr>
        <w:t xml:space="preserve">(officer)</w:t>
      </w:r>
      <w:r>
        <w:br/>
      </w:r>
      <w:r>
        <w:rPr>
          <w:rStyle w:val="KeywordTok"/>
        </w:rPr>
        <w:t xml:space="preserve">library</w:t>
      </w:r>
      <w:r>
        <w:rPr>
          <w:rStyle w:val="NormalTok"/>
        </w:rPr>
        <w:t xml:space="preserve">(flextable)</w:t>
      </w:r>
      <w:r>
        <w:br/>
      </w:r>
      <w:r>
        <w:rPr>
          <w:rStyle w:val="KeywordTok"/>
        </w:rPr>
        <w:t xml:space="preserve">library</w:t>
      </w:r>
      <w:r>
        <w:rPr>
          <w:rStyle w:val="NormalTok"/>
        </w:rPr>
        <w:t xml:space="preserve">(ellipse) </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KeywordTok"/>
        </w:rPr>
        <w:t xml:space="preserve">library</w:t>
      </w:r>
      <w:r>
        <w:rPr>
          <w:rStyle w:val="NormalTok"/>
        </w:rPr>
        <w:t xml:space="preserve">(purrr)</w:t>
      </w:r>
    </w:p>
    <w:p>
      <w:pPr>
        <w:pStyle w:val="SourceCode"/>
      </w:pPr>
      <w:r>
        <w:rPr>
          <w:rStyle w:val="VerbatimChar"/>
        </w:rPr>
        <w:t xml:space="preserve">## </w:t>
      </w:r>
      <w:r>
        <w:br/>
      </w:r>
      <w:r>
        <w:rPr>
          <w:rStyle w:val="VerbatimChar"/>
        </w:rPr>
        <w:t xml:space="preserve">## Attaching package: 'purrr'</w:t>
      </w:r>
    </w:p>
    <w:p>
      <w:pPr>
        <w:pStyle w:val="SourceCode"/>
      </w:pPr>
      <w:r>
        <w:rPr>
          <w:rStyle w:val="VerbatimChar"/>
        </w:rPr>
        <w:t xml:space="preserve">## The following object is masked from 'package:flextable':</w:t>
      </w:r>
      <w:r>
        <w:br/>
      </w:r>
      <w:r>
        <w:rPr>
          <w:rStyle w:val="VerbatimChar"/>
        </w:rPr>
        <w:t xml:space="preserve">## </w:t>
      </w:r>
      <w:r>
        <w:br/>
      </w:r>
      <w:r>
        <w:rPr>
          <w:rStyle w:val="VerbatimChar"/>
        </w:rPr>
        <w:t xml:space="preserve">##     compose</w:t>
      </w:r>
    </w:p>
    <w:p>
      <w:pPr>
        <w:pStyle w:val="SourceCode"/>
      </w:pPr>
      <w:r>
        <w:rPr>
          <w:rStyle w:val="KeywordTok"/>
        </w:rPr>
        <w:t xml:space="preserve">data</w:t>
      </w:r>
      <w:r>
        <w:rPr>
          <w:rStyle w:val="NormalTok"/>
        </w:rPr>
        <w:t xml:space="preserve">(teengamb)</w:t>
      </w:r>
      <w:r>
        <w:br/>
      </w:r>
      <w:r>
        <w:rPr>
          <w:rStyle w:val="KeywordTok"/>
        </w:rPr>
        <w:t xml:space="preserve">head</w:t>
      </w:r>
      <w:r>
        <w:rPr>
          <w:rStyle w:val="NormalTok"/>
        </w:rPr>
        <w:t xml:space="preserve">(teengamb)</w:t>
      </w:r>
    </w:p>
    <w:p>
      <w:pPr>
        <w:pStyle w:val="SourceCode"/>
      </w:pPr>
      <w:r>
        <w:rPr>
          <w:rStyle w:val="VerbatimChar"/>
        </w:rPr>
        <w:t xml:space="preserve">##   sex status income verbal gamble</w:t>
      </w:r>
      <w:r>
        <w:br/>
      </w:r>
      <w:r>
        <w:rPr>
          <w:rStyle w:val="VerbatimChar"/>
        </w:rPr>
        <w:t xml:space="preserve">## 1   1     51   2.00      8    0.0</w:t>
      </w:r>
      <w:r>
        <w:br/>
      </w:r>
      <w:r>
        <w:rPr>
          <w:rStyle w:val="VerbatimChar"/>
        </w:rPr>
        <w:t xml:space="preserve">## 2   1     28   2.50      8    0.0</w:t>
      </w:r>
      <w:r>
        <w:br/>
      </w:r>
      <w:r>
        <w:rPr>
          <w:rStyle w:val="VerbatimChar"/>
        </w:rPr>
        <w:t xml:space="preserve">## 3   1     37   2.00      6    0.0</w:t>
      </w:r>
      <w:r>
        <w:br/>
      </w:r>
      <w:r>
        <w:rPr>
          <w:rStyle w:val="VerbatimChar"/>
        </w:rPr>
        <w:t xml:space="preserve">## 4   1     28   7.00      4    7.3</w:t>
      </w:r>
      <w:r>
        <w:br/>
      </w:r>
      <w:r>
        <w:rPr>
          <w:rStyle w:val="VerbatimChar"/>
        </w:rPr>
        <w:t xml:space="preserve">## 5   1     65   2.00      8   19.6</w:t>
      </w:r>
      <w:r>
        <w:br/>
      </w:r>
      <w:r>
        <w:rPr>
          <w:rStyle w:val="VerbatimChar"/>
        </w:rPr>
        <w:t xml:space="preserve">## 6   1     61   3.47      6    0.1</w:t>
      </w:r>
    </w:p>
    <w:p>
      <w:pPr>
        <w:pStyle w:val="SourceCode"/>
      </w:pPr>
      <w:r>
        <w:rPr>
          <w:rStyle w:val="NormalTok"/>
        </w:rPr>
        <w:t xml:space="preserve">tg_lm &lt;-</w:t>
      </w:r>
      <w:r>
        <w:rPr>
          <w:rStyle w:val="StringTok"/>
        </w:rPr>
        <w:t xml:space="preserve">  </w:t>
      </w:r>
      <w:r>
        <w:rPr>
          <w:rStyle w:val="KeywordTok"/>
        </w:rPr>
        <w:t xml:space="preserve">lm</w:t>
      </w:r>
      <w:r>
        <w:rPr>
          <w:rStyle w:val="NormalTok"/>
        </w:rPr>
        <w:t xml:space="preserve">(gamble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status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verbal, </w:t>
      </w:r>
      <w:r>
        <w:rPr>
          <w:rStyle w:val="DataTypeTok"/>
        </w:rPr>
        <w:t xml:space="preserve">data =</w:t>
      </w:r>
      <w:r>
        <w:rPr>
          <w:rStyle w:val="NormalTok"/>
        </w:rPr>
        <w:t xml:space="preserve"> teengamb)</w:t>
      </w:r>
      <w:r>
        <w:br/>
      </w:r>
      <w:r>
        <w:rPr>
          <w:rStyle w:val="NormalTok"/>
        </w:rPr>
        <w:t xml:space="preserve">tg_lms &lt;-</w:t>
      </w:r>
      <w:r>
        <w:rPr>
          <w:rStyle w:val="StringTok"/>
        </w:rPr>
        <w:t xml:space="preserve"> </w:t>
      </w:r>
      <w:r>
        <w:rPr>
          <w:rStyle w:val="KeywordTok"/>
        </w:rPr>
        <w:t xml:space="preserve">summary</w:t>
      </w:r>
      <w:r>
        <w:rPr>
          <w:rStyle w:val="NormalTok"/>
        </w:rPr>
        <w:t xml:space="preserve">(tg_lm)</w:t>
      </w:r>
      <w:r>
        <w:br/>
      </w:r>
      <w:r>
        <w:rPr>
          <w:rStyle w:val="KeywordTok"/>
        </w:rPr>
        <w:t xml:space="preserve">print</w:t>
      </w:r>
      <w:r>
        <w:rPr>
          <w:rStyle w:val="NormalTok"/>
        </w:rPr>
        <w:t xml:space="preserve">(tg_lms)</w:t>
      </w:r>
    </w:p>
    <w:p>
      <w:pPr>
        <w:pStyle w:val="SourceCode"/>
      </w:pPr>
      <w:r>
        <w:rPr>
          <w:rStyle w:val="VerbatimChar"/>
        </w:rPr>
        <w:t xml:space="preserve">## </w:t>
      </w:r>
      <w:r>
        <w:br/>
      </w:r>
      <w:r>
        <w:rPr>
          <w:rStyle w:val="VerbatimChar"/>
        </w:rPr>
        <w:t xml:space="preserve">## Call:</w:t>
      </w:r>
      <w:r>
        <w:br/>
      </w:r>
      <w:r>
        <w:rPr>
          <w:rStyle w:val="VerbatimChar"/>
        </w:rPr>
        <w:t xml:space="preserve">## lm(formula = gamble ~ sex + status + income + verbal, data = teengamb)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-51.082 -11.320  -1.451   9.452  94.252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22.55565   17.19680   1.312   0.1968    </w:t>
      </w:r>
      <w:r>
        <w:br/>
      </w:r>
      <w:r>
        <w:rPr>
          <w:rStyle w:val="VerbatimChar"/>
        </w:rPr>
        <w:t xml:space="preserve">## sex         -22.11833    8.21111  -2.694   0.0101 *  </w:t>
      </w:r>
      <w:r>
        <w:br/>
      </w:r>
      <w:r>
        <w:rPr>
          <w:rStyle w:val="VerbatimChar"/>
        </w:rPr>
        <w:t xml:space="preserve">## status        0.05223    0.28111   0.186   0.8535    </w:t>
      </w:r>
      <w:r>
        <w:br/>
      </w:r>
      <w:r>
        <w:rPr>
          <w:rStyle w:val="VerbatimChar"/>
        </w:rPr>
        <w:t xml:space="preserve">## income        4.96198    1.02539   4.839 1.79e-05 ***</w:t>
      </w:r>
      <w:r>
        <w:br/>
      </w:r>
      <w:r>
        <w:rPr>
          <w:rStyle w:val="VerbatimChar"/>
        </w:rPr>
        <w:t xml:space="preserve">## verbal       -2.95949    2.17215  -1.362   0.1803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22.69 on 42 degrees of freedom</w:t>
      </w:r>
      <w:r>
        <w:br/>
      </w:r>
      <w:r>
        <w:rPr>
          <w:rStyle w:val="VerbatimChar"/>
        </w:rPr>
        <w:t xml:space="preserve">## Multiple R-squared:  0.5267, Adjusted R-squared:  0.4816 </w:t>
      </w:r>
      <w:r>
        <w:br/>
      </w:r>
      <w:r>
        <w:rPr>
          <w:rStyle w:val="VerbatimChar"/>
        </w:rPr>
        <w:t xml:space="preserve">## F-statistic: 11.69 on 4 and 42 DF,  p-value: 1.815e-06</w:t>
      </w:r>
    </w:p>
    <w:p>
      <w:pPr>
        <w:pStyle w:val="Heading4"/>
      </w:pPr>
      <w:bookmarkStart w:id="22" w:name="Xf524487a304443354d3362ef5b4cf0ce86dbe26"/>
      <w:r>
        <w:t xml:space="preserve">(a) What percentage of variation in the response is explained by these predictors?</w:t>
      </w:r>
      <w:bookmarkEnd w:id="22"/>
    </w:p>
    <w:p>
      <w:pPr>
        <w:pStyle w:val="FirstParagraph"/>
      </w:pPr>
      <w:r>
        <w:t xml:space="preserve">전체 제곱합(SST)에서 회귀 제곱합(SSR)이 설명하는 비중, 즉 모형의 설명력은 결정 계수 R</w:t>
      </w:r>
      <w:r>
        <w:rPr>
          <w:vertAlign w:val="superscript"/>
        </w:rPr>
        <w:t xml:space="preserve">2</w:t>
      </w:r>
      <w:r>
        <w:t xml:space="preserve"> </w:t>
      </w:r>
      <w:r>
        <w:t xml:space="preserve">이다. 위 Summary 에서와 같이 동 모형의 결정계수</w:t>
      </w:r>
      <w:r>
        <w:t xml:space="preserve"> </w:t>
      </w:r>
      <w:r>
        <w:rPr>
          <w:b/>
        </w:rPr>
        <w:t xml:space="preserve">Multiple R-squared = 0.5267</w:t>
      </w:r>
      <w:r>
        <w:t xml:space="preserve"> </w:t>
      </w:r>
      <w:r>
        <w:t xml:space="preserve">이다.</w:t>
      </w:r>
    </w:p>
    <w:p>
      <w:pPr>
        <w:pStyle w:val="SourceCode"/>
      </w:pPr>
      <w:r>
        <w:rPr>
          <w:rStyle w:val="NormalTok"/>
        </w:rPr>
        <w:t xml:space="preserve">var_ex &lt;-</w:t>
      </w:r>
      <w:r>
        <w:rPr>
          <w:rStyle w:val="StringTok"/>
        </w:rPr>
        <w:t xml:space="preserve"> </w:t>
      </w:r>
      <w:r>
        <w:rPr>
          <w:rStyle w:val="KeywordTok"/>
        </w:rPr>
        <w:t xml:space="preserve">data.frame</w:t>
      </w:r>
      <w:r>
        <w:rPr>
          <w:rStyle w:val="NormalTok"/>
        </w:rPr>
        <w:t xml:space="preserve">(</w:t>
      </w:r>
      <w:r>
        <w:rPr>
          <w:rStyle w:val="DataTypeTok"/>
        </w:rPr>
        <w:t xml:space="preserve">Var_explained =</w:t>
      </w:r>
      <w:r>
        <w:rPr>
          <w:rStyle w:val="NormalTok"/>
        </w:rPr>
        <w:t xml:space="preserve"> tg_lms</w:t>
      </w:r>
      <w:r>
        <w:rPr>
          <w:rStyle w:val="OperatorTok"/>
        </w:rPr>
        <w:t xml:space="preserve">$</w:t>
      </w:r>
      <w:r>
        <w:rPr>
          <w:rStyle w:val="NormalTok"/>
        </w:rPr>
        <w:t xml:space="preserve">r.squared)</w:t>
      </w:r>
      <w:r>
        <w:br/>
      </w:r>
      <w:r>
        <w:rPr>
          <w:rStyle w:val="NormalTok"/>
        </w:rPr>
        <w:t xml:space="preserve">var_ex </w:t>
      </w:r>
      <w:r>
        <w:rPr>
          <w:rStyle w:val="OperatorTok"/>
        </w:rPr>
        <w:t xml:space="preserve">%&gt;%</w:t>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fmt_percent</w:t>
      </w:r>
      <w:r>
        <w:rPr>
          <w:rStyle w:val="NormalTok"/>
        </w:rPr>
        <w:t xml:space="preserve">(</w:t>
      </w:r>
      <w:r>
        <w:rPr>
          <w:rStyle w:val="DataTypeTok"/>
        </w:rPr>
        <w:t xml:space="preserve">columns =</w:t>
      </w:r>
      <w:r>
        <w:rPr>
          <w:rStyle w:val="NormalTok"/>
        </w:rPr>
        <w:t xml:space="preserve"> </w:t>
      </w:r>
      <w:r>
        <w:rPr>
          <w:rStyle w:val="KeywordTok"/>
        </w:rPr>
        <w:t xml:space="preserve">vars</w:t>
      </w:r>
      <w:r>
        <w:rPr>
          <w:rStyle w:val="NormalTok"/>
        </w:rPr>
        <w:t xml:space="preserve">(Var_explained),</w:t>
      </w:r>
      <w:r>
        <w:br/>
      </w:r>
      <w:r>
        <w:rPr>
          <w:rStyle w:val="NormalTok"/>
        </w:rPr>
        <w:t xml:space="preserve">              </w:t>
      </w:r>
      <w:r>
        <w:rPr>
          <w:rStyle w:val="DataTypeTok"/>
        </w:rPr>
        <w:t xml:space="preserve">decimals =</w:t>
      </w:r>
      <w:r>
        <w:rPr>
          <w:rStyle w:val="NormalTok"/>
        </w:rPr>
        <w:t xml:space="preserve"> </w:t>
      </w:r>
      <w:r>
        <w:rPr>
          <w:rStyle w:val="DecValTok"/>
        </w:rPr>
        <w:t xml:space="preserve">2</w:t>
      </w:r>
      <w:r>
        <w:rPr>
          <w:rStyle w:val="NormalTok"/>
        </w:rPr>
        <w:t xml:space="preserve">)</w:t>
      </w:r>
    </w:p>
    <w:p>
      <w:pPr>
        <w:pStyle w:val="Compact"/>
      </w:pPr>
      <w:r>
        <w:t xml:space="preserve">Var_explained</w:t>
      </w:r>
    </w:p>
    <w:p>
      <w:pPr>
        <w:pStyle w:val="Compact"/>
      </w:pPr>
      <w:r>
        <w:t xml:space="preserve">52.67%</w:t>
      </w:r>
    </w:p>
    <w:p>
      <w:pPr>
        <w:pStyle w:val="Heading4"/>
      </w:pPr>
      <w:bookmarkStart w:id="23" w:name="X3c4e0726dc10d84c12ad740228cc6076dcf9e1f"/>
      <w:r>
        <w:t xml:space="preserve">(b) Which observation has the largest (positive) residual? Give the case number.</w:t>
      </w:r>
      <w:bookmarkEnd w:id="23"/>
    </w:p>
    <w:p>
      <w:pPr>
        <w:pStyle w:val="FirstParagraph"/>
      </w:pPr>
      <w:r>
        <w:t xml:space="preserve">회귀모형의</w:t>
      </w:r>
      <w:r>
        <w:t xml:space="preserve"> </w:t>
      </w:r>
      <w:r>
        <w:rPr>
          <w:rStyle w:val="VerbatimChar"/>
        </w:rPr>
        <w:t xml:space="preserve">residuals</w:t>
      </w:r>
      <w:r>
        <w:t xml:space="preserve"> </w:t>
      </w:r>
      <w:r>
        <w:t xml:space="preserve">를 데이터프레임으로 변환하여 잔차값 기준으로 내림차순 정렬을 시행해 largest residual의 case number를 추출한 결과,</w:t>
      </w:r>
      <w:r>
        <w:t xml:space="preserve"> </w:t>
      </w:r>
      <w:r>
        <w:rPr>
          <w:b/>
        </w:rPr>
        <w:t xml:space="preserve">해당 case number는 24</w:t>
      </w:r>
      <w:r>
        <w:t xml:space="preserve"> </w:t>
      </w:r>
      <w:r>
        <w:t xml:space="preserve">이다.</w:t>
      </w:r>
    </w:p>
    <w:p>
      <w:pPr>
        <w:pStyle w:val="SourceCode"/>
      </w:pPr>
      <w:r>
        <w:rPr>
          <w:rStyle w:val="NormalTok"/>
        </w:rPr>
        <w:t xml:space="preserve">res &lt;-</w:t>
      </w:r>
      <w:r>
        <w:rPr>
          <w:rStyle w:val="StringTok"/>
        </w:rPr>
        <w:t xml:space="preserve"> </w:t>
      </w:r>
      <w:r>
        <w:rPr>
          <w:rStyle w:val="KeywordTok"/>
        </w:rPr>
        <w:t xml:space="preserve">data.frame</w:t>
      </w:r>
      <w:r>
        <w:rPr>
          <w:rStyle w:val="NormalTok"/>
        </w:rPr>
        <w:t xml:space="preserve">(</w:t>
      </w:r>
      <w:r>
        <w:rPr>
          <w:rStyle w:val="DataTypeTok"/>
        </w:rPr>
        <w:t xml:space="preserve">case_no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47</w:t>
      </w:r>
      <w:r>
        <w:rPr>
          <w:rStyle w:val="NormalTok"/>
        </w:rPr>
        <w:t xml:space="preserve">), </w:t>
      </w:r>
      <w:r>
        <w:rPr>
          <w:rStyle w:val="DataTypeTok"/>
        </w:rPr>
        <w:t xml:space="preserve">residual =</w:t>
      </w:r>
      <w:r>
        <w:rPr>
          <w:rStyle w:val="NormalTok"/>
        </w:rPr>
        <w:t xml:space="preserve"> tg_lm</w:t>
      </w:r>
      <w:r>
        <w:rPr>
          <w:rStyle w:val="OperatorTok"/>
        </w:rPr>
        <w:t xml:space="preserve">$</w:t>
      </w:r>
      <w:r>
        <w:rPr>
          <w:rStyle w:val="NormalTok"/>
        </w:rPr>
        <w:t xml:space="preserve">residuals)</w:t>
      </w:r>
      <w:r>
        <w:br/>
      </w:r>
      <w:r>
        <w:rPr>
          <w:rStyle w:val="NormalTok"/>
        </w:rPr>
        <w:t xml:space="preserve">res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(residual))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1458.3333333333335"/>
        <w:tblLook w:firstRow="1"/>
      </w:tblPr>
      <w:tblGrid>
        <w:gridCol w:w="1100"/>
        <w:gridCol w:w="1210"/>
      </w:tblGrid>
      <w:tr>
        <w:trPr>
          <w:cnfStyle w:firstRow="1"/>
        </w:trPr>
        <w:tc>
          <w:tcPr>
            <w:tcBorders>
              <w:bottom w:val="single"/>
            </w:tcBorders>
            <w:vAlign w:val="bottom"/>
          </w:tcPr>
          <w:p>
            <w:pPr>
              <w:pStyle w:val="Compact"/>
              <w:jc w:val="center"/>
            </w:pPr>
            <w:r>
              <w:t xml:space="preserve">case_no</w:t>
            </w:r>
          </w:p>
        </w:tc>
        <w:tc>
          <w:tcPr>
            <w:tcBorders>
              <w:bottom w:val="single"/>
            </w:tcBorders>
            <w:vAlign w:val="bottom"/>
          </w:tcPr>
          <w:p>
            <w:pPr>
              <w:pStyle w:val="Compact"/>
              <w:jc w:val="center"/>
            </w:pPr>
            <w:r>
              <w:t xml:space="preserve">residual</w:t>
            </w:r>
          </w:p>
        </w:tc>
      </w:tr>
      <w:tr>
        <w:tc>
          <w:p>
            <w:pPr>
              <w:pStyle w:val="Compact"/>
              <w:jc w:val="center"/>
            </w:pPr>
            <w:r>
              <w:t xml:space="preserve">24</w:t>
            </w:r>
          </w:p>
        </w:tc>
        <w:tc>
          <w:p>
            <w:pPr>
              <w:pStyle w:val="Compact"/>
              <w:jc w:val="center"/>
            </w:pPr>
            <w:r>
              <w:t xml:space="preserve">94.25</w:t>
            </w:r>
          </w:p>
        </w:tc>
      </w:tr>
    </w:tbl>
    <w:p>
      <w:pPr>
        <w:pStyle w:val="Heading4"/>
      </w:pPr>
      <w:bookmarkStart w:id="24" w:name="X9c976b5cac5007deb1f55d8837535ffab9b8a15"/>
      <w:r>
        <w:t xml:space="preserve">(c) Compute the mean and median of the residuals.</w:t>
      </w:r>
      <w:bookmarkEnd w:id="24"/>
    </w:p>
    <w:p>
      <w:pPr>
        <w:pStyle w:val="FirstParagraph"/>
      </w:pPr>
      <w:r>
        <w:t xml:space="preserve">회귀모형의</w:t>
      </w:r>
      <w:r>
        <w:t xml:space="preserve"> </w:t>
      </w:r>
      <w:r>
        <w:rPr>
          <w:rStyle w:val="VerbatimChar"/>
        </w:rPr>
        <w:t xml:space="preserve">residuals</w:t>
      </w:r>
      <w:r>
        <w:t xml:space="preserve"> </w:t>
      </w:r>
      <w:r>
        <w:t xml:space="preserve">를 데이터프레임으로 변환하여 mean 과 median을 구한 결과,</w:t>
      </w:r>
      <w:r>
        <w:t xml:space="preserve"> </w:t>
      </w:r>
      <w:r>
        <w:rPr>
          <w:b/>
        </w:rPr>
        <w:t xml:space="preserve">mean은 0에 가까우며(-3.065293e-17), median은 -1.451392</w:t>
      </w:r>
      <w:r>
        <w:t xml:space="preserve"> </w:t>
      </w:r>
      <w:r>
        <w:t xml:space="preserve">이다.</w:t>
      </w:r>
    </w:p>
    <w:p>
      <w:pPr>
        <w:pStyle w:val="SourceCode"/>
      </w:pPr>
      <w:r>
        <w:rPr>
          <w:rStyle w:val="NormalTok"/>
        </w:rPr>
        <w:t xml:space="preserve">res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(residual), </w:t>
      </w:r>
      <w:r>
        <w:rPr>
          <w:rStyle w:val="DataTypeTok"/>
        </w:rPr>
        <w:t xml:space="preserve">median =</w:t>
      </w:r>
      <w:r>
        <w:rPr>
          <w:rStyle w:val="NormalTok"/>
        </w:rPr>
        <w:t xml:space="preserve"> </w:t>
      </w:r>
      <w:r>
        <w:rPr>
          <w:rStyle w:val="KeywordTok"/>
        </w:rPr>
        <w:t xml:space="preserve">median</w:t>
      </w:r>
      <w:r>
        <w:rPr>
          <w:rStyle w:val="NormalTok"/>
        </w:rPr>
        <w:t xml:space="preserve">(residual))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1527.7777777777778"/>
        <w:tblLook w:firstRow="1"/>
      </w:tblPr>
      <w:tblGrid>
        <w:gridCol w:w="1430"/>
        <w:gridCol w:w="990"/>
      </w:tblGrid>
      <w:tr>
        <w:trPr>
          <w:cnfStyle w:firstRow="1"/>
        </w:trPr>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median</w:t>
            </w:r>
          </w:p>
        </w:tc>
      </w:tr>
      <w:tr>
        <w:tc>
          <w:p>
            <w:pPr>
              <w:pStyle w:val="Compact"/>
              <w:jc w:val="center"/>
            </w:pPr>
            <w:r>
              <w:t xml:space="preserve">-3.065e-17</w:t>
            </w:r>
          </w:p>
        </w:tc>
        <w:tc>
          <w:p>
            <w:pPr>
              <w:pStyle w:val="Compact"/>
              <w:jc w:val="center"/>
            </w:pPr>
            <w:r>
              <w:t xml:space="preserve">-1.451</w:t>
            </w:r>
          </w:p>
        </w:tc>
      </w:tr>
    </w:tbl>
    <w:p>
      <w:pPr>
        <w:pStyle w:val="Heading4"/>
      </w:pPr>
      <w:bookmarkStart w:id="25" w:name="X84872cb8fd9a19120857712bdeafe96507bedb7"/>
      <w:r>
        <w:t xml:space="preserve">(d) Compute the correlation of the residuals with the fitted values.</w:t>
      </w:r>
      <w:bookmarkEnd w:id="25"/>
    </w:p>
    <w:p>
      <w:pPr>
        <w:pStyle w:val="FirstParagraph"/>
      </w:pPr>
      <w:r>
        <w:t xml:space="preserve">회귀모형의</w:t>
      </w:r>
      <w:r>
        <w:t xml:space="preserve"> </w:t>
      </w:r>
      <w:r>
        <w:rPr>
          <w:rStyle w:val="VerbatimChar"/>
        </w:rPr>
        <w:t xml:space="preserve">residuals</w:t>
      </w:r>
      <w:r>
        <w:t xml:space="preserve">와</w:t>
      </w:r>
      <w:r>
        <w:t xml:space="preserve"> </w:t>
      </w:r>
      <w:r>
        <w:rPr>
          <w:rStyle w:val="VerbatimChar"/>
        </w:rPr>
        <w:t xml:space="preserve">fitted.values</w:t>
      </w:r>
      <w:r>
        <w:t xml:space="preserve"> </w:t>
      </w:r>
      <w:r>
        <w:t xml:space="preserve">간 correalation을 cor 함수를 통해 계산한 결과,</w:t>
      </w:r>
      <w:r>
        <w:t xml:space="preserve"> </w:t>
      </w:r>
      <w:r>
        <w:rPr>
          <w:b/>
        </w:rPr>
        <w:t xml:space="preserve">-1.070659e-16</w:t>
      </w:r>
      <w:r>
        <w:t xml:space="preserve"> </w:t>
      </w:r>
      <w:r>
        <w:t xml:space="preserve">이다.</w:t>
      </w:r>
    </w:p>
    <w:p>
      <w:pPr>
        <w:pStyle w:val="SourceCode"/>
      </w:pPr>
      <w:r>
        <w:rPr>
          <w:rStyle w:val="KeywordTok"/>
        </w:rPr>
        <w:t xml:space="preserve">data.frame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(tg_lm</w:t>
      </w:r>
      <w:r>
        <w:rPr>
          <w:rStyle w:val="OperatorTok"/>
        </w:rPr>
        <w:t xml:space="preserve">$</w:t>
      </w:r>
      <w:r>
        <w:rPr>
          <w:rStyle w:val="NormalTok"/>
        </w:rPr>
        <w:t xml:space="preserve">residuals, tg_lm</w:t>
      </w:r>
      <w:r>
        <w:rPr>
          <w:rStyle w:val="OperatorTok"/>
        </w:rPr>
        <w:t xml:space="preserve">$</w:t>
      </w:r>
      <w:r>
        <w:rPr>
          <w:rStyle w:val="NormalTok"/>
        </w:rPr>
        <w:t xml:space="preserve">fitted.values))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972.2222222222223"/>
        <w:tblLook w:firstRow="1"/>
      </w:tblPr>
      <w:tblGrid>
        <w:gridCol w:w="1540"/>
      </w:tblGrid>
      <w:tr>
        <w:trPr>
          <w:cnfStyle w:firstRow="1"/>
        </w:trPr>
        <w:tc>
          <w:tcPr>
            <w:tcBorders>
              <w:bottom w:val="single"/>
            </w:tcBorders>
            <w:vAlign w:val="bottom"/>
          </w:tcPr>
          <w:p>
            <w:pPr>
              <w:pStyle w:val="Compact"/>
              <w:jc w:val="center"/>
            </w:pPr>
            <w:r>
              <w:t xml:space="preserve">correlation</w:t>
            </w:r>
          </w:p>
        </w:tc>
      </w:tr>
      <w:tr>
        <w:tc>
          <w:p>
            <w:pPr>
              <w:pStyle w:val="Compact"/>
              <w:jc w:val="center"/>
            </w:pPr>
            <w:r>
              <w:t xml:space="preserve">-1.071e-16</w:t>
            </w:r>
          </w:p>
        </w:tc>
      </w:tr>
    </w:tbl>
    <w:p>
      <w:pPr>
        <w:pStyle w:val="Heading4"/>
      </w:pPr>
      <w:bookmarkStart w:id="26" w:name="X5bd256ae64f906d8e7cc0428f58f43bff1c6239"/>
      <w:r>
        <w:t xml:space="preserve">(e) Compute the correlation of the residuals with the income.</w:t>
      </w:r>
      <w:bookmarkEnd w:id="26"/>
    </w:p>
    <w:p>
      <w:pPr>
        <w:pStyle w:val="FirstParagraph"/>
      </w:pPr>
      <w:r>
        <w:t xml:space="preserve">회귀모형의</w:t>
      </w:r>
      <w:r>
        <w:t xml:space="preserve"> </w:t>
      </w:r>
      <w:r>
        <w:rPr>
          <w:rStyle w:val="VerbatimChar"/>
        </w:rPr>
        <w:t xml:space="preserve">residuals</w:t>
      </w:r>
      <w:r>
        <w:t xml:space="preserve">와</w:t>
      </w:r>
      <w:r>
        <w:t xml:space="preserve"> </w:t>
      </w:r>
      <w:r>
        <w:rPr>
          <w:rStyle w:val="VerbatimChar"/>
        </w:rPr>
        <w:t xml:space="preserve">teengamb</w:t>
      </w:r>
      <w:r>
        <w:t xml:space="preserve">데이터의</w:t>
      </w:r>
      <w:r>
        <w:t xml:space="preserve"> </w:t>
      </w:r>
      <w:r>
        <w:rPr>
          <w:rStyle w:val="VerbatimChar"/>
        </w:rPr>
        <w:t xml:space="preserve">income</w:t>
      </w:r>
      <w:r>
        <w:t xml:space="preserve"> </w:t>
      </w:r>
      <w:r>
        <w:t xml:space="preserve">간 correalation을 cor 함수를 통해 계산한 결과,</w:t>
      </w:r>
      <w:r>
        <w:t xml:space="preserve"> </w:t>
      </w:r>
      <w:r>
        <w:rPr>
          <w:b/>
        </w:rPr>
        <w:t xml:space="preserve">-7.242382e-17</w:t>
      </w:r>
      <w:r>
        <w:t xml:space="preserve"> </w:t>
      </w:r>
      <w:r>
        <w:t xml:space="preserve">이다.</w:t>
      </w:r>
    </w:p>
    <w:p>
      <w:pPr>
        <w:pStyle w:val="SourceCode"/>
      </w:pPr>
      <w:r>
        <w:rPr>
          <w:rStyle w:val="KeywordTok"/>
        </w:rPr>
        <w:t xml:space="preserve">data.frame</w:t>
      </w:r>
      <w:r>
        <w:rPr>
          <w:rStyle w:val="NormalTok"/>
        </w:rPr>
        <w:t xml:space="preserve">(</w:t>
      </w:r>
      <w:r>
        <w:rPr>
          <w:rStyle w:val="DataTypeTok"/>
        </w:rPr>
        <w:t xml:space="preserve">correlation =</w:t>
      </w:r>
      <w:r>
        <w:rPr>
          <w:rStyle w:val="NormalTok"/>
        </w:rPr>
        <w:t xml:space="preserve"> </w:t>
      </w:r>
      <w:r>
        <w:rPr>
          <w:rStyle w:val="KeywordTok"/>
        </w:rPr>
        <w:t xml:space="preserve">cor</w:t>
      </w:r>
      <w:r>
        <w:rPr>
          <w:rStyle w:val="NormalTok"/>
        </w:rPr>
        <w:t xml:space="preserve">(tg_lm</w:t>
      </w:r>
      <w:r>
        <w:rPr>
          <w:rStyle w:val="OperatorTok"/>
        </w:rPr>
        <w:t xml:space="preserve">$</w:t>
      </w:r>
      <w:r>
        <w:rPr>
          <w:rStyle w:val="NormalTok"/>
        </w:rPr>
        <w:t xml:space="preserve">residuals, teengamb</w:t>
      </w:r>
      <w:r>
        <w:rPr>
          <w:rStyle w:val="OperatorTok"/>
        </w:rPr>
        <w:t xml:space="preserve">$</w:t>
      </w:r>
      <w:r>
        <w:rPr>
          <w:rStyle w:val="NormalTok"/>
        </w:rPr>
        <w:t xml:space="preserve">income))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972.2222222222223"/>
        <w:tblLook w:firstRow="1"/>
      </w:tblPr>
      <w:tblGrid>
        <w:gridCol w:w="1540"/>
      </w:tblGrid>
      <w:tr>
        <w:trPr>
          <w:cnfStyle w:firstRow="1"/>
        </w:trPr>
        <w:tc>
          <w:tcPr>
            <w:tcBorders>
              <w:bottom w:val="single"/>
            </w:tcBorders>
            <w:vAlign w:val="bottom"/>
          </w:tcPr>
          <w:p>
            <w:pPr>
              <w:pStyle w:val="Compact"/>
              <w:jc w:val="center"/>
            </w:pPr>
            <w:r>
              <w:t xml:space="preserve">correlation</w:t>
            </w:r>
          </w:p>
        </w:tc>
      </w:tr>
      <w:tr>
        <w:tc>
          <w:p>
            <w:pPr>
              <w:pStyle w:val="Compact"/>
              <w:jc w:val="center"/>
            </w:pPr>
            <w:r>
              <w:t xml:space="preserve">-7.242e-17</w:t>
            </w:r>
          </w:p>
        </w:tc>
      </w:tr>
    </w:tbl>
    <w:p>
      <w:pPr>
        <w:pStyle w:val="Heading4"/>
      </w:pPr>
      <w:bookmarkStart w:id="27" w:name="Xb143d88564b3abfe1c58fa539d63f45abb4c254"/>
      <w:r>
        <w:t xml:space="preserve">(f) For all other predictors held constant, what would be the difference in predicted expenditure on gambling for a male compared to a female?</w:t>
      </w:r>
      <w:bookmarkEnd w:id="27"/>
    </w:p>
    <w:p>
      <w:pPr>
        <w:pStyle w:val="FirstParagraph"/>
      </w:pPr>
      <w:r>
        <w:rPr>
          <w:rStyle w:val="VerbatimChar"/>
        </w:rPr>
        <w:t xml:space="preserve">teengamb</w:t>
      </w:r>
      <w:r>
        <w:t xml:space="preserve"> </w:t>
      </w:r>
      <w:r>
        <w:t xml:space="preserve">데이터의</w:t>
      </w:r>
      <w:r>
        <w:t xml:space="preserve"> </w:t>
      </w:r>
      <w:r>
        <w:rPr>
          <w:rStyle w:val="VerbatimChar"/>
        </w:rPr>
        <w:t xml:space="preserve">sex</w:t>
      </w:r>
      <w:r>
        <w:t xml:space="preserve"> </w:t>
      </w:r>
      <w:r>
        <w:t xml:space="preserve">column은 정수 0과 1로 구성되어 있으며 그 값에 따라</w:t>
      </w:r>
      <w:r>
        <w:t xml:space="preserve"> </w:t>
      </w:r>
      <w:r>
        <w:rPr>
          <w:b/>
        </w:rPr>
        <w:t xml:space="preserve">sex: 0 = male, 1 = female</w:t>
      </w:r>
      <w:r>
        <w:t xml:space="preserve"> </w:t>
      </w:r>
      <w:r>
        <w:t xml:space="preserve">을 나타낸다. 그러므로 회귀모형</w:t>
      </w:r>
      <w:r>
        <w:t xml:space="preserve"> </w:t>
      </w:r>
      <w:r>
        <w:rPr>
          <w:rStyle w:val="VerbatimChar"/>
        </w:rPr>
        <w:t xml:space="preserve">tg_lm</w:t>
      </w:r>
      <w:r>
        <w:t xml:space="preserve">의 회귀계수를 통해 다른 설명변수가 constant 할 때,</w:t>
      </w:r>
      <w:r>
        <w:t xml:space="preserve"> </w:t>
      </w:r>
      <w:r>
        <w:rPr>
          <w:rStyle w:val="VerbatimChar"/>
        </w:rPr>
        <w:t xml:space="preserve">sex</w:t>
      </w:r>
      <w:r>
        <w:t xml:space="preserve">의 변화에 따른 종속변수</w:t>
      </w:r>
      <w:r>
        <w:t xml:space="preserve"> </w:t>
      </w:r>
      <w:r>
        <w:rPr>
          <w:rStyle w:val="VerbatimChar"/>
        </w:rPr>
        <w:t xml:space="preserve">gamble</w:t>
      </w:r>
      <w:r>
        <w:t xml:space="preserve">의 변화를 추정할 수 있다.</w:t>
      </w:r>
    </w:p>
    <w:p>
      <w:pPr>
        <w:pStyle w:val="SourceCode"/>
      </w:pPr>
      <w:r>
        <w:rPr>
          <w:rStyle w:val="KeywordTok"/>
        </w:rPr>
        <w:t xml:space="preserve">str</w:t>
      </w:r>
      <w:r>
        <w:rPr>
          <w:rStyle w:val="NormalTok"/>
        </w:rPr>
        <w:t xml:space="preserve">(teengamb</w:t>
      </w:r>
      <w:r>
        <w:rPr>
          <w:rStyle w:val="OperatorTok"/>
        </w:rPr>
        <w:t xml:space="preserve">$</w:t>
      </w:r>
      <w:r>
        <w:rPr>
          <w:rStyle w:val="NormalTok"/>
        </w:rPr>
        <w:t xml:space="preserve">sex)</w:t>
      </w:r>
    </w:p>
    <w:p>
      <w:pPr>
        <w:pStyle w:val="SourceCode"/>
      </w:pPr>
      <w:r>
        <w:rPr>
          <w:rStyle w:val="VerbatimChar"/>
        </w:rPr>
        <w:t xml:space="preserve">##  int [1:47] 1 1 1 1 1 1 1 1 1 1 ...</w:t>
      </w:r>
    </w:p>
    <w:p>
      <w:pPr>
        <w:pStyle w:val="SourceCode"/>
      </w:pPr>
      <w:r>
        <w:rPr>
          <w:rStyle w:val="KeywordTok"/>
        </w:rPr>
        <w:t xml:space="preserve">data.frame</w:t>
      </w:r>
      <w:r>
        <w:rPr>
          <w:rStyle w:val="NormalTok"/>
        </w:rPr>
        <w:t xml:space="preserve">(</w:t>
      </w:r>
      <w:r>
        <w:rPr>
          <w:rStyle w:val="DataTypeTok"/>
        </w:rPr>
        <w:t xml:space="preserve">Gender_coef =</w:t>
      </w:r>
      <w:r>
        <w:rPr>
          <w:rStyle w:val="NormalTok"/>
        </w:rPr>
        <w:t xml:space="preserve"> tg_lm</w:t>
      </w:r>
      <w:r>
        <w:rPr>
          <w:rStyle w:val="OperatorTok"/>
        </w:rPr>
        <w:t xml:space="preserve">$</w:t>
      </w:r>
      <w:r>
        <w:rPr>
          <w:rStyle w:val="NormalTok"/>
        </w:rPr>
        <w:t xml:space="preserve">coefficients[</w:t>
      </w:r>
      <w:r>
        <w:rPr>
          <w:rStyle w:val="StringTok"/>
        </w:rPr>
        <w:t xml:space="preserve">"sex"</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1666.6666666666667"/>
        <w:tblLook w:firstRow="1"/>
      </w:tblPr>
      <w:tblGrid>
        <w:gridCol w:w="1100"/>
        <w:gridCol w:w="154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Gender_coef</w:t>
            </w:r>
          </w:p>
        </w:tc>
      </w:tr>
      <w:tr>
        <w:tc>
          <w:p>
            <w:pPr>
              <w:pStyle w:val="Compact"/>
              <w:jc w:val="center"/>
            </w:pPr>
            <w:r>
              <w:rPr>
                <w:b/>
              </w:rPr>
              <w:t xml:space="preserve">sex</w:t>
            </w:r>
          </w:p>
        </w:tc>
        <w:tc>
          <w:p>
            <w:pPr>
              <w:pStyle w:val="Compact"/>
              <w:jc w:val="center"/>
            </w:pPr>
            <w:r>
              <w:t xml:space="preserve">-22.12</w:t>
            </w:r>
          </w:p>
        </w:tc>
      </w:tr>
    </w:tbl>
    <w:p>
      <w:pPr>
        <w:pStyle w:val="BodyText"/>
      </w:pPr>
      <w:r>
        <w:t xml:space="preserve">위와 같이 성별이 0에서 1로 증가함에 따라, 즉 남성에서 여성으로 변화함에 따라</w:t>
      </w:r>
      <w:r>
        <w:t xml:space="preserve"> </w:t>
      </w:r>
      <w:r>
        <w:rPr>
          <w:rStyle w:val="VerbatimChar"/>
        </w:rPr>
        <w:t xml:space="preserve">gamble</w:t>
      </w:r>
      <w:r>
        <w:t xml:space="preserve">은 -22.12 변화함을 알 수 있다. 다시 말해,</w:t>
      </w:r>
      <w:r>
        <w:t xml:space="preserve"> </w:t>
      </w:r>
      <w:r>
        <w:rPr>
          <w:b/>
        </w:rPr>
        <w:t xml:space="preserve">여성의 지출이 남성에 비해 22.12 낮을 것</w:t>
      </w:r>
      <w:r>
        <w:t xml:space="preserve">으로 예측된다.</w:t>
      </w:r>
    </w:p>
    <w:p>
      <w:pPr>
        <w:pStyle w:val="Heading2"/>
      </w:pPr>
      <w:bookmarkStart w:id="28" w:name="chapter-3-interference"/>
      <w:r>
        <w:t xml:space="preserve">Chapter 3 Interference</w:t>
      </w:r>
      <w:bookmarkEnd w:id="28"/>
    </w:p>
    <w:p>
      <w:pPr>
        <w:pStyle w:val="Heading3"/>
      </w:pPr>
      <w:bookmarkStart w:id="29" w:name="problem-1-1"/>
      <w:r>
        <w:t xml:space="preserve">Problem 1</w:t>
      </w:r>
      <w:bookmarkEnd w:id="29"/>
    </w:p>
    <w:p>
      <w:pPr>
        <w:pStyle w:val="FirstParagraph"/>
      </w:pPr>
      <w:r>
        <w:rPr>
          <w:i/>
        </w:rPr>
        <w:t xml:space="preserve">For the prostate data, fit a model with lpsa as the response and the other variables as predictors.</w:t>
      </w:r>
    </w:p>
    <w:p>
      <w:pPr>
        <w:pStyle w:val="SourceCode"/>
      </w:pPr>
      <w:r>
        <w:rPr>
          <w:rStyle w:val="KeywordTok"/>
        </w:rPr>
        <w:t xml:space="preserve">data</w:t>
      </w:r>
      <w:r>
        <w:rPr>
          <w:rStyle w:val="NormalTok"/>
        </w:rPr>
        <w:t xml:space="preserve">(prostate)</w:t>
      </w:r>
      <w:r>
        <w:br/>
      </w:r>
      <w:r>
        <w:rPr>
          <w:rStyle w:val="KeywordTok"/>
        </w:rPr>
        <w:t xml:space="preserve">head</w:t>
      </w:r>
      <w:r>
        <w:rPr>
          <w:rStyle w:val="NormalTok"/>
        </w:rPr>
        <w:t xml:space="preserve">(prostate)</w:t>
      </w:r>
    </w:p>
    <w:p>
      <w:pPr>
        <w:pStyle w:val="SourceCode"/>
      </w:pPr>
      <w:r>
        <w:rPr>
          <w:rStyle w:val="VerbatimChar"/>
        </w:rPr>
        <w:t xml:space="preserve">##       lcavol lweight age      lbph svi      lcp gleason pgg45     lpsa</w:t>
      </w:r>
      <w:r>
        <w:br/>
      </w:r>
      <w:r>
        <w:rPr>
          <w:rStyle w:val="VerbatimChar"/>
        </w:rPr>
        <w:t xml:space="preserve">## 1 -0.5798185  2.7695  50 -1.386294   0 -1.38629       6     0 -0.43078</w:t>
      </w:r>
      <w:r>
        <w:br/>
      </w:r>
      <w:r>
        <w:rPr>
          <w:rStyle w:val="VerbatimChar"/>
        </w:rPr>
        <w:t xml:space="preserve">## 2 -0.9942523  3.3196  58 -1.386294   0 -1.38629       6     0 -0.16252</w:t>
      </w:r>
      <w:r>
        <w:br/>
      </w:r>
      <w:r>
        <w:rPr>
          <w:rStyle w:val="VerbatimChar"/>
        </w:rPr>
        <w:t xml:space="preserve">## 3 -0.5108256  2.6912  74 -1.386294   0 -1.38629       7    20 -0.16252</w:t>
      </w:r>
      <w:r>
        <w:br/>
      </w:r>
      <w:r>
        <w:rPr>
          <w:rStyle w:val="VerbatimChar"/>
        </w:rPr>
        <w:t xml:space="preserve">## 4 -1.2039728  3.2828  58 -1.386294   0 -1.38629       6     0 -0.16252</w:t>
      </w:r>
      <w:r>
        <w:br/>
      </w:r>
      <w:r>
        <w:rPr>
          <w:rStyle w:val="VerbatimChar"/>
        </w:rPr>
        <w:t xml:space="preserve">## 5  0.7514161  3.4324  62 -1.386294   0 -1.38629       6     0  0.37156</w:t>
      </w:r>
      <w:r>
        <w:br/>
      </w:r>
      <w:r>
        <w:rPr>
          <w:rStyle w:val="VerbatimChar"/>
        </w:rPr>
        <w:t xml:space="preserve">## 6 -1.0498221  3.2288  50 -1.386294   0 -1.38629       6     0  0.76547</w:t>
      </w:r>
    </w:p>
    <w:p>
      <w:pPr>
        <w:pStyle w:val="SourceCode"/>
      </w:pPr>
      <w:r>
        <w:rPr>
          <w:rStyle w:val="NormalTok"/>
        </w:rPr>
        <w:t xml:space="preserve">ps_lm &lt;-</w:t>
      </w:r>
      <w:r>
        <w:rPr>
          <w:rStyle w:val="StringTok"/>
        </w:rPr>
        <w:t xml:space="preserve"> </w:t>
      </w:r>
      <w:r>
        <w:rPr>
          <w:rStyle w:val="KeywordTok"/>
        </w:rPr>
        <w:t xml:space="preserve">lm</w:t>
      </w:r>
      <w:r>
        <w:rPr>
          <w:rStyle w:val="NormalTok"/>
        </w:rPr>
        <w:t xml:space="preserve">(lpsa </w:t>
      </w:r>
      <w:r>
        <w:rPr>
          <w:rStyle w:val="OperatorTok"/>
        </w:rPr>
        <w:t xml:space="preserve">~</w:t>
      </w:r>
      <w:r>
        <w:rPr>
          <w:rStyle w:val="StringTok"/>
        </w:rPr>
        <w:t xml:space="preserve"> </w:t>
      </w:r>
      <w:r>
        <w:rPr>
          <w:rStyle w:val="NormalTok"/>
        </w:rPr>
        <w:t xml:space="preserve">lcavol </w:t>
      </w:r>
      <w:r>
        <w:rPr>
          <w:rStyle w:val="OperatorTok"/>
        </w:rPr>
        <w:t xml:space="preserve">+</w:t>
      </w:r>
      <w:r>
        <w:rPr>
          <w:rStyle w:val="StringTok"/>
        </w:rPr>
        <w:t xml:space="preserve"> </w:t>
      </w:r>
      <w:r>
        <w:rPr>
          <w:rStyle w:val="NormalTok"/>
        </w:rPr>
        <w:t xml:space="preserve">lweight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lbph </w:t>
      </w:r>
      <w:r>
        <w:rPr>
          <w:rStyle w:val="OperatorTok"/>
        </w:rPr>
        <w:t xml:space="preserve">+</w:t>
      </w:r>
      <w:r>
        <w:rPr>
          <w:rStyle w:val="StringTok"/>
        </w:rPr>
        <w:t xml:space="preserve"> </w:t>
      </w:r>
      <w:r>
        <w:rPr>
          <w:rStyle w:val="NormalTok"/>
        </w:rPr>
        <w:t xml:space="preserve">svi </w:t>
      </w:r>
      <w:r>
        <w:rPr>
          <w:rStyle w:val="OperatorTok"/>
        </w:rPr>
        <w:t xml:space="preserve">+</w:t>
      </w:r>
      <w:r>
        <w:rPr>
          <w:rStyle w:val="StringTok"/>
        </w:rPr>
        <w:t xml:space="preserve"> </w:t>
      </w:r>
      <w:r>
        <w:rPr>
          <w:rStyle w:val="NormalTok"/>
        </w:rPr>
        <w:t xml:space="preserve">lcp </w:t>
      </w:r>
      <w:r>
        <w:rPr>
          <w:rStyle w:val="OperatorTok"/>
        </w:rPr>
        <w:t xml:space="preserve">+</w:t>
      </w:r>
      <w:r>
        <w:rPr>
          <w:rStyle w:val="StringTok"/>
        </w:rPr>
        <w:t xml:space="preserve"> </w:t>
      </w:r>
      <w:r>
        <w:rPr>
          <w:rStyle w:val="NormalTok"/>
        </w:rPr>
        <w:t xml:space="preserve">gleason </w:t>
      </w:r>
      <w:r>
        <w:rPr>
          <w:rStyle w:val="OperatorTok"/>
        </w:rPr>
        <w:t xml:space="preserve">+</w:t>
      </w:r>
      <w:r>
        <w:rPr>
          <w:rStyle w:val="StringTok"/>
        </w:rPr>
        <w:t xml:space="preserve"> </w:t>
      </w:r>
      <w:r>
        <w:rPr>
          <w:rStyle w:val="NormalTok"/>
        </w:rPr>
        <w:t xml:space="preserve">pgg45, </w:t>
      </w:r>
      <w:r>
        <w:rPr>
          <w:rStyle w:val="DataTypeTok"/>
        </w:rPr>
        <w:t xml:space="preserve">data =</w:t>
      </w:r>
      <w:r>
        <w:rPr>
          <w:rStyle w:val="NormalTok"/>
        </w:rPr>
        <w:t xml:space="preserve"> prostate)</w:t>
      </w:r>
      <w:r>
        <w:br/>
      </w:r>
      <w:r>
        <w:rPr>
          <w:rStyle w:val="NormalTok"/>
        </w:rPr>
        <w:t xml:space="preserve">ps_lms &lt;-</w:t>
      </w:r>
      <w:r>
        <w:rPr>
          <w:rStyle w:val="StringTok"/>
        </w:rPr>
        <w:t xml:space="preserve"> </w:t>
      </w:r>
      <w:r>
        <w:rPr>
          <w:rStyle w:val="KeywordTok"/>
        </w:rPr>
        <w:t xml:space="preserve">summary</w:t>
      </w:r>
      <w:r>
        <w:rPr>
          <w:rStyle w:val="NormalTok"/>
        </w:rPr>
        <w:t xml:space="preserve">(ps_lm)</w:t>
      </w:r>
      <w:r>
        <w:br/>
      </w:r>
      <w:r>
        <w:rPr>
          <w:rStyle w:val="NormalTok"/>
        </w:rPr>
        <w:t xml:space="preserve">ps_lms</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p>
      <w:pPr>
        <w:pStyle w:val="Heading4"/>
      </w:pPr>
      <w:bookmarkStart w:id="30" w:name="Xd16649116dc8faf6a978c6818deec4a172a26dc"/>
      <w:r>
        <w:t xml:space="preserve">(a) Compute 90 and 95% CIs for the parameter associated with age. Using just these intervals, what could we have deduced about the p-value for age in the regression summary?</w:t>
      </w:r>
      <w:bookmarkEnd w:id="30"/>
    </w:p>
    <w:p>
      <w:pPr>
        <w:pStyle w:val="FirstParagraph"/>
      </w:pPr>
      <w:r>
        <w:t xml:space="preserve">confint 함수를 통해 회귀모형</w:t>
      </w:r>
      <w:r>
        <w:t xml:space="preserve"> </w:t>
      </w:r>
      <w:r>
        <w:rPr>
          <w:rStyle w:val="VerbatimChar"/>
        </w:rPr>
        <w:t xml:space="preserve">ps_lm</w:t>
      </w:r>
      <w:r>
        <w:t xml:space="preserve">에서 parameter</w:t>
      </w:r>
      <w:r>
        <w:t xml:space="preserve"> </w:t>
      </w:r>
      <w:r>
        <w:rPr>
          <w:rStyle w:val="VerbatimChar"/>
        </w:rPr>
        <w:t xml:space="preserve">age</w:t>
      </w:r>
      <w:r>
        <w:t xml:space="preserve">에 대한 신뢰구간을 계산할 수 있다.</w:t>
      </w:r>
      <w:r>
        <w:t xml:space="preserve"> </w:t>
      </w:r>
      <w:r>
        <w:rPr>
          <w:rStyle w:val="VerbatimChar"/>
        </w:rPr>
        <w:t xml:space="preserve">level</w:t>
      </w:r>
      <w:r>
        <w:t xml:space="preserve"> </w:t>
      </w:r>
      <w:r>
        <w:t xml:space="preserve">인자를 통해 각각 신뢰구간을 계산한 결과,</w:t>
      </w:r>
      <w:r>
        <w:t xml:space="preserve"> </w:t>
      </w:r>
      <w:r>
        <w:rPr>
          <w:b/>
        </w:rPr>
        <w:t xml:space="preserve">90% 신뢰구간은 (-0.0382, -0.0011), 95% 신뢰구간은 (-0.0418, 0.0026)</w:t>
      </w:r>
      <w:r>
        <w:t xml:space="preserve"> </w:t>
      </w:r>
      <w:r>
        <w:t xml:space="preserve">이다.</w:t>
      </w:r>
    </w:p>
    <w:p>
      <w:pPr>
        <w:pStyle w:val="SourceCode"/>
      </w:pPr>
      <w:r>
        <w:rPr>
          <w:rStyle w:val="KeywordTok"/>
        </w:rPr>
        <w:t xml:space="preserve">confint</w:t>
      </w:r>
      <w:r>
        <w:rPr>
          <w:rStyle w:val="NormalTok"/>
        </w:rPr>
        <w:t xml:space="preserve">(ps_lm, </w:t>
      </w:r>
      <w:r>
        <w:rPr>
          <w:rStyle w:val="DataTypeTok"/>
        </w:rPr>
        <w:t xml:space="preserve">parm =</w:t>
      </w:r>
      <w:r>
        <w:rPr>
          <w:rStyle w:val="NormalTok"/>
        </w:rPr>
        <w:t xml:space="preserve"> </w:t>
      </w:r>
      <w:r>
        <w:rPr>
          <w:rStyle w:val="StringTok"/>
        </w:rPr>
        <w:t xml:space="preserve">"age"</w:t>
      </w:r>
      <w:r>
        <w:rPr>
          <w:rStyle w:val="NormalTok"/>
        </w:rPr>
        <w:t xml:space="preserve">, </w:t>
      </w:r>
      <w:r>
        <w:rPr>
          <w:rStyle w:val="DataTyp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age -0.0382102 -0.001064151</w:t>
      </w:r>
    </w:p>
    <w:p>
      <w:pPr>
        <w:pStyle w:val="SourceCode"/>
      </w:pPr>
      <w:r>
        <w:rPr>
          <w:rStyle w:val="KeywordTok"/>
        </w:rPr>
        <w:t xml:space="preserve">confint</w:t>
      </w:r>
      <w:r>
        <w:rPr>
          <w:rStyle w:val="NormalTok"/>
        </w:rPr>
        <w:t xml:space="preserve">(ps_lm, </w:t>
      </w:r>
      <w:r>
        <w:rPr>
          <w:rStyle w:val="DataTypeTok"/>
        </w:rPr>
        <w:t xml:space="preserve">parm =</w:t>
      </w:r>
      <w:r>
        <w:rPr>
          <w:rStyle w:val="NormalTok"/>
        </w:rPr>
        <w:t xml:space="preserve"> </w:t>
      </w:r>
      <w:r>
        <w:rPr>
          <w:rStyle w:val="StringTok"/>
        </w:rPr>
        <w:t xml:space="preserve">"age"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age -0.04184062 0.002566267</w:t>
      </w:r>
    </w:p>
    <w:p>
      <w:pPr>
        <w:pStyle w:val="SourceCode"/>
      </w:pPr>
      <w:r>
        <w:rPr>
          <w:rStyle w:val="NormalTok"/>
        </w:rPr>
        <w:t xml:space="preserve">ps_lms</w:t>
      </w:r>
      <w:r>
        <w:rPr>
          <w:rStyle w:val="OperatorTok"/>
        </w:rPr>
        <w:t xml:space="preserve">$</w:t>
      </w:r>
      <w:r>
        <w:rPr>
          <w:rStyle w:val="NormalTok"/>
        </w:rPr>
        <w:t xml:space="preserve">coefficients[</w:t>
      </w:r>
      <w:r>
        <w:rPr>
          <w:rStyle w:val="StringTok"/>
        </w:rPr>
        <w:t xml:space="preserve">"age"</w:t>
      </w:r>
      <w:r>
        <w:rPr>
          <w:rStyle w:val="NormalTok"/>
        </w:rPr>
        <w:t xml:space="preserve">, </w:t>
      </w:r>
      <w:r>
        <w:rPr>
          <w:rStyle w:val="StringTok"/>
        </w:rPr>
        <w:t xml:space="preserve">"Pr(&gt;|t|)"</w:t>
      </w:r>
      <w:r>
        <w:rPr>
          <w:rStyle w:val="NormalTok"/>
        </w:rPr>
        <w:t xml:space="preserve">]</w:t>
      </w:r>
    </w:p>
    <w:p>
      <w:pPr>
        <w:pStyle w:val="SourceCode"/>
      </w:pPr>
      <w:r>
        <w:rPr>
          <w:rStyle w:val="VerbatimChar"/>
        </w:rPr>
        <w:t xml:space="preserve">## [1] 0.08229321</w:t>
      </w:r>
    </w:p>
    <w:p>
      <w:pPr>
        <w:pStyle w:val="FirstParagraph"/>
      </w:pPr>
      <w:r>
        <w:t xml:space="preserve">회귀모형 Summary인</w:t>
      </w:r>
      <w:r>
        <w:t xml:space="preserve"> </w:t>
      </w:r>
      <w:r>
        <w:rPr>
          <w:rStyle w:val="VerbatimChar"/>
        </w:rPr>
        <w:t xml:space="preserve">ps_lms</w:t>
      </w:r>
      <w:r>
        <w:t xml:space="preserve">에서 확인할 수 있듯이</w:t>
      </w:r>
      <w:r>
        <w:t xml:space="preserve"> </w:t>
      </w:r>
      <w:r>
        <w:rPr>
          <w:rStyle w:val="VerbatimChar"/>
          <w:b/>
        </w:rPr>
        <w:t xml:space="preserve">age</w:t>
      </w:r>
      <w:r>
        <w:rPr>
          <w:b/>
        </w:rPr>
        <w:t xml:space="preserve">의 p-value는 0.082</w:t>
      </w:r>
      <w:r>
        <w:t xml:space="preserve">로 0.05보다 약간 높다. 이는………</w:t>
      </w:r>
    </w:p>
    <w:p>
      <w:pPr>
        <w:pStyle w:val="BodyText"/>
      </w:pPr>
      <w:r>
        <w:t xml:space="preserve">Based on the confidence intervals</w:t>
      </w:r>
      <w:r>
        <w:t xml:space="preserve"> </w:t>
      </w:r>
      <w:r>
        <w:rPr>
          <w:rStyle w:val="VerbatimChar"/>
        </w:rPr>
        <w:t xml:space="preserve">age</w:t>
      </w:r>
      <w:r>
        <w:t xml:space="preserve"> </w:t>
      </w:r>
      <w:r>
        <w:t xml:space="preserve">is on the border for being considered significant. Because the 90% CI doesn’t include 0,</w:t>
      </w:r>
      <w:r>
        <w:t xml:space="preserve"> </w:t>
      </w:r>
      <w:r>
        <w:rPr>
          <w:rStyle w:val="VerbatimChar"/>
        </w:rPr>
        <w:t xml:space="preserve">age</w:t>
      </w:r>
      <w:r>
        <w:t xml:space="preserve"> </w:t>
      </w:r>
      <w:r>
        <w:t xml:space="preserve">is signficant at that level, but the upper bound of the more stringent 95% CI stretches just over zero to 0.0025. The regression sumamry confirms this by returning a p-value of 0.08, close but above the common 0.05 threshold for significance.</w:t>
      </w:r>
    </w:p>
    <w:p>
      <w:pPr>
        <w:pStyle w:val="Heading4"/>
      </w:pPr>
      <w:bookmarkStart w:id="31" w:name="X88da8a8a5c2ad4868dbc2eaa9475d923d87519b"/>
      <w:r>
        <w:t xml:space="preserve">(b) Compute and display a 95% joint confidence region for the parameters associated with age and lbph. Plot the origin on this display. The location of the origin on the display tells us the outcome of a certain hypothesis test. State that test and its outcome.</w:t>
      </w:r>
      <w:bookmarkEnd w:id="31"/>
    </w:p>
    <w:p>
      <w:pPr>
        <w:pStyle w:val="FirstParagraph"/>
      </w:pPr>
      <w:r>
        <w:t xml:space="preserve">/The joint null hypothesis</w:t>
      </w:r>
      <w:r>
        <w:t xml:space="preserve"> </w:t>
      </w:r>
      <w:r>
        <w:rPr>
          <w:rStyle w:val="VerbatimChar"/>
        </w:rPr>
        <w:t xml:space="preserve">age = lbph = 0</w:t>
      </w:r>
      <w:r>
        <w:t xml:space="preserve">, can not be rejected because the origin lies inside of the confidence region ellipse. Similarly the null hypothesis</w:t>
      </w:r>
      <w:r>
        <w:t xml:space="preserve"> </w:t>
      </w:r>
      <w:r>
        <w:rPr>
          <w:rStyle w:val="VerbatimChar"/>
        </w:rPr>
        <w:t xml:space="preserve">age = 0</w:t>
      </w:r>
      <w:r>
        <w:t xml:space="preserve"> </w:t>
      </w:r>
      <w:r>
        <w:t xml:space="preserve">can not be rejected becasue 0 lies with the 95% confidence bounds and the same is true for the null hypothesis</w:t>
      </w:r>
      <w:r>
        <w:t xml:space="preserve"> </w:t>
      </w:r>
      <w:r>
        <w:rPr>
          <w:rStyle w:val="VerbatimChar"/>
        </w:rPr>
        <w:t xml:space="preserve">lbph = 0</w:t>
      </w:r>
      <w:r>
        <w:t xml:space="preserve">.</w:t>
      </w:r>
    </w:p>
    <w:p>
      <w:pPr>
        <w:pStyle w:val="SourceCode"/>
      </w:pPr>
      <w:r>
        <w:rPr>
          <w:rStyle w:val="KeywordTok"/>
        </w:rPr>
        <w:t xml:space="preserve">plot</w:t>
      </w:r>
      <w:r>
        <w:rPr>
          <w:rStyle w:val="NormalTok"/>
        </w:rPr>
        <w:t xml:space="preserve">(</w:t>
      </w:r>
      <w:r>
        <w:rPr>
          <w:rStyle w:val="KeywordTok"/>
        </w:rPr>
        <w:t xml:space="preserve">ellipse</w:t>
      </w:r>
      <w:r>
        <w:rPr>
          <w:rStyle w:val="NormalTok"/>
        </w:rPr>
        <w:t xml:space="preserve">(ps_lm,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"lbph"</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r>
      <w:r>
        <w:rPr>
          <w:rStyle w:val="KeywordTok"/>
        </w:rPr>
        <w:t xml:space="preserve">points</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confint</w:t>
      </w:r>
      <w:r>
        <w:rPr>
          <w:rStyle w:val="NormalTok"/>
        </w:rPr>
        <w:t xml:space="preserve">(ps_lm)[</w:t>
      </w:r>
      <w:r>
        <w:rPr>
          <w:rStyle w:val="StringTok"/>
        </w:rPr>
        <w:t xml:space="preserve">'age'</w:t>
      </w:r>
      <w:r>
        <w:rPr>
          <w:rStyle w:val="NormalTok"/>
        </w:rPr>
        <w:t xml:space="preserve">, ], </w:t>
      </w:r>
      <w:r>
        <w:rPr>
          <w:rStyle w:val="DataTypeTok"/>
        </w:rPr>
        <w:t xml:space="preserve">lty =</w:t>
      </w:r>
      <w:r>
        <w:rPr>
          <w:rStyle w:val="NormalTok"/>
        </w:rPr>
        <w:t xml:space="preserve"> </w:t>
      </w:r>
      <w:r>
        <w:rPr>
          <w:rStyle w:val="DecValTok"/>
        </w:rPr>
        <w:t xml:space="preserve">2</w:t>
      </w:r>
      <w:r>
        <w:rPr>
          <w:rStyle w:val="NormalTok"/>
        </w:rPr>
        <w:t xml:space="preserve">) </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confint</w:t>
      </w:r>
      <w:r>
        <w:rPr>
          <w:rStyle w:val="NormalTok"/>
        </w:rPr>
        <w:t xml:space="preserve">(ps_lm)[</w:t>
      </w:r>
      <w:r>
        <w:rPr>
          <w:rStyle w:val="StringTok"/>
        </w:rPr>
        <w:t xml:space="preserve">'lbph'</w:t>
      </w:r>
      <w:r>
        <w:rPr>
          <w:rStyle w:val="NormalTok"/>
        </w:rPr>
        <w:t xml:space="preserve">, ], </w:t>
      </w:r>
      <w:r>
        <w:rPr>
          <w:rStyle w:val="DataTyp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araway_files/figure-docx/chap3-problem-1-b-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Xe7b2972d90bfff0f6a6de36f71c8b4fb7b95d8c"/>
      <w:r>
        <w:t xml:space="preserve">(c) Suppose a new patient with the following values arrives:</w:t>
      </w:r>
      <w:bookmarkEnd w:id="33"/>
    </w:p>
    <w:tbl>
      <w:tblPr>
        <w:tblStyle w:val="Table"/>
        <w:tblW w:type="pct" w:w="4861.11111111111"/>
        <w:tblLook w:firstRow="1"/>
      </w:tblPr>
      <w:tblGrid>
        <w:gridCol w:w="990"/>
        <w:gridCol w:w="1100"/>
        <w:gridCol w:w="660"/>
        <w:gridCol w:w="990"/>
        <w:gridCol w:w="660"/>
        <w:gridCol w:w="1100"/>
        <w:gridCol w:w="1100"/>
        <w:gridCol w:w="1100"/>
      </w:tblGrid>
      <w:tr>
        <w:trPr>
          <w:cnfStyle w:firstRow="1"/>
        </w:trPr>
        <w:tc>
          <w:tcPr>
            <w:tcBorders>
              <w:bottom w:val="single"/>
            </w:tcBorders>
            <w:vAlign w:val="bottom"/>
          </w:tcPr>
          <w:p>
            <w:pPr>
              <w:pStyle w:val="Compact"/>
              <w:jc w:val="center"/>
            </w:pPr>
            <w:r>
              <w:t xml:space="preserve">lcavol</w:t>
            </w:r>
          </w:p>
        </w:tc>
        <w:tc>
          <w:tcPr>
            <w:tcBorders>
              <w:bottom w:val="single"/>
            </w:tcBorders>
            <w:vAlign w:val="bottom"/>
          </w:tcPr>
          <w:p>
            <w:pPr>
              <w:pStyle w:val="Compact"/>
              <w:jc w:val="center"/>
            </w:pPr>
            <w:r>
              <w:t xml:space="preserve">lweight</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lbph</w:t>
            </w:r>
          </w:p>
        </w:tc>
        <w:tc>
          <w:tcPr>
            <w:tcBorders>
              <w:bottom w:val="single"/>
            </w:tcBorders>
            <w:vAlign w:val="bottom"/>
          </w:tcPr>
          <w:p>
            <w:pPr>
              <w:pStyle w:val="Compact"/>
              <w:jc w:val="center"/>
            </w:pPr>
            <w:r>
              <w:t xml:space="preserve">svi</w:t>
            </w:r>
          </w:p>
        </w:tc>
        <w:tc>
          <w:tcPr>
            <w:tcBorders>
              <w:bottom w:val="single"/>
            </w:tcBorders>
            <w:vAlign w:val="bottom"/>
          </w:tcPr>
          <w:p>
            <w:pPr>
              <w:pStyle w:val="Compact"/>
              <w:jc w:val="center"/>
            </w:pPr>
            <w:r>
              <w:t xml:space="preserve">lcp</w:t>
            </w:r>
          </w:p>
        </w:tc>
        <w:tc>
          <w:tcPr>
            <w:tcBorders>
              <w:bottom w:val="single"/>
            </w:tcBorders>
            <w:vAlign w:val="bottom"/>
          </w:tcPr>
          <w:p>
            <w:pPr>
              <w:pStyle w:val="Compact"/>
              <w:jc w:val="center"/>
            </w:pPr>
            <w:r>
              <w:t xml:space="preserve">gleason</w:t>
            </w:r>
          </w:p>
        </w:tc>
        <w:tc>
          <w:tcPr>
            <w:tcBorders>
              <w:bottom w:val="single"/>
            </w:tcBorders>
            <w:vAlign w:val="bottom"/>
          </w:tcPr>
          <w:p>
            <w:pPr>
              <w:pStyle w:val="Compact"/>
              <w:jc w:val="center"/>
            </w:pPr>
            <w:r>
              <w:t xml:space="preserve">pgg45</w:t>
            </w:r>
          </w:p>
        </w:tc>
      </w:tr>
      <w:tr>
        <w:tc>
          <w:p>
            <w:pPr>
              <w:pStyle w:val="Compact"/>
              <w:jc w:val="center"/>
            </w:pPr>
            <w:r>
              <w:t xml:space="preserve">1.447</w:t>
            </w:r>
          </w:p>
        </w:tc>
        <w:tc>
          <w:p>
            <w:pPr>
              <w:pStyle w:val="Compact"/>
              <w:jc w:val="center"/>
            </w:pPr>
            <w:r>
              <w:t xml:space="preserve">3.623</w:t>
            </w:r>
          </w:p>
        </w:tc>
        <w:tc>
          <w:p>
            <w:pPr>
              <w:pStyle w:val="Compact"/>
              <w:jc w:val="center"/>
            </w:pPr>
            <w:r>
              <w:t xml:space="preserve">65</w:t>
            </w:r>
          </w:p>
        </w:tc>
        <w:tc>
          <w:p>
            <w:pPr>
              <w:pStyle w:val="Compact"/>
              <w:jc w:val="center"/>
            </w:pPr>
            <w:r>
              <w:t xml:space="preserve">0.3001</w:t>
            </w:r>
          </w:p>
        </w:tc>
        <w:tc>
          <w:p>
            <w:pPr>
              <w:pStyle w:val="Compact"/>
              <w:jc w:val="center"/>
            </w:pPr>
            <w:r>
              <w:t xml:space="preserve">0</w:t>
            </w:r>
          </w:p>
        </w:tc>
        <w:tc>
          <w:p>
            <w:pPr>
              <w:pStyle w:val="Compact"/>
              <w:jc w:val="center"/>
            </w:pPr>
            <w:r>
              <w:t xml:space="preserve">-0.7985</w:t>
            </w:r>
          </w:p>
        </w:tc>
        <w:tc>
          <w:p>
            <w:pPr>
              <w:pStyle w:val="Compact"/>
              <w:jc w:val="center"/>
            </w:pPr>
            <w:r>
              <w:t xml:space="preserve">7</w:t>
            </w:r>
          </w:p>
        </w:tc>
        <w:tc>
          <w:p>
            <w:pPr>
              <w:pStyle w:val="Compact"/>
              <w:jc w:val="center"/>
            </w:pPr>
            <w:r>
              <w:t xml:space="preserve">15</w:t>
            </w:r>
          </w:p>
        </w:tc>
      </w:tr>
    </w:tbl>
    <w:p>
      <w:pPr>
        <w:pStyle w:val="Heading4"/>
      </w:pPr>
      <w:bookmarkStart w:id="34" w:name="X893118048c2be67226014eb1b666206aa41c35a"/>
      <w:r>
        <w:t xml:space="preserve">Predict the lpsa for this patient along with an appropriate 95% CI.</w:t>
      </w:r>
      <w:bookmarkEnd w:id="34"/>
    </w:p>
    <w:p>
      <w:pPr>
        <w:pStyle w:val="FirstParagraph"/>
      </w:pPr>
      <w:hyperlink r:id="rId35">
        <w:r>
          <w:rPr>
            <w:rStyle w:val="Hyperlink"/>
          </w:rPr>
          <w:t xml:space="preserve">https://github.com/ncsu-statistics/applied-regression-with-R/blob/master/BruceCampbell_ST503_HW2_FarawayCh2_Pblms_1_4_7.Rmd</w:t>
        </w:r>
      </w:hyperlink>
    </w:p>
    <w:p>
      <w:pPr>
        <w:pStyle w:val="BodyText"/>
      </w:pPr>
      <w:hyperlink r:id="rId36">
        <w:r>
          <w:rPr>
            <w:rStyle w:val="Hyperlink"/>
          </w:rPr>
          <w:t xml:space="preserve">https://cgrudz.github.io/teaching/stat_757_2019_fall/assignments/Homework_5_solutions.html</w:t>
        </w:r>
      </w:hyperlink>
    </w:p>
    <w:p>
      <w:pPr>
        <w:pStyle w:val="BodyText"/>
      </w:pPr>
      <w:hyperlink r:id="rId37">
        <w:r>
          <w:rPr>
            <w:rStyle w:val="Hyperlink"/>
          </w:rPr>
          <w:t xml:space="preserve">https://github.com/nathancday/faraway/blob/master/chapter3.Rmd</w:t>
        </w:r>
      </w:hyperlink>
    </w:p>
    <w:p>
      <w:pPr>
        <w:pStyle w:val="BodyText"/>
      </w:pPr>
      <w:r>
        <w:t xml:space="preserve">Now, we construct a 95% prediction interval for the new patient given their characteristics,</w:t>
      </w:r>
    </w:p>
    <w:p>
      <w:pPr>
        <w:pStyle w:val="SourceCode"/>
      </w:pPr>
      <w:r>
        <w:rPr>
          <w:rStyle w:val="NormalTok"/>
        </w:rPr>
        <w:t xml:space="preserve">new_patient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"lcavol"</w:t>
      </w:r>
      <w:r>
        <w:rPr>
          <w:rStyle w:val="NormalTok"/>
        </w:rPr>
        <w:t xml:space="preserve"> =</w:t>
      </w:r>
      <w:r>
        <w:rPr>
          <w:rStyle w:val="StringTok"/>
        </w:rPr>
        <w:t xml:space="preserve"> </w:t>
      </w:r>
      <w:r>
        <w:rPr>
          <w:rStyle w:val="FloatTok"/>
        </w:rPr>
        <w:t xml:space="preserve">1.44692</w:t>
      </w:r>
      <w:r>
        <w:rPr>
          <w:rStyle w:val="NormalTok"/>
        </w:rPr>
        <w:t xml:space="preserve">,</w:t>
      </w:r>
      <w:r>
        <w:br/>
      </w:r>
      <w:r>
        <w:rPr>
          <w:rStyle w:val="NormalTok"/>
        </w:rPr>
        <w:t xml:space="preserve">  </w:t>
      </w:r>
      <w:r>
        <w:rPr>
          <w:rStyle w:val="StringTok"/>
        </w:rPr>
        <w:t xml:space="preserve">"lweight"</w:t>
      </w:r>
      <w:r>
        <w:rPr>
          <w:rStyle w:val="NormalTok"/>
        </w:rPr>
        <w:t xml:space="preserve"> =</w:t>
      </w:r>
      <w:r>
        <w:rPr>
          <w:rStyle w:val="StringTok"/>
        </w:rPr>
        <w:t xml:space="preserve"> </w:t>
      </w:r>
      <w:r>
        <w:rPr>
          <w:rStyle w:val="FloatTok"/>
        </w:rPr>
        <w:t xml:space="preserve">3.62301</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 </w:t>
      </w:r>
      <w:r>
        <w:rPr>
          <w:rStyle w:val="FloatTok"/>
        </w:rPr>
        <w:t xml:space="preserve">65.00000</w:t>
      </w:r>
      <w:r>
        <w:rPr>
          <w:rStyle w:val="NormalTok"/>
        </w:rPr>
        <w:t xml:space="preserve">,</w:t>
      </w:r>
      <w:r>
        <w:br/>
      </w:r>
      <w:r>
        <w:rPr>
          <w:rStyle w:val="NormalTok"/>
        </w:rPr>
        <w:t xml:space="preserve">  </w:t>
      </w:r>
      <w:r>
        <w:rPr>
          <w:rStyle w:val="StringTok"/>
        </w:rPr>
        <w:t xml:space="preserve">"lbph"</w:t>
      </w:r>
      <w:r>
        <w:rPr>
          <w:rStyle w:val="NormalTok"/>
        </w:rPr>
        <w:t xml:space="preserve"> =</w:t>
      </w:r>
      <w:r>
        <w:rPr>
          <w:rStyle w:val="StringTok"/>
        </w:rPr>
        <w:t xml:space="preserve"> </w:t>
      </w:r>
      <w:r>
        <w:rPr>
          <w:rStyle w:val="FloatTok"/>
        </w:rPr>
        <w:t xml:space="preserve">0.30010</w:t>
      </w:r>
      <w:r>
        <w:rPr>
          <w:rStyle w:val="NormalTok"/>
        </w:rPr>
        <w:t xml:space="preserve">,</w:t>
      </w:r>
      <w:r>
        <w:br/>
      </w:r>
      <w:r>
        <w:rPr>
          <w:rStyle w:val="NormalTok"/>
        </w:rPr>
        <w:t xml:space="preserve">  </w:t>
      </w:r>
      <w:r>
        <w:rPr>
          <w:rStyle w:val="StringTok"/>
        </w:rPr>
        <w:t xml:space="preserve">"svi"</w:t>
      </w:r>
      <w:r>
        <w:rPr>
          <w:rStyle w:val="NormalTok"/>
        </w:rPr>
        <w:t xml:space="preserve"> =</w:t>
      </w:r>
      <w:r>
        <w:rPr>
          <w:rStyle w:val="StringTok"/>
        </w:rPr>
        <w:t xml:space="preserve"> </w:t>
      </w:r>
      <w:r>
        <w:rPr>
          <w:rStyle w:val="FloatTok"/>
        </w:rPr>
        <w:t xml:space="preserve">0.00000</w:t>
      </w:r>
      <w:r>
        <w:rPr>
          <w:rStyle w:val="NormalTok"/>
        </w:rPr>
        <w:t xml:space="preserve">,</w:t>
      </w:r>
      <w:r>
        <w:br/>
      </w:r>
      <w:r>
        <w:rPr>
          <w:rStyle w:val="NormalTok"/>
        </w:rPr>
        <w:t xml:space="preserve">  </w:t>
      </w:r>
      <w:r>
        <w:rPr>
          <w:rStyle w:val="StringTok"/>
        </w:rPr>
        <w:t xml:space="preserve">"lcp"</w:t>
      </w:r>
      <w:r>
        <w:rPr>
          <w:rStyle w:val="NormalTok"/>
        </w:rPr>
        <w:t xml:space="preserve"> =</w:t>
      </w:r>
      <w:r>
        <w:rPr>
          <w:rStyle w:val="StringTok"/>
        </w:rPr>
        <w:t xml:space="preserve"> </w:t>
      </w:r>
      <w:r>
        <w:rPr>
          <w:rStyle w:val="FloatTok"/>
        </w:rPr>
        <w:t xml:space="preserve">-0.79851</w:t>
      </w:r>
      <w:r>
        <w:rPr>
          <w:rStyle w:val="NormalTok"/>
        </w:rPr>
        <w:t xml:space="preserve">,</w:t>
      </w:r>
      <w:r>
        <w:br/>
      </w:r>
      <w:r>
        <w:rPr>
          <w:rStyle w:val="NormalTok"/>
        </w:rPr>
        <w:t xml:space="preserve">  </w:t>
      </w:r>
      <w:r>
        <w:rPr>
          <w:rStyle w:val="StringTok"/>
        </w:rPr>
        <w:t xml:space="preserve">"gleason"</w:t>
      </w:r>
      <w:r>
        <w:rPr>
          <w:rStyle w:val="NormalTok"/>
        </w:rPr>
        <w:t xml:space="preserve"> =</w:t>
      </w:r>
      <w:r>
        <w:rPr>
          <w:rStyle w:val="StringTok"/>
        </w:rPr>
        <w:t xml:space="preserve"> </w:t>
      </w:r>
      <w:r>
        <w:rPr>
          <w:rStyle w:val="FloatTok"/>
        </w:rPr>
        <w:t xml:space="preserve">7.00000</w:t>
      </w:r>
      <w:r>
        <w:rPr>
          <w:rStyle w:val="NormalTok"/>
        </w:rPr>
        <w:t xml:space="preserve">,</w:t>
      </w:r>
      <w:r>
        <w:br/>
      </w:r>
      <w:r>
        <w:rPr>
          <w:rStyle w:val="NormalTok"/>
        </w:rPr>
        <w:t xml:space="preserve">  </w:t>
      </w:r>
      <w:r>
        <w:rPr>
          <w:rStyle w:val="StringTok"/>
        </w:rPr>
        <w:t xml:space="preserve">"pgg45"</w:t>
      </w:r>
      <w:r>
        <w:rPr>
          <w:rStyle w:val="NormalTok"/>
        </w:rPr>
        <w:t xml:space="preserve"> =</w:t>
      </w:r>
      <w:r>
        <w:rPr>
          <w:rStyle w:val="StringTok"/>
        </w:rPr>
        <w:t xml:space="preserve"> </w:t>
      </w:r>
      <w:r>
        <w:rPr>
          <w:rStyle w:val="FloatTok"/>
        </w:rPr>
        <w:t xml:space="preserve">15.00000</w:t>
      </w:r>
      <w:r>
        <w:br/>
      </w:r>
      <w:r>
        <w:rPr>
          <w:rStyle w:val="NormalTok"/>
        </w:rPr>
        <w:t xml:space="preserve">)</w:t>
      </w:r>
      <w:r>
        <w:br/>
      </w:r>
      <w:r>
        <w:br/>
      </w:r>
      <w:r>
        <w:rPr>
          <w:rStyle w:val="NormalTok"/>
        </w:rPr>
        <w:t xml:space="preserve">new_patient</w:t>
      </w:r>
    </w:p>
    <w:p>
      <w:pPr>
        <w:pStyle w:val="SourceCode"/>
      </w:pPr>
      <w:r>
        <w:rPr>
          <w:rStyle w:val="VerbatimChar"/>
        </w:rPr>
        <w:t xml:space="preserve">##    lcavol lweight age   lbph svi      lcp gleason pgg45</w:t>
      </w:r>
      <w:r>
        <w:br/>
      </w:r>
      <w:r>
        <w:rPr>
          <w:rStyle w:val="VerbatimChar"/>
        </w:rPr>
        <w:t xml:space="preserve">## 1 1.44692 3.62301  65 0.3001   0 -0.79851       7    15</w:t>
      </w:r>
    </w:p>
    <w:p>
      <w:pPr>
        <w:pStyle w:val="SourceCode"/>
      </w:pPr>
      <w:r>
        <w:rPr>
          <w:rStyle w:val="KeywordTok"/>
        </w:rPr>
        <w:t xml:space="preserve">predict</w:t>
      </w:r>
      <w:r>
        <w:rPr>
          <w:rStyle w:val="NormalTok"/>
        </w:rPr>
        <w:t xml:space="preserve">(ps_lm, </w:t>
      </w:r>
      <w:r>
        <w:rPr>
          <w:rStyle w:val="DataTypeTok"/>
        </w:rPr>
        <w:t xml:space="preserve">newdata =</w:t>
      </w:r>
      <w:r>
        <w:rPr>
          <w:rStyle w:val="NormalTok"/>
        </w:rPr>
        <w:t xml:space="preserve"> new_patient,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tbl>
      <w:tblPr>
        <w:tblStyle w:val="Table"/>
        <w:tblW w:type="pct" w:w="1805.5555555555554"/>
        <w:tblLook w:firstRow="1"/>
      </w:tblPr>
      <w:tblGrid>
        <w:gridCol w:w="880"/>
        <w:gridCol w:w="990"/>
        <w:gridCol w:w="990"/>
      </w:tblGrid>
      <w:tr>
        <w:trPr>
          <w:cnfStyle w:firstRow="1"/>
        </w:trPr>
        <w:tc>
          <w:tcPr>
            <w:tcBorders>
              <w:bottom w:val="single"/>
            </w:tcBorders>
            <w:vAlign w:val="bottom"/>
          </w:tcPr>
          <w:p>
            <w:pPr>
              <w:pStyle w:val="Compact"/>
              <w:jc w:val="center"/>
            </w:pPr>
            <w:r>
              <w:t xml:space="preserve">fit</w:t>
            </w:r>
          </w:p>
        </w:tc>
        <w:tc>
          <w:tcPr>
            <w:tcBorders>
              <w:bottom w:val="single"/>
            </w:tcBorders>
            <w:vAlign w:val="bottom"/>
          </w:tcPr>
          <w:p>
            <w:pPr>
              <w:pStyle w:val="Compact"/>
              <w:jc w:val="center"/>
            </w:pPr>
            <w:r>
              <w:t xml:space="preserve">lwr</w:t>
            </w:r>
          </w:p>
        </w:tc>
        <w:tc>
          <w:tcPr>
            <w:tcBorders>
              <w:bottom w:val="single"/>
            </w:tcBorders>
            <w:vAlign w:val="bottom"/>
          </w:tcPr>
          <w:p>
            <w:pPr>
              <w:pStyle w:val="Compact"/>
              <w:jc w:val="center"/>
            </w:pPr>
            <w:r>
              <w:t xml:space="preserve">upr</w:t>
            </w:r>
          </w:p>
        </w:tc>
      </w:tr>
      <w:tr>
        <w:tc>
          <w:p>
            <w:pPr>
              <w:pStyle w:val="Compact"/>
              <w:jc w:val="center"/>
            </w:pPr>
            <w:r>
              <w:t xml:space="preserve">2.389</w:t>
            </w:r>
          </w:p>
        </w:tc>
        <w:tc>
          <w:p>
            <w:pPr>
              <w:pStyle w:val="Compact"/>
              <w:jc w:val="center"/>
            </w:pPr>
            <w:r>
              <w:t xml:space="preserve">0.9647</w:t>
            </w:r>
          </w:p>
        </w:tc>
        <w:tc>
          <w:p>
            <w:pPr>
              <w:pStyle w:val="Compact"/>
              <w:jc w:val="center"/>
            </w:pPr>
            <w:r>
              <w:t xml:space="preserve">3.813</w:t>
            </w:r>
          </w:p>
        </w:tc>
      </w:tr>
    </w:tbl>
    <w:p>
      <w:pPr>
        <w:pStyle w:val="Heading4"/>
      </w:pPr>
      <w:bookmarkStart w:id="38" w:name="Xd2529d7d37713a5a00c6281627405422e0c489c"/>
      <w:r>
        <w:t xml:space="preserve">(d) Repeat the last question for a patient with the same values except that he or she is age 20. Explain why the CI is wider.</w:t>
      </w:r>
      <w:bookmarkEnd w:id="38"/>
    </w:p>
    <w:p>
      <w:pPr>
        <w:pStyle w:val="FirstParagraph"/>
      </w:pPr>
      <w:r>
        <w:t xml:space="preserve">/Modifying the patient data so that all other variables are held constant, but the age is given as 20 years,we repeat the prediction interval for the individual with equal characteristics except for age,</w:t>
      </w:r>
      <w:r>
        <w:t xml:space="preserve"> </w:t>
      </w:r>
      <w:r>
        <w:t xml:space="preserve">We note that the prediction interval is substantially wider. The histogram of the ages of the participants in our existing data is pictured as</w:t>
      </w:r>
    </w:p>
    <w:p>
      <w:pPr>
        <w:pStyle w:val="BodyText"/>
      </w:pPr>
      <w:r>
        <w:t xml:space="preserve">such that the age 20 is entirely out of our previous experience. In this case, the uncertainty grows substantially due to the high level of extrapolation in this prediction.</w:t>
      </w:r>
    </w:p>
    <w:p>
      <w:pPr>
        <w:pStyle w:val="SourceCode"/>
      </w:pPr>
      <w:r>
        <w:rPr>
          <w:rStyle w:val="NormalTok"/>
        </w:rPr>
        <w:t xml:space="preserve">new_patient2 &lt;-</w:t>
      </w:r>
      <w:r>
        <w:rPr>
          <w:rStyle w:val="StringTok"/>
        </w:rPr>
        <w:t xml:space="preserve"> </w:t>
      </w:r>
      <w:r>
        <w:rPr>
          <w:rStyle w:val="NormalTok"/>
        </w:rPr>
        <w:t xml:space="preserve">new_patient</w:t>
      </w:r>
      <w:r>
        <w:br/>
      </w:r>
      <w:r>
        <w:rPr>
          <w:rStyle w:val="NormalTok"/>
        </w:rPr>
        <w:t xml:space="preserve">new_patient2[</w:t>
      </w:r>
      <w:r>
        <w:rPr>
          <w:rStyle w:val="DecValTok"/>
        </w:rPr>
        <w:t xml:space="preserve">3</w:t>
      </w:r>
      <w:r>
        <w:rPr>
          <w:rStyle w:val="NormalTok"/>
        </w:rPr>
        <w:t xml:space="preserve">] =</w:t>
      </w:r>
      <w:r>
        <w:rPr>
          <w:rStyle w:val="StringTok"/>
        </w:rPr>
        <w:t xml:space="preserve"> </w:t>
      </w:r>
      <w:r>
        <w:rPr>
          <w:rStyle w:val="DecValTok"/>
        </w:rPr>
        <w:t xml:space="preserve">20</w:t>
      </w:r>
      <w:r>
        <w:br/>
      </w:r>
      <w:r>
        <w:rPr>
          <w:rStyle w:val="KeywordTok"/>
        </w:rPr>
        <w:t xml:space="preserve">rbind</w:t>
      </w:r>
      <w:r>
        <w:rPr>
          <w:rStyle w:val="NormalTok"/>
        </w:rPr>
        <w:t xml:space="preserve">(new_patient, new_patient2)</w:t>
      </w:r>
    </w:p>
    <w:p>
      <w:pPr>
        <w:pStyle w:val="SourceCode"/>
      </w:pPr>
      <w:r>
        <w:rPr>
          <w:rStyle w:val="VerbatimChar"/>
        </w:rPr>
        <w:t xml:space="preserve">##    lcavol lweight age   lbph svi      lcp gleason pgg45</w:t>
      </w:r>
      <w:r>
        <w:br/>
      </w:r>
      <w:r>
        <w:rPr>
          <w:rStyle w:val="VerbatimChar"/>
        </w:rPr>
        <w:t xml:space="preserve">## 1 1.44692 3.62301  65 0.3001   0 -0.79851       7    15</w:t>
      </w:r>
      <w:r>
        <w:br/>
      </w:r>
      <w:r>
        <w:rPr>
          <w:rStyle w:val="VerbatimChar"/>
        </w:rPr>
        <w:t xml:space="preserve">## 2 1.44692 3.62301  20 0.3001   0 -0.79851       7    15</w:t>
      </w:r>
    </w:p>
    <w:p>
      <w:pPr>
        <w:pStyle w:val="SourceCode"/>
      </w:pPr>
      <w:r>
        <w:rPr>
          <w:rStyle w:val="KeywordTok"/>
        </w:rPr>
        <w:t xml:space="preserve">predict</w:t>
      </w:r>
      <w:r>
        <w:rPr>
          <w:rStyle w:val="NormalTok"/>
        </w:rPr>
        <w:t xml:space="preserve">(ps_lm, </w:t>
      </w:r>
      <w:r>
        <w:rPr>
          <w:rStyle w:val="DataTypeTok"/>
        </w:rPr>
        <w:t xml:space="preserve">newdata =</w:t>
      </w:r>
      <w:r>
        <w:rPr>
          <w:rStyle w:val="NormalTok"/>
        </w:rPr>
        <w:t xml:space="preserve"> new_patient2,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3.272726 1.538744 5.006707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prostate,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"Histogram of Age"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araway_files/figure-docx/chap3-problem-1-d-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X00e3f891e4329c572ae8ed824a7be0482f809af"/>
      <w:r>
        <w:t xml:space="preserve">(e) In the text, we made a permutation test corresponding to the F-test for the significance of all the predictors. Execute the permutation test corresponding to the t-test for age in this model. (Hint: {summary (g) $coef [4,3] gets you the t-statistic you need if the model is called g.)</w:t>
      </w:r>
      <w:bookmarkEnd w:id="40"/>
    </w:p>
    <w:p>
      <w:pPr>
        <w:pStyle w:val="FirstParagraph"/>
      </w:pPr>
      <w:r>
        <w:t xml:space="preserve">/From section a above we not know the p-value for</w:t>
      </w:r>
      <w:r>
        <w:t xml:space="preserve"> </w:t>
      </w:r>
      <w:r>
        <w:rPr>
          <w:rStyle w:val="VerbatimChar"/>
        </w:rPr>
        <w:t xml:space="preserve">age</w:t>
      </w:r>
      <w:r>
        <w:t xml:space="preserve"> </w:t>
      </w:r>
      <w:r>
        <w:t xml:space="preserve">is 0.08229, and we can see the return value from the permutation getting closer to that number as the number of simulations increases.</w:t>
      </w:r>
    </w:p>
    <w:p>
      <w:pPr>
        <w:pStyle w:val="SourceCode"/>
      </w:pPr>
      <w:r>
        <w:rPr>
          <w:rStyle w:val="NormalTok"/>
        </w:rPr>
        <w:t xml:space="preserve">t_value &lt;-</w:t>
      </w:r>
      <w:r>
        <w:rPr>
          <w:rStyle w:val="StringTok"/>
        </w:rPr>
        <w:t xml:space="preserve"> </w:t>
      </w:r>
      <w:r>
        <w:rPr>
          <w:rStyle w:val="KeywordTok"/>
        </w:rPr>
        <w:t xml:space="preserve">summary</w:t>
      </w:r>
      <w:r>
        <w:rPr>
          <w:rStyle w:val="NormalTok"/>
        </w:rPr>
        <w:t xml:space="preserve">(ps_lm) </w:t>
      </w:r>
      <w:r>
        <w:rPr>
          <w:rStyle w:val="OperatorTok"/>
        </w:rPr>
        <w:t xml:space="preserve">%&gt;%</w:t>
      </w:r>
      <w:r>
        <w:rPr>
          <w:rStyle w:val="StringTok"/>
        </w:rPr>
        <w:t xml:space="preserve"> </w:t>
      </w:r>
      <w:r>
        <w:br/>
      </w:r>
      <w:r>
        <w:rPr>
          <w:rStyle w:val="StringTok"/>
        </w:rPr>
        <w:t xml:space="preserve">  </w:t>
      </w:r>
      <w:r>
        <w:rPr>
          <w:rStyle w:val="KeywordTok"/>
        </w:rPr>
        <w:t xml:space="preserve">coef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w:t>
      </w:r>
      <w:r>
        <w:rPr>
          <w:rStyle w:val="StringTok"/>
        </w:rPr>
        <w:t xml:space="preserve">"age"</w:t>
      </w:r>
      <w:r>
        <w:rPr>
          <w:rStyle w:val="NormalTok"/>
        </w:rPr>
        <w:t xml:space="preserve">, </w:t>
      </w:r>
      <w:r>
        <w:rPr>
          <w:rStyle w:val="StringTok"/>
        </w:rPr>
        <w:t xml:space="preserve">"t value"</w:t>
      </w:r>
      <w:r>
        <w:rPr>
          <w:rStyle w:val="NormalTok"/>
        </w:rPr>
        <w:t xml:space="preserve">] </w:t>
      </w:r>
      <w:r>
        <w:br/>
      </w:r>
      <w:r>
        <w:br/>
      </w:r>
      <w:r>
        <w:rPr>
          <w:rStyle w:val="NormalTok"/>
        </w:rPr>
        <w:t xml:space="preserve">permute_tmod &lt;-</w:t>
      </w:r>
      <w:r>
        <w:rPr>
          <w:rStyle w:val="StringTok"/>
        </w:rPr>
        <w:t xml:space="preserve"> </w:t>
      </w:r>
      <w:r>
        <w:rPr>
          <w:rStyle w:val="ControlFlowTok"/>
        </w:rPr>
        <w:t xml:space="preserve">function</w:t>
      </w:r>
      <w:r>
        <w:rPr>
          <w:rStyle w:val="NormalTok"/>
        </w:rPr>
        <w:t xml:space="preserve">(nsims) {</w:t>
      </w:r>
      <w:r>
        <w:br/>
      </w:r>
      <w:r>
        <w:rPr>
          <w:rStyle w:val="NormalTok"/>
        </w:rPr>
        <w:t xml:space="preserve">  </w:t>
      </w:r>
      <w:r>
        <w:rPr>
          <w:rStyle w:val="KeywordTok"/>
        </w:rPr>
        <w:t xml:space="preserve">map_dbl</w:t>
      </w:r>
      <w:r>
        <w:rPr>
          <w:rStyle w:val="NormalTok"/>
        </w:rPr>
        <w:t xml:space="preserve">(</w:t>
      </w:r>
      <w:r>
        <w:rPr>
          <w:rStyle w:val="DecValTok"/>
        </w:rPr>
        <w:t xml:space="preserve">1</w:t>
      </w:r>
      <w:r>
        <w:rPr>
          <w:rStyle w:val="OperatorTok"/>
        </w:rPr>
        <w:t xml:space="preserve">:</w:t>
      </w:r>
      <w:r>
        <w:rPr>
          <w:rStyle w:val="NormalTok"/>
        </w:rPr>
        <w:t xml:space="preserve">nsims,</w:t>
      </w:r>
      <w:r>
        <w:br/>
      </w:r>
      <w:r>
        <w:rPr>
          <w:rStyle w:val="NormalTok"/>
        </w:rPr>
        <w:t xml:space="preserve">          </w:t>
      </w:r>
      <w:r>
        <w:rPr>
          <w:rStyle w:val="OperatorTok"/>
        </w:rPr>
        <w:t xml:space="preserve">~</w:t>
      </w:r>
      <w:r>
        <w:rPr>
          <w:rStyle w:val="StringTok"/>
        </w:rPr>
        <w:t xml:space="preserve"> </w:t>
      </w:r>
      <w:r>
        <w:rPr>
          <w:rStyle w:val="KeywordTok"/>
        </w:rPr>
        <w:t xml:space="preserve">lm</w:t>
      </w:r>
      <w:r>
        <w:rPr>
          <w:rStyle w:val="NormalTok"/>
        </w:rPr>
        <w:t xml:space="preserve">(</w:t>
      </w:r>
      <w:r>
        <w:rPr>
          <w:rStyle w:val="KeywordTok"/>
        </w:rPr>
        <w:t xml:space="preserve">sample</w:t>
      </w:r>
      <w:r>
        <w:rPr>
          <w:rStyle w:val="NormalTok"/>
        </w:rPr>
        <w:t xml:space="preserve">(lpsa)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prostate) </w:t>
      </w:r>
      <w:r>
        <w:rPr>
          <w:rStyle w:val="OperatorTok"/>
        </w:rPr>
        <w:t xml:space="preserve">%&gt;%</w:t>
      </w:r>
      <w:r>
        <w:br/>
      </w:r>
      <w:r>
        <w:rPr>
          <w:rStyle w:val="StringTok"/>
        </w:rPr>
        <w:t xml:space="preserve">            </w:t>
      </w:r>
      <w:r>
        <w:rPr>
          <w:rStyle w:val="KeywordTok"/>
        </w:rPr>
        <w:t xml:space="preserve">summary</w:t>
      </w:r>
      <w:r>
        <w:rPr>
          <w:rStyle w:val="NormalTok"/>
        </w:rPr>
        <w:t xml:space="preserve">() </w:t>
      </w:r>
      <w:r>
        <w:rPr>
          <w:rStyle w:val="OperatorTok"/>
        </w:rPr>
        <w:t xml:space="preserve">%&gt;%</w:t>
      </w:r>
      <w:r>
        <w:br/>
      </w:r>
      <w:r>
        <w:rPr>
          <w:rStyle w:val="StringTok"/>
        </w:rPr>
        <w:t xml:space="preserve">            </w:t>
      </w:r>
      <w:r>
        <w:rPr>
          <w:rStyle w:val="KeywordTok"/>
        </w:rPr>
        <w:t xml:space="preserve">coef</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StringTok"/>
        </w:rPr>
        <w:t xml:space="preserve">"age"</w:t>
      </w:r>
      <w:r>
        <w:rPr>
          <w:rStyle w:val="NormalTok"/>
        </w:rPr>
        <w:t xml:space="preserve">, </w:t>
      </w:r>
      <w:r>
        <w:rPr>
          <w:rStyle w:val="StringTok"/>
        </w:rPr>
        <w:t xml:space="preserve">"t value"</w:t>
      </w:r>
      <w:r>
        <w:rPr>
          <w:rStyle w:val="NormalTok"/>
        </w:rPr>
        <w:t xml:space="preserve">]) </w:t>
      </w:r>
      <w:r>
        <w:br/>
      </w:r>
      <w:r>
        <w:rPr>
          <w:rStyle w:val="NormalTok"/>
        </w:rPr>
        <w:t xml:space="preserve">} </w:t>
      </w:r>
      <w:r>
        <w:br/>
      </w:r>
      <w:r>
        <w:rPr>
          <w:rStyle w:val="NormalTok"/>
        </w:rPr>
        <w:t xml:space="preserve">  </w:t>
      </w:r>
      <w:r>
        <w:br/>
      </w: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permute_tmod</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abs</w:t>
      </w:r>
      <w:r>
        <w:rPr>
          <w:rStyle w:val="NormalTok"/>
        </w:rPr>
        <w:t xml:space="preserve">(t_value)) </w:t>
      </w:r>
    </w:p>
    <w:p>
      <w:pPr>
        <w:pStyle w:val="SourceCode"/>
      </w:pPr>
      <w:r>
        <w:rPr>
          <w:rStyle w:val="VerbatimChar"/>
        </w:rPr>
        <w:t xml:space="preserve">## [1] 0.04</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permute_tmod</w:t>
      </w:r>
      <w:r>
        <w:rPr>
          <w:rStyle w:val="Normal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rPr>
          <w:rStyle w:val="KeywordTok"/>
        </w:rPr>
        <w:t xml:space="preserve">abs</w:t>
      </w:r>
      <w:r>
        <w:rPr>
          <w:rStyle w:val="NormalTok"/>
        </w:rPr>
        <w:t xml:space="preserve">(t_value)) </w:t>
      </w:r>
    </w:p>
    <w:p>
      <w:pPr>
        <w:pStyle w:val="SourceCode"/>
      </w:pPr>
      <w:r>
        <w:rPr>
          <w:rStyle w:val="VerbatimChar"/>
        </w:rPr>
        <w:t xml:space="preserve">## [1] 0.089</w:t>
      </w:r>
    </w:p>
    <w:p>
      <w:pPr>
        <w:pStyle w:val="SourceCode"/>
      </w:pPr>
      <w:r>
        <w:rPr>
          <w:rStyle w:val="KeywordTok"/>
        </w:rPr>
        <w:t xml:space="preserve">mean</w:t>
      </w:r>
      <w:r>
        <w:rPr>
          <w:rStyle w:val="NormalTok"/>
        </w:rPr>
        <w:t xml:space="preserve">(</w:t>
      </w:r>
      <w:r>
        <w:rPr>
          <w:rStyle w:val="KeywordTok"/>
        </w:rPr>
        <w:t xml:space="preserve">abs</w:t>
      </w:r>
      <w:r>
        <w:rPr>
          <w:rStyle w:val="NormalTok"/>
        </w:rPr>
        <w:t xml:space="preserve">(</w:t>
      </w:r>
      <w:r>
        <w:rPr>
          <w:rStyle w:val="KeywordTok"/>
        </w:rPr>
        <w:t xml:space="preserve">permute_tmod</w:t>
      </w:r>
      <w:r>
        <w:rPr>
          <w:rStyle w:val="NormalTok"/>
        </w:rPr>
        <w:t xml:space="preserve">(</w:t>
      </w:r>
      <w:r>
        <w:rPr>
          <w:rStyle w:val="DecValTok"/>
        </w:rPr>
        <w:t xml:space="preserve">10000</w:t>
      </w:r>
      <w:r>
        <w:rPr>
          <w:rStyle w:val="NormalTok"/>
        </w:rPr>
        <w:t xml:space="preserve">)) </w:t>
      </w:r>
      <w:r>
        <w:rPr>
          <w:rStyle w:val="OperatorTok"/>
        </w:rPr>
        <w:t xml:space="preserve">&gt;</w:t>
      </w:r>
      <w:r>
        <w:rPr>
          <w:rStyle w:val="StringTok"/>
        </w:rPr>
        <w:t xml:space="preserve"> </w:t>
      </w:r>
      <w:r>
        <w:rPr>
          <w:rStyle w:val="KeywordTok"/>
        </w:rPr>
        <w:t xml:space="preserve">abs</w:t>
      </w:r>
      <w:r>
        <w:rPr>
          <w:rStyle w:val="NormalTok"/>
        </w:rPr>
        <w:t xml:space="preserve">(t_value)) </w:t>
      </w:r>
    </w:p>
    <w:p>
      <w:pPr>
        <w:pStyle w:val="SourceCode"/>
      </w:pPr>
      <w:r>
        <w:rPr>
          <w:rStyle w:val="VerbatimChar"/>
        </w:rPr>
        <w:t xml:space="preserve">## [1] 0.0858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36" Target="https://cgrudz.github.io/teaching/stat_757_2019_fall/assignments/Homework_5_solutions.html" TargetMode="External" /><Relationship Type="http://schemas.openxmlformats.org/officeDocument/2006/relationships/hyperlink" Id="rId37" Target="https://github.com/nathancday/faraway/blob/master/chapter3.Rmd" TargetMode="External" /><Relationship Type="http://schemas.openxmlformats.org/officeDocument/2006/relationships/hyperlink" Id="rId35" Target="https://github.com/ncsu-statistics/applied-regression-with-R/blob/master/BruceCampbell_ST503_HW2_FarawayCh2_Pblms_1_4_7.Rmd" TargetMode="External" /></Relationships>
</file>

<file path=word/_rels/footnotes.xml.rels><?xml version="1.0" encoding="UTF-8"?>
<Relationships xmlns="http://schemas.openxmlformats.org/package/2006/relationships"><Relationship Type="http://schemas.openxmlformats.org/officeDocument/2006/relationships/hyperlink" Id="rId36" Target="https://cgrudz.github.io/teaching/stat_757_2019_fall/assignments/Homework_5_solutions.html" TargetMode="External" /><Relationship Type="http://schemas.openxmlformats.org/officeDocument/2006/relationships/hyperlink" Id="rId37" Target="https://github.com/nathancday/faraway/blob/master/chapter3.Rmd" TargetMode="External" /><Relationship Type="http://schemas.openxmlformats.org/officeDocument/2006/relationships/hyperlink" Id="rId35" Target="https://github.com/ncsu-statistics/applied-regression-with-R/blob/master/BruceCampbell_ST503_HW2_FarawayCh2_Pblms_1_4_7.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Faraway</dc:title>
  <dc:creator>Harry Woo</dc:creator>
  <cp:keywords/>
  <dcterms:created xsi:type="dcterms:W3CDTF">2020-05-15T09:08:02Z</dcterms:created>
  <dcterms:modified xsi:type="dcterms:W3CDTF">2020-05-15T09:08:02Z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2020-5-12</vt:lpwstr>
  </property>
  <property fmtid="{D5CDD505-2E9C-101B-9397-08002B2CF9AE}" pid="3" name="html_document">
    <vt:lpwstr>default</vt:lpwstr>
  </property>
  <property fmtid="{D5CDD505-2E9C-101B-9397-08002B2CF9AE}" pid="4" name="html_notebook">
    <vt:lpwstr>default</vt:lpwstr>
  </property>
  <property fmtid="{D5CDD505-2E9C-101B-9397-08002B2CF9AE}" pid="5" name="mainfont">
    <vt:lpwstr>NanumGothic</vt:lpwstr>
  </property>
  <property fmtid="{D5CDD505-2E9C-101B-9397-08002B2CF9AE}" pid="6" name="output">
    <vt:lpwstr/>
  </property>
</Properties>
</file>