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ch4-2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Sepal.Length</w:t>
      </w:r>
    </w:p>
    <w:p>
      <w:pPr>
        <w:pStyle w:val="Compact"/>
      </w:pPr>
      <w:r>
        <w:t xml:space="preserve">Sepal.Width</w:t>
      </w:r>
    </w:p>
    <w:p>
      <w:pPr>
        <w:pStyle w:val="Compact"/>
      </w:pPr>
      <w:r>
        <w:t xml:space="preserve">Petal.Length</w:t>
      </w:r>
    </w:p>
    <w:p>
      <w:pPr>
        <w:pStyle w:val="Compact"/>
      </w:pPr>
      <w:r>
        <w:t xml:space="preserve">Petal.Width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5.1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4.9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4.7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1.3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4.6</w:t>
      </w:r>
    </w:p>
    <w:p>
      <w:pPr>
        <w:pStyle w:val="Compact"/>
      </w:pPr>
      <w:r>
        <w:t xml:space="preserve">3.1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3.6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1.7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setosa</w:t>
      </w:r>
    </w:p>
    <w:p>
      <w:pPr>
        <w:pStyle w:val="Heading1"/>
      </w:pPr>
      <w:bookmarkStart w:id="20" w:name="각-변수의-표준화한-값"/>
      <w:r>
        <w:t xml:space="preserve">각 변수의 표준화한 값</w:t>
      </w:r>
      <w:bookmarkEnd w:id="20"/>
    </w:p>
    <w:p>
      <w:pPr>
        <w:pStyle w:val="SourceCode"/>
      </w:pPr>
      <w:r>
        <w:rPr>
          <w:rStyle w:val="NormalTok"/>
        </w:rPr>
        <w:t xml:space="preserve">z_iris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(iris[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])), iris[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(z_iris)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Sepal.Length</w:t>
      </w:r>
    </w:p>
    <w:p>
      <w:pPr>
        <w:pStyle w:val="Compact"/>
      </w:pPr>
      <w:r>
        <w:t xml:space="preserve">Sepal.Width</w:t>
      </w:r>
    </w:p>
    <w:p>
      <w:pPr>
        <w:pStyle w:val="Compact"/>
      </w:pPr>
      <w:r>
        <w:t xml:space="preserve">Petal.Length</w:t>
      </w:r>
    </w:p>
    <w:p>
      <w:pPr>
        <w:pStyle w:val="Compact"/>
      </w:pPr>
      <w:r>
        <w:t xml:space="preserve">Petal.Width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-0.8976739</w:t>
      </w:r>
    </w:p>
    <w:p>
      <w:pPr>
        <w:pStyle w:val="Compact"/>
      </w:pPr>
      <w:r>
        <w:t xml:space="preserve">1.01560199</w:t>
      </w:r>
    </w:p>
    <w:p>
      <w:pPr>
        <w:pStyle w:val="Compact"/>
      </w:pPr>
      <w:r>
        <w:t xml:space="preserve">-1.335752</w:t>
      </w:r>
    </w:p>
    <w:p>
      <w:pPr>
        <w:pStyle w:val="Compact"/>
      </w:pPr>
      <w:r>
        <w:t xml:space="preserve">-1.311052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-1.1392005</w:t>
      </w:r>
    </w:p>
    <w:p>
      <w:pPr>
        <w:pStyle w:val="Compact"/>
      </w:pPr>
      <w:r>
        <w:t xml:space="preserve">-0.13153881</w:t>
      </w:r>
    </w:p>
    <w:p>
      <w:pPr>
        <w:pStyle w:val="Compact"/>
      </w:pPr>
      <w:r>
        <w:t xml:space="preserve">-1.335752</w:t>
      </w:r>
    </w:p>
    <w:p>
      <w:pPr>
        <w:pStyle w:val="Compact"/>
      </w:pPr>
      <w:r>
        <w:t xml:space="preserve">-1.311052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-1.3807271</w:t>
      </w:r>
    </w:p>
    <w:p>
      <w:pPr>
        <w:pStyle w:val="Compact"/>
      </w:pPr>
      <w:r>
        <w:t xml:space="preserve">0.32731751</w:t>
      </w:r>
    </w:p>
    <w:p>
      <w:pPr>
        <w:pStyle w:val="Compact"/>
      </w:pPr>
      <w:r>
        <w:t xml:space="preserve">-1.392399</w:t>
      </w:r>
    </w:p>
    <w:p>
      <w:pPr>
        <w:pStyle w:val="Compact"/>
      </w:pPr>
      <w:r>
        <w:t xml:space="preserve">-1.311052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-1.5014904</w:t>
      </w:r>
    </w:p>
    <w:p>
      <w:pPr>
        <w:pStyle w:val="Compact"/>
      </w:pPr>
      <w:r>
        <w:t xml:space="preserve">0.09788935</w:t>
      </w:r>
    </w:p>
    <w:p>
      <w:pPr>
        <w:pStyle w:val="Compact"/>
      </w:pPr>
      <w:r>
        <w:t xml:space="preserve">-1.279104</w:t>
      </w:r>
    </w:p>
    <w:p>
      <w:pPr>
        <w:pStyle w:val="Compact"/>
      </w:pPr>
      <w:r>
        <w:t xml:space="preserve">-1.311052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-1.0184372</w:t>
      </w:r>
    </w:p>
    <w:p>
      <w:pPr>
        <w:pStyle w:val="Compact"/>
      </w:pPr>
      <w:r>
        <w:t xml:space="preserve">1.24503015</w:t>
      </w:r>
    </w:p>
    <w:p>
      <w:pPr>
        <w:pStyle w:val="Compact"/>
      </w:pPr>
      <w:r>
        <w:t xml:space="preserve">-1.335752</w:t>
      </w:r>
    </w:p>
    <w:p>
      <w:pPr>
        <w:pStyle w:val="Compact"/>
      </w:pPr>
      <w:r>
        <w:t xml:space="preserve">-1.311052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-0.5353840</w:t>
      </w:r>
    </w:p>
    <w:p>
      <w:pPr>
        <w:pStyle w:val="Compact"/>
      </w:pPr>
      <w:r>
        <w:t xml:space="preserve">1.93331463</w:t>
      </w:r>
    </w:p>
    <w:p>
      <w:pPr>
        <w:pStyle w:val="Compact"/>
      </w:pPr>
      <w:r>
        <w:t xml:space="preserve">-1.165809</w:t>
      </w:r>
    </w:p>
    <w:p>
      <w:pPr>
        <w:pStyle w:val="Compact"/>
      </w:pPr>
      <w:r>
        <w:t xml:space="preserve">-1.048667</w:t>
      </w:r>
    </w:p>
    <w:p>
      <w:pPr>
        <w:pStyle w:val="Compact"/>
      </w:pPr>
      <w:r>
        <w:t xml:space="preserve">setosa</w:t>
      </w:r>
    </w:p>
    <w:p>
      <w:pPr>
        <w:pStyle w:val="Heading1"/>
      </w:pPr>
      <w:bookmarkStart w:id="21" w:name="k-평균-군집분석방법을-이용하여-3개-군집에-대한-군집분석-실시"/>
      <w:r>
        <w:t xml:space="preserve">K-평균 군집분석방법을 이용하여 3개 군집에 대한 군집분석 실시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(z_iris[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</w:t>
      </w:r>
    </w:p>
    <w:p>
      <w:pPr>
        <w:pStyle w:val="SourceCode"/>
      </w:pPr>
      <w:r>
        <w:rPr>
          <w:rStyle w:val="VerbatimChar"/>
        </w:rPr>
        <w:t xml:space="preserve">## K-means clustering with 3 clusters of sizes 47, 50,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1.13217737  0.08812645    0.9928284   1.0141287</w:t>
      </w:r>
      <w:r>
        <w:br/>
      </w:r>
      <w:r>
        <w:rPr>
          <w:rStyle w:val="VerbatimChar"/>
        </w:rPr>
        <w:t xml:space="preserve">## 2  -1.01119138  0.85041372   -1.3006301  -1.2507035</w:t>
      </w:r>
      <w:r>
        <w:br/>
      </w:r>
      <w:r>
        <w:rPr>
          <w:rStyle w:val="VerbatimChar"/>
        </w:rPr>
        <w:t xml:space="preserve">## 3  -0.05005221 -0.88042696    0.3465767   0.2805873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2 2 2 2 2 2 2 2 2 2 2 2 2 2 2 2 2 2 2 2 2 2 2 2 2 2 2 2 2 2 2 2 2 2 2 2 2</w:t>
      </w:r>
      <w:r>
        <w:br/>
      </w:r>
      <w:r>
        <w:rPr>
          <w:rStyle w:val="VerbatimChar"/>
        </w:rPr>
        <w:t xml:space="preserve">##  [38] 2 2 2 2 2 2 2 2 2 2 2 2 2 1 1 1 3 3 3 1 3 3 3 3 3 3 3 3 1 3 3 3 3 1 3 3 3</w:t>
      </w:r>
      <w:r>
        <w:br/>
      </w:r>
      <w:r>
        <w:rPr>
          <w:rStyle w:val="VerbatimChar"/>
        </w:rPr>
        <w:t xml:space="preserve">##  [75] 3 1 1 1 3 3 3 3 3 3 3 1 1 3 3 3 3 3 3 3 3 3 3 3 3 3 1 3 1 1 1 1 3 1 1 1 1</w:t>
      </w:r>
      <w:r>
        <w:br/>
      </w:r>
      <w:r>
        <w:rPr>
          <w:rStyle w:val="VerbatimChar"/>
        </w:rPr>
        <w:t xml:space="preserve">## [112] 1 1 3 3 1 1 1 1 3 1 3 1 3 1 1 3 1 1 1 1 1 1 3 3 1 1 1 3 1 1 1 3 1 1 1 3 1</w:t>
      </w:r>
      <w:r>
        <w:br/>
      </w:r>
      <w:r>
        <w:rPr>
          <w:rStyle w:val="VerbatimChar"/>
        </w:rPr>
        <w:t xml:space="preserve">## [149] 1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47.45019 47.35062 44.08754</w:t>
      </w:r>
      <w:r>
        <w:br/>
      </w:r>
      <w:r>
        <w:rPr>
          <w:rStyle w:val="VerbatimChar"/>
        </w:rPr>
        <w:t xml:space="preserve">##  (between_SS / total_SS =  76.7 %)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Heading1"/>
      </w:pPr>
      <w:bookmarkStart w:id="22" w:name="군집-결과를-소속군집-산점도로-표현"/>
      <w:r>
        <w:t xml:space="preserve">군집 결과를 소속군집 산점도로 표현</w:t>
      </w:r>
      <w:bookmarkEnd w:id="22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(z_iris,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km_cluster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4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(z_iris,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(km_cluster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4-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Xd9acc2a10c6b50037d34064635f71efe523cf14"/>
      <w:r>
        <w:t xml:space="preserve">K-평균 군집분석의 군집결과와 붓꽃 데이터에 주어져 있는 종류와의 분할표 통해 군집분석의 성능 평가</w:t>
      </w:r>
      <w:bookmarkEnd w:id="25"/>
    </w:p>
    <w:p>
      <w:pPr>
        <w:pStyle w:val="SourceCode"/>
      </w:pPr>
      <w:r>
        <w:rPr>
          <w:rStyle w:val="NormalTok"/>
        </w:rPr>
        <w:t xml:space="preserve">z_iris2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(z_iris,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km_cluster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confu_mat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(z_iris2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z_iris2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NormalTok"/>
        </w:rPr>
        <w:t xml:space="preserve">confu_mat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 1  2  3</w:t>
      </w:r>
      <w:r>
        <w:br/>
      </w:r>
      <w:r>
        <w:rPr>
          <w:rStyle w:val="VerbatimChar"/>
        </w:rPr>
        <w:t xml:space="preserve">##   setosa      0 50  0</w:t>
      </w:r>
      <w:r>
        <w:br/>
      </w:r>
      <w:r>
        <w:rPr>
          <w:rStyle w:val="VerbatimChar"/>
        </w:rPr>
        <w:t xml:space="preserve">##   versicolor 11  0 39</w:t>
      </w:r>
      <w:r>
        <w:br/>
      </w:r>
      <w:r>
        <w:rPr>
          <w:rStyle w:val="VerbatimChar"/>
        </w:rPr>
        <w:t xml:space="preserve">##   virginica  36  0 14</w:t>
      </w:r>
    </w:p>
    <w:p>
      <w:pPr>
        <w:pStyle w:val="Heading1"/>
      </w:pPr>
      <w:bookmarkStart w:id="26" w:name="성능-평가를-위하여-fit-결과를-분류"/>
      <w:r>
        <w:t xml:space="preserve">성능 평가를 위하여 fit 결과를 분류</w:t>
      </w:r>
      <w:bookmarkEnd w:id="26"/>
    </w:p>
    <w:p>
      <w:pPr>
        <w:pStyle w:val="SourceCode"/>
      </w:pPr>
      <w:r>
        <w:rPr>
          <w:rStyle w:val="NormalTok"/>
        </w:rPr>
        <w:t xml:space="preserve">z_iris3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z_iris2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confu_mat2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(z_iris3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z_iris3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NormalTok"/>
        </w:rPr>
        <w:t xml:space="preserve">confu_mat2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39        11</w:t>
      </w:r>
      <w:r>
        <w:br/>
      </w:r>
      <w:r>
        <w:rPr>
          <w:rStyle w:val="VerbatimChar"/>
        </w:rPr>
        <w:t xml:space="preserve">##   virginica       0         14        36</w:t>
      </w:r>
    </w:p>
    <w:p>
      <w:pPr>
        <w:pStyle w:val="SourceCode"/>
      </w:pPr>
      <w:r>
        <w:rPr>
          <w:rStyle w:val="CommentTok"/>
        </w:rPr>
        <w:t xml:space="preserve"># 오분류율 계산</w:t>
      </w:r>
      <w:r>
        <w:br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(confu_mat2)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FirstParagraph"/>
      </w:pPr>
      <w:r>
        <w:t xml:space="preserve">오분류율 16.7%, 정분류율은 83.3%, 특히 Setosa는 완벽히 분류되었음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ch4-2</dc:title>
  <dc:creator>Harry Woo</dc:creator>
  <cp:keywords/>
  <dcterms:created xsi:type="dcterms:W3CDTF">2020-06-15T20:44:59Z</dcterms:created>
  <dcterms:modified xsi:type="dcterms:W3CDTF">2020-06-15T20:44:59Z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2020 6 16</vt:lpwstr>
  </property>
  <property fmtid="{D5CDD505-2E9C-101B-9397-08002B2CF9AE}" pid="4" name="output">
    <vt:lpwstr/>
  </property>
</Properties>
</file>