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9516D" w14:textId="48726ABA" w:rsidR="00795DA2" w:rsidRDefault="00A60EEA">
      <w:pPr>
        <w:rPr>
          <w:rFonts w:cs="Times New Roman"/>
          <w:szCs w:val="24"/>
        </w:rPr>
      </w:pPr>
      <w:r>
        <w:rPr>
          <w:rFonts w:cs="Times New Roman"/>
          <w:szCs w:val="24"/>
        </w:rPr>
        <w:t>Harry Huang 12/06/20</w:t>
      </w:r>
    </w:p>
    <w:p w14:paraId="721F17B7" w14:textId="24EA1BEC" w:rsidR="00A60EEA" w:rsidRDefault="00A60EEA" w:rsidP="00E44F12">
      <w:pPr>
        <w:rPr>
          <w:rFonts w:cs="Times New Roman"/>
          <w:szCs w:val="24"/>
        </w:rPr>
      </w:pPr>
      <w:r>
        <w:rPr>
          <w:rFonts w:cs="Times New Roman"/>
          <w:szCs w:val="24"/>
        </w:rPr>
        <w:t>AMS 333 Fall 202</w:t>
      </w:r>
      <w:r w:rsidR="00E44F12">
        <w:rPr>
          <w:rFonts w:cs="Times New Roman"/>
          <w:szCs w:val="24"/>
        </w:rPr>
        <w:t>0</w:t>
      </w:r>
    </w:p>
    <w:p w14:paraId="443DF770" w14:textId="702DB1C1" w:rsidR="00E44F12" w:rsidRPr="00E44F12" w:rsidRDefault="00E44F12" w:rsidP="00E44F12">
      <w:pPr>
        <w:pStyle w:val="Heading1"/>
      </w:pPr>
      <w:r>
        <w:t>Modeling an Epidemic</w:t>
      </w:r>
    </w:p>
    <w:p w14:paraId="3131183D" w14:textId="60373CEE" w:rsidR="00B805C9" w:rsidRDefault="00425B9D">
      <w:pPr>
        <w:rPr>
          <w:rFonts w:cs="Times New Roman"/>
          <w:szCs w:val="24"/>
        </w:rPr>
      </w:pPr>
      <w:r w:rsidRPr="00425B9D">
        <w:rPr>
          <w:rFonts w:cs="Times New Roman"/>
          <w:szCs w:val="24"/>
        </w:rPr>
        <w:tab/>
        <w:t>Influenza, or “the flu”, comes in many strains with varying lethalities. Despite differences, they can be reasonably modeled the same way</w:t>
      </w:r>
      <w:r>
        <w:rPr>
          <w:rFonts w:cs="Times New Roman"/>
          <w:szCs w:val="24"/>
        </w:rPr>
        <w:t>s</w:t>
      </w:r>
      <w:r w:rsidRPr="00425B9D">
        <w:rPr>
          <w:rFonts w:cs="Times New Roman"/>
          <w:szCs w:val="24"/>
        </w:rPr>
        <w:t>.</w:t>
      </w:r>
      <w:r>
        <w:rPr>
          <w:rFonts w:cs="Times New Roman"/>
          <w:szCs w:val="24"/>
        </w:rPr>
        <w:t xml:space="preserve"> One reasonable model of the flu is that of an SIR disease model, where individuals in a population can be in one of three states:</w:t>
      </w:r>
      <w:r>
        <w:rPr>
          <w:rFonts w:cs="Times New Roman"/>
          <w:szCs w:val="24"/>
        </w:rPr>
        <w:br/>
        <w:t>S-susceptible, I-</w:t>
      </w:r>
      <w:r w:rsidR="00B805C9">
        <w:rPr>
          <w:rFonts w:cs="Times New Roman"/>
          <w:szCs w:val="24"/>
        </w:rPr>
        <w:t>infective</w:t>
      </w:r>
      <w:r>
        <w:rPr>
          <w:rFonts w:cs="Times New Roman"/>
          <w:szCs w:val="24"/>
        </w:rPr>
        <w:t>, or R-recovered.</w:t>
      </w:r>
      <w:r w:rsidR="00B805C9">
        <w:rPr>
          <w:rFonts w:cs="Times New Roman"/>
          <w:szCs w:val="24"/>
        </w:rPr>
        <w:t xml:space="preserve"> Susceptible individuals can be infected. Infective individuals have been infected and can in turn infect others. Recovered individuals are no longer infected and are considered immune. </w:t>
      </w:r>
      <w:r>
        <w:rPr>
          <w:rFonts w:cs="Times New Roman"/>
          <w:szCs w:val="24"/>
        </w:rPr>
        <w:br/>
        <w:t xml:space="preserve">                                                   </w:t>
      </w:r>
      <w:r>
        <w:rPr>
          <w:rFonts w:cs="Times New Roman"/>
          <w:noProof/>
          <w:szCs w:val="24"/>
        </w:rPr>
        <w:drawing>
          <wp:inline distT="0" distB="0" distL="0" distR="0" wp14:anchorId="5DAAAD4D" wp14:editId="0A463BD9">
            <wp:extent cx="1675181" cy="517783"/>
            <wp:effectExtent l="0" t="0" r="127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43062" cy="538764"/>
                    </a:xfrm>
                    <a:prstGeom prst="rect">
                      <a:avLst/>
                    </a:prstGeom>
                  </pic:spPr>
                </pic:pic>
              </a:graphicData>
            </a:graphic>
          </wp:inline>
        </w:drawing>
      </w:r>
    </w:p>
    <w:p w14:paraId="19550E3F" w14:textId="23D0A8AA" w:rsidR="000F5FD6" w:rsidRDefault="00B805C9">
      <w:pPr>
        <w:rPr>
          <w:rFonts w:cs="Times New Roman"/>
          <w:szCs w:val="24"/>
        </w:rPr>
      </w:pPr>
      <w:r>
        <w:rPr>
          <w:rFonts w:cs="Times New Roman"/>
          <w:szCs w:val="24"/>
        </w:rPr>
        <w:tab/>
        <w:t xml:space="preserve">Transition between the S and I states is calculated by a rate equation that multiplies the number of susceptible and number of infective by β, an infectivity constant that describes the likelihood that a single infective individual will infect a susceptible individual. Transition between the I and R states is calculated by multiply the number of infective individuals by γ, a recovery constant that describes the rate of recovery. </w:t>
      </w:r>
    </w:p>
    <w:p w14:paraId="16E350CF" w14:textId="489506CD" w:rsidR="00B805C9" w:rsidRDefault="00B805C9">
      <w:pPr>
        <w:rPr>
          <w:rFonts w:cs="Times New Roman"/>
          <w:szCs w:val="24"/>
        </w:rPr>
      </w:pPr>
      <w:r>
        <w:rPr>
          <w:rFonts w:cs="Times New Roman"/>
          <w:szCs w:val="24"/>
        </w:rPr>
        <w:tab/>
      </w:r>
      <w:r w:rsidR="00827B9E">
        <w:rPr>
          <w:rFonts w:cs="Times New Roman"/>
          <w:szCs w:val="24"/>
        </w:rPr>
        <w:t>Let us</w:t>
      </w:r>
      <w:r w:rsidR="00216E53">
        <w:rPr>
          <w:rFonts w:cs="Times New Roman"/>
          <w:szCs w:val="24"/>
        </w:rPr>
        <w:t xml:space="preserve"> assume</w:t>
      </w:r>
      <w:r>
        <w:rPr>
          <w:rFonts w:cs="Times New Roman"/>
          <w:szCs w:val="24"/>
        </w:rPr>
        <w:t xml:space="preserve"> a recovery rate (γ) of 5% per individual per day, and an infection rate (β) of 5x10</w:t>
      </w:r>
      <w:r>
        <w:rPr>
          <w:rFonts w:cs="Times New Roman"/>
          <w:szCs w:val="24"/>
          <w:vertAlign w:val="superscript"/>
        </w:rPr>
        <w:t>-7</w:t>
      </w:r>
      <w:r>
        <w:rPr>
          <w:rFonts w:cs="Times New Roman"/>
          <w:szCs w:val="24"/>
        </w:rPr>
        <w:t xml:space="preserve"> </w:t>
      </w:r>
      <w:r w:rsidR="00216E53">
        <w:rPr>
          <w:rFonts w:cs="Times New Roman"/>
          <w:szCs w:val="24"/>
        </w:rPr>
        <w:t xml:space="preserve">per individual per day. The </w:t>
      </w:r>
      <w:r w:rsidR="00600A6C">
        <w:rPr>
          <w:rFonts w:cs="Times New Roman"/>
          <w:szCs w:val="24"/>
        </w:rPr>
        <w:t>units for beta</w:t>
      </w:r>
      <w:r w:rsidR="00216E53">
        <w:rPr>
          <w:rFonts w:cs="Times New Roman"/>
          <w:szCs w:val="24"/>
        </w:rPr>
        <w:t xml:space="preserve"> </w:t>
      </w:r>
      <w:proofErr w:type="gramStart"/>
      <w:r w:rsidR="00216E53">
        <w:rPr>
          <w:rFonts w:cs="Times New Roman"/>
          <w:szCs w:val="24"/>
        </w:rPr>
        <w:t>is</w:t>
      </w:r>
      <w:proofErr w:type="gramEnd"/>
      <w:r w:rsidR="00216E53">
        <w:rPr>
          <w:rFonts w:cs="Times New Roman"/>
          <w:szCs w:val="24"/>
        </w:rPr>
        <w:t xml:space="preserve"> </w:t>
      </w:r>
      <w:r w:rsidR="00E63E1F">
        <w:rPr>
          <w:rFonts w:cs="Times New Roman"/>
          <w:szCs w:val="24"/>
        </w:rPr>
        <w:t>“</w:t>
      </w:r>
      <w:r w:rsidR="004C6B13">
        <w:rPr>
          <w:rFonts w:cs="Times New Roman"/>
          <w:szCs w:val="24"/>
        </w:rPr>
        <w:t xml:space="preserve">per </w:t>
      </w:r>
      <w:r w:rsidR="00216E53">
        <w:rPr>
          <w:rFonts w:cs="Times New Roman"/>
          <w:szCs w:val="24"/>
        </w:rPr>
        <w:t>individual</w:t>
      </w:r>
      <w:r w:rsidR="00E63E1F">
        <w:rPr>
          <w:rFonts w:cs="Times New Roman"/>
          <w:szCs w:val="24"/>
        </w:rPr>
        <w:t>s</w:t>
      </w:r>
      <w:r w:rsidR="00216E53">
        <w:rPr>
          <w:rFonts w:cs="Times New Roman"/>
          <w:szCs w:val="24"/>
        </w:rPr>
        <w:t xml:space="preserve"> per day</w:t>
      </w:r>
      <w:r w:rsidR="00E63E1F">
        <w:rPr>
          <w:rFonts w:cs="Times New Roman"/>
          <w:szCs w:val="24"/>
        </w:rPr>
        <w:t>” or (individual</w:t>
      </w:r>
      <w:r w:rsidR="00E259CF">
        <w:rPr>
          <w:rFonts w:cs="Times New Roman"/>
          <w:szCs w:val="24"/>
        </w:rPr>
        <w:t>s</w:t>
      </w:r>
      <w:r w:rsidR="00D47704">
        <w:rPr>
          <w:rFonts w:cs="Times New Roman"/>
          <w:szCs w:val="24"/>
          <w:vertAlign w:val="superscript"/>
        </w:rPr>
        <w:t>-1</w:t>
      </w:r>
      <w:r w:rsidR="00D47704">
        <w:rPr>
          <w:rFonts w:cs="Times New Roman"/>
          <w:szCs w:val="24"/>
        </w:rPr>
        <w:t xml:space="preserve"> </w:t>
      </w:r>
      <w:r w:rsidR="00E63E1F">
        <w:rPr>
          <w:rFonts w:cs="Times New Roman"/>
          <w:szCs w:val="24"/>
        </w:rPr>
        <w:t>day</w:t>
      </w:r>
      <w:r w:rsidR="00D47704">
        <w:rPr>
          <w:rFonts w:cs="Times New Roman"/>
          <w:szCs w:val="24"/>
          <w:vertAlign w:val="superscript"/>
        </w:rPr>
        <w:t>-1</w:t>
      </w:r>
      <w:r w:rsidR="00E63E1F">
        <w:rPr>
          <w:rFonts w:cs="Times New Roman"/>
          <w:szCs w:val="24"/>
        </w:rPr>
        <w:t>)</w:t>
      </w:r>
      <w:r w:rsidR="00216E53">
        <w:rPr>
          <w:rFonts w:cs="Times New Roman"/>
          <w:szCs w:val="24"/>
        </w:rPr>
        <w:t xml:space="preserve"> because the transition equation between S and I is </w:t>
      </w:r>
      <w:r w:rsidR="00620118">
        <w:rPr>
          <w:rFonts w:cs="Times New Roman"/>
          <w:szCs w:val="24"/>
        </w:rPr>
        <w:t xml:space="preserve">(beta*S*I) </w:t>
      </w:r>
      <w:r w:rsidR="00636CAD">
        <w:rPr>
          <w:rFonts w:cs="Times New Roman"/>
          <w:szCs w:val="24"/>
        </w:rPr>
        <w:t xml:space="preserve">in units </w:t>
      </w:r>
      <w:r w:rsidR="00E259CF">
        <w:rPr>
          <w:rFonts w:cs="Times New Roman"/>
          <w:szCs w:val="24"/>
        </w:rPr>
        <w:t>(individuals/day)</w:t>
      </w:r>
      <w:r w:rsidR="00236A5A">
        <w:rPr>
          <w:rFonts w:cs="Times New Roman"/>
          <w:szCs w:val="24"/>
        </w:rPr>
        <w:t xml:space="preserve"> and S</w:t>
      </w:r>
      <w:r w:rsidR="00FE44A8">
        <w:rPr>
          <w:rFonts w:cs="Times New Roman"/>
          <w:szCs w:val="24"/>
        </w:rPr>
        <w:t>*</w:t>
      </w:r>
      <w:r w:rsidR="00236A5A">
        <w:rPr>
          <w:rFonts w:cs="Times New Roman"/>
          <w:szCs w:val="24"/>
        </w:rPr>
        <w:t>I ha</w:t>
      </w:r>
      <w:r w:rsidR="00FE44A8">
        <w:rPr>
          <w:rFonts w:cs="Times New Roman"/>
          <w:szCs w:val="24"/>
        </w:rPr>
        <w:t>s</w:t>
      </w:r>
      <w:r w:rsidR="00236A5A">
        <w:rPr>
          <w:rFonts w:cs="Times New Roman"/>
          <w:szCs w:val="24"/>
        </w:rPr>
        <w:t xml:space="preserve"> units </w:t>
      </w:r>
      <w:r w:rsidR="00D47704">
        <w:rPr>
          <w:rFonts w:cs="Times New Roman"/>
          <w:szCs w:val="24"/>
        </w:rPr>
        <w:t>(</w:t>
      </w:r>
      <w:r w:rsidR="00236A5A">
        <w:rPr>
          <w:rFonts w:cs="Times New Roman"/>
          <w:szCs w:val="24"/>
        </w:rPr>
        <w:t>individuals</w:t>
      </w:r>
      <w:r w:rsidR="00FE44A8">
        <w:rPr>
          <w:rFonts w:cs="Times New Roman"/>
          <w:szCs w:val="24"/>
          <w:vertAlign w:val="superscript"/>
        </w:rPr>
        <w:t>2</w:t>
      </w:r>
      <w:r w:rsidR="00D47704">
        <w:rPr>
          <w:rFonts w:cs="Times New Roman"/>
          <w:szCs w:val="24"/>
        </w:rPr>
        <w:t>)</w:t>
      </w:r>
      <w:r w:rsidR="00236A5A">
        <w:rPr>
          <w:rFonts w:cs="Times New Roman"/>
          <w:szCs w:val="24"/>
        </w:rPr>
        <w:t xml:space="preserve">, so beta must be in units </w:t>
      </w:r>
      <w:r w:rsidR="00D47704">
        <w:rPr>
          <w:rFonts w:cs="Times New Roman"/>
          <w:szCs w:val="24"/>
        </w:rPr>
        <w:t>(</w:t>
      </w:r>
      <w:r w:rsidR="002D2734">
        <w:rPr>
          <w:rFonts w:cs="Times New Roman"/>
          <w:szCs w:val="24"/>
        </w:rPr>
        <w:t>individuals</w:t>
      </w:r>
      <w:r w:rsidR="002D2734">
        <w:rPr>
          <w:rFonts w:cs="Times New Roman"/>
          <w:szCs w:val="24"/>
          <w:vertAlign w:val="superscript"/>
        </w:rPr>
        <w:t>-1</w:t>
      </w:r>
      <w:r w:rsidR="002D2734">
        <w:rPr>
          <w:rFonts w:cs="Times New Roman"/>
          <w:szCs w:val="24"/>
        </w:rPr>
        <w:t xml:space="preserve"> </w:t>
      </w:r>
      <w:r w:rsidR="00D47704">
        <w:rPr>
          <w:rFonts w:cs="Times New Roman"/>
          <w:szCs w:val="24"/>
        </w:rPr>
        <w:t>day</w:t>
      </w:r>
      <w:r w:rsidR="00D47704">
        <w:rPr>
          <w:rFonts w:cs="Times New Roman"/>
          <w:szCs w:val="24"/>
          <w:vertAlign w:val="superscript"/>
        </w:rPr>
        <w:t>-1</w:t>
      </w:r>
      <w:r w:rsidR="00D47704">
        <w:rPr>
          <w:rFonts w:cs="Times New Roman"/>
          <w:szCs w:val="24"/>
        </w:rPr>
        <w:t>)</w:t>
      </w:r>
      <w:r w:rsidR="00600A6C">
        <w:rPr>
          <w:rFonts w:cs="Times New Roman"/>
          <w:szCs w:val="24"/>
        </w:rPr>
        <w:t xml:space="preserve"> to balance the units into the final unit measure</w:t>
      </w:r>
      <w:r w:rsidR="00827B9E">
        <w:rPr>
          <w:rFonts w:cs="Times New Roman"/>
          <w:szCs w:val="24"/>
        </w:rPr>
        <w:t xml:space="preserve">. The current infection rate is reasonable because </w:t>
      </w:r>
      <w:r w:rsidR="00206E50">
        <w:rPr>
          <w:rFonts w:cs="Times New Roman"/>
          <w:szCs w:val="24"/>
        </w:rPr>
        <w:t>if</w:t>
      </w:r>
      <w:r w:rsidR="00827B9E">
        <w:rPr>
          <w:rFonts w:cs="Times New Roman"/>
          <w:szCs w:val="24"/>
        </w:rPr>
        <w:t xml:space="preserve"> </w:t>
      </w:r>
      <w:r w:rsidR="00206E50">
        <w:rPr>
          <w:rFonts w:cs="Times New Roman"/>
          <w:szCs w:val="24"/>
        </w:rPr>
        <w:t>a</w:t>
      </w:r>
      <w:r w:rsidR="00827B9E">
        <w:rPr>
          <w:rFonts w:cs="Times New Roman"/>
          <w:szCs w:val="24"/>
        </w:rPr>
        <w:t xml:space="preserve"> disease were to persist</w:t>
      </w:r>
      <w:r w:rsidR="00206E50">
        <w:rPr>
          <w:rFonts w:cs="Times New Roman"/>
          <w:szCs w:val="24"/>
        </w:rPr>
        <w:t>/survive</w:t>
      </w:r>
      <w:r w:rsidR="00827B9E">
        <w:rPr>
          <w:rFonts w:cs="Times New Roman"/>
          <w:szCs w:val="24"/>
        </w:rPr>
        <w:t xml:space="preserve"> in nature, </w:t>
      </w:r>
      <w:r w:rsidR="00206E50">
        <w:rPr>
          <w:rFonts w:cs="Times New Roman"/>
          <w:szCs w:val="24"/>
        </w:rPr>
        <w:t xml:space="preserve">the infection rate </w:t>
      </w:r>
      <w:proofErr w:type="gramStart"/>
      <w:r w:rsidR="00206E50">
        <w:rPr>
          <w:rFonts w:cs="Times New Roman"/>
          <w:szCs w:val="24"/>
        </w:rPr>
        <w:t>has to</w:t>
      </w:r>
      <w:proofErr w:type="gramEnd"/>
      <w:r w:rsidR="00206E50">
        <w:rPr>
          <w:rFonts w:cs="Times New Roman"/>
          <w:szCs w:val="24"/>
        </w:rPr>
        <w:t xml:space="preserve"> be high enough to ensure the disease propagates through time</w:t>
      </w:r>
      <w:r w:rsidR="00CB39BE">
        <w:rPr>
          <w:rFonts w:cs="Times New Roman"/>
          <w:szCs w:val="24"/>
        </w:rPr>
        <w:t xml:space="preserve"> and the current rate of 5x10</w:t>
      </w:r>
      <w:r w:rsidR="00CB39BE">
        <w:rPr>
          <w:rFonts w:cs="Times New Roman"/>
          <w:szCs w:val="24"/>
          <w:vertAlign w:val="superscript"/>
        </w:rPr>
        <w:t>-7</w:t>
      </w:r>
      <w:r w:rsidR="00CB39BE">
        <w:rPr>
          <w:rFonts w:cs="Times New Roman"/>
          <w:szCs w:val="24"/>
        </w:rPr>
        <w:t xml:space="preserve"> is high enough</w:t>
      </w:r>
      <w:r w:rsidR="00747599">
        <w:rPr>
          <w:rFonts w:cs="Times New Roman"/>
          <w:szCs w:val="24"/>
        </w:rPr>
        <w:t xml:space="preserve"> to do that</w:t>
      </w:r>
      <w:r w:rsidR="00206E50">
        <w:rPr>
          <w:rFonts w:cs="Times New Roman"/>
          <w:szCs w:val="24"/>
        </w:rPr>
        <w:t xml:space="preserve">. </w:t>
      </w:r>
      <w:r w:rsidR="00827B9E">
        <w:rPr>
          <w:rFonts w:cs="Times New Roman"/>
          <w:szCs w:val="24"/>
        </w:rPr>
        <w:t xml:space="preserve"> </w:t>
      </w:r>
    </w:p>
    <w:p w14:paraId="6BC9D1A3" w14:textId="48E1A090" w:rsidR="00827B9E" w:rsidRDefault="00827B9E">
      <w:pPr>
        <w:rPr>
          <w:rFonts w:cs="Times New Roman"/>
          <w:szCs w:val="24"/>
        </w:rPr>
      </w:pPr>
      <w:r>
        <w:rPr>
          <w:rFonts w:cs="Times New Roman"/>
          <w:szCs w:val="24"/>
        </w:rPr>
        <w:tab/>
        <w:t xml:space="preserve">The SIR model can be implemented with the Forward Euler method of calculating changes in the number of individuals in each state by the current number of individuals. </w:t>
      </w:r>
      <w:r w:rsidR="00C774BF">
        <w:rPr>
          <w:rFonts w:cs="Times New Roman"/>
          <w:szCs w:val="24"/>
        </w:rPr>
        <w:t>With a</w:t>
      </w:r>
      <w:r w:rsidR="006D40C5">
        <w:rPr>
          <w:rFonts w:cs="Times New Roman"/>
          <w:szCs w:val="24"/>
        </w:rPr>
        <w:t>dditional parameters of a</w:t>
      </w:r>
      <w:r>
        <w:rPr>
          <w:rFonts w:cs="Times New Roman"/>
          <w:szCs w:val="24"/>
        </w:rPr>
        <w:t xml:space="preserve"> time step of 0.001 days, an initial population of one million individuals total, and with an initial 10 of that one million in the infective state</w:t>
      </w:r>
      <w:r w:rsidR="00D46E75">
        <w:rPr>
          <w:rFonts w:cs="Times New Roman"/>
          <w:szCs w:val="24"/>
        </w:rPr>
        <w:t xml:space="preserve">, the </w:t>
      </w:r>
      <w:r w:rsidR="00747599">
        <w:rPr>
          <w:rFonts w:cs="Times New Roman"/>
          <w:szCs w:val="24"/>
        </w:rPr>
        <w:t xml:space="preserve">SIR model can be </w:t>
      </w:r>
      <w:r w:rsidR="00C774BF">
        <w:rPr>
          <w:rFonts w:cs="Times New Roman"/>
          <w:szCs w:val="24"/>
        </w:rPr>
        <w:t>simulated</w:t>
      </w:r>
      <w:r w:rsidR="00747599">
        <w:rPr>
          <w:rFonts w:cs="Times New Roman"/>
          <w:szCs w:val="24"/>
        </w:rPr>
        <w:t>.</w:t>
      </w:r>
      <w:r w:rsidR="00C774BF">
        <w:rPr>
          <w:rFonts w:cs="Times New Roman"/>
          <w:szCs w:val="24"/>
        </w:rPr>
        <w:t xml:space="preserve"> </w:t>
      </w:r>
    </w:p>
    <w:p w14:paraId="12D98144" w14:textId="3D40D616" w:rsidR="00706DAE" w:rsidRDefault="00706DAE">
      <w:pPr>
        <w:rPr>
          <w:rFonts w:cs="Times New Roman"/>
          <w:szCs w:val="24"/>
        </w:rPr>
      </w:pPr>
    </w:p>
    <w:p w14:paraId="7B61CF4C" w14:textId="725A977C" w:rsidR="00706DAE" w:rsidRDefault="00706DAE">
      <w:pPr>
        <w:rPr>
          <w:rFonts w:cs="Times New Roman"/>
          <w:szCs w:val="24"/>
        </w:rPr>
      </w:pPr>
    </w:p>
    <w:p w14:paraId="18725A13" w14:textId="75F63F46" w:rsidR="00706DAE" w:rsidRDefault="00706DAE">
      <w:pPr>
        <w:rPr>
          <w:rFonts w:cs="Times New Roman"/>
          <w:szCs w:val="24"/>
        </w:rPr>
      </w:pPr>
    </w:p>
    <w:p w14:paraId="02E65F5D" w14:textId="5AE51ADF" w:rsidR="00706DAE" w:rsidRDefault="00706DAE">
      <w:pPr>
        <w:rPr>
          <w:rFonts w:cs="Times New Roman"/>
          <w:szCs w:val="24"/>
        </w:rPr>
      </w:pPr>
    </w:p>
    <w:p w14:paraId="2244BDAC" w14:textId="422D461A" w:rsidR="00706DAE" w:rsidRDefault="00706DAE">
      <w:pPr>
        <w:rPr>
          <w:rFonts w:cs="Times New Roman"/>
          <w:szCs w:val="24"/>
        </w:rPr>
      </w:pPr>
    </w:p>
    <w:p w14:paraId="5DE72C62" w14:textId="089E9CBF" w:rsidR="00706DAE" w:rsidRDefault="00706DAE">
      <w:pPr>
        <w:rPr>
          <w:rFonts w:cs="Times New Roman"/>
          <w:szCs w:val="24"/>
        </w:rPr>
      </w:pPr>
    </w:p>
    <w:p w14:paraId="47F00981" w14:textId="5EA96397" w:rsidR="00706DAE" w:rsidRDefault="00706DAE">
      <w:pPr>
        <w:rPr>
          <w:rFonts w:cs="Times New Roman"/>
          <w:szCs w:val="24"/>
        </w:rPr>
      </w:pPr>
    </w:p>
    <w:p w14:paraId="5C8BC48F" w14:textId="13081DAB" w:rsidR="00172916" w:rsidRPr="005F663F" w:rsidRDefault="00172916">
      <w:pPr>
        <w:rPr>
          <w:rFonts w:cs="Times New Roman"/>
          <w:b/>
          <w:bCs/>
          <w:szCs w:val="24"/>
        </w:rPr>
      </w:pPr>
      <w:r w:rsidRPr="005F663F">
        <w:rPr>
          <w:rFonts w:cs="Times New Roman"/>
          <w:b/>
          <w:bCs/>
          <w:szCs w:val="24"/>
        </w:rPr>
        <w:lastRenderedPageBreak/>
        <w:t>MATLAB Code for figures 1-7</w:t>
      </w:r>
    </w:p>
    <w:p w14:paraId="7CDFAB7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%Parameters</w:t>
      </w:r>
    </w:p>
    <w:p w14:paraId="2BC25671" w14:textId="77777777" w:rsidR="000341DB" w:rsidRDefault="000341DB" w:rsidP="000341D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beta_gamma_combos</w:t>
      </w:r>
      <w:proofErr w:type="spellEnd"/>
      <w:r>
        <w:rPr>
          <w:rFonts w:ascii="Courier New" w:hAnsi="Courier New" w:cs="Courier New"/>
          <w:color w:val="000000"/>
          <w:sz w:val="20"/>
          <w:szCs w:val="20"/>
        </w:rPr>
        <w:t>= {{5e-7 0.05} {5e-7 0.05} {10*5e-7 0.05} {10*5e-7 0.05*10} {0.1*5e-7 0.05} {5e-7 0.05*10}</w:t>
      </w:r>
      <w:proofErr w:type="gramStart"/>
      <w:r>
        <w:rPr>
          <w:rFonts w:ascii="Courier New" w:hAnsi="Courier New" w:cs="Courier New"/>
          <w:color w:val="000000"/>
          <w:sz w:val="20"/>
          <w:szCs w:val="20"/>
        </w:rPr>
        <w:t>};</w:t>
      </w:r>
      <w:proofErr w:type="gramEnd"/>
    </w:p>
    <w:p w14:paraId="597AEEE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C2C53E2" w14:textId="77777777" w:rsidR="000341DB" w:rsidRDefault="000341DB" w:rsidP="000341D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0.05;</w:t>
      </w:r>
      <w:proofErr w:type="gramEnd"/>
    </w:p>
    <w:p w14:paraId="2B9AECE1"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17E3D2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dt= 0.001; </w:t>
      </w:r>
      <w:r>
        <w:rPr>
          <w:rFonts w:ascii="Courier New" w:hAnsi="Courier New" w:cs="Courier New"/>
          <w:color w:val="3C763D"/>
          <w:sz w:val="20"/>
          <w:szCs w:val="20"/>
        </w:rPr>
        <w:t>%days</w:t>
      </w:r>
    </w:p>
    <w:p w14:paraId="12FD74C3" w14:textId="77777777" w:rsidR="000341DB" w:rsidRDefault="000341DB" w:rsidP="000341D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maxT</w:t>
      </w:r>
      <w:proofErr w:type="spellEnd"/>
      <w:r>
        <w:rPr>
          <w:rFonts w:ascii="Courier New" w:hAnsi="Courier New" w:cs="Courier New"/>
          <w:color w:val="000000"/>
          <w:sz w:val="20"/>
          <w:szCs w:val="20"/>
        </w:rPr>
        <w:t xml:space="preserve">= 365; </w:t>
      </w:r>
      <w:r>
        <w:rPr>
          <w:rFonts w:ascii="Courier New" w:hAnsi="Courier New" w:cs="Courier New"/>
          <w:color w:val="3C763D"/>
          <w:sz w:val="20"/>
          <w:szCs w:val="20"/>
        </w:rPr>
        <w:t>%days</w:t>
      </w:r>
    </w:p>
    <w:p w14:paraId="2075241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steps= </w:t>
      </w:r>
      <w:proofErr w:type="spellStart"/>
      <w:r>
        <w:rPr>
          <w:rFonts w:ascii="Courier New" w:hAnsi="Courier New" w:cs="Courier New"/>
          <w:color w:val="000000"/>
          <w:sz w:val="20"/>
          <w:szCs w:val="20"/>
        </w:rPr>
        <w:t>maxT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dt;</w:t>
      </w:r>
      <w:proofErr w:type="gramEnd"/>
    </w:p>
    <w:p w14:paraId="48F6A2F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time= </w:t>
      </w:r>
      <w:proofErr w:type="gramStart"/>
      <w:r>
        <w:rPr>
          <w:rFonts w:ascii="Courier New" w:hAnsi="Courier New" w:cs="Courier New"/>
          <w:color w:val="000000"/>
          <w:sz w:val="20"/>
          <w:szCs w:val="20"/>
        </w:rPr>
        <w:t>0:dt</w:t>
      </w:r>
      <w:proofErr w:type="gramEnd"/>
      <w:r>
        <w:rPr>
          <w:rFonts w:ascii="Courier New" w:hAnsi="Courier New" w:cs="Courier New"/>
          <w:color w:val="000000"/>
          <w:sz w:val="20"/>
          <w:szCs w:val="20"/>
        </w:rPr>
        <w:t>:maxT;</w:t>
      </w:r>
    </w:p>
    <w:p w14:paraId="38D65C9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%Initialize or reset category arrays</w:t>
      </w:r>
    </w:p>
    <w:p w14:paraId="12AB8AB7"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w:t>
      </w:r>
      <w:proofErr w:type="gramStart"/>
      <w:r>
        <w:rPr>
          <w:rFonts w:ascii="Courier New" w:hAnsi="Courier New" w:cs="Courier New"/>
          <w:color w:val="000000"/>
          <w:sz w:val="20"/>
          <w:szCs w:val="20"/>
        </w:rPr>
        <w:t>1e6;</w:t>
      </w:r>
      <w:proofErr w:type="gramEnd"/>
    </w:p>
    <w:p w14:paraId="59F5513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sus= zeros(size(time)</w:t>
      </w:r>
      <w:proofErr w:type="gramStart"/>
      <w:r>
        <w:rPr>
          <w:rFonts w:ascii="Courier New" w:hAnsi="Courier New" w:cs="Courier New"/>
          <w:color w:val="000000"/>
          <w:sz w:val="20"/>
          <w:szCs w:val="20"/>
        </w:rPr>
        <w:t>);</w:t>
      </w:r>
      <w:proofErr w:type="gramEnd"/>
    </w:p>
    <w:p w14:paraId="333A8B4B" w14:textId="20A7617C" w:rsidR="000341DB" w:rsidRDefault="000341DB" w:rsidP="000341D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(1e6-10)/N; </w:t>
      </w:r>
      <w:r>
        <w:rPr>
          <w:rFonts w:ascii="Courier New" w:hAnsi="Courier New" w:cs="Courier New"/>
          <w:color w:val="3C763D"/>
          <w:sz w:val="20"/>
          <w:szCs w:val="20"/>
        </w:rPr>
        <w:t xml:space="preserve">%All 1 million, except 10, </w:t>
      </w:r>
      <w:r w:rsidR="000411EF">
        <w:rPr>
          <w:rFonts w:ascii="Courier New" w:hAnsi="Courier New" w:cs="Courier New"/>
          <w:color w:val="3C763D"/>
          <w:sz w:val="20"/>
          <w:szCs w:val="20"/>
        </w:rPr>
        <w:t>are</w:t>
      </w:r>
      <w:r>
        <w:rPr>
          <w:rFonts w:ascii="Courier New" w:hAnsi="Courier New" w:cs="Courier New"/>
          <w:color w:val="3C763D"/>
          <w:sz w:val="20"/>
          <w:szCs w:val="20"/>
        </w:rPr>
        <w:t xml:space="preserve"> initial susceptible</w:t>
      </w:r>
    </w:p>
    <w:p w14:paraId="67FE98E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infective= zeros(size(time)</w:t>
      </w:r>
      <w:proofErr w:type="gramStart"/>
      <w:r>
        <w:rPr>
          <w:rFonts w:ascii="Courier New" w:hAnsi="Courier New" w:cs="Courier New"/>
          <w:color w:val="000000"/>
          <w:sz w:val="20"/>
          <w:szCs w:val="20"/>
        </w:rPr>
        <w:t>);</w:t>
      </w:r>
      <w:proofErr w:type="gramEnd"/>
    </w:p>
    <w:p w14:paraId="2D3DD6C0" w14:textId="77777777" w:rsidR="000341DB" w:rsidRDefault="000341DB" w:rsidP="000341D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386459F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recovered= zeros(size(time)</w:t>
      </w:r>
      <w:proofErr w:type="gramStart"/>
      <w:r>
        <w:rPr>
          <w:rFonts w:ascii="Courier New" w:hAnsi="Courier New" w:cs="Courier New"/>
          <w:color w:val="000000"/>
          <w:sz w:val="20"/>
          <w:szCs w:val="20"/>
        </w:rPr>
        <w:t>);</w:t>
      </w:r>
      <w:proofErr w:type="gramEnd"/>
    </w:p>
    <w:p w14:paraId="7CDD41B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deaths= zeros(size(time)); </w:t>
      </w:r>
      <w:r>
        <w:rPr>
          <w:rFonts w:ascii="Courier New" w:hAnsi="Courier New" w:cs="Courier New"/>
          <w:color w:val="3C763D"/>
          <w:sz w:val="20"/>
          <w:szCs w:val="20"/>
        </w:rPr>
        <w:t>%total deaths over time</w:t>
      </w:r>
    </w:p>
    <w:p w14:paraId="4F2FA8A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7266FDE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i2=1:6</w:t>
      </w:r>
    </w:p>
    <w:p w14:paraId="7426F622"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beta= </w:t>
      </w:r>
      <w:proofErr w:type="spellStart"/>
      <w:r>
        <w:rPr>
          <w:rFonts w:ascii="Courier New" w:hAnsi="Courier New" w:cs="Courier New"/>
          <w:color w:val="000000"/>
          <w:sz w:val="20"/>
          <w:szCs w:val="20"/>
        </w:rPr>
        <w:t>beta_gamma_combos</w:t>
      </w:r>
      <w:proofErr w:type="spellEnd"/>
      <w:r>
        <w:rPr>
          <w:rFonts w:ascii="Courier New" w:hAnsi="Courier New" w:cs="Courier New"/>
          <w:color w:val="000000"/>
          <w:sz w:val="20"/>
          <w:szCs w:val="20"/>
        </w:rPr>
        <w:t xml:space="preserve">{i2}{1}; </w:t>
      </w:r>
      <w:r>
        <w:rPr>
          <w:rFonts w:ascii="Courier New" w:hAnsi="Courier New" w:cs="Courier New"/>
          <w:color w:val="3C763D"/>
          <w:sz w:val="20"/>
          <w:szCs w:val="20"/>
        </w:rPr>
        <w:t>%infection rate</w:t>
      </w:r>
    </w:p>
    <w:p w14:paraId="15BD5C2F"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gamma= </w:t>
      </w:r>
      <w:proofErr w:type="spellStart"/>
      <w:r>
        <w:rPr>
          <w:rFonts w:ascii="Courier New" w:hAnsi="Courier New" w:cs="Courier New"/>
          <w:color w:val="000000"/>
          <w:sz w:val="20"/>
          <w:szCs w:val="20"/>
        </w:rPr>
        <w:t>beta_gamma_combos</w:t>
      </w:r>
      <w:proofErr w:type="spellEnd"/>
      <w:r>
        <w:rPr>
          <w:rFonts w:ascii="Courier New" w:hAnsi="Courier New" w:cs="Courier New"/>
          <w:color w:val="000000"/>
          <w:sz w:val="20"/>
          <w:szCs w:val="20"/>
        </w:rPr>
        <w:t xml:space="preserve">{i2}{2}; </w:t>
      </w:r>
      <w:r>
        <w:rPr>
          <w:rFonts w:ascii="Courier New" w:hAnsi="Courier New" w:cs="Courier New"/>
          <w:color w:val="3C763D"/>
          <w:sz w:val="20"/>
          <w:szCs w:val="20"/>
        </w:rPr>
        <w:t>%recovery rate</w:t>
      </w:r>
    </w:p>
    <w:p w14:paraId="1C8624DC"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6140BEB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0BE19EE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699968F1"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3D5BD6C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074B08A7"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497B446"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AEBD7D1"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i2==2 </w:t>
      </w:r>
      <w:r>
        <w:rPr>
          <w:rFonts w:ascii="Courier New" w:hAnsi="Courier New" w:cs="Courier New"/>
          <w:color w:val="3C763D"/>
          <w:sz w:val="20"/>
          <w:szCs w:val="20"/>
        </w:rPr>
        <w:t>%if the model incorporates deaths</w:t>
      </w:r>
    </w:p>
    <w:p w14:paraId="34C34677"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2731F6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588293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normal_deaths</w:t>
      </w:r>
      <w:proofErr w:type="spellEnd"/>
      <w:r>
        <w:rPr>
          <w:rFonts w:ascii="Courier New" w:hAnsi="Courier New" w:cs="Courier New"/>
          <w:color w:val="000000"/>
          <w:sz w:val="20"/>
          <w:szCs w:val="20"/>
        </w:rPr>
        <w:t xml:space="preserve">= deaths(length(deaths)); </w:t>
      </w:r>
      <w:r>
        <w:rPr>
          <w:rFonts w:ascii="Courier New" w:hAnsi="Courier New" w:cs="Courier New"/>
          <w:color w:val="3C763D"/>
          <w:sz w:val="20"/>
          <w:szCs w:val="20"/>
        </w:rPr>
        <w:t>%This variable is exported for later use</w:t>
      </w:r>
    </w:p>
    <w:p w14:paraId="63A17C9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36933D"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9BB5CD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E530C6"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A8CC3CC"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w:t>
      </w:r>
    </w:p>
    <w:p w14:paraId="55400E7F"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'original parameters</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1579107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i2==2</w:t>
      </w:r>
    </w:p>
    <w:p w14:paraId="6079F93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'original parameters incorporating deaths</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425A146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i2==3</w:t>
      </w:r>
    </w:p>
    <w:p w14:paraId="14CDD5C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'10x beta</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378F7176"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i2==4</w:t>
      </w:r>
    </w:p>
    <w:p w14:paraId="150095DC"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'10x beta &amp; 10x gamma</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5281D22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i2==5</w:t>
      </w:r>
    </w:p>
    <w:p w14:paraId="59688CC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'one tenth beta</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1AED308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i2==6</w:t>
      </w:r>
    </w:p>
    <w:p w14:paraId="186C093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'10x gamma</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03A9FF6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B7373B"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2ECEAA1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 figure(</w:t>
      </w:r>
      <w:r>
        <w:rPr>
          <w:rFonts w:ascii="Courier New" w:hAnsi="Courier New" w:cs="Courier New"/>
          <w:color w:val="A020F0"/>
          <w:sz w:val="20"/>
          <w:szCs w:val="20"/>
        </w:rPr>
        <w:t>'</w:t>
      </w:r>
      <w:proofErr w:type="spellStart"/>
      <w:r>
        <w:rPr>
          <w:rFonts w:ascii="Courier New" w:hAnsi="Courier New" w:cs="Courier New"/>
          <w:color w:val="A020F0"/>
          <w:sz w:val="20"/>
          <w:szCs w:val="20"/>
        </w:rPr>
        <w:t>Name</w:t>
      </w:r>
      <w:proofErr w:type="gramStart"/>
      <w:r>
        <w:rPr>
          <w:rFonts w:ascii="Courier New" w:hAnsi="Courier New" w:cs="Courier New"/>
          <w:color w:val="A020F0"/>
          <w:sz w:val="20"/>
          <w:szCs w:val="20"/>
        </w:rPr>
        <w:t>'</w:t>
      </w:r>
      <w:r>
        <w:rPr>
          <w:rFonts w:ascii="Courier New" w:hAnsi="Courier New" w:cs="Courier New"/>
          <w:color w:val="000000"/>
          <w:sz w:val="20"/>
          <w:szCs w:val="20"/>
        </w:rPr>
        <w:t>,name</w:t>
      </w:r>
      <w:proofErr w:type="spellEnd"/>
      <w:proofErr w:type="gramEnd"/>
      <w:r>
        <w:rPr>
          <w:rFonts w:ascii="Courier New" w:hAnsi="Courier New" w:cs="Courier New"/>
          <w:color w:val="000000"/>
          <w:sz w:val="20"/>
          <w:szCs w:val="20"/>
        </w:rPr>
        <w:t xml:space="preserve">); </w:t>
      </w:r>
    </w:p>
    <w:p w14:paraId="49606ED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sus)</w:t>
      </w:r>
    </w:p>
    <w:p w14:paraId="13897F02"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CDA3317"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infective)</w:t>
      </w:r>
    </w:p>
    <w:p w14:paraId="79E6B82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recovered)</w:t>
      </w:r>
    </w:p>
    <w:p w14:paraId="23334586"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i2==2</w:t>
      </w:r>
    </w:p>
    <w:p w14:paraId="00FEF6A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deaths)</w:t>
      </w:r>
    </w:p>
    <w:p w14:paraId="504A323F"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768E3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643A34BC"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name+ </w:t>
      </w:r>
      <w:r>
        <w:rPr>
          <w:rFonts w:ascii="Courier New" w:hAnsi="Courier New" w:cs="Courier New"/>
          <w:color w:val="A020F0"/>
          <w:sz w:val="20"/>
          <w:szCs w:val="20"/>
        </w:rPr>
        <w:t>" over 1 year"</w:t>
      </w:r>
      <w:r>
        <w:rPr>
          <w:rFonts w:ascii="Courier New" w:hAnsi="Courier New" w:cs="Courier New"/>
          <w:color w:val="000000"/>
          <w:sz w:val="20"/>
          <w:szCs w:val="20"/>
        </w:rPr>
        <w:t>)</w:t>
      </w:r>
    </w:p>
    <w:p w14:paraId="2805F3F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'Time(days)'</w:t>
      </w:r>
      <w:r>
        <w:rPr>
          <w:rFonts w:ascii="Courier New" w:hAnsi="Courier New" w:cs="Courier New"/>
          <w:color w:val="000000"/>
          <w:sz w:val="20"/>
          <w:szCs w:val="20"/>
        </w:rPr>
        <w:t>)</w:t>
      </w:r>
    </w:p>
    <w:p w14:paraId="076CA17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'Fraction of total population'</w:t>
      </w:r>
      <w:r>
        <w:rPr>
          <w:rFonts w:ascii="Courier New" w:hAnsi="Courier New" w:cs="Courier New"/>
          <w:color w:val="000000"/>
          <w:sz w:val="20"/>
          <w:szCs w:val="20"/>
        </w:rPr>
        <w:t>)</w:t>
      </w:r>
    </w:p>
    <w:p w14:paraId="6D7A6907"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Susceptible'</w:t>
      </w:r>
      <w:r>
        <w:rPr>
          <w:rFonts w:ascii="Courier New" w:hAnsi="Courier New" w:cs="Courier New"/>
          <w:color w:val="000000"/>
          <w:sz w:val="20"/>
          <w:szCs w:val="20"/>
        </w:rPr>
        <w:t>,</w:t>
      </w:r>
      <w:r>
        <w:rPr>
          <w:rFonts w:ascii="Courier New" w:hAnsi="Courier New" w:cs="Courier New"/>
          <w:color w:val="A020F0"/>
          <w:sz w:val="20"/>
          <w:szCs w:val="20"/>
        </w:rPr>
        <w:t>'Infective'</w:t>
      </w:r>
      <w:r>
        <w:rPr>
          <w:rFonts w:ascii="Courier New" w:hAnsi="Courier New" w:cs="Courier New"/>
          <w:color w:val="000000"/>
          <w:sz w:val="20"/>
          <w:szCs w:val="20"/>
        </w:rPr>
        <w:t>,</w:t>
      </w:r>
      <w:r>
        <w:rPr>
          <w:rFonts w:ascii="Courier New" w:hAnsi="Courier New" w:cs="Courier New"/>
          <w:color w:val="A020F0"/>
          <w:sz w:val="20"/>
          <w:szCs w:val="20"/>
        </w:rPr>
        <w:t>'Recovered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C1C30D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i2==2</w:t>
      </w:r>
    </w:p>
    <w:p w14:paraId="308ABFB0"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Susceptible'</w:t>
      </w:r>
      <w:r>
        <w:rPr>
          <w:rFonts w:ascii="Courier New" w:hAnsi="Courier New" w:cs="Courier New"/>
          <w:color w:val="000000"/>
          <w:sz w:val="20"/>
          <w:szCs w:val="20"/>
        </w:rPr>
        <w:t>,</w:t>
      </w:r>
      <w:r>
        <w:rPr>
          <w:rFonts w:ascii="Courier New" w:hAnsi="Courier New" w:cs="Courier New"/>
          <w:color w:val="A020F0"/>
          <w:sz w:val="20"/>
          <w:szCs w:val="20"/>
        </w:rPr>
        <w:t>'Infective'</w:t>
      </w:r>
      <w:r>
        <w:rPr>
          <w:rFonts w:ascii="Courier New" w:hAnsi="Courier New" w:cs="Courier New"/>
          <w:color w:val="000000"/>
          <w:sz w:val="20"/>
          <w:szCs w:val="20"/>
        </w:rPr>
        <w:t>,</w:t>
      </w:r>
      <w:r>
        <w:rPr>
          <w:rFonts w:ascii="Courier New" w:hAnsi="Courier New" w:cs="Courier New"/>
          <w:color w:val="A020F0"/>
          <w:sz w:val="20"/>
          <w:szCs w:val="20"/>
        </w:rPr>
        <w:t>'Recovered'</w:t>
      </w:r>
      <w:r>
        <w:rPr>
          <w:rFonts w:ascii="Courier New" w:hAnsi="Courier New" w:cs="Courier New"/>
          <w:color w:val="000000"/>
          <w:sz w:val="20"/>
          <w:szCs w:val="20"/>
        </w:rPr>
        <w:t>,</w:t>
      </w:r>
      <w:r>
        <w:rPr>
          <w:rFonts w:ascii="Courier New" w:hAnsi="Courier New" w:cs="Courier New"/>
          <w:color w:val="A020F0"/>
          <w:sz w:val="20"/>
          <w:szCs w:val="20"/>
        </w:rPr>
        <w:t>'Deaths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5E8880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B713CA"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f,name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E7EFC6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8A5FB52"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w:t>
      </w:r>
    </w:p>
    <w:p w14:paraId="52A754F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'S vs I dynamics'</w:t>
      </w:r>
      <w:r>
        <w:rPr>
          <w:rFonts w:ascii="Courier New" w:hAnsi="Courier New" w:cs="Courier New"/>
          <w:color w:val="000000"/>
          <w:sz w:val="20"/>
          <w:szCs w:val="20"/>
        </w:rPr>
        <w:t>);</w:t>
      </w:r>
    </w:p>
    <w:p w14:paraId="7872D826"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sus,infective</w:t>
      </w:r>
      <w:proofErr w:type="spellEnd"/>
      <w:proofErr w:type="gramEnd"/>
      <w:r>
        <w:rPr>
          <w:rFonts w:ascii="Courier New" w:hAnsi="Courier New" w:cs="Courier New"/>
          <w:color w:val="000000"/>
          <w:sz w:val="20"/>
          <w:szCs w:val="20"/>
        </w:rPr>
        <w:t>)</w:t>
      </w:r>
    </w:p>
    <w:p w14:paraId="68DB1CE4"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8F05708"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sus,infective</w:t>
      </w:r>
      <w:proofErr w:type="spellEnd"/>
      <w:proofErr w:type="gramEnd"/>
      <w:r>
        <w:rPr>
          <w:rFonts w:ascii="Courier New" w:hAnsi="Courier New" w:cs="Courier New"/>
          <w:color w:val="000000"/>
          <w:sz w:val="20"/>
          <w:szCs w:val="20"/>
        </w:rPr>
        <w:t>==0,</w:t>
      </w:r>
      <w:r>
        <w:rPr>
          <w:rFonts w:ascii="Courier New" w:hAnsi="Courier New" w:cs="Courier New"/>
          <w:color w:val="A020F0"/>
          <w:sz w:val="20"/>
          <w:szCs w:val="20"/>
        </w:rPr>
        <w:t>':k'</w:t>
      </w:r>
      <w:r>
        <w:rPr>
          <w:rFonts w:ascii="Courier New" w:hAnsi="Courier New" w:cs="Courier New"/>
          <w:color w:val="000000"/>
          <w:sz w:val="20"/>
          <w:szCs w:val="20"/>
        </w:rPr>
        <w:t>);</w:t>
      </w:r>
    </w:p>
    <w:p w14:paraId="77479F93"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xline</w:t>
      </w:r>
      <w:proofErr w:type="spellEnd"/>
      <w:r>
        <w:rPr>
          <w:rFonts w:ascii="Courier New" w:hAnsi="Courier New" w:cs="Courier New"/>
          <w:color w:val="000000"/>
          <w:sz w:val="20"/>
          <w:szCs w:val="20"/>
        </w:rPr>
        <w:t>(gamma/(beta*N),</w:t>
      </w:r>
      <w:proofErr w:type="gramStart"/>
      <w:r>
        <w:rPr>
          <w:rFonts w:ascii="Courier New" w:hAnsi="Courier New" w:cs="Courier New"/>
          <w:color w:val="A020F0"/>
          <w:sz w:val="20"/>
          <w:szCs w:val="20"/>
        </w:rPr>
        <w:t>':k</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14:paraId="11C1CA2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title (</w:t>
      </w:r>
      <w:r>
        <w:rPr>
          <w:rFonts w:ascii="Courier New" w:hAnsi="Courier New" w:cs="Courier New"/>
          <w:color w:val="A020F0"/>
          <w:sz w:val="20"/>
          <w:szCs w:val="20"/>
        </w:rPr>
        <w:t>'S vs I dynamics'</w:t>
      </w:r>
      <w:r>
        <w:rPr>
          <w:rFonts w:ascii="Courier New" w:hAnsi="Courier New" w:cs="Courier New"/>
          <w:color w:val="000000"/>
          <w:sz w:val="20"/>
          <w:szCs w:val="20"/>
        </w:rPr>
        <w:t>)</w:t>
      </w:r>
    </w:p>
    <w:p w14:paraId="52752ED5"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'fraction susceptible'</w:t>
      </w:r>
      <w:r>
        <w:rPr>
          <w:rFonts w:ascii="Courier New" w:hAnsi="Courier New" w:cs="Courier New"/>
          <w:color w:val="000000"/>
          <w:sz w:val="20"/>
          <w:szCs w:val="20"/>
        </w:rPr>
        <w:t>)</w:t>
      </w:r>
    </w:p>
    <w:p w14:paraId="74927419"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'fraction infective'</w:t>
      </w:r>
      <w:r>
        <w:rPr>
          <w:rFonts w:ascii="Courier New" w:hAnsi="Courier New" w:cs="Courier New"/>
          <w:color w:val="000000"/>
          <w:sz w:val="20"/>
          <w:szCs w:val="20"/>
        </w:rPr>
        <w:t>)</w:t>
      </w:r>
    </w:p>
    <w:p w14:paraId="317CD14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w:t>
      </w:r>
      <w:r>
        <w:rPr>
          <w:rFonts w:ascii="Courier New" w:hAnsi="Courier New" w:cs="Courier New"/>
          <w:color w:val="A020F0"/>
          <w:sz w:val="20"/>
          <w:szCs w:val="20"/>
        </w:rPr>
        <w:t>'S</w:t>
      </w:r>
      <w:proofErr w:type="spellEnd"/>
      <w:r>
        <w:rPr>
          <w:rFonts w:ascii="Courier New" w:hAnsi="Courier New" w:cs="Courier New"/>
          <w:color w:val="A020F0"/>
          <w:sz w:val="20"/>
          <w:szCs w:val="20"/>
        </w:rPr>
        <w:t xml:space="preserve"> vs I dynamics'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C76584F"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26804E"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714ED40" w14:textId="77777777" w:rsidR="000341DB" w:rsidRDefault="000341DB" w:rsidP="000341DB">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18EF20A5" w14:textId="77777777" w:rsidR="00706DAE" w:rsidRDefault="00706DAE">
      <w:pPr>
        <w:rPr>
          <w:rFonts w:cs="Times New Roman"/>
          <w:szCs w:val="24"/>
        </w:rPr>
      </w:pPr>
    </w:p>
    <w:p w14:paraId="745FB454" w14:textId="7A0B1505" w:rsidR="00C774BF" w:rsidRDefault="00C774BF">
      <w:pPr>
        <w:rPr>
          <w:rFonts w:cs="Times New Roman"/>
          <w:szCs w:val="24"/>
        </w:rPr>
      </w:pPr>
      <w:r>
        <w:rPr>
          <w:rFonts w:cs="Times New Roman"/>
          <w:noProof/>
          <w:szCs w:val="24"/>
        </w:rPr>
        <w:lastRenderedPageBreak/>
        <w:drawing>
          <wp:inline distT="0" distB="0" distL="0" distR="0" wp14:anchorId="4A9228BF" wp14:editId="5A86D562">
            <wp:extent cx="5333559" cy="39986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rFonts w:cs="Times New Roman"/>
          <w:szCs w:val="24"/>
        </w:rPr>
        <w:br/>
        <w:t xml:space="preserve">Figure 1. </w:t>
      </w:r>
      <w:r w:rsidR="00313C95">
        <w:rPr>
          <w:rFonts w:cs="Times New Roman"/>
          <w:szCs w:val="24"/>
        </w:rPr>
        <w:t xml:space="preserve">SIR model </w:t>
      </w:r>
      <w:r w:rsidR="0033397D">
        <w:rPr>
          <w:rFonts w:cs="Times New Roman"/>
          <w:szCs w:val="24"/>
        </w:rPr>
        <w:t xml:space="preserve">of 1 million individuals with 10 initially infected </w:t>
      </w:r>
      <w:r w:rsidR="00313C95">
        <w:rPr>
          <w:rFonts w:cs="Times New Roman"/>
          <w:szCs w:val="24"/>
        </w:rPr>
        <w:t>with beta= 5x10</w:t>
      </w:r>
      <w:r w:rsidR="00313C95">
        <w:rPr>
          <w:rFonts w:cs="Times New Roman"/>
          <w:szCs w:val="24"/>
          <w:vertAlign w:val="superscript"/>
        </w:rPr>
        <w:t>-7</w:t>
      </w:r>
      <w:r w:rsidR="00313C95">
        <w:rPr>
          <w:rFonts w:cs="Times New Roman"/>
          <w:szCs w:val="24"/>
        </w:rPr>
        <w:t xml:space="preserve">, recovery </w:t>
      </w:r>
      <w:r w:rsidR="00B82D10">
        <w:rPr>
          <w:rFonts w:cs="Times New Roman"/>
          <w:szCs w:val="24"/>
        </w:rPr>
        <w:t xml:space="preserve">rate </w:t>
      </w:r>
      <w:r w:rsidR="00313C95">
        <w:rPr>
          <w:rFonts w:cs="Times New Roman"/>
          <w:szCs w:val="24"/>
        </w:rPr>
        <w:t>of 5%</w:t>
      </w:r>
      <w:r w:rsidR="00607E1B">
        <w:rPr>
          <w:rFonts w:cs="Times New Roman"/>
          <w:szCs w:val="24"/>
        </w:rPr>
        <w:t xml:space="preserve"> per individual per day</w:t>
      </w:r>
      <w:r w:rsidR="00313C95">
        <w:rPr>
          <w:rFonts w:cs="Times New Roman"/>
          <w:szCs w:val="24"/>
        </w:rPr>
        <w:t xml:space="preserve">, and </w:t>
      </w:r>
      <w:r w:rsidR="00C36218">
        <w:rPr>
          <w:rFonts w:cs="Times New Roman"/>
          <w:szCs w:val="24"/>
        </w:rPr>
        <w:t>zero</w:t>
      </w:r>
      <w:r w:rsidR="0033397D">
        <w:rPr>
          <w:rFonts w:cs="Times New Roman"/>
          <w:szCs w:val="24"/>
        </w:rPr>
        <w:t xml:space="preserve"> death</w:t>
      </w:r>
      <w:r w:rsidR="00C36218">
        <w:rPr>
          <w:rFonts w:cs="Times New Roman"/>
          <w:szCs w:val="24"/>
        </w:rPr>
        <w:t xml:space="preserve"> rate</w:t>
      </w:r>
    </w:p>
    <w:p w14:paraId="20B6792F" w14:textId="01FD1FDC" w:rsidR="006C0ACA" w:rsidRDefault="00E75C72">
      <w:pPr>
        <w:rPr>
          <w:rFonts w:cs="Times New Roman"/>
          <w:szCs w:val="24"/>
        </w:rPr>
      </w:pPr>
      <w:r>
        <w:rPr>
          <w:rFonts w:cs="Times New Roman"/>
          <w:noProof/>
          <w:szCs w:val="24"/>
        </w:rPr>
        <w:lastRenderedPageBreak/>
        <w:drawing>
          <wp:inline distT="0" distB="0" distL="0" distR="0" wp14:anchorId="60E12D52" wp14:editId="77FA27A2">
            <wp:extent cx="5333559" cy="3998645"/>
            <wp:effectExtent l="0" t="0" r="635"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rFonts w:cs="Times New Roman"/>
          <w:szCs w:val="24"/>
        </w:rPr>
        <w:br/>
        <w:t xml:space="preserve">Figure 2. </w:t>
      </w:r>
      <w:r w:rsidR="001E0CB3">
        <w:rPr>
          <w:rFonts w:cs="Times New Roman"/>
          <w:szCs w:val="24"/>
        </w:rPr>
        <w:t>Susceptible vs infective population dynamics in</w:t>
      </w:r>
      <w:r w:rsidR="00C34BC4">
        <w:rPr>
          <w:rFonts w:cs="Times New Roman"/>
          <w:szCs w:val="24"/>
        </w:rPr>
        <w:t xml:space="preserve"> SIR model of 1 million individuals with 10 initially infected with beta= 5x10</w:t>
      </w:r>
      <w:r w:rsidR="00C34BC4">
        <w:rPr>
          <w:rFonts w:cs="Times New Roman"/>
          <w:szCs w:val="24"/>
          <w:vertAlign w:val="superscript"/>
        </w:rPr>
        <w:t>-7</w:t>
      </w:r>
      <w:r w:rsidR="00C34BC4">
        <w:rPr>
          <w:rFonts w:cs="Times New Roman"/>
          <w:szCs w:val="24"/>
        </w:rPr>
        <w:t>, recovery of 5%, and no deaths. Dotted</w:t>
      </w:r>
      <w:r w:rsidR="00E55B17">
        <w:rPr>
          <w:rFonts w:cs="Times New Roman"/>
          <w:szCs w:val="24"/>
        </w:rPr>
        <w:t xml:space="preserve"> vertical line represents infective null-cline. Dotted vertical line on </w:t>
      </w:r>
      <w:r w:rsidR="00F4074C">
        <w:rPr>
          <w:rFonts w:cs="Times New Roman"/>
          <w:szCs w:val="24"/>
        </w:rPr>
        <w:t>x-axis represents susceptible null-cline. Blue line represents susceptible vs infective</w:t>
      </w:r>
      <w:r w:rsidR="00843909">
        <w:rPr>
          <w:rFonts w:cs="Times New Roman"/>
          <w:szCs w:val="24"/>
        </w:rPr>
        <w:t xml:space="preserve"> plotted in terms of fractional populations. </w:t>
      </w:r>
    </w:p>
    <w:p w14:paraId="2C36B868" w14:textId="3D896487" w:rsidR="00D6485E" w:rsidRDefault="0033397D">
      <w:pPr>
        <w:rPr>
          <w:rFonts w:cs="Times New Roman"/>
          <w:szCs w:val="24"/>
        </w:rPr>
      </w:pPr>
      <w:r>
        <w:rPr>
          <w:rFonts w:cs="Times New Roman"/>
          <w:szCs w:val="24"/>
        </w:rPr>
        <w:tab/>
      </w:r>
      <w:r w:rsidR="000C3930">
        <w:rPr>
          <w:rFonts w:cs="Times New Roman"/>
          <w:szCs w:val="24"/>
        </w:rPr>
        <w:t xml:space="preserve">Modeling with the original beta and gamma parameters, without </w:t>
      </w:r>
      <w:r w:rsidR="00E43A75">
        <w:rPr>
          <w:rFonts w:cs="Times New Roman"/>
          <w:szCs w:val="24"/>
        </w:rPr>
        <w:t xml:space="preserve">death, </w:t>
      </w:r>
      <w:r w:rsidR="001E0EEC">
        <w:rPr>
          <w:rFonts w:cs="Times New Roman"/>
          <w:szCs w:val="24"/>
        </w:rPr>
        <w:t>the epidemic starts around 20 days and ends around 150 days, lasting for a grand total of 130 days.</w:t>
      </w:r>
      <w:r w:rsidR="003D5B15">
        <w:rPr>
          <w:rFonts w:cs="Times New Roman"/>
          <w:szCs w:val="24"/>
        </w:rPr>
        <w:t xml:space="preserve"> </w:t>
      </w:r>
      <w:r w:rsidR="00F75ED1">
        <w:rPr>
          <w:rFonts w:cs="Times New Roman"/>
          <w:szCs w:val="24"/>
        </w:rPr>
        <w:t>By the end of the epidemic, virtually everyone has been infected and nobody has avoided the disease.</w:t>
      </w:r>
      <w:r w:rsidR="001E0EEC">
        <w:rPr>
          <w:rFonts w:cs="Times New Roman"/>
          <w:szCs w:val="24"/>
        </w:rPr>
        <w:t xml:space="preserve"> M</w:t>
      </w:r>
      <w:r w:rsidR="00934051">
        <w:rPr>
          <w:rFonts w:cs="Times New Roman"/>
          <w:szCs w:val="24"/>
        </w:rPr>
        <w:t>ost of</w:t>
      </w:r>
      <w:r w:rsidR="00B76C84">
        <w:rPr>
          <w:rFonts w:cs="Times New Roman"/>
          <w:szCs w:val="24"/>
        </w:rPr>
        <w:t xml:space="preserve"> the susceptible population gets infected </w:t>
      </w:r>
      <w:r w:rsidR="00F42B0C">
        <w:rPr>
          <w:rFonts w:cs="Times New Roman"/>
          <w:szCs w:val="24"/>
        </w:rPr>
        <w:t>before 50 days</w:t>
      </w:r>
      <w:r w:rsidR="00B76C84">
        <w:rPr>
          <w:rFonts w:cs="Times New Roman"/>
          <w:szCs w:val="24"/>
        </w:rPr>
        <w:t xml:space="preserve">. </w:t>
      </w:r>
      <w:r w:rsidR="00A07C60">
        <w:rPr>
          <w:rFonts w:cs="Times New Roman"/>
          <w:szCs w:val="24"/>
        </w:rPr>
        <w:t>The</w:t>
      </w:r>
      <w:r w:rsidR="00F42B0C">
        <w:rPr>
          <w:rFonts w:cs="Times New Roman"/>
          <w:szCs w:val="24"/>
        </w:rPr>
        <w:t xml:space="preserve"> drop in susceptible individuals is sigmodal</w:t>
      </w:r>
      <w:r w:rsidR="00643909">
        <w:rPr>
          <w:rFonts w:cs="Times New Roman"/>
          <w:szCs w:val="24"/>
        </w:rPr>
        <w:t xml:space="preserve">, meaning the number of daily infected </w:t>
      </w:r>
      <w:r w:rsidR="007C40B5">
        <w:rPr>
          <w:rFonts w:cs="Times New Roman"/>
          <w:szCs w:val="24"/>
        </w:rPr>
        <w:t>initial</w:t>
      </w:r>
      <w:r w:rsidR="007A699C">
        <w:rPr>
          <w:rFonts w:cs="Times New Roman"/>
          <w:szCs w:val="24"/>
        </w:rPr>
        <w:t xml:space="preserve">ly exponentially rises, plateaus, then </w:t>
      </w:r>
      <w:r w:rsidR="003C6D9F">
        <w:rPr>
          <w:rFonts w:cs="Times New Roman"/>
          <w:szCs w:val="24"/>
        </w:rPr>
        <w:t xml:space="preserve">starts </w:t>
      </w:r>
      <w:r w:rsidR="007A699C">
        <w:rPr>
          <w:rFonts w:cs="Times New Roman"/>
          <w:szCs w:val="24"/>
        </w:rPr>
        <w:t>decreas</w:t>
      </w:r>
      <w:r w:rsidR="003C6D9F">
        <w:rPr>
          <w:rFonts w:cs="Times New Roman"/>
          <w:szCs w:val="24"/>
        </w:rPr>
        <w:t>ing exponentially</w:t>
      </w:r>
      <w:r w:rsidR="007A699C">
        <w:rPr>
          <w:rFonts w:cs="Times New Roman"/>
          <w:szCs w:val="24"/>
        </w:rPr>
        <w:t xml:space="preserve"> </w:t>
      </w:r>
      <w:r w:rsidR="003344C3">
        <w:rPr>
          <w:rFonts w:cs="Times New Roman"/>
          <w:szCs w:val="24"/>
        </w:rPr>
        <w:t xml:space="preserve">at the inflection around 30 days. </w:t>
      </w:r>
      <w:r w:rsidR="003C6D9F">
        <w:rPr>
          <w:rFonts w:cs="Times New Roman"/>
          <w:szCs w:val="24"/>
        </w:rPr>
        <w:t>This is due to the nature of how people infect other people</w:t>
      </w:r>
      <w:r w:rsidR="001A30DA">
        <w:rPr>
          <w:rFonts w:cs="Times New Roman"/>
          <w:szCs w:val="24"/>
        </w:rPr>
        <w:t xml:space="preserve"> because when the number of </w:t>
      </w:r>
      <w:r w:rsidR="00EE4C08">
        <w:rPr>
          <w:rFonts w:cs="Times New Roman"/>
          <w:szCs w:val="24"/>
        </w:rPr>
        <w:t>infect</w:t>
      </w:r>
      <w:r w:rsidR="00A07539">
        <w:rPr>
          <w:rFonts w:cs="Times New Roman"/>
          <w:szCs w:val="24"/>
        </w:rPr>
        <w:t>ive</w:t>
      </w:r>
      <w:r w:rsidR="00EE4C08">
        <w:rPr>
          <w:rFonts w:cs="Times New Roman"/>
          <w:szCs w:val="24"/>
        </w:rPr>
        <w:t xml:space="preserve"> outnumber the susceptible, there </w:t>
      </w:r>
      <w:r w:rsidR="00934051">
        <w:rPr>
          <w:rFonts w:cs="Times New Roman"/>
          <w:szCs w:val="24"/>
        </w:rPr>
        <w:t>are not</w:t>
      </w:r>
      <w:r w:rsidR="00EE4C08">
        <w:rPr>
          <w:rFonts w:cs="Times New Roman"/>
          <w:szCs w:val="24"/>
        </w:rPr>
        <w:t xml:space="preserve"> enough susceptible people for the infect</w:t>
      </w:r>
      <w:r w:rsidR="00A07539">
        <w:rPr>
          <w:rFonts w:cs="Times New Roman"/>
          <w:szCs w:val="24"/>
        </w:rPr>
        <w:t xml:space="preserve">ive to infect at the highest theoretical rate. </w:t>
      </w:r>
      <w:r w:rsidR="00934051">
        <w:rPr>
          <w:rFonts w:cs="Times New Roman"/>
          <w:szCs w:val="24"/>
        </w:rPr>
        <w:t xml:space="preserve">In other words, the infective interactions are not saturated. </w:t>
      </w:r>
      <w:r w:rsidR="007E7DCC">
        <w:rPr>
          <w:rFonts w:cs="Times New Roman"/>
          <w:szCs w:val="24"/>
        </w:rPr>
        <w:t xml:space="preserve">Shortly after the susceptible population inflection, the infective population reaches a peak around 40 days. </w:t>
      </w:r>
      <w:r w:rsidR="001E0EEC">
        <w:rPr>
          <w:rFonts w:cs="Times New Roman"/>
          <w:szCs w:val="24"/>
        </w:rPr>
        <w:t xml:space="preserve">It is at this same peak </w:t>
      </w:r>
      <w:r w:rsidR="00810C21">
        <w:rPr>
          <w:rFonts w:cs="Times New Roman"/>
          <w:szCs w:val="24"/>
        </w:rPr>
        <w:t xml:space="preserve">that the number of daily </w:t>
      </w:r>
      <w:proofErr w:type="gramStart"/>
      <w:r w:rsidR="00810C21">
        <w:rPr>
          <w:rFonts w:cs="Times New Roman"/>
          <w:szCs w:val="24"/>
        </w:rPr>
        <w:t>recovery</w:t>
      </w:r>
      <w:proofErr w:type="gramEnd"/>
      <w:r w:rsidR="00810C21">
        <w:rPr>
          <w:rFonts w:cs="Times New Roman"/>
          <w:szCs w:val="24"/>
        </w:rPr>
        <w:t xml:space="preserve"> is highest because daily recovered is modeled as a multiple of number of infective, more infective means more recovered. </w:t>
      </w:r>
      <w:r w:rsidR="00AD0CEC">
        <w:rPr>
          <w:rFonts w:cs="Times New Roman"/>
          <w:szCs w:val="24"/>
        </w:rPr>
        <w:t xml:space="preserve">The infective population curve is </w:t>
      </w:r>
      <w:r w:rsidR="00571F34">
        <w:rPr>
          <w:rFonts w:cs="Times New Roman"/>
          <w:szCs w:val="24"/>
        </w:rPr>
        <w:t xml:space="preserve">a bell curve that only has a real presence up to 150 days. </w:t>
      </w:r>
      <w:r w:rsidR="00B05DBF">
        <w:rPr>
          <w:rFonts w:cs="Times New Roman"/>
          <w:szCs w:val="24"/>
        </w:rPr>
        <w:t>After 150 days, virtually all people are recovered</w:t>
      </w:r>
      <w:r w:rsidR="0086020E">
        <w:rPr>
          <w:rFonts w:cs="Times New Roman"/>
          <w:szCs w:val="24"/>
        </w:rPr>
        <w:t xml:space="preserve"> (figure 1)</w:t>
      </w:r>
      <w:r w:rsidR="00B05DBF">
        <w:rPr>
          <w:rFonts w:cs="Times New Roman"/>
          <w:szCs w:val="24"/>
        </w:rPr>
        <w:t xml:space="preserve">. </w:t>
      </w:r>
    </w:p>
    <w:p w14:paraId="5AE25BEB" w14:textId="77777777" w:rsidR="00DC77E5" w:rsidRDefault="00DC77E5">
      <w:pPr>
        <w:rPr>
          <w:rFonts w:cs="Times New Roman"/>
          <w:szCs w:val="24"/>
        </w:rPr>
      </w:pPr>
    </w:p>
    <w:p w14:paraId="678ABB4C" w14:textId="77777777" w:rsidR="0086020E" w:rsidRDefault="00B45C3F">
      <w:pPr>
        <w:rPr>
          <w:rFonts w:cs="Times New Roman"/>
          <w:szCs w:val="24"/>
        </w:rPr>
      </w:pPr>
      <w:r>
        <w:rPr>
          <w:rFonts w:cs="Times New Roman"/>
          <w:szCs w:val="24"/>
        </w:rPr>
        <w:lastRenderedPageBreak/>
        <w:tab/>
      </w:r>
      <w:r w:rsidR="00971E5F">
        <w:rPr>
          <w:rFonts w:cs="Times New Roman"/>
          <w:szCs w:val="24"/>
        </w:rPr>
        <w:t xml:space="preserve">If a disease is lethal, it may lead to deaths. The SIR model can be adjusted to incorporate </w:t>
      </w:r>
      <w:r w:rsidR="00C13E0B">
        <w:rPr>
          <w:rFonts w:cs="Times New Roman"/>
          <w:szCs w:val="24"/>
        </w:rPr>
        <w:t xml:space="preserve">disease-related deaths. </w:t>
      </w:r>
    </w:p>
    <w:p w14:paraId="5EE2D2E6" w14:textId="77777777" w:rsidR="0086020E" w:rsidRDefault="0086020E" w:rsidP="0086020E">
      <w:pPr>
        <w:jc w:val="center"/>
        <w:rPr>
          <w:rFonts w:cs="Times New Roman"/>
          <w:szCs w:val="24"/>
        </w:rPr>
      </w:pPr>
      <w:r>
        <w:rPr>
          <w:rFonts w:cs="Times New Roman"/>
          <w:noProof/>
          <w:szCs w:val="24"/>
        </w:rPr>
        <w:drawing>
          <wp:inline distT="0" distB="0" distL="0" distR="0" wp14:anchorId="3350B610" wp14:editId="2E1B4667">
            <wp:extent cx="2619741" cy="9335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19741" cy="933580"/>
                    </a:xfrm>
                    <a:prstGeom prst="rect">
                      <a:avLst/>
                    </a:prstGeom>
                  </pic:spPr>
                </pic:pic>
              </a:graphicData>
            </a:graphic>
          </wp:inline>
        </w:drawing>
      </w:r>
    </w:p>
    <w:p w14:paraId="67C52E19" w14:textId="5B9E68C3" w:rsidR="0096113F" w:rsidRDefault="0092424B" w:rsidP="0092424B">
      <w:pPr>
        <w:rPr>
          <w:rFonts w:cs="Times New Roman"/>
          <w:szCs w:val="24"/>
        </w:rPr>
      </w:pPr>
      <w:r>
        <w:rPr>
          <w:rFonts w:cs="Times New Roman"/>
          <w:szCs w:val="24"/>
        </w:rPr>
        <w:t xml:space="preserve">Where χ represents the rate of </w:t>
      </w:r>
      <w:r w:rsidR="001007BF">
        <w:rPr>
          <w:rFonts w:cs="Times New Roman"/>
          <w:szCs w:val="24"/>
        </w:rPr>
        <w:t>death due to disease</w:t>
      </w:r>
      <w:r w:rsidR="00744326">
        <w:rPr>
          <w:rFonts w:cs="Times New Roman"/>
          <w:szCs w:val="24"/>
        </w:rPr>
        <w:t xml:space="preserve"> and X represents dead individuals</w:t>
      </w:r>
      <w:r w:rsidR="001007BF">
        <w:rPr>
          <w:rFonts w:cs="Times New Roman"/>
          <w:szCs w:val="24"/>
        </w:rPr>
        <w:t xml:space="preserve">. </w:t>
      </w:r>
      <w:r w:rsidR="00DB68DE">
        <w:rPr>
          <w:rFonts w:cs="Times New Roman"/>
          <w:szCs w:val="24"/>
        </w:rPr>
        <w:t>If</w:t>
      </w:r>
      <w:r w:rsidR="000856F0">
        <w:rPr>
          <w:rFonts w:cs="Times New Roman"/>
          <w:szCs w:val="24"/>
        </w:rPr>
        <w:t xml:space="preserve"> </w:t>
      </w:r>
      <w:r w:rsidR="00DB68DE">
        <w:rPr>
          <w:rFonts w:cs="Times New Roman"/>
          <w:szCs w:val="24"/>
        </w:rPr>
        <w:t xml:space="preserve">χ is non-zero, the total living population (S+I+R) of the model decreases over time. </w:t>
      </w:r>
    </w:p>
    <w:p w14:paraId="25DA9333" w14:textId="38ED2E26" w:rsidR="0086020E" w:rsidRDefault="0096113F" w:rsidP="0092424B">
      <w:pPr>
        <w:rPr>
          <w:rFonts w:cs="Times New Roman"/>
          <w:szCs w:val="24"/>
        </w:rPr>
      </w:pPr>
      <w:r>
        <w:rPr>
          <w:rFonts w:cs="Times New Roman"/>
          <w:noProof/>
          <w:szCs w:val="24"/>
        </w:rPr>
        <w:drawing>
          <wp:inline distT="0" distB="0" distL="0" distR="0" wp14:anchorId="262ABFB3" wp14:editId="5108F065">
            <wp:extent cx="5333559" cy="3998645"/>
            <wp:effectExtent l="0" t="0" r="635"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E10313B" w14:textId="68F756C5" w:rsidR="00DC77E5" w:rsidRDefault="00DC77E5" w:rsidP="0092424B">
      <w:pPr>
        <w:rPr>
          <w:rFonts w:cs="Times New Roman"/>
          <w:szCs w:val="24"/>
        </w:rPr>
      </w:pPr>
      <w:r>
        <w:rPr>
          <w:rFonts w:cs="Times New Roman"/>
          <w:szCs w:val="24"/>
        </w:rPr>
        <w:t>Figure 3. SIR model of 1 million individuals with 10 initially infected with beta= 5x10</w:t>
      </w:r>
      <w:r>
        <w:rPr>
          <w:rFonts w:cs="Times New Roman"/>
          <w:szCs w:val="24"/>
          <w:vertAlign w:val="superscript"/>
        </w:rPr>
        <w:t>-7</w:t>
      </w:r>
      <w:r>
        <w:rPr>
          <w:rFonts w:cs="Times New Roman"/>
          <w:szCs w:val="24"/>
        </w:rPr>
        <w:t xml:space="preserve">, recovery </w:t>
      </w:r>
      <w:r w:rsidR="00B82D10">
        <w:rPr>
          <w:rFonts w:cs="Times New Roman"/>
          <w:szCs w:val="24"/>
        </w:rPr>
        <w:t xml:space="preserve">rate </w:t>
      </w:r>
      <w:r>
        <w:rPr>
          <w:rFonts w:cs="Times New Roman"/>
          <w:szCs w:val="24"/>
        </w:rPr>
        <w:t>of 5%, and incorporating 5% per individual per day death rate</w:t>
      </w:r>
      <w:r w:rsidR="00D97181">
        <w:rPr>
          <w:rFonts w:cs="Times New Roman"/>
          <w:szCs w:val="24"/>
        </w:rPr>
        <w:t xml:space="preserve">. </w:t>
      </w:r>
      <w:r w:rsidR="001A290B">
        <w:rPr>
          <w:rFonts w:cs="Times New Roman"/>
          <w:szCs w:val="24"/>
        </w:rPr>
        <w:t xml:space="preserve">The </w:t>
      </w:r>
      <w:r w:rsidR="00D97181">
        <w:rPr>
          <w:rFonts w:cs="Times New Roman"/>
          <w:szCs w:val="24"/>
        </w:rPr>
        <w:t xml:space="preserve">Recovered curve and </w:t>
      </w:r>
      <w:r w:rsidR="001A290B">
        <w:rPr>
          <w:rFonts w:cs="Times New Roman"/>
          <w:szCs w:val="24"/>
        </w:rPr>
        <w:t>D</w:t>
      </w:r>
      <w:r w:rsidR="00D97181">
        <w:rPr>
          <w:rFonts w:cs="Times New Roman"/>
          <w:szCs w:val="24"/>
        </w:rPr>
        <w:t xml:space="preserve">eaths curve overlap entirely and are </w:t>
      </w:r>
      <w:r w:rsidR="001A290B">
        <w:rPr>
          <w:rFonts w:cs="Times New Roman"/>
          <w:szCs w:val="24"/>
        </w:rPr>
        <w:t xml:space="preserve">both represented by the purple Deaths curve. </w:t>
      </w:r>
    </w:p>
    <w:p w14:paraId="66831D01" w14:textId="189DA5BB" w:rsidR="00590CAE" w:rsidRDefault="00590CAE" w:rsidP="0086020E">
      <w:pPr>
        <w:ind w:firstLine="720"/>
        <w:rPr>
          <w:rFonts w:cs="Times New Roman"/>
          <w:szCs w:val="24"/>
        </w:rPr>
      </w:pPr>
      <w:r>
        <w:rPr>
          <w:rFonts w:cs="Times New Roman"/>
          <w:szCs w:val="24"/>
        </w:rPr>
        <w:t xml:space="preserve">The epidemic can </w:t>
      </w:r>
      <w:proofErr w:type="gramStart"/>
      <w:r>
        <w:rPr>
          <w:rFonts w:cs="Times New Roman"/>
          <w:szCs w:val="24"/>
        </w:rPr>
        <w:t>actually be</w:t>
      </w:r>
      <w:proofErr w:type="gramEnd"/>
      <w:r>
        <w:rPr>
          <w:rFonts w:cs="Times New Roman"/>
          <w:szCs w:val="24"/>
        </w:rPr>
        <w:t xml:space="preserve"> thought of as two phases, one phase before the infective peak (before virtually all susceptible individuals are infected) and one phase after. The phase before the infective peak is an </w:t>
      </w:r>
      <w:r w:rsidR="00A01FE8">
        <w:rPr>
          <w:rFonts w:cs="Times New Roman"/>
          <w:szCs w:val="24"/>
        </w:rPr>
        <w:t>“</w:t>
      </w:r>
      <w:r w:rsidRPr="00A01FE8">
        <w:rPr>
          <w:rFonts w:cs="Times New Roman"/>
          <w:b/>
          <w:bCs/>
          <w:szCs w:val="24"/>
        </w:rPr>
        <w:t>infection phase</w:t>
      </w:r>
      <w:r w:rsidR="00A01FE8">
        <w:rPr>
          <w:rFonts w:cs="Times New Roman"/>
          <w:szCs w:val="24"/>
        </w:rPr>
        <w:t>”</w:t>
      </w:r>
      <w:r>
        <w:rPr>
          <w:rFonts w:cs="Times New Roman"/>
          <w:szCs w:val="24"/>
        </w:rPr>
        <w:t xml:space="preserve">, during which susceptible individuals are being infected faster than they recover, whereas the phase after the peak is the </w:t>
      </w:r>
      <w:r w:rsidR="00A01FE8">
        <w:rPr>
          <w:rFonts w:cs="Times New Roman"/>
          <w:szCs w:val="24"/>
        </w:rPr>
        <w:t>“</w:t>
      </w:r>
      <w:r w:rsidRPr="00A01FE8">
        <w:rPr>
          <w:rFonts w:cs="Times New Roman"/>
          <w:b/>
          <w:bCs/>
          <w:szCs w:val="24"/>
        </w:rPr>
        <w:t>recovery phase</w:t>
      </w:r>
      <w:r w:rsidR="00A01FE8">
        <w:rPr>
          <w:rFonts w:cs="Times New Roman"/>
          <w:szCs w:val="24"/>
        </w:rPr>
        <w:t>”</w:t>
      </w:r>
      <w:r>
        <w:rPr>
          <w:rFonts w:cs="Times New Roman"/>
          <w:szCs w:val="24"/>
        </w:rPr>
        <w:t>, during which individuals are recovering faster than they get infected (figure 1).</w:t>
      </w:r>
    </w:p>
    <w:p w14:paraId="6638A14E" w14:textId="479BE8C8" w:rsidR="00B45C3F" w:rsidRDefault="00B45C3F" w:rsidP="0086020E">
      <w:pPr>
        <w:ind w:firstLine="720"/>
        <w:rPr>
          <w:rFonts w:cs="Times New Roman"/>
          <w:szCs w:val="24"/>
        </w:rPr>
      </w:pPr>
      <w:r>
        <w:rPr>
          <w:rFonts w:cs="Times New Roman"/>
          <w:szCs w:val="24"/>
        </w:rPr>
        <w:t>Modeling with the original beta and gamma parameters, but with</w:t>
      </w:r>
      <w:r w:rsidR="00D6485E">
        <w:rPr>
          <w:rFonts w:cs="Times New Roman"/>
          <w:szCs w:val="24"/>
        </w:rPr>
        <w:t xml:space="preserve"> </w:t>
      </w:r>
      <w:r w:rsidR="001007BF">
        <w:rPr>
          <w:rFonts w:cs="Times New Roman"/>
          <w:szCs w:val="24"/>
        </w:rPr>
        <w:t xml:space="preserve">χ= </w:t>
      </w:r>
      <w:r w:rsidR="00D6485E">
        <w:rPr>
          <w:rFonts w:cs="Times New Roman"/>
          <w:szCs w:val="24"/>
        </w:rPr>
        <w:t>5%</w:t>
      </w:r>
      <w:r>
        <w:rPr>
          <w:rFonts w:cs="Times New Roman"/>
          <w:szCs w:val="24"/>
        </w:rPr>
        <w:t xml:space="preserve"> death</w:t>
      </w:r>
      <w:r w:rsidR="00974AC0">
        <w:rPr>
          <w:rFonts w:cs="Times New Roman"/>
          <w:szCs w:val="24"/>
        </w:rPr>
        <w:t>s per individual per day</w:t>
      </w:r>
      <w:r>
        <w:rPr>
          <w:rFonts w:cs="Times New Roman"/>
          <w:szCs w:val="24"/>
        </w:rPr>
        <w:t>, the model tells a very diff</w:t>
      </w:r>
      <w:r w:rsidR="00D6485E">
        <w:rPr>
          <w:rFonts w:cs="Times New Roman"/>
          <w:szCs w:val="24"/>
        </w:rPr>
        <w:t>erent story.</w:t>
      </w:r>
      <w:r w:rsidR="000026EB">
        <w:rPr>
          <w:rFonts w:cs="Times New Roman"/>
          <w:szCs w:val="24"/>
        </w:rPr>
        <w:t xml:space="preserve"> </w:t>
      </w:r>
      <w:r w:rsidR="00740EFA">
        <w:rPr>
          <w:rFonts w:cs="Times New Roman"/>
          <w:szCs w:val="24"/>
        </w:rPr>
        <w:t xml:space="preserve">The epidemic lasts from day 12 to day </w:t>
      </w:r>
      <w:r w:rsidR="00DF30BE">
        <w:rPr>
          <w:rFonts w:cs="Times New Roman"/>
          <w:szCs w:val="24"/>
        </w:rPr>
        <w:lastRenderedPageBreak/>
        <w:t xml:space="preserve">80. </w:t>
      </w:r>
      <w:r w:rsidR="009C1F9D">
        <w:rPr>
          <w:rFonts w:cs="Times New Roman"/>
          <w:szCs w:val="24"/>
        </w:rPr>
        <w:t>The length of the epidemic is shorter because the recovery phase is shorter</w:t>
      </w:r>
      <w:r w:rsidR="00EA688C">
        <w:rPr>
          <w:rFonts w:cs="Times New Roman"/>
          <w:szCs w:val="24"/>
        </w:rPr>
        <w:t xml:space="preserve">. The recovery phase is shorter because the rate of which individuals transition out of the infective phase is doubled compared to </w:t>
      </w:r>
      <w:r w:rsidR="00A01FE8">
        <w:rPr>
          <w:rFonts w:cs="Times New Roman"/>
          <w:szCs w:val="24"/>
        </w:rPr>
        <w:t xml:space="preserve">the original model due to the addition of a 5% death rate alongside the 5% recovery rate. </w:t>
      </w:r>
      <w:r w:rsidR="005E3752">
        <w:rPr>
          <w:rFonts w:cs="Times New Roman"/>
          <w:szCs w:val="24"/>
        </w:rPr>
        <w:t xml:space="preserve">The susceptible and infective population curves behave </w:t>
      </w:r>
      <w:proofErr w:type="gramStart"/>
      <w:r w:rsidR="009C1F9D">
        <w:rPr>
          <w:rFonts w:cs="Times New Roman"/>
          <w:szCs w:val="24"/>
        </w:rPr>
        <w:t>similar to</w:t>
      </w:r>
      <w:proofErr w:type="gramEnd"/>
      <w:r w:rsidR="009C1F9D">
        <w:rPr>
          <w:rFonts w:cs="Times New Roman"/>
          <w:szCs w:val="24"/>
        </w:rPr>
        <w:t xml:space="preserve"> the </w:t>
      </w:r>
      <w:r w:rsidR="005E3752">
        <w:rPr>
          <w:rFonts w:cs="Times New Roman"/>
          <w:szCs w:val="24"/>
        </w:rPr>
        <w:t>way they did without death</w:t>
      </w:r>
      <w:r w:rsidR="00544B04">
        <w:rPr>
          <w:rFonts w:cs="Times New Roman"/>
          <w:szCs w:val="24"/>
        </w:rPr>
        <w:t>, but the rec</w:t>
      </w:r>
      <w:r w:rsidR="00D97181">
        <w:rPr>
          <w:rFonts w:cs="Times New Roman"/>
          <w:szCs w:val="24"/>
        </w:rPr>
        <w:t>overed population curve plateaus at</w:t>
      </w:r>
      <w:r w:rsidR="006F350D">
        <w:rPr>
          <w:rFonts w:cs="Times New Roman"/>
          <w:szCs w:val="24"/>
        </w:rPr>
        <w:t xml:space="preserve"> </w:t>
      </w:r>
      <w:r w:rsidR="001901C0">
        <w:rPr>
          <w:rFonts w:cs="Times New Roman"/>
          <w:szCs w:val="24"/>
        </w:rPr>
        <w:t>0.5</w:t>
      </w:r>
      <w:r w:rsidR="00A23AAB">
        <w:rPr>
          <w:rFonts w:cs="Times New Roman"/>
          <w:szCs w:val="24"/>
        </w:rPr>
        <w:t xml:space="preserve"> (figure 1,2). The </w:t>
      </w:r>
      <w:r w:rsidR="009D6C97">
        <w:rPr>
          <w:rFonts w:cs="Times New Roman"/>
          <w:szCs w:val="24"/>
        </w:rPr>
        <w:t xml:space="preserve">recovered and deaths curve </w:t>
      </w:r>
      <w:r w:rsidR="00EE5669">
        <w:rPr>
          <w:rFonts w:cs="Times New Roman"/>
          <w:szCs w:val="24"/>
        </w:rPr>
        <w:t>match</w:t>
      </w:r>
      <w:r w:rsidR="009D6C97">
        <w:rPr>
          <w:rFonts w:cs="Times New Roman"/>
          <w:szCs w:val="24"/>
        </w:rPr>
        <w:t xml:space="preserve"> completely because the rate of recovery </w:t>
      </w:r>
      <w:r w:rsidR="005D684B">
        <w:rPr>
          <w:rFonts w:cs="Times New Roman"/>
          <w:szCs w:val="24"/>
        </w:rPr>
        <w:t xml:space="preserve">per day was </w:t>
      </w:r>
      <w:proofErr w:type="gramStart"/>
      <w:r w:rsidR="005D684B">
        <w:rPr>
          <w:rFonts w:cs="Times New Roman"/>
          <w:szCs w:val="24"/>
        </w:rPr>
        <w:t>exactly the same</w:t>
      </w:r>
      <w:proofErr w:type="gramEnd"/>
      <w:r w:rsidR="005D684B">
        <w:rPr>
          <w:rFonts w:cs="Times New Roman"/>
          <w:szCs w:val="24"/>
        </w:rPr>
        <w:t xml:space="preserve"> as the rate of deaths per day. As a result, since virtually everyone got infected, half the people </w:t>
      </w:r>
      <w:r w:rsidR="00EE5669">
        <w:rPr>
          <w:rFonts w:cs="Times New Roman"/>
          <w:szCs w:val="24"/>
        </w:rPr>
        <w:t>recovered,</w:t>
      </w:r>
      <w:r w:rsidR="005D684B">
        <w:rPr>
          <w:rFonts w:cs="Times New Roman"/>
          <w:szCs w:val="24"/>
        </w:rPr>
        <w:t xml:space="preserve"> and half the people died. </w:t>
      </w:r>
      <w:r w:rsidR="00B86B45">
        <w:rPr>
          <w:rFonts w:cs="Times New Roman"/>
          <w:szCs w:val="24"/>
        </w:rPr>
        <w:t xml:space="preserve">Out of the 1 million </w:t>
      </w:r>
      <w:proofErr w:type="gramStart"/>
      <w:r w:rsidR="00B86B45">
        <w:rPr>
          <w:rFonts w:cs="Times New Roman"/>
          <w:szCs w:val="24"/>
        </w:rPr>
        <w:t>total</w:t>
      </w:r>
      <w:proofErr w:type="gramEnd"/>
      <w:r w:rsidR="00B86B45">
        <w:rPr>
          <w:rFonts w:cs="Times New Roman"/>
          <w:szCs w:val="24"/>
        </w:rPr>
        <w:t xml:space="preserve">, </w:t>
      </w:r>
      <w:r w:rsidR="00A534B6">
        <w:rPr>
          <w:rFonts w:cs="Times New Roman"/>
          <w:szCs w:val="24"/>
        </w:rPr>
        <w:t xml:space="preserve">about </w:t>
      </w:r>
      <w:r w:rsidR="00B86B45">
        <w:rPr>
          <w:rFonts w:cs="Times New Roman"/>
          <w:szCs w:val="24"/>
        </w:rPr>
        <w:t>500,000 individuals died</w:t>
      </w:r>
      <w:r w:rsidR="00A534B6">
        <w:rPr>
          <w:rFonts w:cs="Times New Roman"/>
          <w:szCs w:val="24"/>
        </w:rPr>
        <w:t xml:space="preserve"> by the end of the year</w:t>
      </w:r>
      <w:r w:rsidR="00B86B45">
        <w:rPr>
          <w:rFonts w:cs="Times New Roman"/>
          <w:szCs w:val="24"/>
        </w:rPr>
        <w:t xml:space="preserve">. </w:t>
      </w:r>
      <w:r w:rsidR="00D05208">
        <w:rPr>
          <w:rFonts w:cs="Times New Roman"/>
          <w:szCs w:val="24"/>
        </w:rPr>
        <w:t xml:space="preserve">The other ~500,000 recovered. </w:t>
      </w:r>
    </w:p>
    <w:p w14:paraId="5BCAA311" w14:textId="50D836FA" w:rsidR="00D814AC" w:rsidRDefault="00D814AC" w:rsidP="00D814AC">
      <w:pPr>
        <w:rPr>
          <w:rFonts w:cs="Times New Roman"/>
          <w:szCs w:val="24"/>
        </w:rPr>
      </w:pPr>
      <w:r>
        <w:rPr>
          <w:rFonts w:cs="Times New Roman"/>
          <w:noProof/>
          <w:szCs w:val="24"/>
        </w:rPr>
        <w:drawing>
          <wp:inline distT="0" distB="0" distL="0" distR="0" wp14:anchorId="1D3A7535" wp14:editId="699E7B9A">
            <wp:extent cx="5333559" cy="39986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rFonts w:cs="Times New Roman"/>
          <w:szCs w:val="24"/>
        </w:rPr>
        <w:br/>
        <w:t xml:space="preserve">Figure 4. </w:t>
      </w:r>
      <w:r w:rsidR="00501CAB">
        <w:rPr>
          <w:rFonts w:cs="Times New Roman"/>
          <w:szCs w:val="24"/>
        </w:rPr>
        <w:t>SIR model of 1 million individuals with 10 initially infected with beta= 5x10</w:t>
      </w:r>
      <w:r w:rsidR="00501CAB">
        <w:rPr>
          <w:rFonts w:cs="Times New Roman"/>
          <w:szCs w:val="24"/>
          <w:vertAlign w:val="superscript"/>
        </w:rPr>
        <w:t>-</w:t>
      </w:r>
      <w:r w:rsidR="004201A7">
        <w:rPr>
          <w:rFonts w:cs="Times New Roman"/>
          <w:szCs w:val="24"/>
          <w:vertAlign w:val="superscript"/>
        </w:rPr>
        <w:t>6</w:t>
      </w:r>
      <w:r w:rsidR="00501CAB">
        <w:rPr>
          <w:rFonts w:cs="Times New Roman"/>
          <w:szCs w:val="24"/>
        </w:rPr>
        <w:t xml:space="preserve">, recovery </w:t>
      </w:r>
      <w:r w:rsidR="00B82D10">
        <w:rPr>
          <w:rFonts w:cs="Times New Roman"/>
          <w:szCs w:val="24"/>
        </w:rPr>
        <w:t xml:space="preserve">rate </w:t>
      </w:r>
      <w:r w:rsidR="00501CAB">
        <w:rPr>
          <w:rFonts w:cs="Times New Roman"/>
          <w:szCs w:val="24"/>
        </w:rPr>
        <w:t>of 5%</w:t>
      </w:r>
      <w:r w:rsidR="00607E1B">
        <w:rPr>
          <w:rFonts w:cs="Times New Roman"/>
          <w:szCs w:val="24"/>
        </w:rPr>
        <w:t xml:space="preserve"> per individual per day</w:t>
      </w:r>
      <w:r w:rsidR="00501CAB">
        <w:rPr>
          <w:rFonts w:cs="Times New Roman"/>
          <w:szCs w:val="24"/>
        </w:rPr>
        <w:t>, and 0 death rate</w:t>
      </w:r>
    </w:p>
    <w:p w14:paraId="434176AD" w14:textId="2E7ED3AB" w:rsidR="00DD4191" w:rsidRDefault="00C7583A" w:rsidP="0086020E">
      <w:pPr>
        <w:ind w:firstLine="720"/>
        <w:rPr>
          <w:rFonts w:cs="Times New Roman"/>
          <w:szCs w:val="24"/>
        </w:rPr>
      </w:pPr>
      <w:r>
        <w:rPr>
          <w:rFonts w:cs="Times New Roman"/>
          <w:szCs w:val="24"/>
        </w:rPr>
        <w:t xml:space="preserve">If beta is increased </w:t>
      </w:r>
      <w:r w:rsidR="00D814AC">
        <w:rPr>
          <w:rFonts w:cs="Times New Roman"/>
          <w:szCs w:val="24"/>
        </w:rPr>
        <w:t>by a factor of 10</w:t>
      </w:r>
      <w:r w:rsidR="00E40268">
        <w:rPr>
          <w:rFonts w:cs="Times New Roman"/>
          <w:szCs w:val="24"/>
        </w:rPr>
        <w:t xml:space="preserve"> (beta= 5x10</w:t>
      </w:r>
      <w:r w:rsidR="00E40268">
        <w:rPr>
          <w:rFonts w:cs="Times New Roman"/>
          <w:szCs w:val="24"/>
          <w:vertAlign w:val="superscript"/>
        </w:rPr>
        <w:t>-6</w:t>
      </w:r>
      <w:r w:rsidR="00E40268">
        <w:rPr>
          <w:rFonts w:cs="Times New Roman"/>
          <w:szCs w:val="24"/>
        </w:rPr>
        <w:t>)</w:t>
      </w:r>
      <w:r w:rsidR="00246D74">
        <w:rPr>
          <w:rFonts w:cs="Times New Roman"/>
          <w:szCs w:val="24"/>
        </w:rPr>
        <w:t>, the epidemic</w:t>
      </w:r>
      <w:r w:rsidR="000B398F">
        <w:rPr>
          <w:rFonts w:cs="Times New Roman"/>
          <w:szCs w:val="24"/>
        </w:rPr>
        <w:t xml:space="preserve"> is shorter in duration. It starts almost immediately at day 3 and is virtually over by day 120. </w:t>
      </w:r>
      <w:r w:rsidR="006D0F28">
        <w:rPr>
          <w:rFonts w:cs="Times New Roman"/>
          <w:szCs w:val="24"/>
        </w:rPr>
        <w:t xml:space="preserve">At the end of the year, everybody has been infected and is recovered. </w:t>
      </w:r>
      <w:r w:rsidR="00F42723">
        <w:rPr>
          <w:rFonts w:cs="Times New Roman"/>
          <w:szCs w:val="24"/>
        </w:rPr>
        <w:t>Th</w:t>
      </w:r>
      <w:r w:rsidR="0009685C">
        <w:rPr>
          <w:rFonts w:cs="Times New Roman"/>
          <w:szCs w:val="24"/>
        </w:rPr>
        <w:t>e</w:t>
      </w:r>
      <w:r w:rsidR="00F42723">
        <w:rPr>
          <w:rFonts w:cs="Times New Roman"/>
          <w:szCs w:val="24"/>
        </w:rPr>
        <w:t xml:space="preserve"> infection phase is much shorter compared to the original </w:t>
      </w:r>
      <w:r w:rsidR="00591BD4">
        <w:rPr>
          <w:rFonts w:cs="Times New Roman"/>
          <w:szCs w:val="24"/>
        </w:rPr>
        <w:t xml:space="preserve">model, </w:t>
      </w:r>
      <w:r w:rsidR="00221818">
        <w:rPr>
          <w:rFonts w:cs="Times New Roman"/>
          <w:szCs w:val="24"/>
        </w:rPr>
        <w:t xml:space="preserve">but </w:t>
      </w:r>
      <w:r w:rsidR="00E10ABE">
        <w:rPr>
          <w:rFonts w:cs="Times New Roman"/>
          <w:szCs w:val="24"/>
        </w:rPr>
        <w:t xml:space="preserve">the recovery phase is the same length in both (figure 1,4). In layman’s terms, this means that the disease spreads faster, but the recovery rate remains the same. </w:t>
      </w:r>
    </w:p>
    <w:p w14:paraId="5355D61B" w14:textId="79A32D08" w:rsidR="004201A7" w:rsidRDefault="004201A7" w:rsidP="004201A7">
      <w:pPr>
        <w:rPr>
          <w:rFonts w:cs="Times New Roman"/>
          <w:szCs w:val="24"/>
        </w:rPr>
      </w:pPr>
      <w:r>
        <w:rPr>
          <w:rFonts w:cs="Times New Roman"/>
          <w:noProof/>
          <w:szCs w:val="24"/>
        </w:rPr>
        <w:lastRenderedPageBreak/>
        <w:drawing>
          <wp:inline distT="0" distB="0" distL="0" distR="0" wp14:anchorId="7EC03E8D" wp14:editId="0B4BE52A">
            <wp:extent cx="5333559" cy="3998645"/>
            <wp:effectExtent l="0" t="0" r="635"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040395A1" w14:textId="366EA0D7" w:rsidR="004201A7" w:rsidRDefault="004201A7" w:rsidP="004201A7">
      <w:pPr>
        <w:rPr>
          <w:rFonts w:cs="Times New Roman"/>
          <w:szCs w:val="24"/>
        </w:rPr>
      </w:pPr>
      <w:r>
        <w:rPr>
          <w:rFonts w:cs="Times New Roman"/>
          <w:szCs w:val="24"/>
        </w:rPr>
        <w:t xml:space="preserve">Figure </w:t>
      </w:r>
      <w:r w:rsidR="003A454A">
        <w:rPr>
          <w:rFonts w:cs="Times New Roman"/>
          <w:szCs w:val="24"/>
        </w:rPr>
        <w:t>5</w:t>
      </w:r>
      <w:r>
        <w:rPr>
          <w:rFonts w:cs="Times New Roman"/>
          <w:szCs w:val="24"/>
        </w:rPr>
        <w:t>. SIR model of 1 million individuals with 10 initially infected with beta= 5x10</w:t>
      </w:r>
      <w:r>
        <w:rPr>
          <w:rFonts w:cs="Times New Roman"/>
          <w:szCs w:val="24"/>
          <w:vertAlign w:val="superscript"/>
        </w:rPr>
        <w:t>-6</w:t>
      </w:r>
      <w:r>
        <w:rPr>
          <w:rFonts w:cs="Times New Roman"/>
          <w:szCs w:val="24"/>
        </w:rPr>
        <w:t>, recovery</w:t>
      </w:r>
      <w:r w:rsidR="00B82D10">
        <w:rPr>
          <w:rFonts w:cs="Times New Roman"/>
          <w:szCs w:val="24"/>
        </w:rPr>
        <w:t xml:space="preserve"> rate</w:t>
      </w:r>
      <w:r>
        <w:rPr>
          <w:rFonts w:cs="Times New Roman"/>
          <w:szCs w:val="24"/>
        </w:rPr>
        <w:t xml:space="preserve"> of 5</w:t>
      </w:r>
      <w:r w:rsidR="00607E1B">
        <w:rPr>
          <w:rFonts w:cs="Times New Roman"/>
          <w:szCs w:val="24"/>
        </w:rPr>
        <w:t>0</w:t>
      </w:r>
      <w:r>
        <w:rPr>
          <w:rFonts w:cs="Times New Roman"/>
          <w:szCs w:val="24"/>
        </w:rPr>
        <w:t>%</w:t>
      </w:r>
      <w:r w:rsidR="00607E1B">
        <w:rPr>
          <w:rFonts w:cs="Times New Roman"/>
          <w:szCs w:val="24"/>
        </w:rPr>
        <w:t xml:space="preserve"> per individual per day</w:t>
      </w:r>
      <w:r>
        <w:rPr>
          <w:rFonts w:cs="Times New Roman"/>
          <w:szCs w:val="24"/>
        </w:rPr>
        <w:t>, and 0 death rate</w:t>
      </w:r>
    </w:p>
    <w:p w14:paraId="28945E65" w14:textId="64FA2687" w:rsidR="00AC4660" w:rsidRDefault="00AC4660" w:rsidP="004201A7">
      <w:pPr>
        <w:rPr>
          <w:rFonts w:cs="Times New Roman"/>
          <w:szCs w:val="24"/>
        </w:rPr>
      </w:pPr>
      <w:r>
        <w:rPr>
          <w:rFonts w:cs="Times New Roman"/>
          <w:szCs w:val="24"/>
        </w:rPr>
        <w:tab/>
      </w:r>
      <w:r w:rsidR="00E40268">
        <w:rPr>
          <w:rFonts w:cs="Times New Roman"/>
          <w:szCs w:val="24"/>
        </w:rPr>
        <w:t xml:space="preserve">Now if </w:t>
      </w:r>
      <w:r w:rsidR="00D5635D">
        <w:rPr>
          <w:rFonts w:cs="Times New Roman"/>
          <w:szCs w:val="24"/>
        </w:rPr>
        <w:t>both beta and gamma are increased by a factor of 10 (beta= 5x10</w:t>
      </w:r>
      <w:r w:rsidR="00D5635D">
        <w:rPr>
          <w:rFonts w:cs="Times New Roman"/>
          <w:szCs w:val="24"/>
          <w:vertAlign w:val="superscript"/>
        </w:rPr>
        <w:t>-6</w:t>
      </w:r>
      <w:r w:rsidR="00B82D10">
        <w:rPr>
          <w:rFonts w:cs="Times New Roman"/>
          <w:szCs w:val="24"/>
        </w:rPr>
        <w:t>, gamma=</w:t>
      </w:r>
      <w:r w:rsidR="00D5635D">
        <w:rPr>
          <w:rFonts w:cs="Times New Roman"/>
          <w:szCs w:val="24"/>
        </w:rPr>
        <w:t xml:space="preserve"> </w:t>
      </w:r>
      <w:r w:rsidR="00A215C4">
        <w:rPr>
          <w:rFonts w:cs="Times New Roman"/>
          <w:szCs w:val="24"/>
        </w:rPr>
        <w:t xml:space="preserve">0.5 </w:t>
      </w:r>
      <w:r w:rsidR="00D5635D">
        <w:rPr>
          <w:rFonts w:cs="Times New Roman"/>
          <w:szCs w:val="24"/>
        </w:rPr>
        <w:t>per individual per day, respectively)</w:t>
      </w:r>
      <w:r w:rsidR="00996496">
        <w:rPr>
          <w:rFonts w:cs="Times New Roman"/>
          <w:szCs w:val="24"/>
        </w:rPr>
        <w:t>, the epidemic is much</w:t>
      </w:r>
      <w:r w:rsidR="00F5255F">
        <w:rPr>
          <w:rFonts w:cs="Times New Roman"/>
          <w:szCs w:val="24"/>
        </w:rPr>
        <w:t>, much</w:t>
      </w:r>
      <w:r w:rsidR="00996496">
        <w:rPr>
          <w:rFonts w:cs="Times New Roman"/>
          <w:szCs w:val="24"/>
        </w:rPr>
        <w:t xml:space="preserve"> shorter than </w:t>
      </w:r>
      <w:r w:rsidR="00F5255F">
        <w:rPr>
          <w:rFonts w:cs="Times New Roman"/>
          <w:szCs w:val="24"/>
        </w:rPr>
        <w:t xml:space="preserve">in </w:t>
      </w:r>
      <w:r w:rsidR="00996496">
        <w:rPr>
          <w:rFonts w:cs="Times New Roman"/>
          <w:szCs w:val="24"/>
        </w:rPr>
        <w:t xml:space="preserve">the original </w:t>
      </w:r>
      <w:r w:rsidR="00F5255F">
        <w:rPr>
          <w:rFonts w:cs="Times New Roman"/>
          <w:szCs w:val="24"/>
        </w:rPr>
        <w:t xml:space="preserve">model </w:t>
      </w:r>
      <w:r w:rsidR="00996496">
        <w:rPr>
          <w:rFonts w:cs="Times New Roman"/>
          <w:szCs w:val="24"/>
        </w:rPr>
        <w:t>(figures 1,</w:t>
      </w:r>
      <w:r w:rsidR="003A454A">
        <w:rPr>
          <w:rFonts w:cs="Times New Roman"/>
          <w:szCs w:val="24"/>
        </w:rPr>
        <w:t>5</w:t>
      </w:r>
      <w:r w:rsidR="00996496">
        <w:rPr>
          <w:rFonts w:cs="Times New Roman"/>
          <w:szCs w:val="24"/>
        </w:rPr>
        <w:t>).</w:t>
      </w:r>
      <w:r w:rsidR="006D0F28">
        <w:rPr>
          <w:rFonts w:cs="Times New Roman"/>
          <w:szCs w:val="24"/>
        </w:rPr>
        <w:t xml:space="preserve"> At the end of the year, everybody has been infected and is recovered.</w:t>
      </w:r>
      <w:r w:rsidR="00996496">
        <w:rPr>
          <w:rFonts w:cs="Times New Roman"/>
          <w:szCs w:val="24"/>
        </w:rPr>
        <w:t xml:space="preserve"> </w:t>
      </w:r>
      <w:r w:rsidR="00F5255F">
        <w:rPr>
          <w:rFonts w:cs="Times New Roman"/>
          <w:szCs w:val="24"/>
        </w:rPr>
        <w:t xml:space="preserve">It </w:t>
      </w:r>
      <w:r w:rsidR="000D495F">
        <w:rPr>
          <w:rFonts w:cs="Times New Roman"/>
          <w:szCs w:val="24"/>
        </w:rPr>
        <w:t xml:space="preserve">starts almost immediately at day 3 and is over around day 20. </w:t>
      </w:r>
      <w:r w:rsidR="00C604EC">
        <w:rPr>
          <w:rFonts w:cs="Times New Roman"/>
          <w:szCs w:val="24"/>
        </w:rPr>
        <w:t>Both the infection phase</w:t>
      </w:r>
      <w:r w:rsidR="002A0086">
        <w:rPr>
          <w:rFonts w:cs="Times New Roman"/>
          <w:szCs w:val="24"/>
        </w:rPr>
        <w:t xml:space="preserve"> and the recovery phase, as define previously, are shorter than in the original. The infection phase is shorter because beta, the </w:t>
      </w:r>
      <w:r w:rsidR="0001232E">
        <w:rPr>
          <w:rFonts w:cs="Times New Roman"/>
          <w:szCs w:val="24"/>
        </w:rPr>
        <w:t xml:space="preserve">infection rate constant, is higher, meaning a faster rate of spread. The recovery phase is shorter because gamma, the </w:t>
      </w:r>
      <w:r w:rsidR="00FB2243">
        <w:rPr>
          <w:rFonts w:cs="Times New Roman"/>
          <w:szCs w:val="24"/>
        </w:rPr>
        <w:t xml:space="preserve">recovery rate constant, is higher, meaning people more people recovery from the disease every day, comparatively. </w:t>
      </w:r>
      <w:r w:rsidR="00C943A9">
        <w:rPr>
          <w:rFonts w:cs="Times New Roman"/>
          <w:szCs w:val="24"/>
        </w:rPr>
        <w:t xml:space="preserve">Everyone gets infected faster and everyone gets better faster. </w:t>
      </w:r>
    </w:p>
    <w:p w14:paraId="39D59DA5" w14:textId="6B620D1E" w:rsidR="00521BFE" w:rsidRDefault="0078714D" w:rsidP="004201A7">
      <w:pPr>
        <w:rPr>
          <w:rFonts w:cs="Times New Roman"/>
          <w:szCs w:val="24"/>
        </w:rPr>
      </w:pPr>
      <w:r>
        <w:rPr>
          <w:rFonts w:cs="Times New Roman"/>
          <w:noProof/>
          <w:szCs w:val="24"/>
        </w:rPr>
        <w:lastRenderedPageBreak/>
        <w:drawing>
          <wp:inline distT="0" distB="0" distL="0" distR="0" wp14:anchorId="766A84CA" wp14:editId="3D33A65B">
            <wp:extent cx="5333559" cy="3998645"/>
            <wp:effectExtent l="0" t="0" r="635"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D17896A" w14:textId="1B4EDFAB" w:rsidR="003A454A" w:rsidRDefault="003A454A" w:rsidP="003A454A">
      <w:pPr>
        <w:rPr>
          <w:rFonts w:cs="Times New Roman"/>
          <w:szCs w:val="24"/>
        </w:rPr>
      </w:pPr>
      <w:r>
        <w:rPr>
          <w:rFonts w:cs="Times New Roman"/>
          <w:szCs w:val="24"/>
        </w:rPr>
        <w:t>Figure 6. SIR model of 1 million individuals with 10 initially infected with beta= 5x10</w:t>
      </w:r>
      <w:r>
        <w:rPr>
          <w:rFonts w:cs="Times New Roman"/>
          <w:szCs w:val="24"/>
          <w:vertAlign w:val="superscript"/>
        </w:rPr>
        <w:t>-8</w:t>
      </w:r>
      <w:r>
        <w:rPr>
          <w:rFonts w:cs="Times New Roman"/>
          <w:szCs w:val="24"/>
        </w:rPr>
        <w:t>, recovery rate of 5% per individual per day, and 0 death rate</w:t>
      </w:r>
    </w:p>
    <w:p w14:paraId="3BE75CAB" w14:textId="41E164AB" w:rsidR="006D5EC9" w:rsidRDefault="006D5EC9" w:rsidP="003A454A">
      <w:pPr>
        <w:rPr>
          <w:rFonts w:cs="Times New Roman"/>
          <w:szCs w:val="24"/>
        </w:rPr>
      </w:pPr>
      <w:r>
        <w:rPr>
          <w:rFonts w:cs="Times New Roman"/>
          <w:szCs w:val="24"/>
        </w:rPr>
        <w:tab/>
        <w:t xml:space="preserve">Setting beta to 1/10 </w:t>
      </w:r>
      <w:proofErr w:type="spellStart"/>
      <w:proofErr w:type="gramStart"/>
      <w:r>
        <w:rPr>
          <w:rFonts w:cs="Times New Roman"/>
          <w:szCs w:val="24"/>
        </w:rPr>
        <w:t>it’s</w:t>
      </w:r>
      <w:proofErr w:type="spellEnd"/>
      <w:proofErr w:type="gramEnd"/>
      <w:r>
        <w:rPr>
          <w:rFonts w:cs="Times New Roman"/>
          <w:szCs w:val="24"/>
        </w:rPr>
        <w:t xml:space="preserve"> original value and revertin</w:t>
      </w:r>
      <w:r w:rsidR="00503A1D">
        <w:rPr>
          <w:rFonts w:cs="Times New Roman"/>
          <w:szCs w:val="24"/>
        </w:rPr>
        <w:t xml:space="preserve">g the recovery to 5% per individual per day, no epidemic occurs. </w:t>
      </w:r>
      <w:r w:rsidR="00B26C45">
        <w:rPr>
          <w:rFonts w:cs="Times New Roman"/>
          <w:szCs w:val="24"/>
        </w:rPr>
        <w:t xml:space="preserve">After one year, </w:t>
      </w:r>
      <w:r w:rsidR="00AC60F5">
        <w:rPr>
          <w:rFonts w:cs="Times New Roman"/>
          <w:szCs w:val="24"/>
        </w:rPr>
        <w:t>almost</w:t>
      </w:r>
      <w:r w:rsidR="00B26C45">
        <w:rPr>
          <w:rFonts w:cs="Times New Roman"/>
          <w:szCs w:val="24"/>
        </w:rPr>
        <w:t xml:space="preserve"> </w:t>
      </w:r>
      <w:r w:rsidR="00AC60F5">
        <w:rPr>
          <w:rFonts w:cs="Times New Roman"/>
          <w:szCs w:val="24"/>
        </w:rPr>
        <w:t xml:space="preserve">everybody has avoided getting infected. </w:t>
      </w:r>
      <w:r w:rsidR="00952DD4">
        <w:rPr>
          <w:rFonts w:cs="Times New Roman"/>
          <w:szCs w:val="24"/>
        </w:rPr>
        <w:t xml:space="preserve">At first glance, it looks like no infection is occurring, but this is not the case. Infections are still occurring throughout the year. However, the infection rate is so low that the recovery rate outpaces </w:t>
      </w:r>
      <w:r w:rsidR="0057688B">
        <w:rPr>
          <w:rFonts w:cs="Times New Roman"/>
          <w:szCs w:val="24"/>
        </w:rPr>
        <w:t>it. More people are recovering every day than getting infected</w:t>
      </w:r>
      <w:r w:rsidR="004B5A39">
        <w:rPr>
          <w:rFonts w:cs="Times New Roman"/>
          <w:szCs w:val="24"/>
        </w:rPr>
        <w:t>, so the infective never accumulate</w:t>
      </w:r>
      <w:r w:rsidR="00C647FC">
        <w:rPr>
          <w:rFonts w:cs="Times New Roman"/>
          <w:szCs w:val="24"/>
        </w:rPr>
        <w:t>. However, it is important to keep the distinction that the disease persists in this model</w:t>
      </w:r>
      <w:r w:rsidR="00C163EF">
        <w:rPr>
          <w:rFonts w:cs="Times New Roman"/>
          <w:szCs w:val="24"/>
        </w:rPr>
        <w:t xml:space="preserve"> and the number of total infected is very, very slowly rising</w:t>
      </w:r>
      <w:r w:rsidR="000A51F5">
        <w:rPr>
          <w:rFonts w:cs="Times New Roman"/>
          <w:szCs w:val="24"/>
        </w:rPr>
        <w:t xml:space="preserve"> (figure 6)</w:t>
      </w:r>
      <w:r w:rsidR="00C647FC">
        <w:rPr>
          <w:rFonts w:cs="Times New Roman"/>
          <w:szCs w:val="24"/>
        </w:rPr>
        <w:t>.</w:t>
      </w:r>
      <w:r w:rsidR="008875E7">
        <w:rPr>
          <w:rFonts w:cs="Times New Roman"/>
          <w:szCs w:val="24"/>
        </w:rPr>
        <w:t xml:space="preserve"> Eventually, after a very, very long time, everyone will have contracted the disease</w:t>
      </w:r>
      <w:r w:rsidR="00D82AED">
        <w:rPr>
          <w:rFonts w:cs="Times New Roman"/>
          <w:szCs w:val="24"/>
        </w:rPr>
        <w:t xml:space="preserve"> and recovered.</w:t>
      </w:r>
      <w:r w:rsidR="000A51F5">
        <w:rPr>
          <w:rFonts w:cs="Times New Roman"/>
          <w:szCs w:val="24"/>
        </w:rPr>
        <w:t xml:space="preserve"> </w:t>
      </w:r>
      <w:r w:rsidR="009E633D">
        <w:rPr>
          <w:rFonts w:cs="Times New Roman"/>
          <w:szCs w:val="24"/>
        </w:rPr>
        <w:t>Such a model’s accuracy to the real world is questionable as a disease like this</w:t>
      </w:r>
      <w:r w:rsidR="008722D6">
        <w:rPr>
          <w:rFonts w:cs="Times New Roman"/>
          <w:szCs w:val="24"/>
        </w:rPr>
        <w:t xml:space="preserve"> could possibly die off if it </w:t>
      </w:r>
      <w:proofErr w:type="gramStart"/>
      <w:r w:rsidR="008722D6">
        <w:rPr>
          <w:rFonts w:cs="Times New Roman"/>
          <w:szCs w:val="24"/>
        </w:rPr>
        <w:t>doesn’t</w:t>
      </w:r>
      <w:proofErr w:type="gramEnd"/>
      <w:r w:rsidR="008722D6">
        <w:rPr>
          <w:rFonts w:cs="Times New Roman"/>
          <w:szCs w:val="24"/>
        </w:rPr>
        <w:t xml:space="preserve"> manage to infect another individual before being eradicated from the host. </w:t>
      </w:r>
      <w:r w:rsidR="008E6A4A">
        <w:rPr>
          <w:rFonts w:cs="Times New Roman"/>
          <w:szCs w:val="24"/>
        </w:rPr>
        <w:t>However, such diseases do exist in the form of chronic diseases like herpes</w:t>
      </w:r>
      <w:r w:rsidR="004133FA">
        <w:rPr>
          <w:rFonts w:cs="Times New Roman"/>
          <w:szCs w:val="24"/>
        </w:rPr>
        <w:t xml:space="preserve"> that are only active sometimes and</w:t>
      </w:r>
      <w:r w:rsidR="00B4478A">
        <w:rPr>
          <w:rFonts w:cs="Times New Roman"/>
          <w:szCs w:val="24"/>
        </w:rPr>
        <w:t xml:space="preserve"> individuals can “recover” from them before spreading them, although</w:t>
      </w:r>
      <w:r w:rsidR="00C163EF">
        <w:rPr>
          <w:rFonts w:cs="Times New Roman"/>
          <w:szCs w:val="24"/>
        </w:rPr>
        <w:t xml:space="preserve"> the definition of recovery is now in contention. </w:t>
      </w:r>
      <w:r w:rsidR="00C647FC">
        <w:rPr>
          <w:rFonts w:cs="Times New Roman"/>
          <w:szCs w:val="24"/>
        </w:rPr>
        <w:t xml:space="preserve"> </w:t>
      </w:r>
      <w:r w:rsidR="00AC60F5">
        <w:rPr>
          <w:rFonts w:cs="Times New Roman"/>
          <w:szCs w:val="24"/>
        </w:rPr>
        <w:t xml:space="preserve"> </w:t>
      </w:r>
    </w:p>
    <w:p w14:paraId="7EDFBE26" w14:textId="171916D7" w:rsidR="00D762DF" w:rsidRDefault="00D762DF" w:rsidP="003A454A">
      <w:pPr>
        <w:rPr>
          <w:rFonts w:cs="Times New Roman"/>
          <w:szCs w:val="24"/>
        </w:rPr>
      </w:pPr>
      <w:r>
        <w:rPr>
          <w:rFonts w:cs="Times New Roman"/>
          <w:noProof/>
          <w:szCs w:val="24"/>
        </w:rPr>
        <w:lastRenderedPageBreak/>
        <w:drawing>
          <wp:inline distT="0" distB="0" distL="0" distR="0" wp14:anchorId="3B53367E" wp14:editId="5D0EAD3E">
            <wp:extent cx="5333559" cy="3998645"/>
            <wp:effectExtent l="0" t="0" r="635" b="190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1C144230" w14:textId="0DA2BC83" w:rsidR="00D762DF" w:rsidRDefault="00D762DF" w:rsidP="00D762DF">
      <w:pPr>
        <w:rPr>
          <w:rFonts w:cs="Times New Roman"/>
          <w:szCs w:val="24"/>
        </w:rPr>
      </w:pPr>
      <w:r>
        <w:rPr>
          <w:rFonts w:cs="Times New Roman"/>
          <w:szCs w:val="24"/>
        </w:rPr>
        <w:t xml:space="preserve">Figure </w:t>
      </w:r>
      <w:r w:rsidR="00B46136">
        <w:rPr>
          <w:rFonts w:cs="Times New Roman"/>
          <w:szCs w:val="24"/>
        </w:rPr>
        <w:t>7</w:t>
      </w:r>
      <w:r>
        <w:rPr>
          <w:rFonts w:cs="Times New Roman"/>
          <w:szCs w:val="24"/>
        </w:rPr>
        <w:t>. SIR model of 1 million individuals with 10 initially infected with beta= 5x10</w:t>
      </w:r>
      <w:r>
        <w:rPr>
          <w:rFonts w:cs="Times New Roman"/>
          <w:szCs w:val="24"/>
          <w:vertAlign w:val="superscript"/>
        </w:rPr>
        <w:t>-7</w:t>
      </w:r>
      <w:r>
        <w:rPr>
          <w:rFonts w:cs="Times New Roman"/>
          <w:szCs w:val="24"/>
        </w:rPr>
        <w:t>, recovery rate of 50% per individual per day, and 0 death rate</w:t>
      </w:r>
    </w:p>
    <w:p w14:paraId="388DFE7D" w14:textId="13A394E1" w:rsidR="00D762DF" w:rsidRDefault="00D762DF" w:rsidP="003A454A">
      <w:pPr>
        <w:rPr>
          <w:rFonts w:cs="Times New Roman"/>
          <w:szCs w:val="24"/>
        </w:rPr>
      </w:pPr>
      <w:r>
        <w:rPr>
          <w:rFonts w:cs="Times New Roman"/>
          <w:szCs w:val="24"/>
        </w:rPr>
        <w:tab/>
        <w:t xml:space="preserve">Setting </w:t>
      </w:r>
      <w:r w:rsidR="00FF6DF9">
        <w:rPr>
          <w:rFonts w:cs="Times New Roman"/>
          <w:szCs w:val="24"/>
        </w:rPr>
        <w:t xml:space="preserve">the recovery rate to 10x </w:t>
      </w:r>
      <w:proofErr w:type="spellStart"/>
      <w:proofErr w:type="gramStart"/>
      <w:r w:rsidR="00FF6DF9">
        <w:rPr>
          <w:rFonts w:cs="Times New Roman"/>
          <w:szCs w:val="24"/>
        </w:rPr>
        <w:t>it’s</w:t>
      </w:r>
      <w:proofErr w:type="spellEnd"/>
      <w:proofErr w:type="gramEnd"/>
      <w:r w:rsidR="00FF6DF9">
        <w:rPr>
          <w:rFonts w:cs="Times New Roman"/>
          <w:szCs w:val="24"/>
        </w:rPr>
        <w:t xml:space="preserve"> original value (gamma= 0.50 per individual per day)</w:t>
      </w:r>
      <w:r w:rsidR="007A6007">
        <w:rPr>
          <w:rFonts w:cs="Times New Roman"/>
          <w:szCs w:val="24"/>
        </w:rPr>
        <w:t xml:space="preserve"> and using the original infection rate (beta= 5x10</w:t>
      </w:r>
      <w:r w:rsidR="007A6007">
        <w:rPr>
          <w:rFonts w:cs="Times New Roman"/>
          <w:szCs w:val="24"/>
          <w:vertAlign w:val="superscript"/>
        </w:rPr>
        <w:t>-7</w:t>
      </w:r>
      <w:r w:rsidR="007A6007">
        <w:rPr>
          <w:rFonts w:cs="Times New Roman"/>
          <w:szCs w:val="24"/>
        </w:rPr>
        <w:t>), no epidemic occurs</w:t>
      </w:r>
      <w:r w:rsidR="00B46136">
        <w:rPr>
          <w:rFonts w:cs="Times New Roman"/>
          <w:szCs w:val="24"/>
        </w:rPr>
        <w:t xml:space="preserve"> (figure 7)</w:t>
      </w:r>
      <w:r w:rsidR="007A6007">
        <w:rPr>
          <w:rFonts w:cs="Times New Roman"/>
          <w:szCs w:val="24"/>
        </w:rPr>
        <w:t>. The phen</w:t>
      </w:r>
      <w:r w:rsidR="007F40D8">
        <w:rPr>
          <w:rFonts w:cs="Times New Roman"/>
          <w:szCs w:val="24"/>
        </w:rPr>
        <w:t xml:space="preserve">omenon is the </w:t>
      </w:r>
      <w:r w:rsidR="00CE4A55">
        <w:rPr>
          <w:rFonts w:cs="Times New Roman"/>
          <w:szCs w:val="24"/>
        </w:rPr>
        <w:t xml:space="preserve">exact </w:t>
      </w:r>
      <w:r w:rsidR="007F40D8">
        <w:rPr>
          <w:rFonts w:cs="Times New Roman"/>
          <w:szCs w:val="24"/>
        </w:rPr>
        <w:t xml:space="preserve">same as observed </w:t>
      </w:r>
      <w:r w:rsidR="00CE4A55">
        <w:rPr>
          <w:rFonts w:cs="Times New Roman"/>
          <w:szCs w:val="24"/>
        </w:rPr>
        <w:t>in</w:t>
      </w:r>
      <w:r w:rsidR="007F40D8">
        <w:rPr>
          <w:rFonts w:cs="Times New Roman"/>
          <w:szCs w:val="24"/>
        </w:rPr>
        <w:t xml:space="preserve"> the 1/10</w:t>
      </w:r>
      <w:r w:rsidR="007F40D8" w:rsidRPr="007F40D8">
        <w:rPr>
          <w:rFonts w:cs="Times New Roman"/>
          <w:szCs w:val="24"/>
          <w:vertAlign w:val="superscript"/>
        </w:rPr>
        <w:t>th</w:t>
      </w:r>
      <w:r w:rsidR="007F40D8">
        <w:rPr>
          <w:rFonts w:cs="Times New Roman"/>
          <w:szCs w:val="24"/>
        </w:rPr>
        <w:t xml:space="preserve"> beta model</w:t>
      </w:r>
      <w:r w:rsidR="00B46136">
        <w:rPr>
          <w:rFonts w:cs="Times New Roman"/>
          <w:szCs w:val="24"/>
        </w:rPr>
        <w:t xml:space="preserve"> previously, where the rate of recovery outpaces the rate of infection </w:t>
      </w:r>
      <w:r w:rsidR="00A81F6E">
        <w:rPr>
          <w:rFonts w:cs="Times New Roman"/>
          <w:szCs w:val="24"/>
        </w:rPr>
        <w:t>and infectives do not accumulate</w:t>
      </w:r>
      <w:r w:rsidR="00CE4A55">
        <w:rPr>
          <w:rFonts w:cs="Times New Roman"/>
          <w:szCs w:val="24"/>
        </w:rPr>
        <w:t xml:space="preserve"> </w:t>
      </w:r>
      <w:r w:rsidR="00B46136">
        <w:rPr>
          <w:rFonts w:cs="Times New Roman"/>
          <w:szCs w:val="24"/>
        </w:rPr>
        <w:t>(figure 6).</w:t>
      </w:r>
      <w:r w:rsidR="00A81F6E">
        <w:rPr>
          <w:rFonts w:cs="Times New Roman"/>
          <w:szCs w:val="24"/>
        </w:rPr>
        <w:t xml:space="preserve"> Following the same logic, the disease </w:t>
      </w:r>
      <w:proofErr w:type="gramStart"/>
      <w:r w:rsidR="00A81F6E">
        <w:rPr>
          <w:rFonts w:cs="Times New Roman"/>
          <w:szCs w:val="24"/>
        </w:rPr>
        <w:t>persists</w:t>
      </w:r>
      <w:proofErr w:type="gramEnd"/>
      <w:r w:rsidR="00A81F6E">
        <w:rPr>
          <w:rFonts w:cs="Times New Roman"/>
          <w:szCs w:val="24"/>
        </w:rPr>
        <w:t xml:space="preserve"> and the total number of infections and subsequent recoveries</w:t>
      </w:r>
      <w:r w:rsidR="00B46136">
        <w:rPr>
          <w:rFonts w:cs="Times New Roman"/>
          <w:szCs w:val="24"/>
        </w:rPr>
        <w:t xml:space="preserve"> </w:t>
      </w:r>
      <w:r w:rsidR="00A81F6E">
        <w:rPr>
          <w:rFonts w:cs="Times New Roman"/>
          <w:szCs w:val="24"/>
        </w:rPr>
        <w:t>wi</w:t>
      </w:r>
      <w:r w:rsidR="00C90173">
        <w:rPr>
          <w:rFonts w:cs="Times New Roman"/>
          <w:szCs w:val="24"/>
        </w:rPr>
        <w:t xml:space="preserve">ll slowly rise to encapsulate 100% of the population. Eventually, everyone will have the disease. </w:t>
      </w:r>
    </w:p>
    <w:p w14:paraId="05933BCE" w14:textId="39CF5B16" w:rsidR="00D56201" w:rsidRDefault="0059696C" w:rsidP="003A454A">
      <w:pPr>
        <w:rPr>
          <w:rFonts w:cs="Times New Roman"/>
          <w:szCs w:val="24"/>
        </w:rPr>
      </w:pPr>
      <w:r>
        <w:rPr>
          <w:rFonts w:cs="Times New Roman"/>
          <w:szCs w:val="24"/>
        </w:rPr>
        <w:tab/>
        <w:t>In cases where the infection rate outpac</w:t>
      </w:r>
      <w:r w:rsidR="007E38CE">
        <w:rPr>
          <w:rFonts w:cs="Times New Roman"/>
          <w:szCs w:val="24"/>
        </w:rPr>
        <w:t>es the recovery rate</w:t>
      </w:r>
      <w:r w:rsidR="00650C70">
        <w:rPr>
          <w:rFonts w:cs="Times New Roman"/>
          <w:szCs w:val="24"/>
        </w:rPr>
        <w:t xml:space="preserve"> (figure 1-5)</w:t>
      </w:r>
      <w:r w:rsidR="007E38CE">
        <w:rPr>
          <w:rFonts w:cs="Times New Roman"/>
          <w:szCs w:val="24"/>
        </w:rPr>
        <w:t xml:space="preserve">, the best possible course of action would be to </w:t>
      </w:r>
      <w:r w:rsidR="00ED5B3A">
        <w:rPr>
          <w:rFonts w:cs="Times New Roman"/>
          <w:szCs w:val="24"/>
        </w:rPr>
        <w:t xml:space="preserve">reduce the infection rate by taking deliberate measures. Such deliberate measures include social-distancing or wearing a mask because these elements reduce contact between individuals and therefore reduce the </w:t>
      </w:r>
      <w:r w:rsidR="004A350F">
        <w:rPr>
          <w:rFonts w:cs="Times New Roman"/>
          <w:szCs w:val="24"/>
        </w:rPr>
        <w:t>likelihood/rate of the disease spreading.</w:t>
      </w:r>
    </w:p>
    <w:p w14:paraId="1BC01C69" w14:textId="3CBE0792" w:rsidR="00764BCC" w:rsidRDefault="00764BCC" w:rsidP="003A454A">
      <w:pPr>
        <w:rPr>
          <w:rFonts w:cs="Times New Roman"/>
          <w:szCs w:val="24"/>
        </w:rPr>
      </w:pPr>
      <w:r>
        <w:rPr>
          <w:rFonts w:cs="Times New Roman"/>
          <w:szCs w:val="24"/>
        </w:rPr>
        <w:tab/>
        <w:t xml:space="preserve">In cases where the recovery rate outpaces the infection rate (figure 6,7), </w:t>
      </w:r>
      <w:r w:rsidR="002B51CC">
        <w:rPr>
          <w:rFonts w:cs="Times New Roman"/>
          <w:szCs w:val="24"/>
        </w:rPr>
        <w:t xml:space="preserve">the solution to eradicate the disease seems simple: let it die out. However, in real life, diseases with such characteristics </w:t>
      </w:r>
      <w:r w:rsidR="00BB5357">
        <w:rPr>
          <w:rFonts w:cs="Times New Roman"/>
          <w:szCs w:val="24"/>
        </w:rPr>
        <w:t xml:space="preserve">have persisted because they have special traits that allow them to persist. Herpes, for example, is a permanent disease that stays with individuals for their </w:t>
      </w:r>
      <w:r w:rsidR="00F40650">
        <w:rPr>
          <w:rFonts w:cs="Times New Roman"/>
          <w:szCs w:val="24"/>
        </w:rPr>
        <w:t>lifetimes</w:t>
      </w:r>
      <w:r w:rsidR="00BB5357">
        <w:rPr>
          <w:rFonts w:cs="Times New Roman"/>
          <w:szCs w:val="24"/>
        </w:rPr>
        <w:t xml:space="preserve">. </w:t>
      </w:r>
      <w:r w:rsidR="00F40650">
        <w:rPr>
          <w:rFonts w:cs="Times New Roman"/>
          <w:szCs w:val="24"/>
        </w:rPr>
        <w:t xml:space="preserve">Preventing transmission of diseases like herpes, that have special traits to </w:t>
      </w:r>
      <w:r w:rsidR="008512F6">
        <w:rPr>
          <w:rFonts w:cs="Times New Roman"/>
          <w:szCs w:val="24"/>
        </w:rPr>
        <w:t xml:space="preserve">compensate for their recovery rate&gt;infection rate phenomenon, </w:t>
      </w:r>
      <w:r w:rsidR="006A72C7">
        <w:rPr>
          <w:rFonts w:cs="Times New Roman"/>
          <w:szCs w:val="24"/>
        </w:rPr>
        <w:t>is best done by identifying who has the disease and avoiding</w:t>
      </w:r>
      <w:r w:rsidR="004522AE">
        <w:rPr>
          <w:rFonts w:cs="Times New Roman"/>
          <w:szCs w:val="24"/>
        </w:rPr>
        <w:t xml:space="preserve"> them during the times they are infective or avoiding sharing any hygiene products. </w:t>
      </w:r>
      <w:r w:rsidR="006B1F1F">
        <w:rPr>
          <w:rFonts w:cs="Times New Roman"/>
          <w:szCs w:val="24"/>
        </w:rPr>
        <w:t>Simple public health programs, such as sex-education or contraceptive dispensation</w:t>
      </w:r>
      <w:r w:rsidR="002C6967">
        <w:rPr>
          <w:rFonts w:cs="Times New Roman"/>
          <w:szCs w:val="24"/>
        </w:rPr>
        <w:t xml:space="preserve">, may increase awareness </w:t>
      </w:r>
      <w:r w:rsidR="002C6967">
        <w:rPr>
          <w:rFonts w:cs="Times New Roman"/>
          <w:szCs w:val="24"/>
        </w:rPr>
        <w:lastRenderedPageBreak/>
        <w:t xml:space="preserve">and promote behaviors that reduce infection rates. </w:t>
      </w:r>
      <w:r w:rsidR="005E027F">
        <w:rPr>
          <w:rFonts w:cs="Times New Roman"/>
          <w:szCs w:val="24"/>
        </w:rPr>
        <w:t xml:space="preserve">However, until infection rates reach 0 and all infective persons have recovered, no disease will be eradicated. </w:t>
      </w:r>
    </w:p>
    <w:p w14:paraId="6135395D" w14:textId="1695910F" w:rsidR="005E027F" w:rsidRDefault="00E44F12" w:rsidP="00E44F12">
      <w:pPr>
        <w:pStyle w:val="Heading1"/>
      </w:pPr>
      <w:r>
        <w:t>Quarantine and Vaccination</w:t>
      </w:r>
    </w:p>
    <w:p w14:paraId="02EAA0E7" w14:textId="55A13854" w:rsidR="00E44F12" w:rsidRDefault="00E44F12" w:rsidP="00F81802">
      <w:r>
        <w:tab/>
      </w:r>
      <w:r w:rsidR="00D223E3">
        <w:t xml:space="preserve">To combat epidemics, </w:t>
      </w:r>
      <w:r w:rsidR="005148BC">
        <w:t xml:space="preserve">two measures are </w:t>
      </w:r>
      <w:r w:rsidR="00844F56">
        <w:t>obvious: quarantine and vaccination. Quarantine involves separation of</w:t>
      </w:r>
      <w:r w:rsidR="00851F6D">
        <w:t xml:space="preserve"> </w:t>
      </w:r>
      <w:r w:rsidR="00E10FB9">
        <w:t>infective</w:t>
      </w:r>
      <w:r w:rsidR="00844F56">
        <w:t xml:space="preserve"> individuals from </w:t>
      </w:r>
      <w:r w:rsidR="00E10FB9">
        <w:t>susceptible</w:t>
      </w:r>
      <w:r w:rsidR="00844F56">
        <w:t xml:space="preserve"> individuals, preventing contact and </w:t>
      </w:r>
      <w:r w:rsidR="00456EAD">
        <w:t xml:space="preserve">thus reducing the likelihood of transmission. Vaccination involves </w:t>
      </w:r>
      <w:r w:rsidR="00851F6D">
        <w:t>giving otherwise susceptible individuals a treatment that gives the</w:t>
      </w:r>
      <w:r w:rsidR="002B1440">
        <w:t>m</w:t>
      </w:r>
      <w:r w:rsidR="00986080">
        <w:t xml:space="preserve"> immunity</w:t>
      </w:r>
      <w:r w:rsidR="002B1440">
        <w:t>, or at the very least resistance to being infected</w:t>
      </w:r>
      <w:r w:rsidR="00986080">
        <w:t>.</w:t>
      </w:r>
      <w:r w:rsidR="002B1440">
        <w:t xml:space="preserve"> Due to difficulties in distribution and </w:t>
      </w:r>
      <w:r w:rsidR="00BD6051">
        <w:t xml:space="preserve">implementation, vaccinations are not always taken by </w:t>
      </w:r>
      <w:r w:rsidR="008229AF">
        <w:t>all</w:t>
      </w:r>
      <w:r w:rsidR="00126E57">
        <w:t xml:space="preserve"> individual</w:t>
      </w:r>
      <w:r w:rsidR="008229AF">
        <w:t>s</w:t>
      </w:r>
      <w:r w:rsidR="00BD6051">
        <w:t xml:space="preserve"> and a population</w:t>
      </w:r>
      <w:r w:rsidR="00126E57">
        <w:t xml:space="preserve"> (not an individual)</w:t>
      </w:r>
      <w:r w:rsidR="00BD6051">
        <w:t xml:space="preserve"> </w:t>
      </w:r>
      <w:r w:rsidR="00D93B18">
        <w:t xml:space="preserve">typically only experiences resistance to a disease rather than full immunity. </w:t>
      </w:r>
      <w:r w:rsidR="00F460FD">
        <w:t xml:space="preserve">This resistance due to vaccination that a population experiences is not because </w:t>
      </w:r>
      <w:r w:rsidR="00295202">
        <w:t xml:space="preserve">all individuals are </w:t>
      </w:r>
      <w:r w:rsidR="001B2108">
        <w:t xml:space="preserve">homogenously </w:t>
      </w:r>
      <w:r w:rsidR="00295202">
        <w:t>less likely to contract the virus, but that the heterogenous few that did not take the vaccine</w:t>
      </w:r>
      <w:r w:rsidR="001B2108">
        <w:t xml:space="preserve"> are less likely to </w:t>
      </w:r>
      <w:proofErr w:type="gramStart"/>
      <w:r w:rsidR="001B2108">
        <w:t>come into contact with</w:t>
      </w:r>
      <w:proofErr w:type="gramEnd"/>
      <w:r w:rsidR="001B2108">
        <w:t xml:space="preserve"> an infective individual in a phenomenon known as herd-immunity. </w:t>
      </w:r>
    </w:p>
    <w:p w14:paraId="7CD7D033" w14:textId="184AB727" w:rsidR="006A34B9" w:rsidRDefault="00584833" w:rsidP="006A34B9">
      <w:r>
        <w:tab/>
      </w:r>
      <w:r w:rsidR="0039726D">
        <w:t>To implement quarantine</w:t>
      </w:r>
      <w:r w:rsidR="00E10FB9">
        <w:t xml:space="preserve"> of infective individuals</w:t>
      </w:r>
      <w:r w:rsidR="0039726D">
        <w:t xml:space="preserve"> measures into a model, </w:t>
      </w:r>
      <w:r w:rsidR="00ED02CA">
        <w:t xml:space="preserve">we can </w:t>
      </w:r>
      <w:r w:rsidR="006F02DC">
        <w:t xml:space="preserve">add a quarantine </w:t>
      </w:r>
      <w:r w:rsidR="00F82AC8">
        <w:t>adjuster</w:t>
      </w:r>
      <w:r w:rsidR="002836CC">
        <w:t xml:space="preserve"> 1-</w:t>
      </w:r>
      <w:r w:rsidR="002836CC">
        <w:rPr>
          <w:i/>
          <w:iCs/>
        </w:rPr>
        <w:t>q</w:t>
      </w:r>
      <w:r w:rsidR="006F02DC">
        <w:t xml:space="preserve"> </w:t>
      </w:r>
      <w:r w:rsidR="0078200F">
        <w:t xml:space="preserve">alongside beta when calculating </w:t>
      </w:r>
      <w:r w:rsidR="002372EB">
        <w:t>the rate of transition between</w:t>
      </w:r>
      <w:r w:rsidR="0021528F">
        <w:t xml:space="preserve"> susceptible and infective</w:t>
      </w:r>
      <w:r w:rsidR="00DA5DF6">
        <w:t xml:space="preserve">, where </w:t>
      </w:r>
      <w:r w:rsidR="00DA5DF6" w:rsidRPr="00DA5DF6">
        <w:rPr>
          <w:i/>
          <w:iCs/>
        </w:rPr>
        <w:t>q</w:t>
      </w:r>
      <w:r w:rsidR="00DA5DF6">
        <w:t xml:space="preserve"> represents the effectiveness of quarantine</w:t>
      </w:r>
      <w:r w:rsidR="0021528F">
        <w:t xml:space="preserve">. </w:t>
      </w:r>
      <w:r w:rsidR="0021528F" w:rsidRPr="00DA5DF6">
        <w:t>In</w:t>
      </w:r>
      <w:r w:rsidR="0021528F">
        <w:t xml:space="preserve"> other words, by modifying beta</w:t>
      </w:r>
      <w:r w:rsidR="00362688">
        <w:t xml:space="preserve">, we can simulate a quarantine parameter. </w:t>
      </w:r>
      <w:r w:rsidR="00AC1377">
        <w:t xml:space="preserve">We do </w:t>
      </w:r>
      <w:r w:rsidR="00541E8E">
        <w:t xml:space="preserve">not simply move susceptible individuals to recovered to simulate quarantine because </w:t>
      </w:r>
      <w:r w:rsidR="009C3442">
        <w:t xml:space="preserve">quarantine individuals are not </w:t>
      </w:r>
      <w:proofErr w:type="gramStart"/>
      <w:r w:rsidR="009C3442">
        <w:t>immune</w:t>
      </w:r>
      <w:proofErr w:type="gramEnd"/>
      <w:r w:rsidR="009C3442">
        <w:t xml:space="preserve"> and it is unrealistic to suggest that </w:t>
      </w:r>
      <w:r w:rsidR="00A60E05">
        <w:t xml:space="preserve">quarantining individuals do not come into contact with infective individuals over the course of an endemic. </w:t>
      </w:r>
      <w:r w:rsidR="00BC0486">
        <w:t>The quarantine</w:t>
      </w:r>
      <w:r w:rsidR="00BD6930">
        <w:t xml:space="preserve"> schematic is:</w:t>
      </w:r>
    </w:p>
    <w:p w14:paraId="1BBDF28A" w14:textId="72889562" w:rsidR="002836CC" w:rsidRDefault="006A34B9" w:rsidP="002836CC">
      <w:pPr>
        <w:jc w:val="center"/>
      </w:pPr>
      <w:r>
        <w:rPr>
          <w:noProof/>
        </w:rPr>
        <w:drawing>
          <wp:inline distT="0" distB="0" distL="0" distR="0" wp14:anchorId="0F9783BE" wp14:editId="7116F349">
            <wp:extent cx="2102265" cy="969308"/>
            <wp:effectExtent l="0" t="0" r="0" b="2540"/>
            <wp:docPr id="17" name="Picture 17"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etter&#10;&#10;Description automatically generated"/>
                    <pic:cNvPicPr/>
                  </pic:nvPicPr>
                  <pic:blipFill rotWithShape="1">
                    <a:blip r:embed="rId14">
                      <a:extLst>
                        <a:ext uri="{28A0092B-C50C-407E-A947-70E740481C1C}">
                          <a14:useLocalDpi xmlns:a14="http://schemas.microsoft.com/office/drawing/2010/main" val="0"/>
                        </a:ext>
                      </a:extLst>
                    </a:blip>
                    <a:srcRect l="25018" t="31440" r="50966" b="53796"/>
                    <a:stretch/>
                  </pic:blipFill>
                  <pic:spPr bwMode="auto">
                    <a:xfrm>
                      <a:off x="0" y="0"/>
                      <a:ext cx="2150502" cy="991549"/>
                    </a:xfrm>
                    <a:prstGeom prst="rect">
                      <a:avLst/>
                    </a:prstGeom>
                    <a:ln>
                      <a:noFill/>
                    </a:ln>
                    <a:extLst>
                      <a:ext uri="{53640926-AAD7-44D8-BBD7-CCE9431645EC}">
                        <a14:shadowObscured xmlns:a14="http://schemas.microsoft.com/office/drawing/2010/main"/>
                      </a:ext>
                    </a:extLst>
                  </pic:spPr>
                </pic:pic>
              </a:graphicData>
            </a:graphic>
          </wp:inline>
        </w:drawing>
      </w:r>
    </w:p>
    <w:p w14:paraId="73EB6EB2" w14:textId="22C5D8C5" w:rsidR="00BD6930" w:rsidRDefault="00BD6930" w:rsidP="00BD6930">
      <w:r>
        <w:t xml:space="preserve">As </w:t>
      </w:r>
      <w:r w:rsidR="006A34B9">
        <w:rPr>
          <w:i/>
          <w:iCs/>
        </w:rPr>
        <w:t>x</w:t>
      </w:r>
      <w:r>
        <w:t>, the effectiveness of quarantine, gets stronger,</w:t>
      </w:r>
      <w:r w:rsidR="009D041A">
        <w:t xml:space="preserve"> the rate of infection decreases. </w:t>
      </w:r>
      <w:r w:rsidR="000151B0">
        <w:t xml:space="preserve">Note that </w:t>
      </w:r>
      <w:r w:rsidR="00A1281A">
        <w:t>the initial number of individuals in any of the states has not</w:t>
      </w:r>
      <w:r w:rsidR="003159F6">
        <w:t xml:space="preserve"> been changed from original parameters, but rather the only change is in the rate of transition from </w:t>
      </w:r>
      <w:r w:rsidR="00744326">
        <w:t>susceptible</w:t>
      </w:r>
      <w:r w:rsidR="003159F6">
        <w:t xml:space="preserve"> </w:t>
      </w:r>
      <w:r w:rsidR="003159F6">
        <w:sym w:font="Wingdings" w:char="F0E0"/>
      </w:r>
      <w:r w:rsidR="003159F6">
        <w:t xml:space="preserve"> </w:t>
      </w:r>
      <w:r w:rsidR="00744326">
        <w:t>infective</w:t>
      </w:r>
    </w:p>
    <w:p w14:paraId="1B19C43A" w14:textId="58E5D83C" w:rsidR="009A7D0D" w:rsidRDefault="009A7D0D" w:rsidP="00BD6930"/>
    <w:p w14:paraId="04A569DD" w14:textId="58DB049F" w:rsidR="005F663F" w:rsidRDefault="005F663F" w:rsidP="00BD6930"/>
    <w:p w14:paraId="654D3096" w14:textId="5D4DC8C0" w:rsidR="005F663F" w:rsidRDefault="005F663F" w:rsidP="00BD6930"/>
    <w:p w14:paraId="0C1B5AED" w14:textId="107BDC2A" w:rsidR="005F663F" w:rsidRDefault="005F663F" w:rsidP="00BD6930"/>
    <w:p w14:paraId="7AB9F538" w14:textId="4B016DDD" w:rsidR="005F663F" w:rsidRDefault="005F663F" w:rsidP="00BD6930"/>
    <w:p w14:paraId="10E08F54" w14:textId="11E74D67" w:rsidR="005F663F" w:rsidRDefault="005F663F" w:rsidP="00BD6930"/>
    <w:p w14:paraId="7191319F" w14:textId="6A298C5B" w:rsidR="005F663F" w:rsidRDefault="005F663F" w:rsidP="00BD6930"/>
    <w:p w14:paraId="56FA78F7" w14:textId="61FF89E0" w:rsidR="005F663F" w:rsidRDefault="005F663F" w:rsidP="00BD6930"/>
    <w:p w14:paraId="7D708062" w14:textId="79DC49B2" w:rsidR="005F663F" w:rsidRPr="005F663F" w:rsidRDefault="005F663F" w:rsidP="005F663F">
      <w:pPr>
        <w:autoSpaceDE w:val="0"/>
        <w:autoSpaceDN w:val="0"/>
        <w:adjustRightInd w:val="0"/>
        <w:spacing w:after="0" w:line="240" w:lineRule="auto"/>
        <w:rPr>
          <w:rFonts w:cs="Times New Roman"/>
          <w:b/>
          <w:bCs/>
          <w:szCs w:val="24"/>
        </w:rPr>
      </w:pPr>
      <w:r>
        <w:rPr>
          <w:rFonts w:cs="Times New Roman"/>
          <w:b/>
          <w:bCs/>
          <w:szCs w:val="24"/>
        </w:rPr>
        <w:t>MATLAB code for figures 8-13, modeling quarantine and vaccination</w:t>
      </w:r>
    </w:p>
    <w:p w14:paraId="1FEBAA9A" w14:textId="765D897D"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beta= 5e-7; </w:t>
      </w:r>
      <w:r>
        <w:rPr>
          <w:rFonts w:ascii="Courier New" w:hAnsi="Courier New" w:cs="Courier New"/>
          <w:color w:val="3C763D"/>
          <w:sz w:val="20"/>
          <w:szCs w:val="20"/>
        </w:rPr>
        <w:t>%infection rate</w:t>
      </w:r>
    </w:p>
    <w:p w14:paraId="2EFCA66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gamma= 0.05; </w:t>
      </w:r>
      <w:r>
        <w:rPr>
          <w:rFonts w:ascii="Courier New" w:hAnsi="Courier New" w:cs="Courier New"/>
          <w:color w:val="3C763D"/>
          <w:sz w:val="20"/>
          <w:szCs w:val="20"/>
        </w:rPr>
        <w:t>%recovery rate</w:t>
      </w:r>
    </w:p>
    <w:p w14:paraId="2D8933DC" w14:textId="77777777" w:rsidR="005F663F" w:rsidRDefault="005F663F" w:rsidP="005F663F">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0.05;</w:t>
      </w:r>
      <w:proofErr w:type="gramEnd"/>
    </w:p>
    <w:p w14:paraId="0397425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CD9892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dt= 0.001; </w:t>
      </w:r>
      <w:r>
        <w:rPr>
          <w:rFonts w:ascii="Courier New" w:hAnsi="Courier New" w:cs="Courier New"/>
          <w:color w:val="3C763D"/>
          <w:sz w:val="20"/>
          <w:szCs w:val="20"/>
        </w:rPr>
        <w:t>%days</w:t>
      </w:r>
    </w:p>
    <w:p w14:paraId="207087AC" w14:textId="77777777" w:rsidR="005F663F" w:rsidRDefault="005F663F" w:rsidP="005F663F">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maxT</w:t>
      </w:r>
      <w:proofErr w:type="spellEnd"/>
      <w:r>
        <w:rPr>
          <w:rFonts w:ascii="Courier New" w:hAnsi="Courier New" w:cs="Courier New"/>
          <w:color w:val="000000"/>
          <w:sz w:val="20"/>
          <w:szCs w:val="20"/>
        </w:rPr>
        <w:t xml:space="preserve">= 365; </w:t>
      </w:r>
      <w:r>
        <w:rPr>
          <w:rFonts w:ascii="Courier New" w:hAnsi="Courier New" w:cs="Courier New"/>
          <w:color w:val="3C763D"/>
          <w:sz w:val="20"/>
          <w:szCs w:val="20"/>
        </w:rPr>
        <w:t>%days</w:t>
      </w:r>
    </w:p>
    <w:p w14:paraId="1811A2C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steps= </w:t>
      </w:r>
      <w:proofErr w:type="spellStart"/>
      <w:r>
        <w:rPr>
          <w:rFonts w:ascii="Courier New" w:hAnsi="Courier New" w:cs="Courier New"/>
          <w:color w:val="000000"/>
          <w:sz w:val="20"/>
          <w:szCs w:val="20"/>
        </w:rPr>
        <w:t>maxT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dt;</w:t>
      </w:r>
      <w:proofErr w:type="gramEnd"/>
    </w:p>
    <w:p w14:paraId="779EAF9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time= </w:t>
      </w:r>
      <w:proofErr w:type="gramStart"/>
      <w:r>
        <w:rPr>
          <w:rFonts w:ascii="Courier New" w:hAnsi="Courier New" w:cs="Courier New"/>
          <w:color w:val="000000"/>
          <w:sz w:val="20"/>
          <w:szCs w:val="20"/>
        </w:rPr>
        <w:t>0:dt</w:t>
      </w:r>
      <w:proofErr w:type="gramEnd"/>
      <w:r>
        <w:rPr>
          <w:rFonts w:ascii="Courier New" w:hAnsi="Courier New" w:cs="Courier New"/>
          <w:color w:val="000000"/>
          <w:sz w:val="20"/>
          <w:szCs w:val="20"/>
        </w:rPr>
        <w:t>:maxT;</w:t>
      </w:r>
    </w:p>
    <w:p w14:paraId="1DC2308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DCBB52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%Initialize category arrays</w:t>
      </w:r>
    </w:p>
    <w:p w14:paraId="4AF28A4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w:t>
      </w:r>
      <w:proofErr w:type="gramStart"/>
      <w:r>
        <w:rPr>
          <w:rFonts w:ascii="Courier New" w:hAnsi="Courier New" w:cs="Courier New"/>
          <w:color w:val="000000"/>
          <w:sz w:val="20"/>
          <w:szCs w:val="20"/>
        </w:rPr>
        <w:t>1e6;</w:t>
      </w:r>
      <w:proofErr w:type="gramEnd"/>
    </w:p>
    <w:p w14:paraId="55AF236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sus= zeros(size(time)</w:t>
      </w:r>
      <w:proofErr w:type="gramStart"/>
      <w:r>
        <w:rPr>
          <w:rFonts w:ascii="Courier New" w:hAnsi="Courier New" w:cs="Courier New"/>
          <w:color w:val="000000"/>
          <w:sz w:val="20"/>
          <w:szCs w:val="20"/>
        </w:rPr>
        <w:t>);</w:t>
      </w:r>
      <w:proofErr w:type="gramEnd"/>
    </w:p>
    <w:p w14:paraId="3AEDF1F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infective= zeros(size(time)</w:t>
      </w:r>
      <w:proofErr w:type="gramStart"/>
      <w:r>
        <w:rPr>
          <w:rFonts w:ascii="Courier New" w:hAnsi="Courier New" w:cs="Courier New"/>
          <w:color w:val="000000"/>
          <w:sz w:val="20"/>
          <w:szCs w:val="20"/>
        </w:rPr>
        <w:t>);</w:t>
      </w:r>
      <w:proofErr w:type="gramEnd"/>
    </w:p>
    <w:p w14:paraId="5567AE5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recovered= zeros(size(time)</w:t>
      </w:r>
      <w:proofErr w:type="gramStart"/>
      <w:r>
        <w:rPr>
          <w:rFonts w:ascii="Courier New" w:hAnsi="Courier New" w:cs="Courier New"/>
          <w:color w:val="000000"/>
          <w:sz w:val="20"/>
          <w:szCs w:val="20"/>
        </w:rPr>
        <w:t>);</w:t>
      </w:r>
      <w:proofErr w:type="gramEnd"/>
    </w:p>
    <w:p w14:paraId="0598799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deaths= zeros(size(time)); </w:t>
      </w:r>
      <w:r>
        <w:rPr>
          <w:rFonts w:ascii="Courier New" w:hAnsi="Courier New" w:cs="Courier New"/>
          <w:color w:val="3C763D"/>
          <w:sz w:val="20"/>
          <w:szCs w:val="20"/>
        </w:rPr>
        <w:t>%total deaths over time</w:t>
      </w:r>
    </w:p>
    <w:p w14:paraId="457CF62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65FC631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i2=1:2 </w:t>
      </w:r>
      <w:r>
        <w:rPr>
          <w:rFonts w:ascii="Courier New" w:hAnsi="Courier New" w:cs="Courier New"/>
          <w:color w:val="3C763D"/>
          <w:sz w:val="20"/>
          <w:szCs w:val="20"/>
        </w:rPr>
        <w:t>%If i2=1, quarantine iteration. If i2=2, vaccination iteration</w:t>
      </w:r>
    </w:p>
    <w:p w14:paraId="1E72BEF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x=0; </w:t>
      </w:r>
      <w:r>
        <w:rPr>
          <w:rFonts w:ascii="Courier New" w:hAnsi="Courier New" w:cs="Courier New"/>
          <w:color w:val="3C763D"/>
          <w:sz w:val="20"/>
          <w:szCs w:val="20"/>
        </w:rPr>
        <w:t>%initial threshold multiplier, resets between model iterations</w:t>
      </w:r>
    </w:p>
    <w:p w14:paraId="3315513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3D88C8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run to establish baseline deaths</w:t>
      </w:r>
    </w:p>
    <w:p w14:paraId="35932A8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 </w:t>
      </w:r>
      <w:r>
        <w:rPr>
          <w:rFonts w:ascii="Courier New" w:hAnsi="Courier New" w:cs="Courier New"/>
          <w:color w:val="3C763D"/>
          <w:sz w:val="20"/>
          <w:szCs w:val="20"/>
        </w:rPr>
        <w:t>%quarantine model</w:t>
      </w:r>
    </w:p>
    <w:p w14:paraId="69D4161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'Quarantine Model</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0860A3B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7E76374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(1e6-10)/N; </w:t>
      </w:r>
      <w:r>
        <w:rPr>
          <w:rFonts w:ascii="Courier New" w:hAnsi="Courier New" w:cs="Courier New"/>
          <w:color w:val="3C763D"/>
          <w:sz w:val="20"/>
          <w:szCs w:val="20"/>
        </w:rPr>
        <w:t>%All 1 million, except 10, are initial susceptible</w:t>
      </w:r>
    </w:p>
    <w:p w14:paraId="1834037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1E7620E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34D8557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6A53AE7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2759DFB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DE7E49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43A4E4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BD9BB3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AEFA9A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normal_deaths</w:t>
      </w:r>
      <w:proofErr w:type="spellEnd"/>
      <w:r>
        <w:rPr>
          <w:rFonts w:ascii="Courier New" w:hAnsi="Courier New" w:cs="Courier New"/>
          <w:color w:val="000000"/>
          <w:sz w:val="20"/>
          <w:szCs w:val="20"/>
        </w:rPr>
        <w:t>= deaths(length(deaths)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574D78B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1CCBB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5C0E18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i2==2 </w:t>
      </w:r>
      <w:r>
        <w:rPr>
          <w:rFonts w:ascii="Courier New" w:hAnsi="Courier New" w:cs="Courier New"/>
          <w:color w:val="3C763D"/>
          <w:sz w:val="20"/>
          <w:szCs w:val="20"/>
        </w:rPr>
        <w:t>%pre-emptive vaccination model</w:t>
      </w:r>
    </w:p>
    <w:p w14:paraId="4399105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name= </w:t>
      </w:r>
      <w:r>
        <w:rPr>
          <w:rFonts w:ascii="Courier New" w:hAnsi="Courier New" w:cs="Courier New"/>
          <w:color w:val="A020F0"/>
          <w:sz w:val="20"/>
          <w:szCs w:val="20"/>
        </w:rPr>
        <w:t>'Pre-emptive Vaccination Model</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6215F0E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C82A2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60052E1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(1e6-(x*1e6)-10)/N; </w:t>
      </w:r>
      <w:r>
        <w:rPr>
          <w:rFonts w:ascii="Courier New" w:hAnsi="Courier New" w:cs="Courier New"/>
          <w:color w:val="3C763D"/>
          <w:sz w:val="20"/>
          <w:szCs w:val="20"/>
        </w:rPr>
        <w:t>%All 1 million, except x proportion of vaccinated and 10 infective, are initial susceptible</w:t>
      </w:r>
    </w:p>
    <w:p w14:paraId="41C7381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12BFF2F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recovered(</w:t>
      </w:r>
      <w:proofErr w:type="gramEnd"/>
      <w:r>
        <w:rPr>
          <w:rFonts w:ascii="Courier New" w:hAnsi="Courier New" w:cs="Courier New"/>
          <w:color w:val="000000"/>
          <w:sz w:val="20"/>
          <w:szCs w:val="20"/>
        </w:rPr>
        <w:t xml:space="preserve">1)= x*1e6; </w:t>
      </w:r>
      <w:r>
        <w:rPr>
          <w:rFonts w:ascii="Courier New" w:hAnsi="Courier New" w:cs="Courier New"/>
          <w:color w:val="3C763D"/>
          <w:sz w:val="20"/>
          <w:szCs w:val="20"/>
        </w:rPr>
        <w:t>%Initial number of vaccinated individuals</w:t>
      </w:r>
    </w:p>
    <w:p w14:paraId="68D7FBE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40E81D3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23B5C5B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0F6DAA5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D2C5DF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A1D937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BAF01B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3E0A56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normal_deaths</w:t>
      </w:r>
      <w:proofErr w:type="spellEnd"/>
      <w:r>
        <w:rPr>
          <w:rFonts w:ascii="Courier New" w:hAnsi="Courier New" w:cs="Courier New"/>
          <w:color w:val="000000"/>
          <w:sz w:val="20"/>
          <w:szCs w:val="20"/>
        </w:rPr>
        <w:t>= deaths(length(deaths)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2C35A8B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19782C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C81BD0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83D851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thresholds= {0.5*</w:t>
      </w:r>
      <w:proofErr w:type="spellStart"/>
      <w:r>
        <w:rPr>
          <w:rFonts w:ascii="Courier New" w:hAnsi="Courier New" w:cs="Courier New"/>
          <w:color w:val="000000"/>
          <w:sz w:val="20"/>
          <w:szCs w:val="20"/>
        </w:rPr>
        <w:t>normal_deaths</w:t>
      </w:r>
      <w:proofErr w:type="spellEnd"/>
      <w:r>
        <w:rPr>
          <w:rFonts w:ascii="Courier New" w:hAnsi="Courier New" w:cs="Courier New"/>
          <w:color w:val="000000"/>
          <w:sz w:val="20"/>
          <w:szCs w:val="20"/>
        </w:rPr>
        <w:t xml:space="preserve"> 0.1*</w:t>
      </w:r>
      <w:proofErr w:type="spellStart"/>
      <w:r>
        <w:rPr>
          <w:rFonts w:ascii="Courier New" w:hAnsi="Courier New" w:cs="Courier New"/>
          <w:color w:val="000000"/>
          <w:sz w:val="20"/>
          <w:szCs w:val="20"/>
        </w:rPr>
        <w:t>normal_deaths</w:t>
      </w:r>
      <w:proofErr w:type="spellEnd"/>
      <w:r>
        <w:rPr>
          <w:rFonts w:ascii="Courier New" w:hAnsi="Courier New" w:cs="Courier New"/>
          <w:color w:val="000000"/>
          <w:sz w:val="20"/>
          <w:szCs w:val="20"/>
        </w:rPr>
        <w:t xml:space="preserve"> 0.01*</w:t>
      </w:r>
      <w:proofErr w:type="spellStart"/>
      <w:r>
        <w:rPr>
          <w:rFonts w:ascii="Courier New" w:hAnsi="Courier New" w:cs="Courier New"/>
          <w:color w:val="000000"/>
          <w:sz w:val="20"/>
          <w:szCs w:val="20"/>
        </w:rPr>
        <w:t>normal_deaths</w:t>
      </w:r>
      <w:proofErr w:type="spellEnd"/>
      <w:proofErr w:type="gramStart"/>
      <w:r>
        <w:rPr>
          <w:rFonts w:ascii="Courier New" w:hAnsi="Courier New" w:cs="Courier New"/>
          <w:color w:val="000000"/>
          <w:sz w:val="20"/>
          <w:szCs w:val="20"/>
        </w:rPr>
        <w:t>};</w:t>
      </w:r>
      <w:proofErr w:type="gramEnd"/>
    </w:p>
    <w:p w14:paraId="5B28A5F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174CFC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%Threshold checking loops</w:t>
      </w:r>
    </w:p>
    <w:p w14:paraId="3954ACB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%Check for 50 </w:t>
      </w:r>
      <w:proofErr w:type="gramStart"/>
      <w:r>
        <w:rPr>
          <w:rFonts w:ascii="Courier New" w:hAnsi="Courier New" w:cs="Courier New"/>
          <w:color w:val="3C763D"/>
          <w:sz w:val="20"/>
          <w:szCs w:val="20"/>
        </w:rPr>
        <w:t>threshold</w:t>
      </w:r>
      <w:proofErr w:type="gramEnd"/>
    </w:p>
    <w:p w14:paraId="00738A2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deaths(length(deaths))&gt;</w:t>
      </w:r>
      <w:proofErr w:type="gramStart"/>
      <w:r>
        <w:rPr>
          <w:rFonts w:ascii="Courier New" w:hAnsi="Courier New" w:cs="Courier New"/>
          <w:color w:val="000000"/>
          <w:sz w:val="20"/>
          <w:szCs w:val="20"/>
        </w:rPr>
        <w:t>thresholds{</w:t>
      </w:r>
      <w:proofErr w:type="gramEnd"/>
      <w:r>
        <w:rPr>
          <w:rFonts w:ascii="Courier New" w:hAnsi="Courier New" w:cs="Courier New"/>
          <w:color w:val="000000"/>
          <w:sz w:val="20"/>
          <w:szCs w:val="20"/>
        </w:rPr>
        <w:t>1}</w:t>
      </w:r>
    </w:p>
    <w:p w14:paraId="6B87DC8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x=x+</w:t>
      </w:r>
      <w:proofErr w:type="gramStart"/>
      <w:r>
        <w:rPr>
          <w:rFonts w:ascii="Courier New" w:hAnsi="Courier New" w:cs="Courier New"/>
          <w:color w:val="000000"/>
          <w:sz w:val="20"/>
          <w:szCs w:val="20"/>
        </w:rPr>
        <w:t>0.001;</w:t>
      </w:r>
      <w:proofErr w:type="gramEnd"/>
    </w:p>
    <w:p w14:paraId="5624D3A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 </w:t>
      </w:r>
      <w:r>
        <w:rPr>
          <w:rFonts w:ascii="Courier New" w:hAnsi="Courier New" w:cs="Courier New"/>
          <w:color w:val="3C763D"/>
          <w:sz w:val="20"/>
          <w:szCs w:val="20"/>
        </w:rPr>
        <w:t>%quarantine model</w:t>
      </w:r>
    </w:p>
    <w:p w14:paraId="5DD8AF8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5CD252D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(1e6-10)/N; </w:t>
      </w:r>
      <w:r>
        <w:rPr>
          <w:rFonts w:ascii="Courier New" w:hAnsi="Courier New" w:cs="Courier New"/>
          <w:color w:val="3C763D"/>
          <w:sz w:val="20"/>
          <w:szCs w:val="20"/>
        </w:rPr>
        <w:t>%All 1 million, except 10, are initial susceptible</w:t>
      </w:r>
    </w:p>
    <w:p w14:paraId="0BC0CD9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7E9ABD6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11617CE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6400707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7FE7964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27D87E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4D3558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A83EC5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20E7B1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9588C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43AE4A6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i2==2 </w:t>
      </w:r>
      <w:r>
        <w:rPr>
          <w:rFonts w:ascii="Courier New" w:hAnsi="Courier New" w:cs="Courier New"/>
          <w:color w:val="3C763D"/>
          <w:sz w:val="20"/>
          <w:szCs w:val="20"/>
        </w:rPr>
        <w:t>%pre-emptive vaccination model</w:t>
      </w:r>
    </w:p>
    <w:p w14:paraId="1069767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38F352C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(1e6-(x*1e6)-10)/N; </w:t>
      </w:r>
      <w:r>
        <w:rPr>
          <w:rFonts w:ascii="Courier New" w:hAnsi="Courier New" w:cs="Courier New"/>
          <w:color w:val="3C763D"/>
          <w:sz w:val="20"/>
          <w:szCs w:val="20"/>
        </w:rPr>
        <w:t>%All 1 million, except x proportion of vaccinated and 10 infective, are initial susceptible</w:t>
      </w:r>
    </w:p>
    <w:p w14:paraId="69BC87E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00B72F7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recovered(</w:t>
      </w:r>
      <w:proofErr w:type="gramEnd"/>
      <w:r>
        <w:rPr>
          <w:rFonts w:ascii="Courier New" w:hAnsi="Courier New" w:cs="Courier New"/>
          <w:color w:val="000000"/>
          <w:sz w:val="20"/>
          <w:szCs w:val="20"/>
        </w:rPr>
        <w:t xml:space="preserve">1)= x*1e6/N; </w:t>
      </w:r>
      <w:r>
        <w:rPr>
          <w:rFonts w:ascii="Courier New" w:hAnsi="Courier New" w:cs="Courier New"/>
          <w:color w:val="3C763D"/>
          <w:sz w:val="20"/>
          <w:szCs w:val="20"/>
        </w:rPr>
        <w:t>%Initial number of vaccinated individuals</w:t>
      </w:r>
    </w:p>
    <w:p w14:paraId="0EA4D40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6467DF2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7FE9884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3D1D82C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02FD41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5E8DD4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17E0C5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BAB4E4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5E5CA6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92095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7D0C2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x1=x; </w:t>
      </w:r>
      <w:r>
        <w:rPr>
          <w:rFonts w:ascii="Courier New" w:hAnsi="Courier New" w:cs="Courier New"/>
          <w:color w:val="3C763D"/>
          <w:sz w:val="20"/>
          <w:szCs w:val="20"/>
        </w:rPr>
        <w:t>%effectiveness multiplier to reach 50 percent death reduction</w:t>
      </w:r>
    </w:p>
    <w:p w14:paraId="0446DFF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reduction= </w:t>
      </w:r>
      <w:r>
        <w:rPr>
          <w:rFonts w:ascii="Courier New" w:hAnsi="Courier New" w:cs="Courier New"/>
          <w:color w:val="A020F0"/>
          <w:sz w:val="20"/>
          <w:szCs w:val="20"/>
        </w:rPr>
        <w:t>' 50%</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2E0B1DB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B7FA92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 xml:space="preserve">)); </w:t>
      </w:r>
    </w:p>
    <w:p w14:paraId="6B8A304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sus)</w:t>
      </w:r>
    </w:p>
    <w:p w14:paraId="2F6B53F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4381C0F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infective)</w:t>
      </w:r>
    </w:p>
    <w:p w14:paraId="63D3A19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recovered)</w:t>
      </w:r>
    </w:p>
    <w:p w14:paraId="48EACEA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deaths)</w:t>
      </w:r>
    </w:p>
    <w:p w14:paraId="7306003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4842C58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w:t>
      </w:r>
    </w:p>
    <w:p w14:paraId="44A1730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'Time(days)'</w:t>
      </w:r>
      <w:r>
        <w:rPr>
          <w:rFonts w:ascii="Courier New" w:hAnsi="Courier New" w:cs="Courier New"/>
          <w:color w:val="000000"/>
          <w:sz w:val="20"/>
          <w:szCs w:val="20"/>
        </w:rPr>
        <w:t>)</w:t>
      </w:r>
    </w:p>
    <w:p w14:paraId="00C6FEA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'Fraction of total population'</w:t>
      </w:r>
      <w:r>
        <w:rPr>
          <w:rFonts w:ascii="Courier New" w:hAnsi="Courier New" w:cs="Courier New"/>
          <w:color w:val="000000"/>
          <w:sz w:val="20"/>
          <w:szCs w:val="20"/>
        </w:rPr>
        <w:t>)</w:t>
      </w:r>
    </w:p>
    <w:p w14:paraId="6D252DF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Susceptible'</w:t>
      </w:r>
      <w:r>
        <w:rPr>
          <w:rFonts w:ascii="Courier New" w:hAnsi="Courier New" w:cs="Courier New"/>
          <w:color w:val="000000"/>
          <w:sz w:val="20"/>
          <w:szCs w:val="20"/>
        </w:rPr>
        <w:t>,</w:t>
      </w:r>
      <w:r>
        <w:rPr>
          <w:rFonts w:ascii="Courier New" w:hAnsi="Courier New" w:cs="Courier New"/>
          <w:color w:val="A020F0"/>
          <w:sz w:val="20"/>
          <w:szCs w:val="20"/>
        </w:rPr>
        <w:t>'Infective'</w:t>
      </w:r>
      <w:r>
        <w:rPr>
          <w:rFonts w:ascii="Courier New" w:hAnsi="Courier New" w:cs="Courier New"/>
          <w:color w:val="000000"/>
          <w:sz w:val="20"/>
          <w:szCs w:val="20"/>
        </w:rPr>
        <w:t>,</w:t>
      </w:r>
      <w:r>
        <w:rPr>
          <w:rFonts w:ascii="Courier New" w:hAnsi="Courier New" w:cs="Courier New"/>
          <w:color w:val="A020F0"/>
          <w:sz w:val="20"/>
          <w:szCs w:val="20"/>
        </w:rPr>
        <w:t>'Recovered'</w:t>
      </w:r>
      <w:r>
        <w:rPr>
          <w:rFonts w:ascii="Courier New" w:hAnsi="Courier New" w:cs="Courier New"/>
          <w:color w:val="000000"/>
          <w:sz w:val="20"/>
          <w:szCs w:val="20"/>
        </w:rPr>
        <w:t>,</w:t>
      </w:r>
      <w:r>
        <w:rPr>
          <w:rFonts w:ascii="Courier New" w:hAnsi="Courier New" w:cs="Courier New"/>
          <w:color w:val="A020F0"/>
          <w:sz w:val="20"/>
          <w:szCs w:val="20"/>
        </w:rPr>
        <w:t>'Deaths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660D43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f,strcat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BB9260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8F5C12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%Check for 90 </w:t>
      </w:r>
      <w:proofErr w:type="gramStart"/>
      <w:r>
        <w:rPr>
          <w:rFonts w:ascii="Courier New" w:hAnsi="Courier New" w:cs="Courier New"/>
          <w:color w:val="3C763D"/>
          <w:sz w:val="20"/>
          <w:szCs w:val="20"/>
        </w:rPr>
        <w:t>threshold</w:t>
      </w:r>
      <w:proofErr w:type="gramEnd"/>
    </w:p>
    <w:p w14:paraId="66FFB56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deaths(length(deaths))&gt;</w:t>
      </w:r>
      <w:proofErr w:type="gramStart"/>
      <w:r>
        <w:rPr>
          <w:rFonts w:ascii="Courier New" w:hAnsi="Courier New" w:cs="Courier New"/>
          <w:color w:val="000000"/>
          <w:sz w:val="20"/>
          <w:szCs w:val="20"/>
        </w:rPr>
        <w:t>thresholds{</w:t>
      </w:r>
      <w:proofErr w:type="gramEnd"/>
      <w:r>
        <w:rPr>
          <w:rFonts w:ascii="Courier New" w:hAnsi="Courier New" w:cs="Courier New"/>
          <w:color w:val="000000"/>
          <w:sz w:val="20"/>
          <w:szCs w:val="20"/>
        </w:rPr>
        <w:t>2}</w:t>
      </w:r>
    </w:p>
    <w:p w14:paraId="7ADE3DA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x=x+</w:t>
      </w:r>
      <w:proofErr w:type="gramStart"/>
      <w:r>
        <w:rPr>
          <w:rFonts w:ascii="Courier New" w:hAnsi="Courier New" w:cs="Courier New"/>
          <w:color w:val="000000"/>
          <w:sz w:val="20"/>
          <w:szCs w:val="20"/>
        </w:rPr>
        <w:t>0.01;</w:t>
      </w:r>
      <w:proofErr w:type="gramEnd"/>
    </w:p>
    <w:p w14:paraId="3AEF18D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 </w:t>
      </w:r>
      <w:r>
        <w:rPr>
          <w:rFonts w:ascii="Courier New" w:hAnsi="Courier New" w:cs="Courier New"/>
          <w:color w:val="3C763D"/>
          <w:sz w:val="20"/>
          <w:szCs w:val="20"/>
        </w:rPr>
        <w:t>%quarantine model</w:t>
      </w:r>
    </w:p>
    <w:p w14:paraId="0198B15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59D9450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(1e6-10)/N; </w:t>
      </w:r>
      <w:r>
        <w:rPr>
          <w:rFonts w:ascii="Courier New" w:hAnsi="Courier New" w:cs="Courier New"/>
          <w:color w:val="3C763D"/>
          <w:sz w:val="20"/>
          <w:szCs w:val="20"/>
        </w:rPr>
        <w:t>%All 1 million, except 10, are initial susceptible</w:t>
      </w:r>
    </w:p>
    <w:p w14:paraId="7F3919B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4C9D864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5235668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65AB11D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6ED9872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A21E52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1605C2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8BB7E3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BE4B86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830D6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7EA5F51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i2==2 </w:t>
      </w:r>
      <w:r>
        <w:rPr>
          <w:rFonts w:ascii="Courier New" w:hAnsi="Courier New" w:cs="Courier New"/>
          <w:color w:val="3C763D"/>
          <w:sz w:val="20"/>
          <w:szCs w:val="20"/>
        </w:rPr>
        <w:t>%pre-emptive vaccination model</w:t>
      </w:r>
    </w:p>
    <w:p w14:paraId="3FB7866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7EAC401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(1e6-(x*1e6)-10)/N; </w:t>
      </w:r>
      <w:r>
        <w:rPr>
          <w:rFonts w:ascii="Courier New" w:hAnsi="Courier New" w:cs="Courier New"/>
          <w:color w:val="3C763D"/>
          <w:sz w:val="20"/>
          <w:szCs w:val="20"/>
        </w:rPr>
        <w:t>%All 1 million, except x proportion of vaccinated and 10 infective, are initial susceptible</w:t>
      </w:r>
    </w:p>
    <w:p w14:paraId="312372F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37FD779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recovered(</w:t>
      </w:r>
      <w:proofErr w:type="gramEnd"/>
      <w:r>
        <w:rPr>
          <w:rFonts w:ascii="Courier New" w:hAnsi="Courier New" w:cs="Courier New"/>
          <w:color w:val="000000"/>
          <w:sz w:val="20"/>
          <w:szCs w:val="20"/>
        </w:rPr>
        <w:t xml:space="preserve">1)= x*1e6/N; </w:t>
      </w:r>
      <w:r>
        <w:rPr>
          <w:rFonts w:ascii="Courier New" w:hAnsi="Courier New" w:cs="Courier New"/>
          <w:color w:val="3C763D"/>
          <w:sz w:val="20"/>
          <w:szCs w:val="20"/>
        </w:rPr>
        <w:t>%Initial number of vaccinated individuals</w:t>
      </w:r>
    </w:p>
    <w:p w14:paraId="11E0E4B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7BB3480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27DEFE9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30D9129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2A9EAE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BA4F8B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2E6F7D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1BF187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B1AAF3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9C112A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F618C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x2=x; </w:t>
      </w:r>
      <w:r>
        <w:rPr>
          <w:rFonts w:ascii="Courier New" w:hAnsi="Courier New" w:cs="Courier New"/>
          <w:color w:val="3C763D"/>
          <w:sz w:val="20"/>
          <w:szCs w:val="20"/>
        </w:rPr>
        <w:t>%effectiveness multiplier to reach 90 percent death reduction</w:t>
      </w:r>
    </w:p>
    <w:p w14:paraId="4221E22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reduction= </w:t>
      </w:r>
      <w:r>
        <w:rPr>
          <w:rFonts w:ascii="Courier New" w:hAnsi="Courier New" w:cs="Courier New"/>
          <w:color w:val="A020F0"/>
          <w:sz w:val="20"/>
          <w:szCs w:val="20"/>
        </w:rPr>
        <w:t>' 90%</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28EE249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2FDE18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 xml:space="preserve">)); </w:t>
      </w:r>
    </w:p>
    <w:p w14:paraId="70C21F3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sus)</w:t>
      </w:r>
    </w:p>
    <w:p w14:paraId="6234174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036F10A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infective)</w:t>
      </w:r>
    </w:p>
    <w:p w14:paraId="56DDF60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recovered)</w:t>
      </w:r>
    </w:p>
    <w:p w14:paraId="1C339EC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deaths)</w:t>
      </w:r>
    </w:p>
    <w:p w14:paraId="035F931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049A757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w:t>
      </w:r>
    </w:p>
    <w:p w14:paraId="3498C16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'Time(days)'</w:t>
      </w:r>
      <w:r>
        <w:rPr>
          <w:rFonts w:ascii="Courier New" w:hAnsi="Courier New" w:cs="Courier New"/>
          <w:color w:val="000000"/>
          <w:sz w:val="20"/>
          <w:szCs w:val="20"/>
        </w:rPr>
        <w:t>)</w:t>
      </w:r>
    </w:p>
    <w:p w14:paraId="6340533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'Fraction of total population'</w:t>
      </w:r>
      <w:r>
        <w:rPr>
          <w:rFonts w:ascii="Courier New" w:hAnsi="Courier New" w:cs="Courier New"/>
          <w:color w:val="000000"/>
          <w:sz w:val="20"/>
          <w:szCs w:val="20"/>
        </w:rPr>
        <w:t>)</w:t>
      </w:r>
    </w:p>
    <w:p w14:paraId="35C5A48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Susceptible'</w:t>
      </w:r>
      <w:r>
        <w:rPr>
          <w:rFonts w:ascii="Courier New" w:hAnsi="Courier New" w:cs="Courier New"/>
          <w:color w:val="000000"/>
          <w:sz w:val="20"/>
          <w:szCs w:val="20"/>
        </w:rPr>
        <w:t>,</w:t>
      </w:r>
      <w:r>
        <w:rPr>
          <w:rFonts w:ascii="Courier New" w:hAnsi="Courier New" w:cs="Courier New"/>
          <w:color w:val="A020F0"/>
          <w:sz w:val="20"/>
          <w:szCs w:val="20"/>
        </w:rPr>
        <w:t>'Infective'</w:t>
      </w:r>
      <w:r>
        <w:rPr>
          <w:rFonts w:ascii="Courier New" w:hAnsi="Courier New" w:cs="Courier New"/>
          <w:color w:val="000000"/>
          <w:sz w:val="20"/>
          <w:szCs w:val="20"/>
        </w:rPr>
        <w:t>,</w:t>
      </w:r>
      <w:r>
        <w:rPr>
          <w:rFonts w:ascii="Courier New" w:hAnsi="Courier New" w:cs="Courier New"/>
          <w:color w:val="A020F0"/>
          <w:sz w:val="20"/>
          <w:szCs w:val="20"/>
        </w:rPr>
        <w:t>'Recovered'</w:t>
      </w:r>
      <w:r>
        <w:rPr>
          <w:rFonts w:ascii="Courier New" w:hAnsi="Courier New" w:cs="Courier New"/>
          <w:color w:val="000000"/>
          <w:sz w:val="20"/>
          <w:szCs w:val="20"/>
        </w:rPr>
        <w:t>,</w:t>
      </w:r>
      <w:r>
        <w:rPr>
          <w:rFonts w:ascii="Courier New" w:hAnsi="Courier New" w:cs="Courier New"/>
          <w:color w:val="A020F0"/>
          <w:sz w:val="20"/>
          <w:szCs w:val="20"/>
        </w:rPr>
        <w:t>'Deaths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A44807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f,strcat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101376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6B6A90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%Check for 99 </w:t>
      </w:r>
      <w:proofErr w:type="gramStart"/>
      <w:r>
        <w:rPr>
          <w:rFonts w:ascii="Courier New" w:hAnsi="Courier New" w:cs="Courier New"/>
          <w:color w:val="3C763D"/>
          <w:sz w:val="20"/>
          <w:szCs w:val="20"/>
        </w:rPr>
        <w:t>threshold</w:t>
      </w:r>
      <w:proofErr w:type="gramEnd"/>
    </w:p>
    <w:p w14:paraId="787E759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deaths(length(deaths))&gt;</w:t>
      </w:r>
      <w:proofErr w:type="gramStart"/>
      <w:r>
        <w:rPr>
          <w:rFonts w:ascii="Courier New" w:hAnsi="Courier New" w:cs="Courier New"/>
          <w:color w:val="000000"/>
          <w:sz w:val="20"/>
          <w:szCs w:val="20"/>
        </w:rPr>
        <w:t>thresholds{</w:t>
      </w:r>
      <w:proofErr w:type="gramEnd"/>
      <w:r>
        <w:rPr>
          <w:rFonts w:ascii="Courier New" w:hAnsi="Courier New" w:cs="Courier New"/>
          <w:color w:val="000000"/>
          <w:sz w:val="20"/>
          <w:szCs w:val="20"/>
        </w:rPr>
        <w:t>3}</w:t>
      </w:r>
    </w:p>
    <w:p w14:paraId="2672D13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x=x+</w:t>
      </w:r>
      <w:proofErr w:type="gramStart"/>
      <w:r>
        <w:rPr>
          <w:rFonts w:ascii="Courier New" w:hAnsi="Courier New" w:cs="Courier New"/>
          <w:color w:val="000000"/>
          <w:sz w:val="20"/>
          <w:szCs w:val="20"/>
        </w:rPr>
        <w:t>0.01;</w:t>
      </w:r>
      <w:proofErr w:type="gramEnd"/>
    </w:p>
    <w:p w14:paraId="1DD1FCD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i2==1 </w:t>
      </w:r>
      <w:r>
        <w:rPr>
          <w:rFonts w:ascii="Courier New" w:hAnsi="Courier New" w:cs="Courier New"/>
          <w:color w:val="3C763D"/>
          <w:sz w:val="20"/>
          <w:szCs w:val="20"/>
        </w:rPr>
        <w:t>%quarantine model</w:t>
      </w:r>
    </w:p>
    <w:p w14:paraId="1BDD51E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149B81D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(1e6-10)/N; </w:t>
      </w:r>
      <w:r>
        <w:rPr>
          <w:rFonts w:ascii="Courier New" w:hAnsi="Courier New" w:cs="Courier New"/>
          <w:color w:val="3C763D"/>
          <w:sz w:val="20"/>
          <w:szCs w:val="20"/>
        </w:rPr>
        <w:t>%All 1 million, except 10, are initial susceptible</w:t>
      </w:r>
    </w:p>
    <w:p w14:paraId="2CD162D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77CA638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2A58B7B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288DA00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5C40381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6B5334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dt*((1-x)*beta*N*sus(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07E2CD4"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38A6D4C"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08FE3D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25544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21FDE9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i2==2 </w:t>
      </w:r>
      <w:r>
        <w:rPr>
          <w:rFonts w:ascii="Courier New" w:hAnsi="Courier New" w:cs="Courier New"/>
          <w:color w:val="3C763D"/>
          <w:sz w:val="20"/>
          <w:szCs w:val="20"/>
        </w:rPr>
        <w:t>%pre-emptive vaccination model</w:t>
      </w:r>
    </w:p>
    <w:p w14:paraId="2BAB63A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%Initial abundances</w:t>
      </w:r>
    </w:p>
    <w:p w14:paraId="691A7AD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sus(</w:t>
      </w:r>
      <w:proofErr w:type="gramEnd"/>
      <w:r>
        <w:rPr>
          <w:rFonts w:ascii="Courier New" w:hAnsi="Courier New" w:cs="Courier New"/>
          <w:color w:val="000000"/>
          <w:sz w:val="20"/>
          <w:szCs w:val="20"/>
        </w:rPr>
        <w:t xml:space="preserve">1)= (1e6-(x*1e6)-10)/N; </w:t>
      </w:r>
      <w:r>
        <w:rPr>
          <w:rFonts w:ascii="Courier New" w:hAnsi="Courier New" w:cs="Courier New"/>
          <w:color w:val="3C763D"/>
          <w:sz w:val="20"/>
          <w:szCs w:val="20"/>
        </w:rPr>
        <w:t>%All 1 million, except x proportion of vaccinated and 10 infective, are initial susceptible</w:t>
      </w:r>
    </w:p>
    <w:p w14:paraId="37E6A7E0"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infective(</w:t>
      </w:r>
      <w:proofErr w:type="gramEnd"/>
      <w:r>
        <w:rPr>
          <w:rFonts w:ascii="Courier New" w:hAnsi="Courier New" w:cs="Courier New"/>
          <w:color w:val="000000"/>
          <w:sz w:val="20"/>
          <w:szCs w:val="20"/>
        </w:rPr>
        <w:t xml:space="preserve">1)= 10/N; </w:t>
      </w:r>
      <w:r>
        <w:rPr>
          <w:rFonts w:ascii="Courier New" w:hAnsi="Courier New" w:cs="Courier New"/>
          <w:color w:val="3C763D"/>
          <w:sz w:val="20"/>
          <w:szCs w:val="20"/>
        </w:rPr>
        <w:t>%Only 10 are initially infective</w:t>
      </w:r>
    </w:p>
    <w:p w14:paraId="26C3113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recovered(</w:t>
      </w:r>
      <w:proofErr w:type="gramEnd"/>
      <w:r>
        <w:rPr>
          <w:rFonts w:ascii="Courier New" w:hAnsi="Courier New" w:cs="Courier New"/>
          <w:color w:val="000000"/>
          <w:sz w:val="20"/>
          <w:szCs w:val="20"/>
        </w:rPr>
        <w:t xml:space="preserve">1)= x*1e6/N; </w:t>
      </w:r>
      <w:r>
        <w:rPr>
          <w:rFonts w:ascii="Courier New" w:hAnsi="Courier New" w:cs="Courier New"/>
          <w:color w:val="3C763D"/>
          <w:sz w:val="20"/>
          <w:szCs w:val="20"/>
        </w:rPr>
        <w:t>%Initial number of vaccinated individuals</w:t>
      </w:r>
    </w:p>
    <w:p w14:paraId="2477765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1602E26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%Forward Euler</w:t>
      </w:r>
    </w:p>
    <w:p w14:paraId="07B3A51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1:steps</w:t>
      </w:r>
      <w:proofErr w:type="gramEnd"/>
    </w:p>
    <w:p w14:paraId="11D134E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sus(i+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E66731"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infective(i+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dt*(beta*N*sus(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F119945"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recovered(i+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recovered(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)+dt*(gamma*infective(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131B71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deaths(i+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deaths(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)+dt*</w:t>
      </w:r>
      <w:proofErr w:type="spellStart"/>
      <w:r>
        <w:rPr>
          <w:rFonts w:ascii="Courier New" w:hAnsi="Courier New" w:cs="Courier New"/>
          <w:color w:val="000000"/>
          <w:sz w:val="20"/>
          <w:szCs w:val="20"/>
        </w:rPr>
        <w:t>death_rate</w:t>
      </w:r>
      <w:proofErr w:type="spellEnd"/>
      <w:r>
        <w:rPr>
          <w:rFonts w:ascii="Courier New" w:hAnsi="Courier New" w:cs="Courier New"/>
          <w:color w:val="000000"/>
          <w:sz w:val="20"/>
          <w:szCs w:val="20"/>
        </w:rPr>
        <w:t>*infective(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B49008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AA751A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F55C9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2EE31F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x3=x; </w:t>
      </w:r>
      <w:r>
        <w:rPr>
          <w:rFonts w:ascii="Courier New" w:hAnsi="Courier New" w:cs="Courier New"/>
          <w:color w:val="3C763D"/>
          <w:sz w:val="20"/>
          <w:szCs w:val="20"/>
        </w:rPr>
        <w:t>%effectiveness multiplier to reach 99 percent death reduction</w:t>
      </w:r>
    </w:p>
    <w:p w14:paraId="3700EA5D"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reduction= </w:t>
      </w:r>
      <w:r>
        <w:rPr>
          <w:rFonts w:ascii="Courier New" w:hAnsi="Courier New" w:cs="Courier New"/>
          <w:color w:val="A020F0"/>
          <w:sz w:val="20"/>
          <w:szCs w:val="20"/>
        </w:rPr>
        <w:t>' 99%</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p>
    <w:p w14:paraId="392BCCD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05D88BA"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f=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 xml:space="preserve">)); </w:t>
      </w:r>
    </w:p>
    <w:p w14:paraId="7F532BBF"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sus)</w:t>
      </w:r>
    </w:p>
    <w:p w14:paraId="34C238F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A10623B"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infective)</w:t>
      </w:r>
    </w:p>
    <w:p w14:paraId="019526A3"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recovered)</w:t>
      </w:r>
    </w:p>
    <w:p w14:paraId="51F7ED5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deaths)</w:t>
      </w:r>
    </w:p>
    <w:p w14:paraId="2F59104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06D33C48"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death reduction over 1 year'</w:t>
      </w:r>
      <w:r>
        <w:rPr>
          <w:rFonts w:ascii="Courier New" w:hAnsi="Courier New" w:cs="Courier New"/>
          <w:color w:val="000000"/>
          <w:sz w:val="20"/>
          <w:szCs w:val="20"/>
        </w:rPr>
        <w:t>))</w:t>
      </w:r>
    </w:p>
    <w:p w14:paraId="70BC559E"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'Time(days)'</w:t>
      </w:r>
      <w:r>
        <w:rPr>
          <w:rFonts w:ascii="Courier New" w:hAnsi="Courier New" w:cs="Courier New"/>
          <w:color w:val="000000"/>
          <w:sz w:val="20"/>
          <w:szCs w:val="20"/>
        </w:rPr>
        <w:t>)</w:t>
      </w:r>
    </w:p>
    <w:p w14:paraId="042D88D6"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'Fraction of total population'</w:t>
      </w:r>
      <w:r>
        <w:rPr>
          <w:rFonts w:ascii="Courier New" w:hAnsi="Courier New" w:cs="Courier New"/>
          <w:color w:val="000000"/>
          <w:sz w:val="20"/>
          <w:szCs w:val="20"/>
        </w:rPr>
        <w:t>)</w:t>
      </w:r>
    </w:p>
    <w:p w14:paraId="61E725B9"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Susceptible'</w:t>
      </w:r>
      <w:r>
        <w:rPr>
          <w:rFonts w:ascii="Courier New" w:hAnsi="Courier New" w:cs="Courier New"/>
          <w:color w:val="000000"/>
          <w:sz w:val="20"/>
          <w:szCs w:val="20"/>
        </w:rPr>
        <w:t>,</w:t>
      </w:r>
      <w:r>
        <w:rPr>
          <w:rFonts w:ascii="Courier New" w:hAnsi="Courier New" w:cs="Courier New"/>
          <w:color w:val="A020F0"/>
          <w:sz w:val="20"/>
          <w:szCs w:val="20"/>
        </w:rPr>
        <w:t>'Infective'</w:t>
      </w:r>
      <w:r>
        <w:rPr>
          <w:rFonts w:ascii="Courier New" w:hAnsi="Courier New" w:cs="Courier New"/>
          <w:color w:val="000000"/>
          <w:sz w:val="20"/>
          <w:szCs w:val="20"/>
        </w:rPr>
        <w:t>,</w:t>
      </w:r>
      <w:r>
        <w:rPr>
          <w:rFonts w:ascii="Courier New" w:hAnsi="Courier New" w:cs="Courier New"/>
          <w:color w:val="A020F0"/>
          <w:sz w:val="20"/>
          <w:szCs w:val="20"/>
        </w:rPr>
        <w:t>'Recovered'</w:t>
      </w:r>
      <w:r>
        <w:rPr>
          <w:rFonts w:ascii="Courier New" w:hAnsi="Courier New" w:cs="Courier New"/>
          <w:color w:val="000000"/>
          <w:sz w:val="20"/>
          <w:szCs w:val="20"/>
        </w:rPr>
        <w:t>,</w:t>
      </w:r>
      <w:r>
        <w:rPr>
          <w:rFonts w:ascii="Courier New" w:hAnsi="Courier New" w:cs="Courier New"/>
          <w:color w:val="A020F0"/>
          <w:sz w:val="20"/>
          <w:szCs w:val="20"/>
        </w:rPr>
        <w:t>'Deaths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B9F1BF2"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f,strcat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name,reduction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20008C7" w14:textId="77777777" w:rsidR="005F663F" w:rsidRDefault="005F663F" w:rsidP="005F663F">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235930AA" w14:textId="77777777" w:rsidR="005F663F" w:rsidRDefault="005F663F" w:rsidP="00BD6930"/>
    <w:p w14:paraId="334097CA" w14:textId="2DAC0F8E" w:rsidR="008951D5" w:rsidRDefault="00B27E5D" w:rsidP="00BD6930">
      <w:pPr>
        <w:rPr>
          <w:rFonts w:cs="Times New Roman"/>
          <w:szCs w:val="24"/>
        </w:rPr>
      </w:pPr>
      <w:r>
        <w:rPr>
          <w:noProof/>
        </w:rPr>
        <w:lastRenderedPageBreak/>
        <w:drawing>
          <wp:inline distT="0" distB="0" distL="0" distR="0" wp14:anchorId="54361A30" wp14:editId="24A263E2">
            <wp:extent cx="5333559" cy="3998645"/>
            <wp:effectExtent l="0" t="0" r="635"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sidR="008D3CE2">
        <w:br/>
        <w:t>Figure 8. SIR model of a lethal disease</w:t>
      </w:r>
      <w:r w:rsidR="00C468DA">
        <w:t xml:space="preserve"> incorporating quarantine measures to reduce deaths </w:t>
      </w:r>
      <w:r>
        <w:t>by</w:t>
      </w:r>
      <w:r w:rsidR="00C468DA">
        <w:t xml:space="preserve"> 50% relative to no quarantine.</w:t>
      </w:r>
      <w:r w:rsidR="00255784">
        <w:rPr>
          <w:rFonts w:cs="Times New Roman"/>
          <w:szCs w:val="24"/>
        </w:rPr>
        <w:t xml:space="preserve"> 1 million </w:t>
      </w:r>
      <w:r w:rsidR="009C56B9">
        <w:rPr>
          <w:rFonts w:cs="Times New Roman"/>
          <w:szCs w:val="24"/>
        </w:rPr>
        <w:t xml:space="preserve">total initial </w:t>
      </w:r>
      <w:r w:rsidR="00255784">
        <w:rPr>
          <w:rFonts w:cs="Times New Roman"/>
          <w:szCs w:val="24"/>
        </w:rPr>
        <w:t>individuals with 10 initially infected</w:t>
      </w:r>
      <w:r w:rsidR="00D04DBB">
        <w:rPr>
          <w:rFonts w:cs="Times New Roman"/>
          <w:szCs w:val="24"/>
        </w:rPr>
        <w:t xml:space="preserve">, </w:t>
      </w:r>
      <w:r w:rsidR="00255784">
        <w:rPr>
          <w:rFonts w:cs="Times New Roman"/>
          <w:szCs w:val="24"/>
        </w:rPr>
        <w:t>beta= 5x10</w:t>
      </w:r>
      <w:r w:rsidR="00255784">
        <w:rPr>
          <w:rFonts w:cs="Times New Roman"/>
          <w:szCs w:val="24"/>
          <w:vertAlign w:val="superscript"/>
        </w:rPr>
        <w:t>-7</w:t>
      </w:r>
      <w:r w:rsidR="00255784">
        <w:rPr>
          <w:rFonts w:cs="Times New Roman"/>
          <w:szCs w:val="24"/>
        </w:rPr>
        <w:t>, recovery rate of 5% per individual per day</w:t>
      </w:r>
      <w:r w:rsidR="000254A7">
        <w:rPr>
          <w:rFonts w:cs="Times New Roman"/>
          <w:szCs w:val="24"/>
        </w:rPr>
        <w:t xml:space="preserve">, death rate of 5% per individual per day, and </w:t>
      </w:r>
      <w:r w:rsidR="0092634F">
        <w:rPr>
          <w:rFonts w:cs="Times New Roman"/>
          <w:szCs w:val="24"/>
        </w:rPr>
        <w:t xml:space="preserve">quarantine effectiveness of </w:t>
      </w:r>
      <w:r w:rsidR="00436506">
        <w:rPr>
          <w:rFonts w:cs="Times New Roman"/>
          <w:szCs w:val="24"/>
        </w:rPr>
        <w:t>7</w:t>
      </w:r>
      <w:r w:rsidR="001A6AFA">
        <w:rPr>
          <w:rFonts w:cs="Times New Roman"/>
          <w:szCs w:val="24"/>
        </w:rPr>
        <w:t>2.1</w:t>
      </w:r>
      <w:r w:rsidR="00436506">
        <w:rPr>
          <w:rFonts w:cs="Times New Roman"/>
          <w:szCs w:val="24"/>
        </w:rPr>
        <w:t xml:space="preserve">%. </w:t>
      </w:r>
    </w:p>
    <w:p w14:paraId="6D464C97" w14:textId="7A1488B6" w:rsidR="00B27E5D" w:rsidRDefault="00B27E5D" w:rsidP="00BD6930">
      <w:pPr>
        <w:rPr>
          <w:rFonts w:cs="Times New Roman"/>
          <w:szCs w:val="24"/>
        </w:rPr>
      </w:pPr>
      <w:r>
        <w:rPr>
          <w:rFonts w:cs="Times New Roman"/>
          <w:noProof/>
          <w:szCs w:val="24"/>
        </w:rPr>
        <w:lastRenderedPageBreak/>
        <w:drawing>
          <wp:inline distT="0" distB="0" distL="0" distR="0" wp14:anchorId="1B4C24FB" wp14:editId="4BF673F8">
            <wp:extent cx="5333559" cy="3998645"/>
            <wp:effectExtent l="0" t="0" r="635" b="190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00CDB332" w14:textId="1CD8B907" w:rsidR="00B27E5D" w:rsidRDefault="00B27E5D" w:rsidP="00BD6930">
      <w:pPr>
        <w:rPr>
          <w:rFonts w:cs="Times New Roman"/>
          <w:szCs w:val="24"/>
        </w:rPr>
      </w:pPr>
      <w:r>
        <w:t xml:space="preserve">Figure </w:t>
      </w:r>
      <w:r>
        <w:t>9</w:t>
      </w:r>
      <w:r>
        <w:t xml:space="preserve">. SIR model of a lethal disease incorporating quarantine measures to reduce deaths </w:t>
      </w:r>
      <w:r>
        <w:t>by</w:t>
      </w:r>
      <w:r>
        <w:t xml:space="preserve"> </w:t>
      </w:r>
      <w:r>
        <w:t>90</w:t>
      </w:r>
      <w:r>
        <w:t>% relative to no quarantine.</w:t>
      </w:r>
      <w:r>
        <w:rPr>
          <w:rFonts w:cs="Times New Roman"/>
          <w:szCs w:val="24"/>
        </w:rPr>
        <w:t xml:space="preserve"> 1 million total initial individuals with 10 initially infected</w:t>
      </w:r>
      <w:r w:rsidR="00D04DBB">
        <w:rPr>
          <w:rFonts w:cs="Times New Roman"/>
          <w:szCs w:val="24"/>
        </w:rPr>
        <w:t xml:space="preserve">, </w:t>
      </w:r>
      <w:r>
        <w:rPr>
          <w:rFonts w:cs="Times New Roman"/>
          <w:szCs w:val="24"/>
        </w:rPr>
        <w:t>beta= 5x10</w:t>
      </w:r>
      <w:r>
        <w:rPr>
          <w:rFonts w:cs="Times New Roman"/>
          <w:szCs w:val="24"/>
          <w:vertAlign w:val="superscript"/>
        </w:rPr>
        <w:t>-7</w:t>
      </w:r>
      <w:r>
        <w:rPr>
          <w:rFonts w:cs="Times New Roman"/>
          <w:szCs w:val="24"/>
        </w:rPr>
        <w:t xml:space="preserve">, recovery rate of 5% per individual per day, death rate of 5% per individual per day, and quarantine effectiveness of </w:t>
      </w:r>
      <w:r>
        <w:rPr>
          <w:rFonts w:cs="Times New Roman"/>
          <w:szCs w:val="24"/>
        </w:rPr>
        <w:t>76.1</w:t>
      </w:r>
      <w:r>
        <w:rPr>
          <w:rFonts w:cs="Times New Roman"/>
          <w:szCs w:val="24"/>
        </w:rPr>
        <w:t>%.</w:t>
      </w:r>
    </w:p>
    <w:p w14:paraId="6DFA8C5F" w14:textId="6CA174E6" w:rsidR="00B27E5D" w:rsidRDefault="00B27E5D" w:rsidP="00BD6930">
      <w:pPr>
        <w:rPr>
          <w:rFonts w:cs="Times New Roman"/>
          <w:szCs w:val="24"/>
        </w:rPr>
      </w:pPr>
      <w:r>
        <w:rPr>
          <w:rFonts w:cs="Times New Roman"/>
          <w:noProof/>
          <w:szCs w:val="24"/>
        </w:rPr>
        <w:lastRenderedPageBreak/>
        <w:drawing>
          <wp:inline distT="0" distB="0" distL="0" distR="0" wp14:anchorId="62C1D37D" wp14:editId="6B63BEF4">
            <wp:extent cx="5333559" cy="3998645"/>
            <wp:effectExtent l="0" t="0" r="635" b="190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5EFE6484" w14:textId="208269F9" w:rsidR="00B27E5D" w:rsidRDefault="00B27E5D" w:rsidP="00BD6930">
      <w:pPr>
        <w:rPr>
          <w:rFonts w:cs="Times New Roman"/>
          <w:szCs w:val="24"/>
        </w:rPr>
      </w:pPr>
      <w:r>
        <w:t xml:space="preserve">Figure </w:t>
      </w:r>
      <w:r>
        <w:t>10</w:t>
      </w:r>
      <w:r>
        <w:t xml:space="preserve">. SIR model of a lethal disease incorporating quarantine measures to reduce deaths to </w:t>
      </w:r>
      <w:r>
        <w:t>99</w:t>
      </w:r>
      <w:r>
        <w:t>% relative to no quarantine.</w:t>
      </w:r>
      <w:r>
        <w:rPr>
          <w:rFonts w:cs="Times New Roman"/>
          <w:szCs w:val="24"/>
        </w:rPr>
        <w:t xml:space="preserve"> 1 million total initial individuals with 10 initially infected</w:t>
      </w:r>
      <w:r w:rsidR="00D04DBB">
        <w:rPr>
          <w:rFonts w:cs="Times New Roman"/>
          <w:szCs w:val="24"/>
        </w:rPr>
        <w:t xml:space="preserve">, </w:t>
      </w:r>
      <w:r>
        <w:rPr>
          <w:rFonts w:cs="Times New Roman"/>
          <w:szCs w:val="24"/>
        </w:rPr>
        <w:t>beta= 5x10</w:t>
      </w:r>
      <w:r>
        <w:rPr>
          <w:rFonts w:cs="Times New Roman"/>
          <w:szCs w:val="24"/>
          <w:vertAlign w:val="superscript"/>
        </w:rPr>
        <w:t>-7</w:t>
      </w:r>
      <w:r>
        <w:rPr>
          <w:rFonts w:cs="Times New Roman"/>
          <w:szCs w:val="24"/>
        </w:rPr>
        <w:t xml:space="preserve">, recovery rate of 5% per individual per day, death rate of 5% per individual per day, and quarantine effectiveness of </w:t>
      </w:r>
      <w:r>
        <w:rPr>
          <w:rFonts w:cs="Times New Roman"/>
          <w:szCs w:val="24"/>
        </w:rPr>
        <w:t>78.1</w:t>
      </w:r>
      <w:r>
        <w:rPr>
          <w:rFonts w:cs="Times New Roman"/>
          <w:szCs w:val="24"/>
        </w:rPr>
        <w:t>%.</w:t>
      </w:r>
    </w:p>
    <w:p w14:paraId="27FE9321" w14:textId="39187C0E" w:rsidR="001A6AFA" w:rsidRPr="0092634F" w:rsidRDefault="001A6AFA" w:rsidP="00BD6930">
      <w:r>
        <w:rPr>
          <w:rFonts w:cs="Times New Roman"/>
          <w:szCs w:val="24"/>
        </w:rPr>
        <w:tab/>
        <w:t xml:space="preserve">Using original population and rate parameters, quarantine </w:t>
      </w:r>
      <w:r w:rsidR="00E74EF8">
        <w:rPr>
          <w:rFonts w:cs="Times New Roman"/>
          <w:szCs w:val="24"/>
        </w:rPr>
        <w:t xml:space="preserve">needs to be 72.1% effective to reduce deaths by </w:t>
      </w:r>
      <w:r w:rsidR="004166B5">
        <w:rPr>
          <w:rFonts w:cs="Times New Roman"/>
          <w:szCs w:val="24"/>
        </w:rPr>
        <w:t>50% relative to no quarantine</w:t>
      </w:r>
      <w:r w:rsidR="004B3A93">
        <w:rPr>
          <w:rFonts w:cs="Times New Roman"/>
          <w:szCs w:val="24"/>
        </w:rPr>
        <w:t xml:space="preserve"> (figure 8)</w:t>
      </w:r>
      <w:r w:rsidR="004166B5">
        <w:rPr>
          <w:rFonts w:cs="Times New Roman"/>
          <w:szCs w:val="24"/>
        </w:rPr>
        <w:t xml:space="preserve">. </w:t>
      </w:r>
      <w:r w:rsidR="009C6F5A">
        <w:rPr>
          <w:rFonts w:cs="Times New Roman"/>
          <w:szCs w:val="24"/>
        </w:rPr>
        <w:t>Quarantine needs to be 76.1% effective to reduce deaths by 90%</w:t>
      </w:r>
      <w:r w:rsidR="00B27E5D">
        <w:rPr>
          <w:rFonts w:cs="Times New Roman"/>
          <w:szCs w:val="24"/>
        </w:rPr>
        <w:t xml:space="preserve"> (figure 9)</w:t>
      </w:r>
      <w:r w:rsidR="009C6F5A">
        <w:rPr>
          <w:rFonts w:cs="Times New Roman"/>
          <w:szCs w:val="24"/>
        </w:rPr>
        <w:t xml:space="preserve">. </w:t>
      </w:r>
      <w:r w:rsidR="00B27E5D">
        <w:rPr>
          <w:rFonts w:cs="Times New Roman"/>
          <w:szCs w:val="24"/>
        </w:rPr>
        <w:t xml:space="preserve">Lastly, quarantine needs to be 78.1% effective to reduce deaths by 99% (figure 10). </w:t>
      </w:r>
      <w:r w:rsidR="007E4CB8">
        <w:rPr>
          <w:rFonts w:cs="Times New Roman"/>
          <w:szCs w:val="24"/>
        </w:rPr>
        <w:t xml:space="preserve">Quarantine </w:t>
      </w:r>
      <w:r w:rsidR="00BC4FD5">
        <w:rPr>
          <w:rFonts w:cs="Times New Roman"/>
          <w:szCs w:val="24"/>
        </w:rPr>
        <w:t>is a feasible solution</w:t>
      </w:r>
      <w:r w:rsidR="00512166">
        <w:rPr>
          <w:rFonts w:cs="Times New Roman"/>
          <w:szCs w:val="24"/>
        </w:rPr>
        <w:t xml:space="preserve"> in this case</w:t>
      </w:r>
      <w:r w:rsidR="00BC4FD5">
        <w:rPr>
          <w:rFonts w:cs="Times New Roman"/>
          <w:szCs w:val="24"/>
        </w:rPr>
        <w:t xml:space="preserve"> because </w:t>
      </w:r>
      <w:r w:rsidR="00E42221">
        <w:rPr>
          <w:rFonts w:cs="Times New Roman"/>
          <w:szCs w:val="24"/>
        </w:rPr>
        <w:t xml:space="preserve">it only requires about 80% quarantine effectiveness to </w:t>
      </w:r>
      <w:r w:rsidR="00955F42">
        <w:rPr>
          <w:rFonts w:cs="Times New Roman"/>
          <w:szCs w:val="24"/>
        </w:rPr>
        <w:t xml:space="preserve">reduce virtually all death. In essence, by reducing the transmission rate by </w:t>
      </w:r>
      <w:r w:rsidR="00894A93">
        <w:rPr>
          <w:rFonts w:cs="Times New Roman"/>
          <w:szCs w:val="24"/>
        </w:rPr>
        <w:t xml:space="preserve">about </w:t>
      </w:r>
      <w:r w:rsidR="00955F42">
        <w:rPr>
          <w:rFonts w:cs="Times New Roman"/>
          <w:szCs w:val="24"/>
        </w:rPr>
        <w:t xml:space="preserve">80% by isolation </w:t>
      </w:r>
      <w:r w:rsidR="00894A93">
        <w:rPr>
          <w:rFonts w:cs="Times New Roman"/>
          <w:szCs w:val="24"/>
        </w:rPr>
        <w:t xml:space="preserve">of infective </w:t>
      </w:r>
      <w:r w:rsidR="00512166">
        <w:rPr>
          <w:rFonts w:cs="Times New Roman"/>
          <w:szCs w:val="24"/>
        </w:rPr>
        <w:t>individuals, we</w:t>
      </w:r>
      <w:r w:rsidR="00894A93">
        <w:rPr>
          <w:rFonts w:cs="Times New Roman"/>
          <w:szCs w:val="24"/>
        </w:rPr>
        <w:t xml:space="preserve"> can stop</w:t>
      </w:r>
      <w:r w:rsidR="00512166">
        <w:rPr>
          <w:rFonts w:cs="Times New Roman"/>
          <w:szCs w:val="24"/>
        </w:rPr>
        <w:t xml:space="preserve"> the modeled disease. </w:t>
      </w:r>
      <w:r w:rsidR="006B0B99">
        <w:rPr>
          <w:rFonts w:cs="Times New Roman"/>
          <w:szCs w:val="24"/>
        </w:rPr>
        <w:t>Of course,</w:t>
      </w:r>
      <w:r w:rsidR="00813130">
        <w:rPr>
          <w:rFonts w:cs="Times New Roman"/>
          <w:szCs w:val="24"/>
        </w:rPr>
        <w:t xml:space="preserve"> this feasibility will vary with diseases because it </w:t>
      </w:r>
      <w:proofErr w:type="gramStart"/>
      <w:r w:rsidR="00813130">
        <w:rPr>
          <w:rFonts w:cs="Times New Roman"/>
          <w:szCs w:val="24"/>
        </w:rPr>
        <w:t>quarantine</w:t>
      </w:r>
      <w:proofErr w:type="gramEnd"/>
      <w:r w:rsidR="00813130">
        <w:rPr>
          <w:rFonts w:cs="Times New Roman"/>
          <w:szCs w:val="24"/>
        </w:rPr>
        <w:t xml:space="preserve"> effectiveness is dependent on the natural transmission rate of the virus in question. </w:t>
      </w:r>
      <w:r w:rsidR="00EF580D">
        <w:rPr>
          <w:rFonts w:cs="Times New Roman"/>
          <w:szCs w:val="24"/>
        </w:rPr>
        <w:t xml:space="preserve">In the real-world, quarantine may not be a feasible solution due to </w:t>
      </w:r>
      <w:r w:rsidR="006B0B99">
        <w:rPr>
          <w:rFonts w:cs="Times New Roman"/>
          <w:szCs w:val="24"/>
        </w:rPr>
        <w:t xml:space="preserve">culture and </w:t>
      </w:r>
      <w:r w:rsidR="00EF580D">
        <w:rPr>
          <w:rFonts w:cs="Times New Roman"/>
          <w:szCs w:val="24"/>
        </w:rPr>
        <w:t xml:space="preserve">the antagonistic nature of </w:t>
      </w:r>
      <w:r w:rsidR="006B0B99">
        <w:rPr>
          <w:rFonts w:cs="Times New Roman"/>
          <w:szCs w:val="24"/>
        </w:rPr>
        <w:t xml:space="preserve">quarantine to daily activities. </w:t>
      </w:r>
    </w:p>
    <w:p w14:paraId="1220C4DB" w14:textId="1628EF71" w:rsidR="000B0FCC" w:rsidRDefault="00584833" w:rsidP="00524FCB">
      <w:pPr>
        <w:ind w:firstLine="720"/>
      </w:pPr>
      <w:r>
        <w:t xml:space="preserve">To </w:t>
      </w:r>
      <w:r w:rsidR="001C5CFE">
        <w:t>implement</w:t>
      </w:r>
      <w:r>
        <w:t xml:space="preserve"> </w:t>
      </w:r>
      <w:r w:rsidR="00B55DF2">
        <w:t xml:space="preserve">pre-emptive </w:t>
      </w:r>
      <w:r w:rsidR="0039726D">
        <w:t>vaccination</w:t>
      </w:r>
      <w:r>
        <w:t xml:space="preserve"> measures to the model, </w:t>
      </w:r>
      <w:r w:rsidR="00B049D3">
        <w:t xml:space="preserve">some </w:t>
      </w:r>
      <w:r w:rsidR="002D4938">
        <w:t xml:space="preserve">proportion of </w:t>
      </w:r>
      <w:r w:rsidR="00B049D3">
        <w:t>susceptible individuals</w:t>
      </w:r>
      <w:r w:rsidR="002760B9">
        <w:t xml:space="preserve"> </w:t>
      </w:r>
      <w:r w:rsidR="00B049D3">
        <w:t xml:space="preserve">are </w:t>
      </w:r>
      <w:r w:rsidR="00B55DF2">
        <w:t xml:space="preserve">initially </w:t>
      </w:r>
      <w:r w:rsidR="00B049D3">
        <w:t xml:space="preserve">moved </w:t>
      </w:r>
      <w:r w:rsidR="00FF5333">
        <w:t xml:space="preserve">to the recovered state without having to go through the infective state. </w:t>
      </w:r>
      <w:r w:rsidR="0039349D">
        <w:t xml:space="preserve">This means that the initial </w:t>
      </w:r>
      <w:r w:rsidR="00124315">
        <w:t>number of people in the susceptible state is l</w:t>
      </w:r>
      <w:r w:rsidR="003311ED">
        <w:t>ower</w:t>
      </w:r>
      <w:r w:rsidR="00124315">
        <w:t xml:space="preserve"> and </w:t>
      </w:r>
      <w:r w:rsidR="005A017F">
        <w:t>the exact number of individuals removed from the susceptible state is added to the initial</w:t>
      </w:r>
      <w:r w:rsidR="00606ACE">
        <w:t xml:space="preserve"> number of people</w:t>
      </w:r>
      <w:r w:rsidR="005A017F">
        <w:t xml:space="preserve"> </w:t>
      </w:r>
      <w:r w:rsidR="00606ACE">
        <w:t xml:space="preserve">in the </w:t>
      </w:r>
      <w:r w:rsidR="005A017F">
        <w:t>recovered</w:t>
      </w:r>
      <w:r w:rsidR="00606ACE">
        <w:t xml:space="preserve"> state. </w:t>
      </w:r>
      <w:r w:rsidR="00D84D51">
        <w:t xml:space="preserve">For the sake of this analysis, </w:t>
      </w:r>
      <w:r w:rsidR="00686367">
        <w:t>the total number of otherwise initially susceptible is N</w:t>
      </w:r>
      <w:r w:rsidR="00FC76C5">
        <w:t xml:space="preserve"> (total vaccinated and unvaccinated susceptible individuals)</w:t>
      </w:r>
      <w:r w:rsidR="00686367">
        <w:t xml:space="preserve">, </w:t>
      </w:r>
      <w:r w:rsidR="00D84D51">
        <w:lastRenderedPageBreak/>
        <w:t xml:space="preserve">the vaccinated proportion is </w:t>
      </w:r>
      <w:r w:rsidR="00D84D51">
        <w:rPr>
          <w:i/>
          <w:iCs/>
        </w:rPr>
        <w:t>p</w:t>
      </w:r>
      <w:r w:rsidR="00C43232">
        <w:t xml:space="preserve">, </w:t>
      </w:r>
      <w:r w:rsidR="00FC76C5">
        <w:t xml:space="preserve">and </w:t>
      </w:r>
      <w:r w:rsidR="00D84D51">
        <w:t xml:space="preserve">the unvaccinated proportion is </w:t>
      </w:r>
      <w:r w:rsidR="00C43232">
        <w:rPr>
          <w:i/>
          <w:iCs/>
        </w:rPr>
        <w:t>q</w:t>
      </w:r>
      <w:r w:rsidR="00D84D51">
        <w:t>.</w:t>
      </w:r>
      <w:r w:rsidR="00D66DAE">
        <w:t xml:space="preserve"> The vaccination schematic is:</w:t>
      </w:r>
    </w:p>
    <w:p w14:paraId="147F9F68" w14:textId="5967804C" w:rsidR="00D66DAE" w:rsidRDefault="000B0FCC" w:rsidP="002F60B5">
      <w:pPr>
        <w:jc w:val="center"/>
      </w:pPr>
      <w:r>
        <w:rPr>
          <w:noProof/>
        </w:rPr>
        <w:drawing>
          <wp:inline distT="0" distB="0" distL="0" distR="0" wp14:anchorId="34693045" wp14:editId="42A4D31F">
            <wp:extent cx="3499698" cy="1059679"/>
            <wp:effectExtent l="0" t="0" r="5715" b="762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rotWithShape="1">
                    <a:blip r:embed="rId18">
                      <a:extLst>
                        <a:ext uri="{28A0092B-C50C-407E-A947-70E740481C1C}">
                          <a14:useLocalDpi xmlns:a14="http://schemas.microsoft.com/office/drawing/2010/main" val="0"/>
                        </a:ext>
                      </a:extLst>
                    </a:blip>
                    <a:srcRect l="17973" t="31249" r="41192" b="52264"/>
                    <a:stretch/>
                  </pic:blipFill>
                  <pic:spPr bwMode="auto">
                    <a:xfrm>
                      <a:off x="0" y="0"/>
                      <a:ext cx="3605880" cy="1091830"/>
                    </a:xfrm>
                    <a:prstGeom prst="rect">
                      <a:avLst/>
                    </a:prstGeom>
                    <a:ln>
                      <a:noFill/>
                    </a:ln>
                    <a:extLst>
                      <a:ext uri="{53640926-AAD7-44D8-BBD7-CCE9431645EC}">
                        <a14:shadowObscured xmlns:a14="http://schemas.microsoft.com/office/drawing/2010/main"/>
                      </a:ext>
                    </a:extLst>
                  </pic:spPr>
                </pic:pic>
              </a:graphicData>
            </a:graphic>
          </wp:inline>
        </w:drawing>
      </w:r>
    </w:p>
    <w:p w14:paraId="72B1D845" w14:textId="5A2070F4" w:rsidR="00524FCB" w:rsidRDefault="00524FCB" w:rsidP="00524FCB">
      <w:r>
        <w:t xml:space="preserve">Notice how the transition rates between S, I, X, and R resemble that of </w:t>
      </w:r>
      <w:r w:rsidR="00B23C64">
        <w:t>the original SIR model of a lethal disease. However, the main difference is that the initial values of S and R are dictated by</w:t>
      </w:r>
      <w:r w:rsidR="00874112">
        <w:t xml:space="preserve"> vaccination proportions </w:t>
      </w:r>
      <w:r w:rsidR="00874112">
        <w:rPr>
          <w:i/>
          <w:iCs/>
        </w:rPr>
        <w:t>p</w:t>
      </w:r>
      <w:r w:rsidR="003266A1">
        <w:t xml:space="preserve"> and </w:t>
      </w:r>
      <w:r w:rsidR="003266A1">
        <w:rPr>
          <w:i/>
          <w:iCs/>
        </w:rPr>
        <w:t>q</w:t>
      </w:r>
      <w:r w:rsidR="003266A1">
        <w:t xml:space="preserve">. </w:t>
      </w:r>
    </w:p>
    <w:p w14:paraId="2012ECE7" w14:textId="562770B5" w:rsidR="00283D45" w:rsidRDefault="00A74E80" w:rsidP="00283D45">
      <w:pPr>
        <w:rPr>
          <w:rFonts w:cs="Times New Roman"/>
          <w:szCs w:val="24"/>
        </w:rPr>
      </w:pPr>
      <w:r>
        <w:rPr>
          <w:noProof/>
        </w:rPr>
        <w:drawing>
          <wp:inline distT="0" distB="0" distL="0" distR="0" wp14:anchorId="7AF0237C" wp14:editId="25742407">
            <wp:extent cx="5333559" cy="3998645"/>
            <wp:effectExtent l="0" t="0" r="635" b="190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br/>
        <w:t xml:space="preserve">Figure 11. </w:t>
      </w:r>
      <w:r w:rsidR="00283D45">
        <w:t xml:space="preserve">SIR model of a lethal disease incorporating </w:t>
      </w:r>
      <w:r w:rsidR="00283D45">
        <w:t>pre-emptive vaccination</w:t>
      </w:r>
      <w:r w:rsidR="00283D45">
        <w:t xml:space="preserve"> measures to reduce deaths to </w:t>
      </w:r>
      <w:r w:rsidR="00283D45">
        <w:t>50</w:t>
      </w:r>
      <w:r w:rsidR="00283D45">
        <w:t xml:space="preserve">% relative to no </w:t>
      </w:r>
      <w:r w:rsidR="00283D45">
        <w:t>vaccination</w:t>
      </w:r>
      <w:r w:rsidR="00283D45">
        <w:t>.</w:t>
      </w:r>
      <w:r w:rsidR="00283D45">
        <w:rPr>
          <w:rFonts w:cs="Times New Roman"/>
          <w:szCs w:val="24"/>
        </w:rPr>
        <w:t xml:space="preserve"> 1 million total initial individuals with 10 initially infected</w:t>
      </w:r>
      <w:r w:rsidR="00283D45">
        <w:rPr>
          <w:rFonts w:cs="Times New Roman"/>
          <w:szCs w:val="24"/>
        </w:rPr>
        <w:t>,</w:t>
      </w:r>
      <w:r w:rsidR="00283D45">
        <w:rPr>
          <w:rFonts w:cs="Times New Roman"/>
          <w:szCs w:val="24"/>
        </w:rPr>
        <w:t xml:space="preserve"> beta= 5x10</w:t>
      </w:r>
      <w:r w:rsidR="00283D45">
        <w:rPr>
          <w:rFonts w:cs="Times New Roman"/>
          <w:szCs w:val="24"/>
          <w:vertAlign w:val="superscript"/>
        </w:rPr>
        <w:t>-7</w:t>
      </w:r>
      <w:r w:rsidR="00283D45">
        <w:rPr>
          <w:rFonts w:cs="Times New Roman"/>
          <w:szCs w:val="24"/>
        </w:rPr>
        <w:t xml:space="preserve">, recovery rate of 5% per individual per day, death rate of 5% per individual per day, and </w:t>
      </w:r>
      <w:r w:rsidR="00A17458">
        <w:rPr>
          <w:rFonts w:cs="Times New Roman"/>
          <w:szCs w:val="24"/>
        </w:rPr>
        <w:t xml:space="preserve">vaccination proportion of </w:t>
      </w:r>
      <w:r w:rsidR="00A269F1">
        <w:rPr>
          <w:rFonts w:cs="Times New Roman"/>
          <w:szCs w:val="24"/>
        </w:rPr>
        <w:t>45.9%</w:t>
      </w:r>
    </w:p>
    <w:p w14:paraId="299A2D37" w14:textId="7546F1EA" w:rsidR="00A74E80" w:rsidRDefault="00A269F1" w:rsidP="00524FCB">
      <w:r>
        <w:rPr>
          <w:noProof/>
        </w:rPr>
        <w:drawing>
          <wp:inline distT="0" distB="0" distL="0" distR="0" wp14:anchorId="4E17B207" wp14:editId="76535092">
            <wp:extent cx="5333559" cy="3998645"/>
            <wp:effectExtent l="0" t="0" r="635" b="190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DBB8808" w14:textId="50B16E12" w:rsidR="00A269F1" w:rsidRDefault="00A269F1" w:rsidP="00524FCB">
      <w:pPr>
        <w:rPr>
          <w:rFonts w:cs="Times New Roman"/>
          <w:szCs w:val="24"/>
        </w:rPr>
      </w:pPr>
      <w:r>
        <w:t>Figure 1</w:t>
      </w:r>
      <w:r>
        <w:t>2</w:t>
      </w:r>
      <w:r>
        <w:t xml:space="preserve">. SIR model of a lethal disease incorporating pre-emptive vaccination measures to reduce deaths to </w:t>
      </w:r>
      <w:r>
        <w:t>90</w:t>
      </w:r>
      <w:r>
        <w:t>% relative to no vaccination.</w:t>
      </w:r>
      <w:r>
        <w:rPr>
          <w:rFonts w:cs="Times New Roman"/>
          <w:szCs w:val="24"/>
        </w:rPr>
        <w:t xml:space="preserve"> 1 million total initial individuals with 10 initially infected, beta= 5x10</w:t>
      </w:r>
      <w:r>
        <w:rPr>
          <w:rFonts w:cs="Times New Roman"/>
          <w:szCs w:val="24"/>
          <w:vertAlign w:val="superscript"/>
        </w:rPr>
        <w:t>-7</w:t>
      </w:r>
      <w:r>
        <w:rPr>
          <w:rFonts w:cs="Times New Roman"/>
          <w:szCs w:val="24"/>
        </w:rPr>
        <w:t xml:space="preserve">, recovery rate of 5% per individual per day, death rate of 5% per individual per day, and vaccination proportion of </w:t>
      </w:r>
      <w:r w:rsidR="00B95A50">
        <w:rPr>
          <w:rFonts w:cs="Times New Roman"/>
          <w:szCs w:val="24"/>
        </w:rPr>
        <w:t>74.9</w:t>
      </w:r>
      <w:r>
        <w:rPr>
          <w:rFonts w:cs="Times New Roman"/>
          <w:szCs w:val="24"/>
        </w:rPr>
        <w:t>%</w:t>
      </w:r>
    </w:p>
    <w:p w14:paraId="41D87B2F" w14:textId="0E4C0728" w:rsidR="00B95A50" w:rsidRDefault="00B95A50" w:rsidP="00524FCB">
      <w:r>
        <w:rPr>
          <w:noProof/>
        </w:rPr>
        <w:drawing>
          <wp:inline distT="0" distB="0" distL="0" distR="0" wp14:anchorId="0A987C08" wp14:editId="751C4EB4">
            <wp:extent cx="5333559" cy="3998645"/>
            <wp:effectExtent l="0" t="0" r="635" b="190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4B655D00" w14:textId="41131874" w:rsidR="00B95A50" w:rsidRDefault="00B95A50" w:rsidP="00B95A50">
      <w:pPr>
        <w:rPr>
          <w:rFonts w:cs="Times New Roman"/>
          <w:szCs w:val="24"/>
        </w:rPr>
      </w:pPr>
      <w:r>
        <w:t>Figure 1</w:t>
      </w:r>
      <w:r>
        <w:t>3</w:t>
      </w:r>
      <w:r>
        <w:t>. SIR model of a lethal disease incorporating pre-emptive vaccination measures to reduce deaths to 9</w:t>
      </w:r>
      <w:r w:rsidR="004F5EE9">
        <w:t>9</w:t>
      </w:r>
      <w:r>
        <w:t>% relative to no vaccination.</w:t>
      </w:r>
      <w:r>
        <w:rPr>
          <w:rFonts w:cs="Times New Roman"/>
          <w:szCs w:val="24"/>
        </w:rPr>
        <w:t xml:space="preserve"> 1 million total initial individuals with 10 initially infected, beta= 5x10</w:t>
      </w:r>
      <w:r>
        <w:rPr>
          <w:rFonts w:cs="Times New Roman"/>
          <w:szCs w:val="24"/>
          <w:vertAlign w:val="superscript"/>
        </w:rPr>
        <w:t>-7</w:t>
      </w:r>
      <w:r>
        <w:rPr>
          <w:rFonts w:cs="Times New Roman"/>
          <w:szCs w:val="24"/>
        </w:rPr>
        <w:t xml:space="preserve">, recovery rate of 5% per individual per day, death rate of 5% per individual per day, and vaccination proportion of </w:t>
      </w:r>
      <w:r w:rsidR="004F5EE9">
        <w:rPr>
          <w:rFonts w:cs="Times New Roman"/>
          <w:szCs w:val="24"/>
        </w:rPr>
        <w:t>77.9</w:t>
      </w:r>
      <w:r>
        <w:rPr>
          <w:rFonts w:cs="Times New Roman"/>
          <w:szCs w:val="24"/>
        </w:rPr>
        <w:t>%</w:t>
      </w:r>
    </w:p>
    <w:p w14:paraId="15BB3AE9" w14:textId="7D1D268A" w:rsidR="00B95A50" w:rsidRPr="00571643" w:rsidRDefault="00182DEC" w:rsidP="00524FCB">
      <w:pPr>
        <w:rPr>
          <w:rFonts w:cs="Times New Roman"/>
          <w:szCs w:val="24"/>
        </w:rPr>
      </w:pPr>
      <w:r>
        <w:tab/>
      </w:r>
      <w:r w:rsidR="008A3796">
        <w:rPr>
          <w:rFonts w:cs="Times New Roman"/>
          <w:szCs w:val="24"/>
        </w:rPr>
        <w:t xml:space="preserve">Using original population and rate parameters, </w:t>
      </w:r>
      <w:r w:rsidR="004F4D1D">
        <w:rPr>
          <w:rFonts w:cs="Times New Roman"/>
          <w:szCs w:val="24"/>
        </w:rPr>
        <w:t>pre-emptive vaccination</w:t>
      </w:r>
      <w:r w:rsidR="008A3796">
        <w:rPr>
          <w:rFonts w:cs="Times New Roman"/>
          <w:szCs w:val="24"/>
        </w:rPr>
        <w:t xml:space="preserve"> needs to be </w:t>
      </w:r>
      <w:r w:rsidR="004F4D1D">
        <w:rPr>
          <w:rFonts w:cs="Times New Roman"/>
          <w:szCs w:val="24"/>
        </w:rPr>
        <w:t>45.9</w:t>
      </w:r>
      <w:r w:rsidR="008A3796">
        <w:rPr>
          <w:rFonts w:cs="Times New Roman"/>
          <w:szCs w:val="24"/>
        </w:rPr>
        <w:t xml:space="preserve">% effective to reduce deaths by 50% relative to no </w:t>
      </w:r>
      <w:r w:rsidR="004F4D1D">
        <w:rPr>
          <w:rFonts w:cs="Times New Roman"/>
          <w:szCs w:val="24"/>
        </w:rPr>
        <w:t>pre-emptive vaccination</w:t>
      </w:r>
      <w:r w:rsidR="008A3796">
        <w:rPr>
          <w:rFonts w:cs="Times New Roman"/>
          <w:szCs w:val="24"/>
        </w:rPr>
        <w:t xml:space="preserve"> (figure </w:t>
      </w:r>
      <w:r w:rsidR="004F4D1D">
        <w:rPr>
          <w:rFonts w:cs="Times New Roman"/>
          <w:szCs w:val="24"/>
        </w:rPr>
        <w:t>11</w:t>
      </w:r>
      <w:r w:rsidR="008A3796">
        <w:rPr>
          <w:rFonts w:cs="Times New Roman"/>
          <w:szCs w:val="24"/>
        </w:rPr>
        <w:t xml:space="preserve">). </w:t>
      </w:r>
      <w:r w:rsidR="004F4D1D">
        <w:rPr>
          <w:rFonts w:cs="Times New Roman"/>
          <w:szCs w:val="24"/>
        </w:rPr>
        <w:t>Pre-emptive vaccination</w:t>
      </w:r>
      <w:r w:rsidR="008A3796">
        <w:rPr>
          <w:rFonts w:cs="Times New Roman"/>
          <w:szCs w:val="24"/>
        </w:rPr>
        <w:t xml:space="preserve"> needs to be 7</w:t>
      </w:r>
      <w:r w:rsidR="004F4D1D">
        <w:rPr>
          <w:rFonts w:cs="Times New Roman"/>
          <w:szCs w:val="24"/>
        </w:rPr>
        <w:t>4.9</w:t>
      </w:r>
      <w:r w:rsidR="008A3796">
        <w:rPr>
          <w:rFonts w:cs="Times New Roman"/>
          <w:szCs w:val="24"/>
        </w:rPr>
        <w:t xml:space="preserve">% effective to reduce deaths by 90% (figure </w:t>
      </w:r>
      <w:r w:rsidR="004F4D1D">
        <w:rPr>
          <w:rFonts w:cs="Times New Roman"/>
          <w:szCs w:val="24"/>
        </w:rPr>
        <w:t>12</w:t>
      </w:r>
      <w:r w:rsidR="008A3796">
        <w:rPr>
          <w:rFonts w:cs="Times New Roman"/>
          <w:szCs w:val="24"/>
        </w:rPr>
        <w:t xml:space="preserve">). Lastly, </w:t>
      </w:r>
      <w:r w:rsidR="004F4D1D">
        <w:rPr>
          <w:rFonts w:cs="Times New Roman"/>
          <w:szCs w:val="24"/>
        </w:rPr>
        <w:t>pre-emptive vaccination</w:t>
      </w:r>
      <w:r w:rsidR="008A3796">
        <w:rPr>
          <w:rFonts w:cs="Times New Roman"/>
          <w:szCs w:val="24"/>
        </w:rPr>
        <w:t xml:space="preserve"> needs to be </w:t>
      </w:r>
      <w:r w:rsidR="004F4D1D">
        <w:rPr>
          <w:rFonts w:cs="Times New Roman"/>
          <w:szCs w:val="24"/>
        </w:rPr>
        <w:t>77.9</w:t>
      </w:r>
      <w:r w:rsidR="008A3796">
        <w:rPr>
          <w:rFonts w:cs="Times New Roman"/>
          <w:szCs w:val="24"/>
        </w:rPr>
        <w:t>% effective to reduce deaths by 99% (figure 1</w:t>
      </w:r>
      <w:r w:rsidR="004F4D1D">
        <w:rPr>
          <w:rFonts w:cs="Times New Roman"/>
          <w:szCs w:val="24"/>
        </w:rPr>
        <w:t>3</w:t>
      </w:r>
      <w:r w:rsidR="008A3796">
        <w:rPr>
          <w:rFonts w:cs="Times New Roman"/>
          <w:szCs w:val="24"/>
        </w:rPr>
        <w:t xml:space="preserve">). </w:t>
      </w:r>
      <w:r w:rsidR="004F4D1D">
        <w:rPr>
          <w:rFonts w:cs="Times New Roman"/>
          <w:szCs w:val="24"/>
        </w:rPr>
        <w:t xml:space="preserve">Pre-emptive vaccination is feasible because it only requires vaccinating slightly less than half the susceptible population </w:t>
      </w:r>
      <w:proofErr w:type="gramStart"/>
      <w:r w:rsidR="004F4D1D">
        <w:rPr>
          <w:rFonts w:cs="Times New Roman"/>
          <w:szCs w:val="24"/>
        </w:rPr>
        <w:t>in order to</w:t>
      </w:r>
      <w:proofErr w:type="gramEnd"/>
      <w:r w:rsidR="004F4D1D">
        <w:rPr>
          <w:rFonts w:cs="Times New Roman"/>
          <w:szCs w:val="24"/>
        </w:rPr>
        <w:t xml:space="preserve"> reduce deaths by 50%. Achieving such vaccination rates, even up to the 77.9% required to reduce deaths by 99%, is entirely feasible with public health programs that offer free vaccinations or mandate them. Such programs include </w:t>
      </w:r>
      <w:r w:rsidR="004F4D1D">
        <w:rPr>
          <w:rFonts w:cs="Times New Roman"/>
          <w:szCs w:val="24"/>
        </w:rPr>
        <w:t>free vaccinations for certain diseases like the flu</w:t>
      </w:r>
      <w:r w:rsidR="004F4D1D">
        <w:rPr>
          <w:rFonts w:cs="Times New Roman"/>
          <w:szCs w:val="24"/>
        </w:rPr>
        <w:t xml:space="preserve"> subsidized by the government or school vaccination requirements. </w:t>
      </w:r>
      <w:r w:rsidR="00660C01">
        <w:rPr>
          <w:rFonts w:cs="Times New Roman"/>
          <w:szCs w:val="24"/>
        </w:rPr>
        <w:t xml:space="preserve">In the United States, misinformation has led to small groups being culturally unaccepting of vaccinations, but the prevalence of these groups is not large enough </w:t>
      </w:r>
      <w:r w:rsidR="00593AA3">
        <w:rPr>
          <w:rFonts w:cs="Times New Roman"/>
          <w:szCs w:val="24"/>
        </w:rPr>
        <w:t xml:space="preserve">to induce endemic. </w:t>
      </w:r>
    </w:p>
    <w:p w14:paraId="26FB9512" w14:textId="2C5EB4E2" w:rsidR="000132CE" w:rsidRDefault="00B55DF2" w:rsidP="00A60E05">
      <w:pPr>
        <w:ind w:firstLine="720"/>
      </w:pPr>
      <w:r>
        <w:t>T</w:t>
      </w:r>
      <w:r w:rsidR="00E70A43">
        <w:t xml:space="preserve">he prior method for adding vaccination measures assumes </w:t>
      </w:r>
      <w:r w:rsidR="00614817">
        <w:t>vaccination is available or implemented before an endemic arises. Sometimes, vaccination response i</w:t>
      </w:r>
      <w:r w:rsidR="00C414F9">
        <w:t>s</w:t>
      </w:r>
      <w:r w:rsidR="00614817">
        <w:t xml:space="preserve"> </w:t>
      </w:r>
      <w:proofErr w:type="gramStart"/>
      <w:r w:rsidR="00C414F9">
        <w:t>reactionary</w:t>
      </w:r>
      <w:proofErr w:type="gramEnd"/>
      <w:r w:rsidR="00C414F9">
        <w:t xml:space="preserve"> and</w:t>
      </w:r>
      <w:r w:rsidR="00C63E7F">
        <w:t xml:space="preserve"> a vaccine is synthesized</w:t>
      </w:r>
      <w:r w:rsidR="00B432C2">
        <w:t xml:space="preserve"> or implemented</w:t>
      </w:r>
      <w:r w:rsidR="00C63E7F">
        <w:t xml:space="preserve"> </w:t>
      </w:r>
      <w:r w:rsidR="00C414F9">
        <w:t xml:space="preserve">in response to </w:t>
      </w:r>
      <w:r w:rsidR="00B432C2">
        <w:t xml:space="preserve">a current </w:t>
      </w:r>
      <w:r w:rsidR="00C63E7F">
        <w:t>endemic. In such a case, vaccination can be simulated as an “in progress” implementation</w:t>
      </w:r>
      <w:r w:rsidR="004024DA">
        <w:t xml:space="preserve"> by adding a transition from</w:t>
      </w:r>
      <w:r w:rsidR="00D913D3">
        <w:t xml:space="preserve"> the</w:t>
      </w:r>
      <w:r w:rsidR="004024DA">
        <w:t xml:space="preserve"> susceptible </w:t>
      </w:r>
      <w:r w:rsidR="00DF487E">
        <w:t xml:space="preserve">state </w:t>
      </w:r>
      <w:r w:rsidR="00111B45">
        <w:t xml:space="preserve">directly to </w:t>
      </w:r>
      <w:r w:rsidR="005E6789">
        <w:t xml:space="preserve">the </w:t>
      </w:r>
      <w:r w:rsidR="00111B45">
        <w:t>recove</w:t>
      </w:r>
      <w:r w:rsidR="005E6789">
        <w:t>red</w:t>
      </w:r>
      <w:r w:rsidR="005B76CC">
        <w:t xml:space="preserve"> </w:t>
      </w:r>
      <w:r w:rsidR="00DF487E">
        <w:t xml:space="preserve">state, </w:t>
      </w:r>
      <w:r w:rsidR="005B76CC">
        <w:t xml:space="preserve">with a rate </w:t>
      </w:r>
      <w:r w:rsidR="00DF487E">
        <w:t>define by some vaccination constant</w:t>
      </w:r>
      <w:r w:rsidR="00FE569F">
        <w:t xml:space="preserve"> multiplied by the number of susceptible individuals</w:t>
      </w:r>
      <w:r w:rsidR="005E6789">
        <w:t xml:space="preserve"> at each time point. </w:t>
      </w:r>
      <w:r w:rsidR="006B56EA">
        <w:t xml:space="preserve">Reactionary vaccinations are more difficult to accurately simulate due to </w:t>
      </w:r>
      <w:r w:rsidR="009900BE">
        <w:t xml:space="preserve">real-world dependencies on things like economics, distribution, cultural acceptance, </w:t>
      </w:r>
      <w:r w:rsidR="0057276E">
        <w:t xml:space="preserve">healthcare fluctuations, etc. As such, </w:t>
      </w:r>
      <w:r w:rsidR="00F82A51">
        <w:t>this paper will focus on simulating pre-emptive vaccinations and will not model reactionary vaccination.</w:t>
      </w:r>
    </w:p>
    <w:p w14:paraId="484E028A" w14:textId="77777777" w:rsidR="00A60E05" w:rsidRPr="00E44F12" w:rsidRDefault="00A60E05" w:rsidP="00A60E05">
      <w:pPr>
        <w:ind w:firstLine="720"/>
      </w:pPr>
    </w:p>
    <w:p w14:paraId="5CC7DAA5" w14:textId="7A1BDDC1" w:rsidR="003A454A" w:rsidRDefault="003A454A" w:rsidP="003A454A">
      <w:pPr>
        <w:rPr>
          <w:rFonts w:cs="Times New Roman"/>
          <w:szCs w:val="24"/>
        </w:rPr>
      </w:pPr>
      <w:r>
        <w:rPr>
          <w:rFonts w:cs="Times New Roman"/>
          <w:szCs w:val="24"/>
        </w:rPr>
        <w:tab/>
      </w:r>
    </w:p>
    <w:p w14:paraId="6CFBCC8E" w14:textId="77777777" w:rsidR="00EE5669" w:rsidRPr="00313C95" w:rsidRDefault="00EE5669" w:rsidP="0086020E">
      <w:pPr>
        <w:ind w:firstLine="720"/>
        <w:rPr>
          <w:rFonts w:cs="Times New Roman"/>
          <w:szCs w:val="24"/>
        </w:rPr>
      </w:pPr>
    </w:p>
    <w:sectPr w:rsidR="00EE5669" w:rsidRPr="0031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26065"/>
    <w:multiLevelType w:val="hybridMultilevel"/>
    <w:tmpl w:val="27B4A11A"/>
    <w:lvl w:ilvl="0" w:tplc="68D67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D6"/>
    <w:rsid w:val="000026EB"/>
    <w:rsid w:val="0001232E"/>
    <w:rsid w:val="000132CE"/>
    <w:rsid w:val="000151B0"/>
    <w:rsid w:val="000254A7"/>
    <w:rsid w:val="000341DB"/>
    <w:rsid w:val="000411EF"/>
    <w:rsid w:val="000548CB"/>
    <w:rsid w:val="00082EE2"/>
    <w:rsid w:val="000856F0"/>
    <w:rsid w:val="0009685C"/>
    <w:rsid w:val="00097F43"/>
    <w:rsid w:val="000A51F5"/>
    <w:rsid w:val="000B0FCC"/>
    <w:rsid w:val="000B398F"/>
    <w:rsid w:val="000C3930"/>
    <w:rsid w:val="000D495F"/>
    <w:rsid w:val="000F5FD6"/>
    <w:rsid w:val="001007BF"/>
    <w:rsid w:val="00111B45"/>
    <w:rsid w:val="00124315"/>
    <w:rsid w:val="00126E57"/>
    <w:rsid w:val="00172916"/>
    <w:rsid w:val="00182DEC"/>
    <w:rsid w:val="00183E17"/>
    <w:rsid w:val="001901C0"/>
    <w:rsid w:val="001A290B"/>
    <w:rsid w:val="001A30DA"/>
    <w:rsid w:val="001A6AFA"/>
    <w:rsid w:val="001A73AF"/>
    <w:rsid w:val="001B2108"/>
    <w:rsid w:val="001B5E43"/>
    <w:rsid w:val="001C5CFE"/>
    <w:rsid w:val="001E0CB3"/>
    <w:rsid w:val="001E0EEC"/>
    <w:rsid w:val="00206E50"/>
    <w:rsid w:val="0021528F"/>
    <w:rsid w:val="00216E53"/>
    <w:rsid w:val="00221818"/>
    <w:rsid w:val="00236A5A"/>
    <w:rsid w:val="002372EB"/>
    <w:rsid w:val="00246D74"/>
    <w:rsid w:val="00255784"/>
    <w:rsid w:val="002760B9"/>
    <w:rsid w:val="002836CC"/>
    <w:rsid w:val="00283D45"/>
    <w:rsid w:val="00295202"/>
    <w:rsid w:val="002A0086"/>
    <w:rsid w:val="002B1440"/>
    <w:rsid w:val="002B51CC"/>
    <w:rsid w:val="002C6967"/>
    <w:rsid w:val="002D2734"/>
    <w:rsid w:val="002D4938"/>
    <w:rsid w:val="002E5074"/>
    <w:rsid w:val="002F60B5"/>
    <w:rsid w:val="00313C95"/>
    <w:rsid w:val="003159F6"/>
    <w:rsid w:val="003266A1"/>
    <w:rsid w:val="003311ED"/>
    <w:rsid w:val="0033397D"/>
    <w:rsid w:val="003344C3"/>
    <w:rsid w:val="003528FD"/>
    <w:rsid w:val="00362688"/>
    <w:rsid w:val="0039349D"/>
    <w:rsid w:val="0039726D"/>
    <w:rsid w:val="003A454A"/>
    <w:rsid w:val="003C6D9F"/>
    <w:rsid w:val="003D5B15"/>
    <w:rsid w:val="004024DA"/>
    <w:rsid w:val="004133FA"/>
    <w:rsid w:val="004166B5"/>
    <w:rsid w:val="004201A7"/>
    <w:rsid w:val="00425B9D"/>
    <w:rsid w:val="00436506"/>
    <w:rsid w:val="004522AE"/>
    <w:rsid w:val="004548DB"/>
    <w:rsid w:val="00456EAD"/>
    <w:rsid w:val="004A350F"/>
    <w:rsid w:val="004B3A93"/>
    <w:rsid w:val="004B5A39"/>
    <w:rsid w:val="004C4AFD"/>
    <w:rsid w:val="004C6B13"/>
    <w:rsid w:val="004E01EC"/>
    <w:rsid w:val="004F4D1D"/>
    <w:rsid w:val="004F5EE9"/>
    <w:rsid w:val="00501CAB"/>
    <w:rsid w:val="00503A1D"/>
    <w:rsid w:val="00512166"/>
    <w:rsid w:val="005148BC"/>
    <w:rsid w:val="00521BFE"/>
    <w:rsid w:val="00524FCB"/>
    <w:rsid w:val="00541E8E"/>
    <w:rsid w:val="00544B04"/>
    <w:rsid w:val="00544C96"/>
    <w:rsid w:val="0055603E"/>
    <w:rsid w:val="00571643"/>
    <w:rsid w:val="00571F34"/>
    <w:rsid w:val="0057276E"/>
    <w:rsid w:val="0057688B"/>
    <w:rsid w:val="00584833"/>
    <w:rsid w:val="00590CAE"/>
    <w:rsid w:val="00591BD4"/>
    <w:rsid w:val="00593AA3"/>
    <w:rsid w:val="0059696C"/>
    <w:rsid w:val="005A017F"/>
    <w:rsid w:val="005B76CC"/>
    <w:rsid w:val="005D684B"/>
    <w:rsid w:val="005E027F"/>
    <w:rsid w:val="005E3173"/>
    <w:rsid w:val="005E3752"/>
    <w:rsid w:val="005E6272"/>
    <w:rsid w:val="005E6789"/>
    <w:rsid w:val="005F663F"/>
    <w:rsid w:val="00600A6C"/>
    <w:rsid w:val="00606ACE"/>
    <w:rsid w:val="00607E1B"/>
    <w:rsid w:val="00614817"/>
    <w:rsid w:val="00620118"/>
    <w:rsid w:val="00636CAD"/>
    <w:rsid w:val="00643909"/>
    <w:rsid w:val="00650C70"/>
    <w:rsid w:val="00660C01"/>
    <w:rsid w:val="00686367"/>
    <w:rsid w:val="006A34B9"/>
    <w:rsid w:val="006A72C7"/>
    <w:rsid w:val="006B0B99"/>
    <w:rsid w:val="006B1F1F"/>
    <w:rsid w:val="006B56EA"/>
    <w:rsid w:val="006C0ACA"/>
    <w:rsid w:val="006D0F28"/>
    <w:rsid w:val="006D40C5"/>
    <w:rsid w:val="006D5EC9"/>
    <w:rsid w:val="006F02DC"/>
    <w:rsid w:val="006F350D"/>
    <w:rsid w:val="00706DAE"/>
    <w:rsid w:val="00740EFA"/>
    <w:rsid w:val="00744326"/>
    <w:rsid w:val="00747599"/>
    <w:rsid w:val="00764BCC"/>
    <w:rsid w:val="00771B8C"/>
    <w:rsid w:val="0078200F"/>
    <w:rsid w:val="0078714D"/>
    <w:rsid w:val="00795DA2"/>
    <w:rsid w:val="007A08B6"/>
    <w:rsid w:val="007A582F"/>
    <w:rsid w:val="007A6007"/>
    <w:rsid w:val="007A699C"/>
    <w:rsid w:val="007C40B5"/>
    <w:rsid w:val="007D002E"/>
    <w:rsid w:val="007D0194"/>
    <w:rsid w:val="007E38CE"/>
    <w:rsid w:val="007E4CB8"/>
    <w:rsid w:val="007E7DCC"/>
    <w:rsid w:val="007F40D8"/>
    <w:rsid w:val="00810C21"/>
    <w:rsid w:val="00813130"/>
    <w:rsid w:val="008229AF"/>
    <w:rsid w:val="00827B9E"/>
    <w:rsid w:val="00843909"/>
    <w:rsid w:val="00844F56"/>
    <w:rsid w:val="008512F6"/>
    <w:rsid w:val="00851F6D"/>
    <w:rsid w:val="0086020E"/>
    <w:rsid w:val="008722D6"/>
    <w:rsid w:val="00874112"/>
    <w:rsid w:val="008875E7"/>
    <w:rsid w:val="00894A93"/>
    <w:rsid w:val="008951D5"/>
    <w:rsid w:val="008A3796"/>
    <w:rsid w:val="008D3CE2"/>
    <w:rsid w:val="008E6A4A"/>
    <w:rsid w:val="00912927"/>
    <w:rsid w:val="0092424B"/>
    <w:rsid w:val="0092634F"/>
    <w:rsid w:val="00934051"/>
    <w:rsid w:val="00952DD4"/>
    <w:rsid w:val="00955F42"/>
    <w:rsid w:val="0096113F"/>
    <w:rsid w:val="0096628F"/>
    <w:rsid w:val="00971E5F"/>
    <w:rsid w:val="00974AC0"/>
    <w:rsid w:val="00986080"/>
    <w:rsid w:val="009900BE"/>
    <w:rsid w:val="00996496"/>
    <w:rsid w:val="009A7D0D"/>
    <w:rsid w:val="009C1F9D"/>
    <w:rsid w:val="009C3442"/>
    <w:rsid w:val="009C56B9"/>
    <w:rsid w:val="009C6F5A"/>
    <w:rsid w:val="009D041A"/>
    <w:rsid w:val="009D0D2E"/>
    <w:rsid w:val="009D6C97"/>
    <w:rsid w:val="009E633D"/>
    <w:rsid w:val="00A01FE8"/>
    <w:rsid w:val="00A07539"/>
    <w:rsid w:val="00A07C60"/>
    <w:rsid w:val="00A1281A"/>
    <w:rsid w:val="00A17458"/>
    <w:rsid w:val="00A215C4"/>
    <w:rsid w:val="00A23AAB"/>
    <w:rsid w:val="00A269F1"/>
    <w:rsid w:val="00A41C9B"/>
    <w:rsid w:val="00A534B6"/>
    <w:rsid w:val="00A60E05"/>
    <w:rsid w:val="00A60EEA"/>
    <w:rsid w:val="00A74D1B"/>
    <w:rsid w:val="00A74E80"/>
    <w:rsid w:val="00A81F6E"/>
    <w:rsid w:val="00A8215E"/>
    <w:rsid w:val="00AC1377"/>
    <w:rsid w:val="00AC4660"/>
    <w:rsid w:val="00AC60F5"/>
    <w:rsid w:val="00AD0CEC"/>
    <w:rsid w:val="00AD6783"/>
    <w:rsid w:val="00B049D3"/>
    <w:rsid w:val="00B05DBF"/>
    <w:rsid w:val="00B1442B"/>
    <w:rsid w:val="00B23C64"/>
    <w:rsid w:val="00B26C45"/>
    <w:rsid w:val="00B27E5D"/>
    <w:rsid w:val="00B432C2"/>
    <w:rsid w:val="00B4478A"/>
    <w:rsid w:val="00B45C3F"/>
    <w:rsid w:val="00B46136"/>
    <w:rsid w:val="00B55DF2"/>
    <w:rsid w:val="00B621F6"/>
    <w:rsid w:val="00B657C0"/>
    <w:rsid w:val="00B76C84"/>
    <w:rsid w:val="00B805C9"/>
    <w:rsid w:val="00B82D10"/>
    <w:rsid w:val="00B86B45"/>
    <w:rsid w:val="00B95A50"/>
    <w:rsid w:val="00BB5357"/>
    <w:rsid w:val="00BC0486"/>
    <w:rsid w:val="00BC3652"/>
    <w:rsid w:val="00BC4FD5"/>
    <w:rsid w:val="00BD6051"/>
    <w:rsid w:val="00BD6930"/>
    <w:rsid w:val="00BF54E5"/>
    <w:rsid w:val="00C13E0B"/>
    <w:rsid w:val="00C163EF"/>
    <w:rsid w:val="00C20501"/>
    <w:rsid w:val="00C348F9"/>
    <w:rsid w:val="00C34BC4"/>
    <w:rsid w:val="00C36218"/>
    <w:rsid w:val="00C414F9"/>
    <w:rsid w:val="00C43232"/>
    <w:rsid w:val="00C468DA"/>
    <w:rsid w:val="00C6024A"/>
    <w:rsid w:val="00C604EC"/>
    <w:rsid w:val="00C63E7F"/>
    <w:rsid w:val="00C647FC"/>
    <w:rsid w:val="00C7583A"/>
    <w:rsid w:val="00C774BF"/>
    <w:rsid w:val="00C90173"/>
    <w:rsid w:val="00C943A9"/>
    <w:rsid w:val="00CB39BE"/>
    <w:rsid w:val="00CD4956"/>
    <w:rsid w:val="00CE4A55"/>
    <w:rsid w:val="00D04DBB"/>
    <w:rsid w:val="00D05208"/>
    <w:rsid w:val="00D223E3"/>
    <w:rsid w:val="00D22650"/>
    <w:rsid w:val="00D447EC"/>
    <w:rsid w:val="00D46E75"/>
    <w:rsid w:val="00D47704"/>
    <w:rsid w:val="00D56201"/>
    <w:rsid w:val="00D5635D"/>
    <w:rsid w:val="00D6485E"/>
    <w:rsid w:val="00D66DAE"/>
    <w:rsid w:val="00D759E4"/>
    <w:rsid w:val="00D762DF"/>
    <w:rsid w:val="00D814AC"/>
    <w:rsid w:val="00D82AED"/>
    <w:rsid w:val="00D84D51"/>
    <w:rsid w:val="00D858FE"/>
    <w:rsid w:val="00D913D3"/>
    <w:rsid w:val="00D93B18"/>
    <w:rsid w:val="00D97181"/>
    <w:rsid w:val="00DA5DF6"/>
    <w:rsid w:val="00DB68DE"/>
    <w:rsid w:val="00DC77E5"/>
    <w:rsid w:val="00DD4191"/>
    <w:rsid w:val="00DF30BE"/>
    <w:rsid w:val="00DF487E"/>
    <w:rsid w:val="00E10ABE"/>
    <w:rsid w:val="00E10FB9"/>
    <w:rsid w:val="00E12CC4"/>
    <w:rsid w:val="00E259CF"/>
    <w:rsid w:val="00E40268"/>
    <w:rsid w:val="00E42221"/>
    <w:rsid w:val="00E43A75"/>
    <w:rsid w:val="00E44F12"/>
    <w:rsid w:val="00E45903"/>
    <w:rsid w:val="00E55B17"/>
    <w:rsid w:val="00E63E1F"/>
    <w:rsid w:val="00E70A43"/>
    <w:rsid w:val="00E74EF8"/>
    <w:rsid w:val="00E75C72"/>
    <w:rsid w:val="00EA688C"/>
    <w:rsid w:val="00ED02CA"/>
    <w:rsid w:val="00ED5B3A"/>
    <w:rsid w:val="00EE4C08"/>
    <w:rsid w:val="00EE5669"/>
    <w:rsid w:val="00EF580D"/>
    <w:rsid w:val="00F40650"/>
    <w:rsid w:val="00F4074C"/>
    <w:rsid w:val="00F42723"/>
    <w:rsid w:val="00F42B0C"/>
    <w:rsid w:val="00F460FD"/>
    <w:rsid w:val="00F5255F"/>
    <w:rsid w:val="00F75682"/>
    <w:rsid w:val="00F75ED1"/>
    <w:rsid w:val="00F81802"/>
    <w:rsid w:val="00F82A51"/>
    <w:rsid w:val="00F82AC8"/>
    <w:rsid w:val="00F91A9A"/>
    <w:rsid w:val="00FB2243"/>
    <w:rsid w:val="00FC00FE"/>
    <w:rsid w:val="00FC76C5"/>
    <w:rsid w:val="00FE44A8"/>
    <w:rsid w:val="00FE569F"/>
    <w:rsid w:val="00FF5333"/>
    <w:rsid w:val="00FF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C6C0"/>
  <w15:chartTrackingRefBased/>
  <w15:docId w15:val="{4565B841-CA19-4C0D-A3E0-1305D239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02"/>
    <w:rPr>
      <w:rFonts w:ascii="Times New Roman" w:hAnsi="Times New Roman"/>
      <w:sz w:val="24"/>
    </w:rPr>
  </w:style>
  <w:style w:type="paragraph" w:styleId="Heading1">
    <w:name w:val="heading 1"/>
    <w:basedOn w:val="Normal"/>
    <w:next w:val="Normal"/>
    <w:link w:val="Heading1Char"/>
    <w:uiPriority w:val="9"/>
    <w:qFormat/>
    <w:rsid w:val="00E44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12"/>
    <w:pPr>
      <w:ind w:left="720"/>
      <w:contextualSpacing/>
    </w:pPr>
  </w:style>
  <w:style w:type="character" w:customStyle="1" w:styleId="Heading1Char">
    <w:name w:val="Heading 1 Char"/>
    <w:basedOn w:val="DefaultParagraphFont"/>
    <w:link w:val="Heading1"/>
    <w:uiPriority w:val="9"/>
    <w:rsid w:val="00E44F1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81802"/>
    <w:pPr>
      <w:spacing w:after="0" w:line="240" w:lineRule="auto"/>
    </w:pPr>
  </w:style>
  <w:style w:type="character" w:styleId="CommentReference">
    <w:name w:val="annotation reference"/>
    <w:basedOn w:val="DefaultParagraphFont"/>
    <w:uiPriority w:val="99"/>
    <w:semiHidden/>
    <w:unhideWhenUsed/>
    <w:rsid w:val="00A41C9B"/>
    <w:rPr>
      <w:sz w:val="16"/>
      <w:szCs w:val="16"/>
    </w:rPr>
  </w:style>
  <w:style w:type="paragraph" w:styleId="CommentText">
    <w:name w:val="annotation text"/>
    <w:basedOn w:val="Normal"/>
    <w:link w:val="CommentTextChar"/>
    <w:uiPriority w:val="99"/>
    <w:semiHidden/>
    <w:unhideWhenUsed/>
    <w:rsid w:val="00A41C9B"/>
    <w:pPr>
      <w:spacing w:line="240" w:lineRule="auto"/>
    </w:pPr>
    <w:rPr>
      <w:sz w:val="20"/>
      <w:szCs w:val="20"/>
    </w:rPr>
  </w:style>
  <w:style w:type="character" w:customStyle="1" w:styleId="CommentTextChar">
    <w:name w:val="Comment Text Char"/>
    <w:basedOn w:val="DefaultParagraphFont"/>
    <w:link w:val="CommentText"/>
    <w:uiPriority w:val="99"/>
    <w:semiHidden/>
    <w:rsid w:val="00A41C9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1C9B"/>
    <w:rPr>
      <w:b/>
      <w:bCs/>
    </w:rPr>
  </w:style>
  <w:style w:type="character" w:customStyle="1" w:styleId="CommentSubjectChar">
    <w:name w:val="Comment Subject Char"/>
    <w:basedOn w:val="CommentTextChar"/>
    <w:link w:val="CommentSubject"/>
    <w:uiPriority w:val="99"/>
    <w:semiHidden/>
    <w:rsid w:val="00A41C9B"/>
    <w:rPr>
      <w:rFonts w:ascii="Times New Roman" w:hAnsi="Times New Roman"/>
      <w:b/>
      <w:bCs/>
      <w:sz w:val="20"/>
      <w:szCs w:val="20"/>
    </w:rPr>
  </w:style>
  <w:style w:type="paragraph" w:styleId="BalloonText">
    <w:name w:val="Balloon Text"/>
    <w:basedOn w:val="Normal"/>
    <w:link w:val="BalloonTextChar"/>
    <w:uiPriority w:val="99"/>
    <w:semiHidden/>
    <w:unhideWhenUsed/>
    <w:rsid w:val="00A4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22</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Huang</dc:creator>
  <cp:keywords/>
  <dc:description/>
  <cp:lastModifiedBy>Harry Huang</cp:lastModifiedBy>
  <cp:revision>322</cp:revision>
  <dcterms:created xsi:type="dcterms:W3CDTF">2020-12-03T05:57:00Z</dcterms:created>
  <dcterms:modified xsi:type="dcterms:W3CDTF">2020-12-07T04:41:00Z</dcterms:modified>
</cp:coreProperties>
</file>