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259" w:rsidRDefault="00F23F55" w:rsidP="00B7385B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/>
          <w:b/>
          <w:sz w:val="32"/>
          <w:szCs w:val="32"/>
        </w:rPr>
        <w:t>20</w:t>
      </w:r>
      <w:r>
        <w:rPr>
          <w:rFonts w:ascii="Times New Roman" w:eastAsia="標楷體" w:hAnsi="Times New Roman" w:cs="Times New Roman" w:hint="eastAsia"/>
          <w:b/>
          <w:sz w:val="32"/>
          <w:szCs w:val="32"/>
        </w:rPr>
        <w:t>20</w:t>
      </w:r>
      <w:r w:rsidR="00154259" w:rsidRPr="00154259">
        <w:rPr>
          <w:rFonts w:ascii="Times New Roman" w:eastAsia="標楷體" w:hAnsi="Times New Roman" w:cs="Times New Roman"/>
          <w:b/>
          <w:sz w:val="32"/>
          <w:szCs w:val="32"/>
        </w:rPr>
        <w:t>年全國大專校院智慧創新暨跨域整合</w:t>
      </w:r>
      <w:r w:rsidR="00154259" w:rsidRPr="00154259">
        <w:rPr>
          <w:rFonts w:ascii="Times New Roman" w:eastAsia="標楷體" w:hAnsi="Times New Roman" w:cs="Times New Roman" w:hint="eastAsia"/>
          <w:b/>
          <w:sz w:val="32"/>
          <w:szCs w:val="32"/>
        </w:rPr>
        <w:t>創作</w:t>
      </w:r>
      <w:r w:rsidR="0015408B" w:rsidRPr="00B7385B">
        <w:rPr>
          <w:rFonts w:ascii="Times New Roman" w:eastAsia="標楷體" w:hAnsi="Times New Roman" w:cs="Times New Roman"/>
          <w:b/>
          <w:sz w:val="32"/>
          <w:szCs w:val="32"/>
        </w:rPr>
        <w:t>競賽</w:t>
      </w:r>
    </w:p>
    <w:p w:rsidR="001652A9" w:rsidRPr="00B7385B" w:rsidRDefault="0015408B" w:rsidP="00B7385B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B7385B">
        <w:rPr>
          <w:rFonts w:ascii="Times New Roman" w:eastAsia="標楷體" w:hAnsi="Times New Roman" w:cs="Times New Roman"/>
          <w:b/>
          <w:sz w:val="32"/>
          <w:szCs w:val="32"/>
        </w:rPr>
        <w:t>系統需求書</w:t>
      </w:r>
    </w:p>
    <w:p w:rsidR="0015408B" w:rsidRPr="00B7385B" w:rsidRDefault="0015408B">
      <w:pPr>
        <w:rPr>
          <w:rFonts w:ascii="Times New Roman" w:eastAsia="標楷體" w:hAnsi="Times New Roman" w:cs="Times New Roman"/>
        </w:rPr>
      </w:pPr>
    </w:p>
    <w:p w:rsidR="0015408B" w:rsidRDefault="0015408B" w:rsidP="0015408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7385B">
        <w:rPr>
          <w:rFonts w:ascii="Times New Roman" w:eastAsia="標楷體" w:hAnsi="Times New Roman" w:cs="Times New Roman"/>
        </w:rPr>
        <w:t>系統名稱</w:t>
      </w:r>
    </w:p>
    <w:p w:rsidR="00B7385B" w:rsidRPr="00C94675" w:rsidRDefault="00FE044F" w:rsidP="00C9467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C94675">
        <w:rPr>
          <w:rFonts w:ascii="Times New Roman" w:eastAsia="標楷體" w:hAnsi="Times New Roman" w:cs="Times New Roman" w:hint="eastAsia"/>
        </w:rPr>
        <w:t>智慧分類系統</w:t>
      </w:r>
    </w:p>
    <w:p w:rsidR="00B7385B" w:rsidRDefault="0015408B" w:rsidP="00B7385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7385B">
        <w:rPr>
          <w:rFonts w:ascii="Times New Roman" w:eastAsia="標楷體" w:hAnsi="Times New Roman" w:cs="Times New Roman"/>
        </w:rPr>
        <w:t>系統目的與範圍</w:t>
      </w:r>
    </w:p>
    <w:p w:rsidR="00B7385B" w:rsidRPr="00B7385B" w:rsidRDefault="00B7385B" w:rsidP="00B7385B">
      <w:pPr>
        <w:rPr>
          <w:rFonts w:ascii="Times New Roman" w:eastAsia="標楷體" w:hAnsi="Times New Roman" w:cs="Times New Roman"/>
        </w:rPr>
      </w:pPr>
    </w:p>
    <w:p w:rsidR="0015408B" w:rsidRPr="00B7385B" w:rsidRDefault="0015408B" w:rsidP="0015408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7385B">
        <w:rPr>
          <w:rFonts w:ascii="Times New Roman" w:eastAsia="標楷體" w:hAnsi="Times New Roman" w:cs="Times New Roman"/>
        </w:rPr>
        <w:t>系統非功能需求</w:t>
      </w:r>
    </w:p>
    <w:p w:rsidR="0015408B" w:rsidRPr="00B7385B" w:rsidRDefault="0015408B" w:rsidP="0015408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466"/>
      </w:tblGrid>
      <w:tr w:rsidR="0015408B" w:rsidRPr="00B7385B" w:rsidTr="00B7385B">
        <w:tc>
          <w:tcPr>
            <w:tcW w:w="2470" w:type="dxa"/>
          </w:tcPr>
          <w:p w:rsidR="0015408B" w:rsidRPr="00B7385B" w:rsidRDefault="0015408B" w:rsidP="00B7385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非功能需求編號</w:t>
            </w:r>
          </w:p>
        </w:tc>
        <w:tc>
          <w:tcPr>
            <w:tcW w:w="5466" w:type="dxa"/>
          </w:tcPr>
          <w:p w:rsidR="0015408B" w:rsidRPr="00B7385B" w:rsidRDefault="0015408B" w:rsidP="00B7385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非功能需求描述</w:t>
            </w:r>
          </w:p>
        </w:tc>
      </w:tr>
      <w:tr w:rsidR="0015408B" w:rsidRPr="00B7385B" w:rsidTr="00B7385B">
        <w:tc>
          <w:tcPr>
            <w:tcW w:w="2470" w:type="dxa"/>
          </w:tcPr>
          <w:p w:rsidR="0015408B" w:rsidRPr="00B7385B" w:rsidRDefault="00B7385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)-NF-001</w:t>
            </w:r>
          </w:p>
        </w:tc>
        <w:tc>
          <w:tcPr>
            <w:tcW w:w="5466" w:type="dxa"/>
          </w:tcPr>
          <w:p w:rsidR="0015408B" w:rsidRPr="00B7385B" w:rsidRDefault="0015408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5408B" w:rsidRPr="00B7385B" w:rsidTr="00B7385B">
        <w:tc>
          <w:tcPr>
            <w:tcW w:w="2470" w:type="dxa"/>
          </w:tcPr>
          <w:p w:rsidR="0015408B" w:rsidRPr="00B7385B" w:rsidRDefault="00B7385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)-NF-002</w:t>
            </w:r>
          </w:p>
        </w:tc>
        <w:tc>
          <w:tcPr>
            <w:tcW w:w="5466" w:type="dxa"/>
          </w:tcPr>
          <w:p w:rsidR="0015408B" w:rsidRPr="00B7385B" w:rsidRDefault="0015408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5408B" w:rsidRPr="00B7385B" w:rsidTr="00B7385B">
        <w:tc>
          <w:tcPr>
            <w:tcW w:w="2470" w:type="dxa"/>
          </w:tcPr>
          <w:p w:rsidR="0015408B" w:rsidRPr="00B7385B" w:rsidRDefault="00B7385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)-NF-003</w:t>
            </w:r>
          </w:p>
        </w:tc>
        <w:tc>
          <w:tcPr>
            <w:tcW w:w="5466" w:type="dxa"/>
          </w:tcPr>
          <w:p w:rsidR="0015408B" w:rsidRPr="00B7385B" w:rsidRDefault="0015408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5408B" w:rsidRPr="00B7385B" w:rsidTr="00B7385B">
        <w:tc>
          <w:tcPr>
            <w:tcW w:w="2470" w:type="dxa"/>
          </w:tcPr>
          <w:p w:rsidR="0015408B" w:rsidRPr="00B7385B" w:rsidRDefault="00B7385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)-NF-004</w:t>
            </w:r>
          </w:p>
        </w:tc>
        <w:tc>
          <w:tcPr>
            <w:tcW w:w="5466" w:type="dxa"/>
          </w:tcPr>
          <w:p w:rsidR="0015408B" w:rsidRPr="00B7385B" w:rsidRDefault="0015408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:rsidTr="00B7385B">
        <w:tc>
          <w:tcPr>
            <w:tcW w:w="2470" w:type="dxa"/>
          </w:tcPr>
          <w:p w:rsidR="00B7385B" w:rsidRPr="00B7385B" w:rsidRDefault="00B7385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  <w:tc>
          <w:tcPr>
            <w:tcW w:w="5466" w:type="dxa"/>
          </w:tcPr>
          <w:p w:rsidR="00B7385B" w:rsidRPr="00B7385B" w:rsidRDefault="00B7385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</w:tbl>
    <w:p w:rsidR="0015408B" w:rsidRPr="00B7385B" w:rsidRDefault="0015408B" w:rsidP="0015408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15408B" w:rsidRPr="00B7385B" w:rsidRDefault="00B7385B" w:rsidP="0015408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7385B">
        <w:rPr>
          <w:rFonts w:ascii="Times New Roman" w:eastAsia="標楷體" w:hAnsi="Times New Roman" w:cs="Times New Roman"/>
        </w:rPr>
        <w:t>系統功能需求</w:t>
      </w:r>
    </w:p>
    <w:p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466"/>
      </w:tblGrid>
      <w:tr w:rsidR="00B7385B" w:rsidRPr="00B7385B" w:rsidTr="0053285F">
        <w:tc>
          <w:tcPr>
            <w:tcW w:w="2470" w:type="dxa"/>
          </w:tcPr>
          <w:p w:rsidR="00B7385B" w:rsidRPr="00B7385B" w:rsidRDefault="00B7385B" w:rsidP="00B7385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功能需求編號</w:t>
            </w:r>
          </w:p>
        </w:tc>
        <w:tc>
          <w:tcPr>
            <w:tcW w:w="5466" w:type="dxa"/>
          </w:tcPr>
          <w:p w:rsidR="00B7385B" w:rsidRPr="00B7385B" w:rsidRDefault="00B7385B" w:rsidP="00B7385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功能需求描述</w:t>
            </w:r>
          </w:p>
        </w:tc>
      </w:tr>
      <w:tr w:rsidR="00B7385B" w:rsidRPr="00B7385B" w:rsidTr="0053285F">
        <w:tc>
          <w:tcPr>
            <w:tcW w:w="2470" w:type="dxa"/>
          </w:tcPr>
          <w:p w:rsidR="00B7385B" w:rsidRPr="00B7385B" w:rsidRDefault="00237769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統計營收</w:t>
            </w:r>
            <w:r w:rsidR="00B7385B" w:rsidRPr="00B7385B">
              <w:rPr>
                <w:rFonts w:ascii="Times New Roman" w:eastAsia="標楷體" w:hAnsi="Times New Roman" w:cs="Times New Roman"/>
              </w:rPr>
              <w:t>-F-001</w:t>
            </w:r>
          </w:p>
        </w:tc>
        <w:tc>
          <w:tcPr>
            <w:tcW w:w="5466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:rsidTr="0053285F">
        <w:tc>
          <w:tcPr>
            <w:tcW w:w="2470" w:type="dxa"/>
          </w:tcPr>
          <w:p w:rsidR="00B7385B" w:rsidRPr="00B7385B" w:rsidRDefault="00B7385B" w:rsidP="00B7385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bookmarkStart w:id="0" w:name="_GoBack"/>
            <w:bookmarkEnd w:id="0"/>
            <w:r w:rsidRPr="00B7385B">
              <w:rPr>
                <w:rFonts w:ascii="Times New Roman" w:eastAsia="標楷體" w:hAnsi="Times New Roman" w:cs="Times New Roman"/>
              </w:rPr>
              <w:t>-F-002</w:t>
            </w:r>
          </w:p>
        </w:tc>
        <w:tc>
          <w:tcPr>
            <w:tcW w:w="5466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:rsidTr="0053285F">
        <w:tc>
          <w:tcPr>
            <w:tcW w:w="2470" w:type="dxa"/>
          </w:tcPr>
          <w:p w:rsidR="00B7385B" w:rsidRPr="00B7385B" w:rsidRDefault="00B7385B" w:rsidP="00B7385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)-F-003</w:t>
            </w:r>
          </w:p>
        </w:tc>
        <w:tc>
          <w:tcPr>
            <w:tcW w:w="5466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:rsidTr="0053285F">
        <w:tc>
          <w:tcPr>
            <w:tcW w:w="2470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)-F-004</w:t>
            </w:r>
          </w:p>
        </w:tc>
        <w:tc>
          <w:tcPr>
            <w:tcW w:w="5466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:rsidTr="0053285F">
        <w:tc>
          <w:tcPr>
            <w:tcW w:w="2470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  <w:tc>
          <w:tcPr>
            <w:tcW w:w="5466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</w:tbl>
    <w:p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  <w:kern w:val="0"/>
          <w:szCs w:val="24"/>
        </w:rPr>
      </w:pPr>
      <w:r w:rsidRPr="00B7385B">
        <w:rPr>
          <w:rFonts w:ascii="Times New Roman" w:eastAsia="標楷體" w:hAnsi="Times New Roman" w:cs="Times New Roman"/>
        </w:rPr>
        <w:t>一般性的系統功能操作使用案例</w:t>
      </w:r>
      <w:r w:rsidRPr="00B7385B">
        <w:rPr>
          <w:rFonts w:ascii="Times New Roman" w:eastAsia="標楷體" w:hAnsi="Times New Roman" w:cs="Times New Roman"/>
          <w:kern w:val="0"/>
          <w:szCs w:val="24"/>
        </w:rPr>
        <w:t>(Use case, UC)</w:t>
      </w:r>
      <w:r w:rsidRPr="00B7385B">
        <w:rPr>
          <w:rFonts w:ascii="Times New Roman" w:eastAsia="標楷體" w:hAnsi="Times New Roman" w:cs="Times New Roman"/>
          <w:kern w:val="0"/>
          <w:szCs w:val="24"/>
        </w:rPr>
        <w:t>之劇本</w:t>
      </w:r>
      <w:r w:rsidRPr="00B7385B">
        <w:rPr>
          <w:rFonts w:ascii="Times New Roman" w:eastAsia="標楷體" w:hAnsi="Times New Roman" w:cs="Times New Roman"/>
          <w:b/>
          <w:bCs/>
          <w:kern w:val="0"/>
          <w:szCs w:val="24"/>
        </w:rPr>
        <w:t>(Scenario)</w:t>
      </w:r>
      <w:r w:rsidRPr="00B7385B">
        <w:rPr>
          <w:rFonts w:ascii="Times New Roman" w:eastAsia="標楷體" w:hAnsi="Times New Roman" w:cs="Times New Roman"/>
          <w:kern w:val="0"/>
          <w:szCs w:val="24"/>
        </w:rPr>
        <w:t>描述如下。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B7385B" w:rsidRPr="00B7385B" w:rsidTr="00B7385B">
        <w:tc>
          <w:tcPr>
            <w:tcW w:w="4171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使用案例編號：</w:t>
            </w: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)-UC001</w:t>
            </w:r>
          </w:p>
        </w:tc>
        <w:tc>
          <w:tcPr>
            <w:tcW w:w="3765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使用案例名稱：</w:t>
            </w:r>
          </w:p>
        </w:tc>
      </w:tr>
      <w:tr w:rsidR="00B7385B" w:rsidRPr="00B7385B" w:rsidTr="00B7385B">
        <w:tc>
          <w:tcPr>
            <w:tcW w:w="4171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系統反應動作</w:t>
            </w:r>
          </w:p>
        </w:tc>
        <w:tc>
          <w:tcPr>
            <w:tcW w:w="3765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使用者操作動作</w:t>
            </w:r>
          </w:p>
        </w:tc>
      </w:tr>
      <w:tr w:rsidR="00B7385B" w:rsidRPr="00B7385B" w:rsidTr="00B7385B">
        <w:tc>
          <w:tcPr>
            <w:tcW w:w="4171" w:type="dxa"/>
          </w:tcPr>
          <w:p w:rsidR="00B7385B" w:rsidRPr="002A3222" w:rsidRDefault="002A3222" w:rsidP="002A322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a.</w:t>
            </w:r>
            <w:r w:rsidRPr="002A3222">
              <w:rPr>
                <w:rFonts w:ascii="Times New Roman" w:eastAsia="標楷體" w:hAnsi="Times New Roman" w:cs="Times New Roman" w:hint="eastAsia"/>
              </w:rPr>
              <w:t>判別是否有無盤子放入</w:t>
            </w:r>
            <w:r>
              <w:rPr>
                <w:rFonts w:ascii="Times New Roman" w:eastAsia="標楷體" w:hAnsi="Times New Roman" w:cs="Times New Roman" w:hint="eastAsia"/>
              </w:rPr>
              <w:t>平台</w:t>
            </w:r>
          </w:p>
        </w:tc>
        <w:tc>
          <w:tcPr>
            <w:tcW w:w="3765" w:type="dxa"/>
          </w:tcPr>
          <w:p w:rsidR="00B7385B" w:rsidRPr="002A3222" w:rsidRDefault="002A3222" w:rsidP="002A322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a.</w:t>
            </w:r>
            <w:r w:rsidRPr="002A3222">
              <w:rPr>
                <w:rFonts w:ascii="Times New Roman" w:eastAsia="標楷體" w:hAnsi="Times New Roman" w:cs="Times New Roman" w:hint="eastAsia"/>
              </w:rPr>
              <w:t>未將盤子放入</w:t>
            </w:r>
            <w:r>
              <w:rPr>
                <w:rFonts w:ascii="Times New Roman" w:eastAsia="標楷體" w:hAnsi="Times New Roman" w:cs="Times New Roman" w:hint="eastAsia"/>
              </w:rPr>
              <w:t>平台</w:t>
            </w:r>
          </w:p>
        </w:tc>
      </w:tr>
    </w:tbl>
    <w:p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B7385B" w:rsidRPr="00B7385B" w:rsidTr="0053285F">
        <w:tc>
          <w:tcPr>
            <w:tcW w:w="4171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使用案例編號：</w:t>
            </w: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)-UC002</w:t>
            </w:r>
          </w:p>
        </w:tc>
        <w:tc>
          <w:tcPr>
            <w:tcW w:w="3765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使用案例名稱：</w:t>
            </w:r>
          </w:p>
        </w:tc>
      </w:tr>
      <w:tr w:rsidR="00B7385B" w:rsidRPr="00B7385B" w:rsidTr="0053285F">
        <w:tc>
          <w:tcPr>
            <w:tcW w:w="4171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系統反應動作</w:t>
            </w:r>
          </w:p>
        </w:tc>
        <w:tc>
          <w:tcPr>
            <w:tcW w:w="3765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使用者操作動作</w:t>
            </w:r>
          </w:p>
        </w:tc>
      </w:tr>
      <w:tr w:rsidR="00B7385B" w:rsidRPr="00B7385B" w:rsidTr="0053285F">
        <w:tc>
          <w:tcPr>
            <w:tcW w:w="4171" w:type="dxa"/>
          </w:tcPr>
          <w:p w:rsidR="00B7385B" w:rsidRPr="002A3222" w:rsidRDefault="002A3222" w:rsidP="002A322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a.</w:t>
            </w:r>
            <w:r w:rsidRPr="002A3222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A3222">
              <w:rPr>
                <w:rFonts w:ascii="Times New Roman" w:eastAsia="標楷體" w:hAnsi="Times New Roman" w:cs="Times New Roman" w:hint="eastAsia"/>
              </w:rPr>
              <w:t>判別是否有無盤子放入</w:t>
            </w:r>
            <w:r>
              <w:rPr>
                <w:rFonts w:ascii="Times New Roman" w:eastAsia="標楷體" w:hAnsi="Times New Roman" w:cs="Times New Roman" w:hint="eastAsia"/>
              </w:rPr>
              <w:t>平台</w:t>
            </w:r>
          </w:p>
        </w:tc>
        <w:tc>
          <w:tcPr>
            <w:tcW w:w="3765" w:type="dxa"/>
          </w:tcPr>
          <w:p w:rsidR="00B7385B" w:rsidRPr="00B7385B" w:rsidRDefault="002A3222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a.</w:t>
            </w:r>
            <w:r>
              <w:rPr>
                <w:rFonts w:ascii="Times New Roman" w:eastAsia="標楷體" w:hAnsi="Times New Roman" w:cs="Times New Roman" w:hint="eastAsia"/>
              </w:rPr>
              <w:t>將盤子放入平台</w:t>
            </w:r>
          </w:p>
        </w:tc>
      </w:tr>
      <w:tr w:rsidR="00B7385B" w:rsidRPr="00B7385B" w:rsidTr="0053285F">
        <w:tc>
          <w:tcPr>
            <w:tcW w:w="4171" w:type="dxa"/>
          </w:tcPr>
          <w:p w:rsidR="00B7385B" w:rsidRPr="00B7385B" w:rsidRDefault="002A3222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b.</w:t>
            </w:r>
          </w:p>
        </w:tc>
        <w:tc>
          <w:tcPr>
            <w:tcW w:w="3765" w:type="dxa"/>
          </w:tcPr>
          <w:p w:rsidR="00B7385B" w:rsidRPr="002A3222" w:rsidRDefault="002A3222" w:rsidP="002A322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b.</w:t>
            </w:r>
          </w:p>
        </w:tc>
      </w:tr>
      <w:tr w:rsidR="00B7385B" w:rsidRPr="00B7385B" w:rsidTr="0053285F">
        <w:tc>
          <w:tcPr>
            <w:tcW w:w="4171" w:type="dxa"/>
          </w:tcPr>
          <w:p w:rsidR="00B7385B" w:rsidRPr="002A3222" w:rsidRDefault="002A3222" w:rsidP="002A322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c.</w:t>
            </w:r>
          </w:p>
        </w:tc>
        <w:tc>
          <w:tcPr>
            <w:tcW w:w="3765" w:type="dxa"/>
          </w:tcPr>
          <w:p w:rsidR="00B7385B" w:rsidRPr="00B7385B" w:rsidRDefault="002A3222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c.</w:t>
            </w:r>
          </w:p>
        </w:tc>
      </w:tr>
      <w:tr w:rsidR="00B7385B" w:rsidRPr="00B7385B" w:rsidTr="0053285F">
        <w:tc>
          <w:tcPr>
            <w:tcW w:w="4171" w:type="dxa"/>
          </w:tcPr>
          <w:p w:rsidR="00B7385B" w:rsidRPr="00B7385B" w:rsidRDefault="002A3222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d.</w:t>
            </w:r>
          </w:p>
        </w:tc>
        <w:tc>
          <w:tcPr>
            <w:tcW w:w="3765" w:type="dxa"/>
          </w:tcPr>
          <w:p w:rsidR="00B7385B" w:rsidRPr="002A3222" w:rsidRDefault="002A3222" w:rsidP="002A322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d.</w:t>
            </w:r>
          </w:p>
        </w:tc>
      </w:tr>
    </w:tbl>
    <w:p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B7385B" w:rsidRPr="00B7385B" w:rsidTr="0053285F">
        <w:tc>
          <w:tcPr>
            <w:tcW w:w="4171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使用案例編號：</w:t>
            </w: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)-UC003</w:t>
            </w:r>
          </w:p>
        </w:tc>
        <w:tc>
          <w:tcPr>
            <w:tcW w:w="3765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使用案例名稱：</w:t>
            </w:r>
          </w:p>
        </w:tc>
      </w:tr>
      <w:tr w:rsidR="00B7385B" w:rsidRPr="00B7385B" w:rsidTr="0053285F">
        <w:tc>
          <w:tcPr>
            <w:tcW w:w="4171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系統反應動作</w:t>
            </w:r>
          </w:p>
        </w:tc>
        <w:tc>
          <w:tcPr>
            <w:tcW w:w="3765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使用者操作動作</w:t>
            </w:r>
          </w:p>
        </w:tc>
      </w:tr>
      <w:tr w:rsidR="00B7385B" w:rsidRPr="00B7385B" w:rsidTr="0053285F">
        <w:tc>
          <w:tcPr>
            <w:tcW w:w="4171" w:type="dxa"/>
          </w:tcPr>
          <w:p w:rsidR="00B7385B" w:rsidRPr="00B7385B" w:rsidRDefault="00B7385B" w:rsidP="00B7385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  <w:tc>
          <w:tcPr>
            <w:tcW w:w="3765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:rsidTr="0053285F">
        <w:tc>
          <w:tcPr>
            <w:tcW w:w="4171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65" w:type="dxa"/>
          </w:tcPr>
          <w:p w:rsidR="00B7385B" w:rsidRPr="00B7385B" w:rsidRDefault="00B7385B" w:rsidP="00B7385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</w:tr>
      <w:tr w:rsidR="00B7385B" w:rsidRPr="00B7385B" w:rsidTr="0053285F">
        <w:tc>
          <w:tcPr>
            <w:tcW w:w="4171" w:type="dxa"/>
          </w:tcPr>
          <w:p w:rsidR="00B7385B" w:rsidRPr="00B7385B" w:rsidRDefault="00B7385B" w:rsidP="00B7385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  <w:tc>
          <w:tcPr>
            <w:tcW w:w="3765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:rsidTr="0053285F">
        <w:tc>
          <w:tcPr>
            <w:tcW w:w="4171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65" w:type="dxa"/>
          </w:tcPr>
          <w:p w:rsidR="00B7385B" w:rsidRPr="00B7385B" w:rsidRDefault="00B7385B" w:rsidP="00B7385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</w:tr>
    </w:tbl>
    <w:p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B7385B">
        <w:rPr>
          <w:rFonts w:ascii="Times New Roman" w:eastAsia="標楷體" w:hAnsi="Times New Roman" w:cs="Times New Roman"/>
        </w:rPr>
        <w:t>(</w:t>
      </w:r>
      <w:r w:rsidRPr="00B7385B">
        <w:rPr>
          <w:rFonts w:ascii="Times New Roman" w:eastAsia="標楷體" w:hAnsi="Times New Roman" w:cs="Times New Roman"/>
        </w:rPr>
        <w:t>以下其他操作方式</w:t>
      </w:r>
      <w:r w:rsidRPr="00B7385B">
        <w:rPr>
          <w:rFonts w:ascii="Times New Roman" w:eastAsia="標楷體" w:hAnsi="Times New Roman" w:cs="Times New Roman"/>
        </w:rPr>
        <w:t>…)</w:t>
      </w:r>
    </w:p>
    <w:sectPr w:rsidR="00B7385B" w:rsidRPr="00B738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DA0" w:rsidRDefault="000C3DA0" w:rsidP="00154259">
      <w:r>
        <w:separator/>
      </w:r>
    </w:p>
  </w:endnote>
  <w:endnote w:type="continuationSeparator" w:id="0">
    <w:p w:rsidR="000C3DA0" w:rsidRDefault="000C3DA0" w:rsidP="0015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DA0" w:rsidRDefault="000C3DA0" w:rsidP="00154259">
      <w:r>
        <w:separator/>
      </w:r>
    </w:p>
  </w:footnote>
  <w:footnote w:type="continuationSeparator" w:id="0">
    <w:p w:rsidR="000C3DA0" w:rsidRDefault="000C3DA0" w:rsidP="00154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32628"/>
    <w:multiLevelType w:val="hybridMultilevel"/>
    <w:tmpl w:val="0DDCF1C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1CCC6378"/>
    <w:multiLevelType w:val="hybridMultilevel"/>
    <w:tmpl w:val="7B784DD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F3F6351"/>
    <w:multiLevelType w:val="hybridMultilevel"/>
    <w:tmpl w:val="9F46B14C"/>
    <w:lvl w:ilvl="0" w:tplc="D408F3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7511AC0"/>
    <w:multiLevelType w:val="hybridMultilevel"/>
    <w:tmpl w:val="CC4888A2"/>
    <w:lvl w:ilvl="0" w:tplc="EE749E12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7E9589B"/>
    <w:multiLevelType w:val="hybridMultilevel"/>
    <w:tmpl w:val="04C2C4E2"/>
    <w:lvl w:ilvl="0" w:tplc="EE749E12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92724A7"/>
    <w:multiLevelType w:val="hybridMultilevel"/>
    <w:tmpl w:val="09AC6A80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8917555"/>
    <w:multiLevelType w:val="hybridMultilevel"/>
    <w:tmpl w:val="9F46B14C"/>
    <w:lvl w:ilvl="0" w:tplc="D408F3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A62DA7"/>
    <w:multiLevelType w:val="hybridMultilevel"/>
    <w:tmpl w:val="9F46B14C"/>
    <w:lvl w:ilvl="0" w:tplc="D408F3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08B"/>
    <w:rsid w:val="000458D7"/>
    <w:rsid w:val="000A0BF8"/>
    <w:rsid w:val="000C3DA0"/>
    <w:rsid w:val="0015408B"/>
    <w:rsid w:val="00154259"/>
    <w:rsid w:val="00237769"/>
    <w:rsid w:val="002A3222"/>
    <w:rsid w:val="002A58B3"/>
    <w:rsid w:val="00367D89"/>
    <w:rsid w:val="004642ED"/>
    <w:rsid w:val="004E55A6"/>
    <w:rsid w:val="008104BF"/>
    <w:rsid w:val="00924E26"/>
    <w:rsid w:val="00B7385B"/>
    <w:rsid w:val="00C94675"/>
    <w:rsid w:val="00D008C8"/>
    <w:rsid w:val="00F23F55"/>
    <w:rsid w:val="00FA4F68"/>
    <w:rsid w:val="00FE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CE9EFA-82A0-4D60-8CAE-345FD047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08B"/>
    <w:pPr>
      <w:ind w:leftChars="200" w:left="480"/>
    </w:pPr>
  </w:style>
  <w:style w:type="table" w:styleId="a4">
    <w:name w:val="Table Grid"/>
    <w:basedOn w:val="a1"/>
    <w:uiPriority w:val="39"/>
    <w:rsid w:val="00154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54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425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4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42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鄧佳菁</dc:creator>
  <cp:keywords/>
  <dc:description/>
  <cp:lastModifiedBy>connie5429yo@gmail.com</cp:lastModifiedBy>
  <cp:revision>5</cp:revision>
  <dcterms:created xsi:type="dcterms:W3CDTF">2020-04-27T02:12:00Z</dcterms:created>
  <dcterms:modified xsi:type="dcterms:W3CDTF">2020-08-06T08:21:00Z</dcterms:modified>
</cp:coreProperties>
</file>