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YD-2511-H122</w:t>
      </w:r>
    </w:p>
    <w:p>
      <w:r>
        <w:t>Area: Poop Deck / 대상 구간: Poop Deck</w:t>
      </w:r>
    </w:p>
    <w:p>
      <w:r>
        <w:t>Due: 2026-01-05 19:38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