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YD-2511-H961</w:t>
      </w:r>
    </w:p>
    <w:p>
      <w:r>
        <w:t>Area: FWD Mooring Station / 대상 구간: FWD Mooring Station</w:t>
      </w:r>
    </w:p>
    <w:p>
      <w:r>
        <w:t>Due: 2025-11-17 11:59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