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rFonts w:hint="eastAsia"/>
          <w:b/>
        </w:rPr>
        <w:t>附件2</w:t>
      </w:r>
    </w:p>
    <w:tbl>
      <w:tblPr>
        <w:tblStyle w:val="3"/>
        <w:tblW w:w="8522" w:type="dxa"/>
        <w:tblInd w:w="0" w:type="dxa"/>
        <w:tblLayout w:type="fixed"/>
        <w:tblCellMar>
          <w:top w:w="0" w:type="dxa"/>
          <w:left w:w="108" w:type="dxa"/>
          <w:bottom w:w="0" w:type="dxa"/>
          <w:right w:w="108" w:type="dxa"/>
        </w:tblCellMar>
      </w:tblPr>
      <w:tblGrid>
        <w:gridCol w:w="983"/>
        <w:gridCol w:w="322"/>
        <w:gridCol w:w="1210"/>
        <w:gridCol w:w="191"/>
        <w:gridCol w:w="2528"/>
        <w:gridCol w:w="1021"/>
        <w:gridCol w:w="711"/>
        <w:gridCol w:w="162"/>
        <w:gridCol w:w="1394"/>
      </w:tblGrid>
      <w:tr>
        <w:tblPrEx>
          <w:tblLayout w:type="fixed"/>
          <w:tblCellMar>
            <w:top w:w="0" w:type="dxa"/>
            <w:left w:w="108" w:type="dxa"/>
            <w:bottom w:w="0" w:type="dxa"/>
            <w:right w:w="108" w:type="dxa"/>
          </w:tblCellMar>
        </w:tblPrEx>
        <w:trPr>
          <w:trHeight w:val="600" w:hRule="atLeast"/>
        </w:trPr>
        <w:tc>
          <w:tcPr>
            <w:tcW w:w="8522" w:type="dxa"/>
            <w:gridSpan w:val="9"/>
            <w:tcBorders>
              <w:top w:val="nil"/>
              <w:left w:val="nil"/>
              <w:bottom w:val="single" w:color="auto" w:sz="4" w:space="0"/>
              <w:right w:val="nil"/>
            </w:tcBorders>
            <w:vAlign w:val="center"/>
          </w:tcPr>
          <w:p>
            <w:pPr>
              <w:widowControl/>
              <w:jc w:val="center"/>
              <w:rPr>
                <w:rFonts w:ascii="宋体" w:hAnsi="宋体" w:cs="宋体"/>
                <w:b/>
                <w:bCs/>
                <w:kern w:val="0"/>
                <w:sz w:val="24"/>
                <w:szCs w:val="28"/>
              </w:rPr>
            </w:pPr>
            <w:r>
              <w:rPr>
                <w:rFonts w:hint="eastAsia" w:ascii="宋体" w:hAnsi="宋体" w:cs="宋体"/>
                <w:b/>
                <w:bCs/>
                <w:kern w:val="0"/>
                <w:sz w:val="24"/>
                <w:szCs w:val="28"/>
              </w:rPr>
              <w:t>协作项目后评估打分表</w:t>
            </w:r>
          </w:p>
        </w:tc>
      </w:tr>
      <w:tr>
        <w:tblPrEx>
          <w:tblLayout w:type="fixed"/>
          <w:tblCellMar>
            <w:top w:w="0" w:type="dxa"/>
            <w:left w:w="108" w:type="dxa"/>
            <w:bottom w:w="0" w:type="dxa"/>
            <w:right w:w="108" w:type="dxa"/>
          </w:tblCellMar>
        </w:tblPrEx>
        <w:trPr>
          <w:trHeight w:val="240" w:hRule="atLeast"/>
        </w:trPr>
        <w:tc>
          <w:tcPr>
            <w:tcW w:w="1305" w:type="dxa"/>
            <w:gridSpan w:val="2"/>
            <w:tcBorders>
              <w:top w:val="nil"/>
              <w:left w:val="single" w:color="auto" w:sz="4" w:space="0"/>
              <w:bottom w:val="single" w:color="auto" w:sz="4" w:space="0"/>
              <w:right w:val="single" w:color="auto" w:sz="4" w:space="0"/>
            </w:tcBorders>
            <w:vAlign w:val="center"/>
          </w:tcPr>
          <w:p>
            <w:pPr>
              <w:widowControl/>
              <w:jc w:val="both"/>
              <w:rPr>
                <w:rFonts w:hint="eastAsia" w:ascii="宋体" w:hAnsi="宋体" w:cs="宋体"/>
                <w:b/>
                <w:bCs/>
                <w:kern w:val="0"/>
                <w:sz w:val="18"/>
                <w:szCs w:val="20"/>
              </w:rPr>
            </w:pPr>
            <w:r>
              <w:rPr>
                <w:rFonts w:hint="eastAsia" w:ascii="宋体" w:hAnsi="宋体" w:cs="宋体"/>
                <w:b/>
                <w:bCs/>
                <w:kern w:val="0"/>
                <w:sz w:val="18"/>
                <w:szCs w:val="20"/>
              </w:rPr>
              <w:t>项目名称</w:t>
            </w:r>
          </w:p>
        </w:tc>
        <w:tc>
          <w:tcPr>
            <w:tcW w:w="7217" w:type="dxa"/>
            <w:gridSpan w:val="7"/>
            <w:tcBorders>
              <w:top w:val="single" w:color="auto" w:sz="4" w:space="0"/>
              <w:left w:val="nil"/>
              <w:bottom w:val="single" w:color="auto" w:sz="4" w:space="0"/>
              <w:right w:val="single" w:color="000000" w:sz="4" w:space="0"/>
            </w:tcBorders>
            <w:vAlign w:val="center"/>
          </w:tcPr>
          <w:p>
            <w:pPr>
              <w:widowControl/>
              <w:jc w:val="both"/>
              <w:rPr>
                <w:rFonts w:hint="eastAsia" w:ascii="宋体" w:hAnsi="宋体" w:eastAsia="宋体" w:cs="宋体"/>
                <w:b w:val="0"/>
                <w:bCs w:val="0"/>
                <w:kern w:val="0"/>
                <w:sz w:val="18"/>
                <w:szCs w:val="20"/>
                <w:lang w:val="en-US" w:eastAsia="zh-CN"/>
              </w:rPr>
            </w:pPr>
            <w:r>
              <w:rPr>
                <w:rFonts w:hint="eastAsia" w:ascii="宋体" w:hAnsi="宋体" w:eastAsia="宋体" w:cs="宋体"/>
                <w:b w:val="0"/>
                <w:bCs w:val="0"/>
                <w:kern w:val="0"/>
                <w:sz w:val="18"/>
                <w:szCs w:val="20"/>
                <w:lang w:val="en-US" w:eastAsia="zh-CN"/>
              </w:rPr>
              <w:t>${ProjectName}</w:t>
            </w:r>
          </w:p>
        </w:tc>
      </w:tr>
      <w:tr>
        <w:tblPrEx>
          <w:tblLayout w:type="fixed"/>
          <w:tblCellMar>
            <w:top w:w="0" w:type="dxa"/>
            <w:left w:w="108" w:type="dxa"/>
            <w:bottom w:w="0" w:type="dxa"/>
            <w:right w:w="108" w:type="dxa"/>
          </w:tblCellMar>
        </w:tblPrEx>
        <w:trPr>
          <w:trHeight w:val="316" w:hRule="atLeast"/>
        </w:trPr>
        <w:tc>
          <w:tcPr>
            <w:tcW w:w="1305" w:type="dxa"/>
            <w:gridSpan w:val="2"/>
            <w:tcBorders>
              <w:top w:val="nil"/>
              <w:left w:val="single" w:color="auto" w:sz="4" w:space="0"/>
              <w:bottom w:val="single" w:color="auto" w:sz="4" w:space="0"/>
              <w:right w:val="single" w:color="auto" w:sz="4" w:space="0"/>
            </w:tcBorders>
            <w:vAlign w:val="center"/>
          </w:tcPr>
          <w:p>
            <w:pPr>
              <w:widowControl/>
              <w:jc w:val="both"/>
              <w:rPr>
                <w:rFonts w:ascii="宋体" w:hAnsi="宋体" w:cs="宋体"/>
                <w:b/>
                <w:bCs/>
                <w:kern w:val="0"/>
                <w:sz w:val="18"/>
                <w:szCs w:val="20"/>
              </w:rPr>
            </w:pPr>
            <w:r>
              <w:rPr>
                <w:rFonts w:hint="eastAsia" w:ascii="宋体" w:hAnsi="宋体" w:cs="宋体"/>
                <w:b/>
                <w:bCs/>
                <w:kern w:val="0"/>
                <w:sz w:val="18"/>
                <w:szCs w:val="20"/>
              </w:rPr>
              <w:t>被评估单位</w:t>
            </w:r>
          </w:p>
        </w:tc>
        <w:tc>
          <w:tcPr>
            <w:tcW w:w="3929" w:type="dxa"/>
            <w:gridSpan w:val="3"/>
            <w:tcBorders>
              <w:top w:val="single" w:color="auto" w:sz="4" w:space="0"/>
              <w:left w:val="nil"/>
              <w:bottom w:val="single" w:color="auto" w:sz="4" w:space="0"/>
              <w:right w:val="single" w:color="auto" w:sz="4" w:space="0"/>
            </w:tcBorders>
            <w:vAlign w:val="center"/>
          </w:tcPr>
          <w:p>
            <w:pPr>
              <w:widowControl/>
              <w:jc w:val="both"/>
              <w:rPr>
                <w:rFonts w:hint="eastAsia" w:ascii="宋体" w:hAnsi="宋体" w:cs="宋体"/>
                <w:b w:val="0"/>
                <w:bCs w:val="0"/>
                <w:kern w:val="0"/>
                <w:sz w:val="18"/>
                <w:szCs w:val="20"/>
              </w:rPr>
            </w:pPr>
            <w:r>
              <w:rPr>
                <w:rFonts w:hint="eastAsia" w:ascii="宋体" w:hAnsi="宋体" w:cs="宋体"/>
                <w:b w:val="0"/>
                <w:bCs w:val="0"/>
                <w:kern w:val="0"/>
                <w:sz w:val="18"/>
                <w:szCs w:val="20"/>
              </w:rPr>
              <w:t>${CoopCompanyName}　</w:t>
            </w:r>
          </w:p>
        </w:tc>
        <w:tc>
          <w:tcPr>
            <w:tcW w:w="1021" w:type="dxa"/>
            <w:tcBorders>
              <w:top w:val="single" w:color="auto" w:sz="4" w:space="0"/>
              <w:left w:val="single" w:color="auto" w:sz="4" w:space="0"/>
              <w:bottom w:val="single" w:color="auto" w:sz="4" w:space="0"/>
              <w:right w:val="single" w:color="auto" w:sz="4" w:space="0"/>
            </w:tcBorders>
            <w:vAlign w:val="center"/>
          </w:tcPr>
          <w:p>
            <w:pPr>
              <w:widowControl/>
              <w:jc w:val="both"/>
              <w:rPr>
                <w:rFonts w:hint="eastAsia" w:ascii="宋体" w:hAnsi="宋体" w:cs="宋体"/>
                <w:b/>
                <w:bCs/>
                <w:kern w:val="0"/>
                <w:sz w:val="18"/>
                <w:szCs w:val="20"/>
                <w:lang w:eastAsia="zh-CN"/>
              </w:rPr>
            </w:pPr>
            <w:r>
              <w:rPr>
                <w:rFonts w:ascii="Times New Roman" w:hAnsi="Times New Roman"/>
                <w:b/>
                <w:bCs/>
                <w:kern w:val="0"/>
                <w:sz w:val="18"/>
                <w:szCs w:val="20"/>
              </w:rPr>
              <w:t>项目编号</w:t>
            </w:r>
          </w:p>
        </w:tc>
        <w:tc>
          <w:tcPr>
            <w:tcW w:w="2267" w:type="dxa"/>
            <w:gridSpan w:val="3"/>
            <w:tcBorders>
              <w:top w:val="single" w:color="auto" w:sz="4" w:space="0"/>
              <w:left w:val="single" w:color="auto" w:sz="4" w:space="0"/>
              <w:bottom w:val="single" w:color="auto" w:sz="4" w:space="0"/>
              <w:right w:val="single" w:color="000000" w:sz="4" w:space="0"/>
            </w:tcBorders>
            <w:vAlign w:val="center"/>
          </w:tcPr>
          <w:p>
            <w:pPr>
              <w:widowControl/>
              <w:jc w:val="both"/>
              <w:rPr>
                <w:rFonts w:hint="eastAsia" w:ascii="宋体" w:hAnsi="宋体" w:eastAsia="宋体" w:cs="宋体"/>
                <w:b w:val="0"/>
                <w:bCs w:val="0"/>
                <w:kern w:val="0"/>
                <w:sz w:val="18"/>
                <w:szCs w:val="20"/>
                <w:lang w:val="en-US" w:eastAsia="zh-CN"/>
              </w:rPr>
            </w:pPr>
            <w:r>
              <w:rPr>
                <w:rFonts w:hint="eastAsia" w:ascii="宋体" w:hAnsi="宋体" w:eastAsia="宋体" w:cs="宋体"/>
                <w:b w:val="0"/>
                <w:bCs w:val="0"/>
                <w:kern w:val="0"/>
                <w:sz w:val="18"/>
                <w:szCs w:val="20"/>
                <w:lang w:val="en-US" w:eastAsia="zh-CN"/>
              </w:rPr>
              <w:t>${ProjectId}</w:t>
            </w:r>
          </w:p>
        </w:tc>
      </w:tr>
      <w:tr>
        <w:tblPrEx>
          <w:tblLayout w:type="fixed"/>
          <w:tblCellMar>
            <w:top w:w="0" w:type="dxa"/>
            <w:left w:w="108" w:type="dxa"/>
            <w:bottom w:w="0" w:type="dxa"/>
            <w:right w:w="108" w:type="dxa"/>
          </w:tblCellMar>
        </w:tblPrEx>
        <w:trPr>
          <w:trHeight w:val="316" w:hRule="atLeast"/>
        </w:trPr>
        <w:tc>
          <w:tcPr>
            <w:tcW w:w="2706" w:type="dxa"/>
            <w:gridSpan w:val="4"/>
            <w:tcBorders>
              <w:top w:val="nil"/>
              <w:left w:val="single" w:color="auto" w:sz="4" w:space="0"/>
              <w:bottom w:val="single" w:color="auto" w:sz="4" w:space="0"/>
              <w:right w:val="single" w:color="auto" w:sz="4" w:space="0"/>
            </w:tcBorders>
            <w:vAlign w:val="center"/>
          </w:tcPr>
          <w:p>
            <w:pPr>
              <w:widowControl/>
              <w:jc w:val="both"/>
              <w:rPr>
                <w:rFonts w:hint="eastAsia" w:ascii="宋体" w:hAnsi="宋体" w:cs="宋体"/>
                <w:b/>
                <w:bCs/>
                <w:kern w:val="0"/>
                <w:sz w:val="18"/>
                <w:szCs w:val="20"/>
              </w:rPr>
            </w:pPr>
            <w:r>
              <w:rPr>
                <w:rFonts w:hint="eastAsia" w:ascii="宋体" w:hAnsi="宋体" w:cs="宋体"/>
                <w:b/>
                <w:bCs/>
                <w:kern w:val="0"/>
                <w:sz w:val="18"/>
                <w:szCs w:val="20"/>
                <w:lang w:eastAsia="zh-CN"/>
              </w:rPr>
              <w:t>协作单位是否已移交协作成果</w:t>
            </w:r>
          </w:p>
        </w:tc>
        <w:tc>
          <w:tcPr>
            <w:tcW w:w="2528" w:type="dxa"/>
            <w:tcBorders>
              <w:top w:val="nil"/>
              <w:left w:val="single" w:color="auto" w:sz="4" w:space="0"/>
              <w:bottom w:val="single" w:color="auto" w:sz="4" w:space="0"/>
              <w:right w:val="single" w:color="auto" w:sz="4" w:space="0"/>
            </w:tcBorders>
            <w:vAlign w:val="center"/>
          </w:tcPr>
          <w:p>
            <w:pPr>
              <w:widowControl/>
              <w:jc w:val="both"/>
              <w:rPr>
                <w:rFonts w:hint="eastAsia" w:ascii="宋体" w:hAnsi="宋体" w:cs="宋体"/>
                <w:b w:val="0"/>
                <w:bCs w:val="0"/>
                <w:kern w:val="0"/>
                <w:sz w:val="18"/>
                <w:szCs w:val="20"/>
                <w:lang w:val="en-US" w:eastAsia="zh-CN"/>
              </w:rPr>
            </w:pPr>
            <w:r>
              <w:rPr>
                <w:rFonts w:hint="eastAsia" w:ascii="宋体" w:hAnsi="宋体" w:cs="宋体"/>
                <w:b w:val="0"/>
                <w:bCs w:val="0"/>
                <w:kern w:val="0"/>
                <w:sz w:val="18"/>
                <w:szCs w:val="20"/>
                <w:lang w:val="en-US" w:eastAsia="zh-CN"/>
              </w:rPr>
              <w:t>${IsTransfer}</w:t>
            </w:r>
          </w:p>
        </w:tc>
        <w:tc>
          <w:tcPr>
            <w:tcW w:w="1732" w:type="dxa"/>
            <w:gridSpan w:val="2"/>
            <w:tcBorders>
              <w:top w:val="single" w:color="auto" w:sz="4" w:space="0"/>
              <w:left w:val="single" w:color="auto" w:sz="4" w:space="0"/>
              <w:bottom w:val="single" w:color="auto" w:sz="4" w:space="0"/>
              <w:right w:val="single" w:color="auto" w:sz="4" w:space="0"/>
            </w:tcBorders>
            <w:vAlign w:val="center"/>
          </w:tcPr>
          <w:p>
            <w:pPr>
              <w:widowControl/>
              <w:jc w:val="both"/>
              <w:rPr>
                <w:rFonts w:hint="eastAsia" w:ascii="宋体" w:hAnsi="宋体" w:cs="宋体"/>
                <w:b/>
                <w:bCs/>
                <w:kern w:val="0"/>
                <w:sz w:val="18"/>
                <w:szCs w:val="20"/>
                <w:lang w:eastAsia="zh-CN"/>
              </w:rPr>
            </w:pPr>
            <w:r>
              <w:rPr>
                <w:rFonts w:hint="eastAsia" w:ascii="宋体" w:hAnsi="宋体" w:cs="宋体"/>
                <w:b/>
                <w:bCs/>
                <w:kern w:val="0"/>
                <w:sz w:val="18"/>
                <w:szCs w:val="20"/>
                <w:lang w:eastAsia="zh-CN"/>
              </w:rPr>
              <w:t>被评估单位工作量</w:t>
            </w:r>
          </w:p>
        </w:tc>
        <w:tc>
          <w:tcPr>
            <w:tcW w:w="1556" w:type="dxa"/>
            <w:gridSpan w:val="2"/>
            <w:tcBorders>
              <w:top w:val="single" w:color="auto" w:sz="4" w:space="0"/>
              <w:left w:val="single" w:color="auto" w:sz="4" w:space="0"/>
              <w:bottom w:val="single" w:color="auto" w:sz="4" w:space="0"/>
              <w:right w:val="single" w:color="000000" w:sz="4" w:space="0"/>
            </w:tcBorders>
            <w:vAlign w:val="center"/>
          </w:tcPr>
          <w:p>
            <w:pPr>
              <w:widowControl/>
              <w:jc w:val="center"/>
              <w:rPr>
                <w:rFonts w:hint="eastAsia" w:ascii="宋体" w:hAnsi="宋体" w:cs="宋体"/>
                <w:b w:val="0"/>
                <w:bCs w:val="0"/>
                <w:kern w:val="0"/>
                <w:sz w:val="18"/>
                <w:szCs w:val="20"/>
                <w:lang w:val="en-US" w:eastAsia="zh-CN"/>
              </w:rPr>
            </w:pPr>
            <w:r>
              <w:rPr>
                <w:rFonts w:hint="eastAsia" w:ascii="宋体" w:hAnsi="宋体" w:cs="宋体"/>
                <w:b w:val="0"/>
                <w:bCs w:val="0"/>
                <w:kern w:val="0"/>
                <w:sz w:val="18"/>
                <w:szCs w:val="20"/>
                <w:lang w:val="en-US" w:eastAsia="zh-CN"/>
              </w:rPr>
              <w:t>${Workload}</w:t>
            </w:r>
          </w:p>
        </w:tc>
      </w:tr>
      <w:tr>
        <w:tblPrEx>
          <w:tblLayout w:type="fixed"/>
          <w:tblCellMar>
            <w:top w:w="0" w:type="dxa"/>
            <w:left w:w="108" w:type="dxa"/>
            <w:bottom w:w="0" w:type="dxa"/>
            <w:right w:w="108" w:type="dxa"/>
          </w:tblCellMar>
        </w:tblPrEx>
        <w:trPr>
          <w:trHeight w:val="240" w:hRule="atLeast"/>
        </w:trPr>
        <w:tc>
          <w:tcPr>
            <w:tcW w:w="1305" w:type="dxa"/>
            <w:gridSpan w:val="2"/>
            <w:tcBorders>
              <w:top w:val="nil"/>
              <w:left w:val="single" w:color="auto" w:sz="4" w:space="0"/>
              <w:bottom w:val="single" w:color="auto" w:sz="4" w:space="0"/>
              <w:right w:val="single" w:color="auto" w:sz="4" w:space="0"/>
            </w:tcBorders>
            <w:vAlign w:val="center"/>
          </w:tcPr>
          <w:p>
            <w:pPr>
              <w:widowControl/>
              <w:jc w:val="center"/>
              <w:rPr>
                <w:rFonts w:hint="eastAsia" w:ascii="宋体" w:hAnsi="宋体" w:cs="宋体"/>
                <w:b/>
                <w:bCs/>
                <w:kern w:val="0"/>
                <w:sz w:val="18"/>
                <w:szCs w:val="20"/>
              </w:rPr>
            </w:pPr>
            <w:r>
              <w:rPr>
                <w:rFonts w:hint="eastAsia" w:ascii="宋体" w:hAnsi="宋体" w:cs="宋体"/>
                <w:b/>
                <w:bCs/>
                <w:kern w:val="0"/>
                <w:sz w:val="18"/>
                <w:szCs w:val="20"/>
              </w:rPr>
              <w:t>评估内容</w:t>
            </w:r>
          </w:p>
        </w:tc>
        <w:tc>
          <w:tcPr>
            <w:tcW w:w="3929" w:type="dxa"/>
            <w:gridSpan w:val="3"/>
            <w:tcBorders>
              <w:top w:val="nil"/>
              <w:left w:val="nil"/>
              <w:bottom w:val="single" w:color="auto" w:sz="4" w:space="0"/>
              <w:right w:val="single" w:color="auto" w:sz="4" w:space="0"/>
            </w:tcBorders>
            <w:vAlign w:val="center"/>
          </w:tcPr>
          <w:p>
            <w:pPr>
              <w:widowControl/>
              <w:jc w:val="center"/>
              <w:rPr>
                <w:rFonts w:hint="eastAsia" w:ascii="宋体" w:hAnsi="宋体" w:cs="宋体"/>
                <w:b/>
                <w:bCs/>
                <w:kern w:val="0"/>
                <w:sz w:val="18"/>
                <w:szCs w:val="20"/>
              </w:rPr>
            </w:pPr>
            <w:r>
              <w:rPr>
                <w:rFonts w:hint="eastAsia" w:ascii="宋体" w:hAnsi="宋体" w:cs="宋体"/>
                <w:b/>
                <w:bCs/>
                <w:kern w:val="0"/>
                <w:sz w:val="18"/>
                <w:szCs w:val="20"/>
              </w:rPr>
              <w:t>评分标准</w:t>
            </w:r>
          </w:p>
        </w:tc>
        <w:tc>
          <w:tcPr>
            <w:tcW w:w="1021" w:type="dxa"/>
            <w:tcBorders>
              <w:top w:val="nil"/>
              <w:left w:val="nil"/>
              <w:bottom w:val="single" w:color="auto" w:sz="4" w:space="0"/>
              <w:right w:val="single" w:color="auto" w:sz="4" w:space="0"/>
            </w:tcBorders>
            <w:vAlign w:val="center"/>
          </w:tcPr>
          <w:p>
            <w:pPr>
              <w:widowControl/>
              <w:jc w:val="center"/>
              <w:rPr>
                <w:rFonts w:hint="eastAsia" w:ascii="宋体" w:hAnsi="宋体" w:cs="宋体"/>
                <w:b/>
                <w:bCs/>
                <w:kern w:val="0"/>
                <w:sz w:val="18"/>
                <w:szCs w:val="20"/>
              </w:rPr>
            </w:pPr>
            <w:r>
              <w:rPr>
                <w:rFonts w:hint="eastAsia" w:ascii="宋体" w:hAnsi="宋体" w:cs="宋体"/>
                <w:b/>
                <w:bCs/>
                <w:kern w:val="0"/>
                <w:sz w:val="18"/>
                <w:szCs w:val="20"/>
              </w:rPr>
              <w:t>分值</w:t>
            </w:r>
          </w:p>
        </w:tc>
        <w:tc>
          <w:tcPr>
            <w:tcW w:w="873" w:type="dxa"/>
            <w:gridSpan w:val="2"/>
            <w:tcBorders>
              <w:top w:val="nil"/>
              <w:left w:val="nil"/>
              <w:bottom w:val="single" w:color="auto" w:sz="4" w:space="0"/>
              <w:right w:val="single" w:color="auto" w:sz="4" w:space="0"/>
            </w:tcBorders>
            <w:vAlign w:val="center"/>
          </w:tcPr>
          <w:p>
            <w:pPr>
              <w:widowControl/>
              <w:jc w:val="center"/>
              <w:rPr>
                <w:rFonts w:hint="eastAsia" w:ascii="宋体" w:hAnsi="宋体" w:cs="宋体"/>
                <w:b/>
                <w:bCs/>
                <w:kern w:val="0"/>
                <w:sz w:val="18"/>
                <w:szCs w:val="20"/>
              </w:rPr>
            </w:pPr>
            <w:r>
              <w:rPr>
                <w:rFonts w:hint="eastAsia" w:ascii="宋体" w:hAnsi="宋体" w:cs="宋体"/>
                <w:b/>
                <w:bCs/>
                <w:kern w:val="0"/>
                <w:sz w:val="18"/>
                <w:szCs w:val="20"/>
              </w:rPr>
              <w:t>评分</w:t>
            </w:r>
          </w:p>
        </w:tc>
        <w:tc>
          <w:tcPr>
            <w:tcW w:w="1394" w:type="dxa"/>
            <w:tcBorders>
              <w:top w:val="nil"/>
              <w:left w:val="nil"/>
              <w:bottom w:val="single" w:color="auto" w:sz="4" w:space="0"/>
              <w:right w:val="single" w:color="auto" w:sz="4" w:space="0"/>
            </w:tcBorders>
            <w:vAlign w:val="center"/>
          </w:tcPr>
          <w:p>
            <w:pPr>
              <w:widowControl/>
              <w:jc w:val="center"/>
              <w:rPr>
                <w:rFonts w:hint="eastAsia" w:ascii="宋体" w:hAnsi="宋体" w:cs="宋体"/>
                <w:b/>
                <w:bCs/>
                <w:kern w:val="0"/>
                <w:sz w:val="18"/>
                <w:szCs w:val="20"/>
              </w:rPr>
            </w:pPr>
            <w:r>
              <w:rPr>
                <w:rFonts w:hint="eastAsia" w:ascii="宋体" w:hAnsi="宋体" w:cs="宋体"/>
                <w:b/>
                <w:bCs/>
                <w:kern w:val="0"/>
                <w:sz w:val="18"/>
                <w:szCs w:val="20"/>
              </w:rPr>
              <w:t>备注</w:t>
            </w:r>
          </w:p>
        </w:tc>
      </w:tr>
      <w:tr>
        <w:tblPrEx>
          <w:tblLayout w:type="fixed"/>
          <w:tblCellMar>
            <w:top w:w="0" w:type="dxa"/>
            <w:left w:w="108" w:type="dxa"/>
            <w:bottom w:w="0" w:type="dxa"/>
            <w:right w:w="108" w:type="dxa"/>
          </w:tblCellMar>
        </w:tblPrEx>
        <w:trPr>
          <w:trHeight w:val="720" w:hRule="atLeast"/>
        </w:trPr>
        <w:tc>
          <w:tcPr>
            <w:tcW w:w="1305" w:type="dxa"/>
            <w:gridSpan w:val="2"/>
            <w:tcBorders>
              <w:top w:val="nil"/>
              <w:left w:val="single" w:color="auto" w:sz="4" w:space="0"/>
              <w:bottom w:val="single" w:color="auto" w:sz="4" w:space="0"/>
              <w:right w:val="single" w:color="auto" w:sz="4" w:space="0"/>
            </w:tcBorders>
            <w:vAlign w:val="center"/>
          </w:tcPr>
          <w:p>
            <w:pPr>
              <w:widowControl/>
              <w:jc w:val="center"/>
              <w:rPr>
                <w:rFonts w:hint="eastAsia" w:ascii="宋体" w:hAnsi="宋体" w:cs="宋体"/>
                <w:kern w:val="0"/>
                <w:sz w:val="18"/>
                <w:szCs w:val="20"/>
              </w:rPr>
            </w:pPr>
            <w:r>
              <w:rPr>
                <w:rFonts w:hint="eastAsia" w:ascii="宋体" w:hAnsi="宋体" w:cs="宋体"/>
                <w:kern w:val="0"/>
                <w:sz w:val="18"/>
                <w:szCs w:val="20"/>
              </w:rPr>
              <w:t>技术标准和质量要求</w:t>
            </w:r>
          </w:p>
        </w:tc>
        <w:tc>
          <w:tcPr>
            <w:tcW w:w="3929" w:type="dxa"/>
            <w:gridSpan w:val="3"/>
            <w:tcBorders>
              <w:top w:val="nil"/>
              <w:left w:val="nil"/>
              <w:bottom w:val="single" w:color="auto" w:sz="4" w:space="0"/>
              <w:right w:val="single" w:color="auto" w:sz="4" w:space="0"/>
            </w:tcBorders>
            <w:vAlign w:val="center"/>
          </w:tcPr>
          <w:p>
            <w:pPr>
              <w:widowControl/>
              <w:jc w:val="left"/>
              <w:rPr>
                <w:rFonts w:hint="eastAsia" w:ascii="宋体" w:hAnsi="宋体" w:cs="宋体"/>
                <w:kern w:val="0"/>
                <w:sz w:val="18"/>
                <w:szCs w:val="20"/>
                <w:lang w:eastAsia="zh-CN"/>
              </w:rPr>
            </w:pPr>
            <w:r>
              <w:rPr>
                <w:rFonts w:hint="eastAsia" w:ascii="宋体" w:hAnsi="宋体" w:cs="宋体"/>
                <w:kern w:val="0"/>
                <w:sz w:val="18"/>
                <w:szCs w:val="20"/>
                <w:lang w:eastAsia="zh-CN"/>
              </w:rPr>
              <w:t>以公司项目管理系统中三审设计质量评分为评分依据：</w:t>
            </w:r>
          </w:p>
          <w:p>
            <w:pPr>
              <w:widowControl/>
              <w:numPr>
                <w:ilvl w:val="0"/>
                <w:numId w:val="1"/>
              </w:numPr>
              <w:jc w:val="left"/>
              <w:rPr>
                <w:rFonts w:hint="eastAsia" w:ascii="宋体" w:hAnsi="宋体" w:cs="宋体"/>
                <w:kern w:val="0"/>
                <w:sz w:val="18"/>
                <w:szCs w:val="20"/>
                <w:lang w:val="en-US" w:eastAsia="zh-CN"/>
              </w:rPr>
            </w:pPr>
            <w:r>
              <w:rPr>
                <w:rFonts w:hint="eastAsia" w:ascii="宋体" w:hAnsi="宋体" w:cs="宋体"/>
                <w:kern w:val="0"/>
                <w:sz w:val="18"/>
                <w:szCs w:val="20"/>
                <w:lang w:eastAsia="zh-CN"/>
              </w:rPr>
              <w:t>三审质量评分≥</w:t>
            </w:r>
            <w:r>
              <w:rPr>
                <w:rFonts w:hint="eastAsia" w:ascii="宋体" w:hAnsi="宋体" w:cs="宋体"/>
                <w:kern w:val="0"/>
                <w:sz w:val="18"/>
                <w:szCs w:val="20"/>
                <w:lang w:val="en-US" w:eastAsia="zh-CN"/>
              </w:rPr>
              <w:t xml:space="preserve">85分得30分   </w:t>
            </w:r>
          </w:p>
          <w:p>
            <w:pPr>
              <w:widowControl/>
              <w:numPr>
                <w:ilvl w:val="0"/>
                <w:numId w:val="1"/>
              </w:numPr>
              <w:jc w:val="left"/>
              <w:rPr>
                <w:rFonts w:hint="eastAsia" w:ascii="宋体" w:hAnsi="宋体" w:cs="宋体"/>
                <w:kern w:val="0"/>
                <w:sz w:val="18"/>
                <w:szCs w:val="20"/>
                <w:lang w:val="en-US" w:eastAsia="zh-CN"/>
              </w:rPr>
            </w:pPr>
            <w:r>
              <w:rPr>
                <w:rFonts w:hint="eastAsia" w:ascii="宋体" w:hAnsi="宋体" w:cs="宋体"/>
                <w:kern w:val="0"/>
                <w:sz w:val="18"/>
                <w:szCs w:val="20"/>
                <w:lang w:val="en-US" w:eastAsia="zh-CN"/>
              </w:rPr>
              <w:t>三审质量评分≥70＜85分得20分</w:t>
            </w:r>
          </w:p>
          <w:p>
            <w:pPr>
              <w:widowControl/>
              <w:numPr>
                <w:ilvl w:val="0"/>
                <w:numId w:val="1"/>
              </w:numPr>
              <w:jc w:val="left"/>
              <w:rPr>
                <w:rFonts w:hint="eastAsia" w:ascii="宋体" w:hAnsi="宋体" w:cs="宋体"/>
                <w:kern w:val="0"/>
                <w:sz w:val="18"/>
                <w:szCs w:val="20"/>
                <w:lang w:val="en-US" w:eastAsia="zh-CN"/>
              </w:rPr>
            </w:pPr>
            <w:r>
              <w:rPr>
                <w:rFonts w:hint="eastAsia" w:ascii="宋体" w:hAnsi="宋体" w:cs="宋体"/>
                <w:kern w:val="0"/>
                <w:sz w:val="18"/>
                <w:szCs w:val="20"/>
                <w:lang w:val="en-US" w:eastAsia="zh-CN"/>
              </w:rPr>
              <w:t>三审质量评分≥60＜70分得10分</w:t>
            </w:r>
          </w:p>
          <w:p>
            <w:pPr>
              <w:widowControl/>
              <w:numPr>
                <w:ilvl w:val="0"/>
                <w:numId w:val="1"/>
              </w:numPr>
              <w:jc w:val="left"/>
              <w:rPr>
                <w:rFonts w:hint="eastAsia" w:ascii="宋体" w:hAnsi="宋体" w:cs="宋体"/>
                <w:kern w:val="0"/>
                <w:sz w:val="18"/>
                <w:szCs w:val="20"/>
                <w:lang w:val="en-US" w:eastAsia="zh-CN"/>
              </w:rPr>
            </w:pPr>
            <w:r>
              <w:rPr>
                <w:rFonts w:hint="eastAsia" w:ascii="宋体" w:hAnsi="宋体" w:cs="宋体"/>
                <w:kern w:val="0"/>
                <w:sz w:val="18"/>
                <w:szCs w:val="20"/>
                <w:lang w:val="en-US" w:eastAsia="zh-CN"/>
              </w:rPr>
              <w:t>三审质量评分小于60分得0分</w:t>
            </w:r>
          </w:p>
        </w:tc>
        <w:tc>
          <w:tcPr>
            <w:tcW w:w="1021" w:type="dxa"/>
            <w:tcBorders>
              <w:top w:val="nil"/>
              <w:left w:val="nil"/>
              <w:bottom w:val="single" w:color="auto" w:sz="4" w:space="0"/>
              <w:right w:val="single" w:color="auto" w:sz="4" w:space="0"/>
            </w:tcBorders>
            <w:vAlign w:val="center"/>
          </w:tcPr>
          <w:p>
            <w:pPr>
              <w:widowControl/>
              <w:jc w:val="center"/>
              <w:rPr>
                <w:rFonts w:hint="eastAsia" w:ascii="宋体" w:hAnsi="宋体" w:eastAsia="宋体" w:cs="宋体"/>
                <w:kern w:val="0"/>
                <w:sz w:val="18"/>
                <w:szCs w:val="20"/>
                <w:lang w:eastAsia="zh-CN"/>
              </w:rPr>
            </w:pPr>
            <w:r>
              <w:rPr>
                <w:rFonts w:hint="eastAsia" w:ascii="宋体" w:hAnsi="宋体" w:cs="宋体"/>
                <w:kern w:val="0"/>
                <w:sz w:val="18"/>
                <w:szCs w:val="20"/>
                <w:lang w:val="en-US" w:eastAsia="zh-CN"/>
              </w:rPr>
              <w:t>30</w:t>
            </w:r>
          </w:p>
        </w:tc>
        <w:tc>
          <w:tcPr>
            <w:tcW w:w="873" w:type="dxa"/>
            <w:gridSpan w:val="2"/>
            <w:tcBorders>
              <w:top w:val="nil"/>
              <w:left w:val="nil"/>
              <w:bottom w:val="single" w:color="auto" w:sz="4" w:space="0"/>
              <w:right w:val="single" w:color="auto" w:sz="4" w:space="0"/>
            </w:tcBorders>
            <w:vAlign w:val="center"/>
          </w:tcPr>
          <w:p>
            <w:pPr>
              <w:widowControl/>
              <w:jc w:val="center"/>
              <w:rPr>
                <w:rFonts w:hint="eastAsia" w:ascii="宋体" w:hAnsi="宋体" w:eastAsia="宋体" w:cs="宋体"/>
                <w:kern w:val="0"/>
                <w:sz w:val="18"/>
                <w:szCs w:val="20"/>
                <w:lang w:val="en-US" w:eastAsia="zh-CN"/>
              </w:rPr>
            </w:pPr>
            <w:r>
              <w:rPr>
                <w:rFonts w:hint="eastAsia" w:ascii="宋体" w:hAnsi="宋体" w:eastAsia="宋体" w:cs="宋体"/>
                <w:kern w:val="0"/>
                <w:sz w:val="18"/>
                <w:szCs w:val="20"/>
                <w:lang w:val="en-US" w:eastAsia="zh-CN"/>
              </w:rPr>
              <w:t>${t_r_s_1}</w:t>
            </w:r>
          </w:p>
        </w:tc>
        <w:tc>
          <w:tcPr>
            <w:tcW w:w="1394" w:type="dxa"/>
            <w:tcBorders>
              <w:top w:val="nil"/>
              <w:left w:val="nil"/>
              <w:bottom w:val="single" w:color="auto" w:sz="4" w:space="0"/>
              <w:right w:val="single" w:color="auto" w:sz="4" w:space="0"/>
            </w:tcBorders>
            <w:vAlign w:val="center"/>
          </w:tcPr>
          <w:p>
            <w:pPr>
              <w:widowControl/>
              <w:jc w:val="center"/>
              <w:rPr>
                <w:rFonts w:hint="eastAsia" w:ascii="宋体" w:hAnsi="宋体" w:cs="宋体"/>
                <w:kern w:val="0"/>
                <w:sz w:val="18"/>
                <w:szCs w:val="20"/>
              </w:rPr>
            </w:pPr>
            <w:r>
              <w:rPr>
                <w:rFonts w:hint="eastAsia" w:ascii="宋体" w:hAnsi="宋体" w:cs="宋体"/>
                <w:kern w:val="0"/>
                <w:sz w:val="18"/>
                <w:szCs w:val="20"/>
              </w:rPr>
              <w:t>${t_r_r_1}　</w:t>
            </w:r>
          </w:p>
        </w:tc>
      </w:tr>
      <w:tr>
        <w:tblPrEx>
          <w:tblLayout w:type="fixed"/>
          <w:tblCellMar>
            <w:top w:w="0" w:type="dxa"/>
            <w:left w:w="108" w:type="dxa"/>
            <w:bottom w:w="0" w:type="dxa"/>
            <w:right w:w="108" w:type="dxa"/>
          </w:tblCellMar>
        </w:tblPrEx>
        <w:trPr>
          <w:trHeight w:val="720" w:hRule="atLeast"/>
        </w:trPr>
        <w:tc>
          <w:tcPr>
            <w:tcW w:w="1305" w:type="dxa"/>
            <w:gridSpan w:val="2"/>
            <w:tcBorders>
              <w:top w:val="nil"/>
              <w:left w:val="single" w:color="auto" w:sz="4" w:space="0"/>
              <w:bottom w:val="single" w:color="auto" w:sz="4" w:space="0"/>
              <w:right w:val="single" w:color="auto" w:sz="4" w:space="0"/>
            </w:tcBorders>
            <w:vAlign w:val="center"/>
          </w:tcPr>
          <w:p>
            <w:pPr>
              <w:widowControl/>
              <w:jc w:val="center"/>
              <w:rPr>
                <w:rFonts w:hint="eastAsia" w:ascii="宋体" w:hAnsi="宋体" w:eastAsia="宋体" w:cs="宋体"/>
                <w:kern w:val="0"/>
                <w:sz w:val="18"/>
                <w:szCs w:val="20"/>
                <w:lang w:eastAsia="zh-CN"/>
              </w:rPr>
            </w:pPr>
            <w:r>
              <w:rPr>
                <w:rFonts w:hint="eastAsia" w:ascii="宋体" w:hAnsi="宋体" w:cs="宋体"/>
                <w:kern w:val="0"/>
                <w:sz w:val="18"/>
                <w:szCs w:val="20"/>
                <w:lang w:eastAsia="zh-CN"/>
              </w:rPr>
              <w:t>项目资料移交情况</w:t>
            </w:r>
          </w:p>
        </w:tc>
        <w:tc>
          <w:tcPr>
            <w:tcW w:w="3929" w:type="dxa"/>
            <w:gridSpan w:val="3"/>
            <w:tcBorders>
              <w:top w:val="nil"/>
              <w:left w:val="nil"/>
              <w:bottom w:val="single" w:color="auto" w:sz="4" w:space="0"/>
              <w:right w:val="single" w:color="auto" w:sz="4" w:space="0"/>
            </w:tcBorders>
            <w:vAlign w:val="center"/>
          </w:tcPr>
          <w:p>
            <w:pPr>
              <w:widowControl/>
              <w:jc w:val="both"/>
              <w:rPr>
                <w:rFonts w:hint="eastAsia" w:ascii="宋体" w:hAnsi="宋体" w:cs="宋体"/>
                <w:kern w:val="0"/>
                <w:sz w:val="18"/>
                <w:szCs w:val="20"/>
                <w:lang w:eastAsia="zh-CN"/>
              </w:rPr>
            </w:pPr>
            <w:r>
              <w:rPr>
                <w:rFonts w:hint="eastAsia" w:ascii="宋体" w:hAnsi="宋体" w:cs="宋体"/>
                <w:kern w:val="0"/>
                <w:sz w:val="18"/>
                <w:szCs w:val="20"/>
                <w:lang w:eastAsia="zh-CN"/>
              </w:rPr>
              <w:t>项目完成后协作单位所移交的项目资料：</w:t>
            </w:r>
          </w:p>
          <w:p>
            <w:pPr>
              <w:widowControl/>
              <w:numPr>
                <w:ilvl w:val="0"/>
                <w:numId w:val="2"/>
              </w:numPr>
              <w:jc w:val="both"/>
              <w:rPr>
                <w:rFonts w:hint="eastAsia" w:ascii="宋体" w:hAnsi="宋体" w:cs="宋体"/>
                <w:kern w:val="0"/>
                <w:sz w:val="18"/>
                <w:szCs w:val="20"/>
                <w:lang w:val="en-US" w:eastAsia="zh-CN"/>
              </w:rPr>
            </w:pPr>
            <w:r>
              <w:rPr>
                <w:rFonts w:hint="eastAsia" w:ascii="宋体" w:hAnsi="宋体" w:cs="宋体"/>
                <w:kern w:val="0"/>
                <w:sz w:val="18"/>
                <w:szCs w:val="20"/>
                <w:lang w:eastAsia="zh-CN"/>
              </w:rPr>
              <w:t>资料完整并且清晰得</w:t>
            </w:r>
            <w:r>
              <w:rPr>
                <w:rFonts w:hint="eastAsia" w:ascii="宋体" w:hAnsi="宋体" w:cs="宋体"/>
                <w:kern w:val="0"/>
                <w:sz w:val="18"/>
                <w:szCs w:val="20"/>
                <w:lang w:val="en-US" w:eastAsia="zh-CN"/>
              </w:rPr>
              <w:t>20分</w:t>
            </w:r>
          </w:p>
          <w:p>
            <w:pPr>
              <w:widowControl/>
              <w:numPr>
                <w:ilvl w:val="0"/>
                <w:numId w:val="2"/>
              </w:numPr>
              <w:jc w:val="both"/>
              <w:rPr>
                <w:rFonts w:hint="eastAsia" w:ascii="宋体" w:hAnsi="宋体" w:cs="宋体"/>
                <w:kern w:val="0"/>
                <w:sz w:val="18"/>
                <w:szCs w:val="20"/>
                <w:lang w:val="en-US" w:eastAsia="zh-CN"/>
              </w:rPr>
            </w:pPr>
            <w:r>
              <w:rPr>
                <w:rFonts w:hint="eastAsia" w:ascii="宋体" w:hAnsi="宋体" w:cs="宋体"/>
                <w:kern w:val="0"/>
                <w:sz w:val="18"/>
                <w:szCs w:val="20"/>
                <w:lang w:val="en-US" w:eastAsia="zh-CN"/>
              </w:rPr>
              <w:t>资料不齐或所移交资料不清晰得10分</w:t>
            </w:r>
          </w:p>
          <w:p>
            <w:pPr>
              <w:widowControl/>
              <w:numPr>
                <w:ilvl w:val="0"/>
                <w:numId w:val="2"/>
              </w:numPr>
              <w:jc w:val="both"/>
              <w:rPr>
                <w:rFonts w:hint="eastAsia" w:ascii="宋体" w:hAnsi="宋体" w:cs="宋体"/>
                <w:kern w:val="0"/>
                <w:sz w:val="18"/>
                <w:szCs w:val="20"/>
                <w:lang w:val="en-US" w:eastAsia="zh-CN"/>
              </w:rPr>
            </w:pPr>
            <w:r>
              <w:rPr>
                <w:rFonts w:hint="eastAsia" w:ascii="宋体" w:hAnsi="宋体" w:cs="宋体"/>
                <w:kern w:val="0"/>
                <w:sz w:val="18"/>
                <w:szCs w:val="20"/>
                <w:lang w:val="en-US" w:eastAsia="zh-CN"/>
              </w:rPr>
              <w:t>未对项目成果资料进行移交得0分</w:t>
            </w:r>
          </w:p>
        </w:tc>
        <w:tc>
          <w:tcPr>
            <w:tcW w:w="1021" w:type="dxa"/>
            <w:tcBorders>
              <w:top w:val="nil"/>
              <w:left w:val="nil"/>
              <w:bottom w:val="single" w:color="auto" w:sz="4" w:space="0"/>
              <w:right w:val="single" w:color="auto" w:sz="4" w:space="0"/>
            </w:tcBorders>
            <w:vAlign w:val="center"/>
          </w:tcPr>
          <w:p>
            <w:pPr>
              <w:widowControl/>
              <w:jc w:val="center"/>
              <w:rPr>
                <w:rFonts w:hint="eastAsia" w:ascii="宋体" w:hAnsi="宋体" w:eastAsia="宋体" w:cs="宋体"/>
                <w:kern w:val="0"/>
                <w:sz w:val="18"/>
                <w:szCs w:val="20"/>
                <w:lang w:val="en-US" w:eastAsia="zh-CN"/>
              </w:rPr>
            </w:pPr>
            <w:r>
              <w:rPr>
                <w:rFonts w:hint="eastAsia" w:ascii="宋体" w:hAnsi="宋体" w:cs="宋体"/>
                <w:kern w:val="0"/>
                <w:sz w:val="18"/>
                <w:szCs w:val="20"/>
                <w:lang w:val="en-US" w:eastAsia="zh-CN"/>
              </w:rPr>
              <w:t>20</w:t>
            </w:r>
          </w:p>
        </w:tc>
        <w:tc>
          <w:tcPr>
            <w:tcW w:w="873" w:type="dxa"/>
            <w:gridSpan w:val="2"/>
            <w:tcBorders>
              <w:top w:val="nil"/>
              <w:left w:val="nil"/>
              <w:bottom w:val="single" w:color="auto" w:sz="4" w:space="0"/>
              <w:right w:val="single" w:color="auto" w:sz="4" w:space="0"/>
            </w:tcBorders>
            <w:vAlign w:val="center"/>
          </w:tcPr>
          <w:p>
            <w:pPr>
              <w:widowControl/>
              <w:jc w:val="center"/>
              <w:rPr>
                <w:rFonts w:hint="eastAsia" w:ascii="宋体" w:hAnsi="宋体" w:eastAsia="宋体" w:cs="宋体"/>
                <w:kern w:val="0"/>
                <w:sz w:val="18"/>
                <w:szCs w:val="20"/>
                <w:lang w:val="en-US" w:eastAsia="zh-CN"/>
              </w:rPr>
            </w:pPr>
            <w:r>
              <w:rPr>
                <w:rFonts w:hint="eastAsia" w:ascii="宋体" w:hAnsi="宋体" w:cs="宋体"/>
                <w:kern w:val="0"/>
                <w:sz w:val="18"/>
                <w:szCs w:val="20"/>
                <w:lang w:val="en-US" w:eastAsia="zh-CN"/>
              </w:rPr>
              <w:t>${t_r_s_2}</w:t>
            </w:r>
          </w:p>
        </w:tc>
        <w:tc>
          <w:tcPr>
            <w:tcW w:w="1394" w:type="dxa"/>
            <w:tcBorders>
              <w:top w:val="nil"/>
              <w:left w:val="nil"/>
              <w:bottom w:val="single" w:color="auto" w:sz="4" w:space="0"/>
              <w:right w:val="single" w:color="auto" w:sz="4" w:space="0"/>
            </w:tcBorders>
            <w:vAlign w:val="center"/>
          </w:tcPr>
          <w:p>
            <w:pPr>
              <w:widowControl/>
              <w:jc w:val="center"/>
              <w:rPr>
                <w:rFonts w:hint="eastAsia" w:ascii="宋体" w:hAnsi="宋体" w:eastAsia="宋体" w:cs="宋体"/>
                <w:color w:val="auto"/>
                <w:kern w:val="0"/>
                <w:sz w:val="18"/>
                <w:szCs w:val="20"/>
                <w:lang w:val="en-US" w:eastAsia="zh-CN"/>
              </w:rPr>
            </w:pPr>
            <w:r>
              <w:rPr>
                <w:rFonts w:hint="eastAsia" w:ascii="宋体" w:hAnsi="宋体" w:eastAsia="宋体" w:cs="宋体"/>
                <w:color w:val="auto"/>
                <w:kern w:val="0"/>
                <w:sz w:val="18"/>
                <w:szCs w:val="20"/>
                <w:lang w:val="en-US" w:eastAsia="zh-CN"/>
              </w:rPr>
              <w:t>${t_r_r_2}</w:t>
            </w:r>
          </w:p>
        </w:tc>
      </w:tr>
      <w:tr>
        <w:tblPrEx>
          <w:tblLayout w:type="fixed"/>
          <w:tblCellMar>
            <w:top w:w="0" w:type="dxa"/>
            <w:left w:w="108" w:type="dxa"/>
            <w:bottom w:w="0" w:type="dxa"/>
            <w:right w:w="108" w:type="dxa"/>
          </w:tblCellMar>
        </w:tblPrEx>
        <w:trPr>
          <w:trHeight w:val="720" w:hRule="atLeast"/>
        </w:trPr>
        <w:tc>
          <w:tcPr>
            <w:tcW w:w="1305" w:type="dxa"/>
            <w:gridSpan w:val="2"/>
            <w:tcBorders>
              <w:top w:val="nil"/>
              <w:left w:val="single" w:color="auto" w:sz="4" w:space="0"/>
              <w:bottom w:val="single" w:color="auto" w:sz="4" w:space="0"/>
              <w:right w:val="single" w:color="auto" w:sz="4" w:space="0"/>
            </w:tcBorders>
            <w:vAlign w:val="center"/>
          </w:tcPr>
          <w:p>
            <w:pPr>
              <w:widowControl/>
              <w:jc w:val="center"/>
              <w:rPr>
                <w:rFonts w:hint="eastAsia" w:ascii="宋体" w:hAnsi="宋体" w:eastAsia="宋体" w:cs="宋体"/>
                <w:kern w:val="0"/>
                <w:sz w:val="18"/>
                <w:szCs w:val="20"/>
                <w:lang w:eastAsia="zh-CN"/>
              </w:rPr>
            </w:pPr>
            <w:r>
              <w:rPr>
                <w:rFonts w:hint="eastAsia" w:ascii="宋体" w:hAnsi="宋体" w:cs="宋体"/>
                <w:kern w:val="0"/>
                <w:sz w:val="18"/>
                <w:szCs w:val="20"/>
                <w:lang w:eastAsia="zh-CN"/>
              </w:rPr>
              <w:t>时限满足程度</w:t>
            </w:r>
          </w:p>
        </w:tc>
        <w:tc>
          <w:tcPr>
            <w:tcW w:w="3929" w:type="dxa"/>
            <w:gridSpan w:val="3"/>
            <w:tcBorders>
              <w:top w:val="nil"/>
              <w:left w:val="nil"/>
              <w:bottom w:val="single" w:color="auto" w:sz="4" w:space="0"/>
              <w:right w:val="single" w:color="auto" w:sz="4" w:space="0"/>
            </w:tcBorders>
            <w:vAlign w:val="center"/>
          </w:tcPr>
          <w:p>
            <w:pPr>
              <w:widowControl/>
              <w:jc w:val="left"/>
              <w:rPr>
                <w:rFonts w:hint="eastAsia" w:ascii="宋体" w:hAnsi="宋体" w:cs="宋体"/>
                <w:kern w:val="0"/>
                <w:sz w:val="18"/>
                <w:szCs w:val="20"/>
              </w:rPr>
            </w:pPr>
            <w:r>
              <w:rPr>
                <w:rFonts w:hint="eastAsia" w:ascii="宋体" w:hAnsi="宋体" w:cs="宋体"/>
                <w:kern w:val="0"/>
                <w:sz w:val="18"/>
                <w:szCs w:val="20"/>
                <w:lang w:eastAsia="zh-CN"/>
              </w:rPr>
              <w:t>以公司项目管理系统中实际完成时间</w:t>
            </w:r>
            <w:r>
              <w:rPr>
                <w:rFonts w:hint="eastAsia" w:ascii="宋体" w:hAnsi="宋体" w:cs="宋体"/>
                <w:kern w:val="0"/>
                <w:sz w:val="18"/>
                <w:szCs w:val="20"/>
                <w:lang w:val="en-US" w:eastAsia="zh-CN"/>
              </w:rPr>
              <w:t>-要求完成时间</w:t>
            </w:r>
            <w:r>
              <w:rPr>
                <w:rFonts w:hint="eastAsia" w:ascii="宋体" w:hAnsi="宋体" w:cs="宋体"/>
                <w:kern w:val="0"/>
                <w:sz w:val="18"/>
                <w:szCs w:val="20"/>
              </w:rPr>
              <w:t>，每超过1天扣1分，扣完为止。</w:t>
            </w:r>
          </w:p>
        </w:tc>
        <w:tc>
          <w:tcPr>
            <w:tcW w:w="1021" w:type="dxa"/>
            <w:tcBorders>
              <w:top w:val="nil"/>
              <w:left w:val="nil"/>
              <w:bottom w:val="single" w:color="auto" w:sz="4" w:space="0"/>
              <w:right w:val="single" w:color="auto" w:sz="4" w:space="0"/>
            </w:tcBorders>
            <w:vAlign w:val="center"/>
          </w:tcPr>
          <w:p>
            <w:pPr>
              <w:widowControl/>
              <w:jc w:val="center"/>
              <w:rPr>
                <w:rFonts w:hint="eastAsia" w:ascii="宋体" w:hAnsi="宋体" w:eastAsia="宋体" w:cs="宋体"/>
                <w:kern w:val="0"/>
                <w:sz w:val="18"/>
                <w:szCs w:val="20"/>
                <w:lang w:eastAsia="zh-CN"/>
              </w:rPr>
            </w:pPr>
            <w:r>
              <w:rPr>
                <w:rFonts w:hint="eastAsia" w:ascii="宋体" w:hAnsi="宋体" w:cs="宋体"/>
                <w:kern w:val="0"/>
                <w:sz w:val="18"/>
                <w:szCs w:val="20"/>
                <w:lang w:val="en-US" w:eastAsia="zh-CN"/>
              </w:rPr>
              <w:t>20</w:t>
            </w:r>
          </w:p>
        </w:tc>
        <w:tc>
          <w:tcPr>
            <w:tcW w:w="873" w:type="dxa"/>
            <w:gridSpan w:val="2"/>
            <w:tcBorders>
              <w:top w:val="nil"/>
              <w:left w:val="nil"/>
              <w:bottom w:val="single" w:color="auto" w:sz="4" w:space="0"/>
              <w:right w:val="single" w:color="auto" w:sz="4" w:space="0"/>
            </w:tcBorders>
            <w:vAlign w:val="center"/>
          </w:tcPr>
          <w:p>
            <w:pPr>
              <w:widowControl/>
              <w:jc w:val="center"/>
              <w:rPr>
                <w:rFonts w:hint="eastAsia" w:ascii="宋体" w:hAnsi="宋体" w:eastAsia="宋体" w:cs="宋体"/>
                <w:kern w:val="0"/>
                <w:sz w:val="18"/>
                <w:szCs w:val="20"/>
                <w:lang w:val="en-US" w:eastAsia="zh-CN"/>
              </w:rPr>
            </w:pPr>
            <w:r>
              <w:rPr>
                <w:rFonts w:hint="eastAsia" w:ascii="宋体" w:hAnsi="宋体" w:eastAsia="宋体" w:cs="宋体"/>
                <w:kern w:val="0"/>
                <w:sz w:val="18"/>
                <w:szCs w:val="20"/>
                <w:lang w:val="en-US" w:eastAsia="zh-CN"/>
              </w:rPr>
              <w:t>${t_r_s_3}</w:t>
            </w:r>
          </w:p>
        </w:tc>
        <w:tc>
          <w:tcPr>
            <w:tcW w:w="1394" w:type="dxa"/>
            <w:tcBorders>
              <w:top w:val="nil"/>
              <w:left w:val="nil"/>
              <w:bottom w:val="single" w:color="auto" w:sz="4" w:space="0"/>
              <w:right w:val="single" w:color="auto" w:sz="4" w:space="0"/>
            </w:tcBorders>
            <w:vAlign w:val="center"/>
          </w:tcPr>
          <w:p>
            <w:pPr>
              <w:widowControl/>
              <w:jc w:val="center"/>
              <w:rPr>
                <w:rFonts w:hint="eastAsia" w:ascii="宋体" w:hAnsi="宋体" w:cs="宋体"/>
                <w:color w:val="auto"/>
                <w:kern w:val="0"/>
                <w:sz w:val="18"/>
                <w:szCs w:val="20"/>
              </w:rPr>
            </w:pPr>
            <w:r>
              <w:rPr>
                <w:rFonts w:hint="eastAsia" w:ascii="宋体" w:hAnsi="宋体" w:cs="宋体"/>
                <w:color w:val="auto"/>
                <w:kern w:val="0"/>
                <w:sz w:val="18"/>
                <w:szCs w:val="20"/>
              </w:rPr>
              <w:t>${t_r_r_3}　</w:t>
            </w:r>
          </w:p>
        </w:tc>
      </w:tr>
      <w:tr>
        <w:tblPrEx>
          <w:tblLayout w:type="fixed"/>
          <w:tblCellMar>
            <w:top w:w="0" w:type="dxa"/>
            <w:left w:w="108" w:type="dxa"/>
            <w:bottom w:w="0" w:type="dxa"/>
            <w:right w:w="108" w:type="dxa"/>
          </w:tblCellMar>
        </w:tblPrEx>
        <w:trPr>
          <w:trHeight w:val="480" w:hRule="atLeast"/>
        </w:trPr>
        <w:tc>
          <w:tcPr>
            <w:tcW w:w="1305" w:type="dxa"/>
            <w:gridSpan w:val="2"/>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宋体" w:hAnsi="宋体" w:cs="宋体"/>
                <w:kern w:val="0"/>
                <w:sz w:val="18"/>
                <w:szCs w:val="20"/>
              </w:rPr>
            </w:pPr>
            <w:r>
              <w:rPr>
                <w:rFonts w:hint="eastAsia" w:ascii="宋体" w:hAnsi="宋体" w:cs="宋体"/>
                <w:kern w:val="0"/>
                <w:sz w:val="18"/>
                <w:szCs w:val="20"/>
                <w:lang w:eastAsia="zh-CN"/>
              </w:rPr>
              <w:t>支撑服务</w:t>
            </w:r>
          </w:p>
        </w:tc>
        <w:tc>
          <w:tcPr>
            <w:tcW w:w="3929" w:type="dxa"/>
            <w:gridSpan w:val="3"/>
            <w:tcBorders>
              <w:top w:val="nil"/>
              <w:left w:val="nil"/>
              <w:bottom w:val="single" w:color="auto" w:sz="4" w:space="0"/>
              <w:right w:val="single" w:color="auto" w:sz="4" w:space="0"/>
            </w:tcBorders>
            <w:vAlign w:val="center"/>
          </w:tcPr>
          <w:p>
            <w:pPr>
              <w:widowControl/>
              <w:jc w:val="left"/>
              <w:rPr>
                <w:rFonts w:hint="eastAsia" w:ascii="宋体" w:hAnsi="宋体" w:cs="宋体"/>
                <w:kern w:val="0"/>
                <w:sz w:val="18"/>
                <w:szCs w:val="20"/>
              </w:rPr>
            </w:pPr>
            <w:r>
              <w:rPr>
                <w:rFonts w:hint="eastAsia" w:ascii="宋体" w:hAnsi="宋体" w:cs="宋体"/>
                <w:kern w:val="0"/>
                <w:sz w:val="18"/>
                <w:szCs w:val="20"/>
                <w:lang w:eastAsia="zh-CN"/>
              </w:rPr>
              <w:t>在项目进行中协作单位对我</w:t>
            </w:r>
            <w:r>
              <w:rPr>
                <w:rFonts w:hint="eastAsia" w:ascii="宋体" w:hAnsi="宋体" w:cs="宋体"/>
                <w:kern w:val="0"/>
                <w:sz w:val="18"/>
                <w:szCs w:val="20"/>
              </w:rPr>
              <w:t>单位以及建设单位的支撑</w:t>
            </w:r>
            <w:r>
              <w:rPr>
                <w:rFonts w:hint="eastAsia" w:ascii="宋体" w:hAnsi="宋体" w:cs="宋体"/>
                <w:kern w:val="0"/>
                <w:sz w:val="18"/>
                <w:szCs w:val="20"/>
                <w:lang w:eastAsia="zh-CN"/>
              </w:rPr>
              <w:t>及服务</w:t>
            </w:r>
            <w:r>
              <w:rPr>
                <w:rFonts w:hint="eastAsia" w:ascii="宋体" w:hAnsi="宋体" w:cs="宋体"/>
                <w:kern w:val="0"/>
                <w:sz w:val="18"/>
                <w:szCs w:val="20"/>
              </w:rPr>
              <w:t>情况评分：</w:t>
            </w:r>
          </w:p>
          <w:p>
            <w:pPr>
              <w:widowControl/>
              <w:numPr>
                <w:ilvl w:val="0"/>
                <w:numId w:val="3"/>
              </w:numPr>
              <w:jc w:val="left"/>
              <w:rPr>
                <w:rFonts w:hint="eastAsia" w:ascii="宋体" w:hAnsi="宋体" w:cs="宋体"/>
                <w:kern w:val="0"/>
                <w:sz w:val="18"/>
                <w:szCs w:val="20"/>
              </w:rPr>
            </w:pPr>
            <w:r>
              <w:rPr>
                <w:rFonts w:hint="eastAsia" w:ascii="宋体" w:hAnsi="宋体" w:cs="宋体"/>
                <w:kern w:val="0"/>
                <w:sz w:val="18"/>
                <w:szCs w:val="20"/>
              </w:rPr>
              <w:t>优秀</w:t>
            </w:r>
            <w:r>
              <w:rPr>
                <w:rFonts w:hint="eastAsia" w:ascii="宋体" w:hAnsi="宋体" w:cs="宋体"/>
                <w:kern w:val="0"/>
                <w:sz w:val="18"/>
                <w:szCs w:val="20"/>
                <w:lang w:val="en-US" w:eastAsia="zh-CN"/>
              </w:rPr>
              <w:t>30</w:t>
            </w:r>
            <w:r>
              <w:rPr>
                <w:rFonts w:hint="eastAsia" w:ascii="宋体" w:hAnsi="宋体" w:cs="宋体"/>
                <w:kern w:val="0"/>
                <w:sz w:val="18"/>
                <w:szCs w:val="20"/>
              </w:rPr>
              <w:t>分；</w:t>
            </w:r>
          </w:p>
          <w:p>
            <w:pPr>
              <w:widowControl/>
              <w:numPr>
                <w:ilvl w:val="0"/>
                <w:numId w:val="3"/>
              </w:numPr>
              <w:jc w:val="left"/>
              <w:rPr>
                <w:rFonts w:hint="eastAsia" w:ascii="宋体" w:hAnsi="宋体" w:cs="宋体"/>
                <w:kern w:val="0"/>
                <w:sz w:val="18"/>
                <w:szCs w:val="20"/>
              </w:rPr>
            </w:pPr>
            <w:r>
              <w:rPr>
                <w:rFonts w:hint="eastAsia" w:ascii="宋体" w:hAnsi="宋体" w:cs="宋体"/>
                <w:kern w:val="0"/>
                <w:sz w:val="18"/>
                <w:szCs w:val="20"/>
              </w:rPr>
              <w:t>良</w:t>
            </w:r>
            <w:r>
              <w:rPr>
                <w:rFonts w:hint="eastAsia" w:ascii="宋体" w:hAnsi="宋体" w:cs="宋体"/>
                <w:kern w:val="0"/>
                <w:sz w:val="18"/>
                <w:szCs w:val="20"/>
                <w:lang w:val="en-US" w:eastAsia="zh-CN"/>
              </w:rPr>
              <w:t>20</w:t>
            </w:r>
            <w:r>
              <w:rPr>
                <w:rFonts w:hint="eastAsia" w:ascii="宋体" w:hAnsi="宋体" w:cs="宋体"/>
                <w:kern w:val="0"/>
                <w:sz w:val="18"/>
                <w:szCs w:val="20"/>
              </w:rPr>
              <w:t>分；</w:t>
            </w:r>
          </w:p>
          <w:p>
            <w:pPr>
              <w:widowControl/>
              <w:numPr>
                <w:ilvl w:val="0"/>
                <w:numId w:val="3"/>
              </w:numPr>
              <w:jc w:val="left"/>
              <w:rPr>
                <w:rFonts w:hint="eastAsia" w:ascii="宋体" w:hAnsi="宋体" w:cs="宋体"/>
                <w:kern w:val="0"/>
                <w:sz w:val="18"/>
                <w:szCs w:val="20"/>
              </w:rPr>
            </w:pPr>
            <w:r>
              <w:rPr>
                <w:rFonts w:hint="eastAsia" w:ascii="宋体" w:hAnsi="宋体" w:cs="宋体"/>
                <w:kern w:val="0"/>
                <w:sz w:val="18"/>
                <w:szCs w:val="20"/>
                <w:lang w:eastAsia="zh-CN"/>
              </w:rPr>
              <w:t>基本</w:t>
            </w:r>
            <w:r>
              <w:rPr>
                <w:rFonts w:hint="eastAsia" w:ascii="宋体" w:hAnsi="宋体" w:cs="宋体"/>
                <w:kern w:val="0"/>
                <w:sz w:val="18"/>
                <w:szCs w:val="20"/>
              </w:rPr>
              <w:t>合格：</w:t>
            </w:r>
            <w:r>
              <w:rPr>
                <w:rFonts w:hint="eastAsia" w:ascii="宋体" w:hAnsi="宋体" w:cs="宋体"/>
                <w:kern w:val="0"/>
                <w:sz w:val="18"/>
                <w:szCs w:val="20"/>
                <w:lang w:val="en-US" w:eastAsia="zh-CN"/>
              </w:rPr>
              <w:t>10</w:t>
            </w:r>
            <w:r>
              <w:rPr>
                <w:rFonts w:hint="eastAsia" w:ascii="宋体" w:hAnsi="宋体" w:cs="宋体"/>
                <w:kern w:val="0"/>
                <w:sz w:val="18"/>
                <w:szCs w:val="20"/>
              </w:rPr>
              <w:t>分；</w:t>
            </w:r>
          </w:p>
          <w:p>
            <w:pPr>
              <w:widowControl/>
              <w:numPr>
                <w:ilvl w:val="0"/>
                <w:numId w:val="3"/>
              </w:numPr>
              <w:jc w:val="left"/>
              <w:rPr>
                <w:rFonts w:hint="eastAsia" w:ascii="宋体" w:hAnsi="宋体" w:cs="宋体"/>
                <w:kern w:val="0"/>
                <w:sz w:val="18"/>
                <w:szCs w:val="20"/>
              </w:rPr>
            </w:pPr>
            <w:r>
              <w:rPr>
                <w:rFonts w:hint="eastAsia" w:ascii="宋体" w:hAnsi="宋体" w:cs="宋体"/>
                <w:kern w:val="0"/>
                <w:sz w:val="18"/>
                <w:szCs w:val="20"/>
              </w:rPr>
              <w:t>不合格：0分。</w:t>
            </w:r>
          </w:p>
        </w:tc>
        <w:tc>
          <w:tcPr>
            <w:tcW w:w="1021" w:type="dxa"/>
            <w:tcBorders>
              <w:top w:val="nil"/>
              <w:left w:val="nil"/>
              <w:bottom w:val="single" w:color="auto" w:sz="4" w:space="0"/>
              <w:right w:val="single" w:color="auto" w:sz="4" w:space="0"/>
            </w:tcBorders>
            <w:vAlign w:val="center"/>
          </w:tcPr>
          <w:p>
            <w:pPr>
              <w:widowControl/>
              <w:jc w:val="center"/>
              <w:rPr>
                <w:rFonts w:hint="eastAsia" w:ascii="宋体" w:hAnsi="宋体" w:cs="宋体"/>
                <w:kern w:val="0"/>
                <w:sz w:val="18"/>
                <w:szCs w:val="20"/>
              </w:rPr>
            </w:pPr>
            <w:r>
              <w:rPr>
                <w:rFonts w:hint="eastAsia" w:ascii="宋体" w:hAnsi="宋体" w:cs="宋体"/>
                <w:kern w:val="0"/>
                <w:sz w:val="18"/>
                <w:szCs w:val="20"/>
                <w:lang w:val="en-US" w:eastAsia="zh-CN"/>
              </w:rPr>
              <w:t>3</w:t>
            </w:r>
            <w:r>
              <w:rPr>
                <w:rFonts w:hint="eastAsia" w:ascii="宋体" w:hAnsi="宋体" w:cs="宋体"/>
                <w:kern w:val="0"/>
                <w:sz w:val="18"/>
                <w:szCs w:val="20"/>
              </w:rPr>
              <w:t>0</w:t>
            </w:r>
          </w:p>
        </w:tc>
        <w:tc>
          <w:tcPr>
            <w:tcW w:w="873" w:type="dxa"/>
            <w:gridSpan w:val="2"/>
            <w:tcBorders>
              <w:top w:val="nil"/>
              <w:left w:val="nil"/>
              <w:bottom w:val="single" w:color="auto" w:sz="4" w:space="0"/>
              <w:right w:val="single" w:color="auto" w:sz="4" w:space="0"/>
            </w:tcBorders>
            <w:vAlign w:val="center"/>
          </w:tcPr>
          <w:p>
            <w:pPr>
              <w:widowControl/>
              <w:jc w:val="center"/>
              <w:rPr>
                <w:rFonts w:hint="eastAsia" w:ascii="宋体" w:hAnsi="宋体" w:cs="宋体"/>
                <w:kern w:val="0"/>
                <w:sz w:val="18"/>
                <w:szCs w:val="20"/>
              </w:rPr>
            </w:pPr>
            <w:r>
              <w:rPr>
                <w:rFonts w:hint="eastAsia" w:ascii="宋体" w:hAnsi="宋体" w:cs="宋体"/>
                <w:kern w:val="0"/>
                <w:sz w:val="18"/>
                <w:szCs w:val="20"/>
              </w:rPr>
              <w:t>${t_r_s_4}　</w:t>
            </w:r>
          </w:p>
        </w:tc>
        <w:tc>
          <w:tcPr>
            <w:tcW w:w="1394" w:type="dxa"/>
            <w:tcBorders>
              <w:top w:val="nil"/>
              <w:left w:val="nil"/>
              <w:bottom w:val="single" w:color="auto" w:sz="4" w:space="0"/>
              <w:right w:val="single" w:color="auto" w:sz="4" w:space="0"/>
            </w:tcBorders>
            <w:vAlign w:val="center"/>
          </w:tcPr>
          <w:p>
            <w:pPr>
              <w:widowControl/>
              <w:jc w:val="center"/>
              <w:rPr>
                <w:rFonts w:hint="eastAsia" w:ascii="宋体" w:hAnsi="宋体" w:cs="宋体"/>
                <w:color w:val="auto"/>
                <w:kern w:val="0"/>
                <w:sz w:val="18"/>
                <w:szCs w:val="20"/>
              </w:rPr>
            </w:pPr>
            <w:r>
              <w:rPr>
                <w:rFonts w:hint="eastAsia" w:ascii="宋体" w:hAnsi="宋体" w:cs="宋体"/>
                <w:color w:val="auto"/>
                <w:kern w:val="0"/>
                <w:sz w:val="18"/>
                <w:szCs w:val="20"/>
              </w:rPr>
              <w:t>${t_r_r_4}　</w:t>
            </w:r>
          </w:p>
        </w:tc>
      </w:tr>
      <w:tr>
        <w:tblPrEx>
          <w:tblLayout w:type="fixed"/>
          <w:tblCellMar>
            <w:top w:w="0" w:type="dxa"/>
            <w:left w:w="108" w:type="dxa"/>
            <w:bottom w:w="0" w:type="dxa"/>
            <w:right w:w="108" w:type="dxa"/>
          </w:tblCellMar>
        </w:tblPrEx>
        <w:trPr>
          <w:trHeight w:val="720" w:hRule="atLeast"/>
        </w:trPr>
        <w:tc>
          <w:tcPr>
            <w:tcW w:w="1305" w:type="dxa"/>
            <w:gridSpan w:val="2"/>
            <w:tcBorders>
              <w:top w:val="single" w:color="auto" w:sz="4" w:space="0"/>
              <w:left w:val="single" w:color="auto" w:sz="4" w:space="0"/>
              <w:bottom w:val="single" w:color="000000" w:sz="4" w:space="0"/>
              <w:right w:val="single" w:color="auto" w:sz="4" w:space="0"/>
            </w:tcBorders>
            <w:vAlign w:val="center"/>
          </w:tcPr>
          <w:p>
            <w:pPr>
              <w:widowControl/>
              <w:jc w:val="center"/>
              <w:rPr>
                <w:rFonts w:hint="eastAsia" w:ascii="宋体" w:hAnsi="宋体" w:eastAsia="宋体" w:cs="宋体"/>
                <w:kern w:val="0"/>
                <w:sz w:val="18"/>
                <w:szCs w:val="20"/>
                <w:lang w:eastAsia="zh-CN"/>
              </w:rPr>
            </w:pPr>
            <w:r>
              <w:rPr>
                <w:rFonts w:hint="eastAsia" w:ascii="宋体" w:hAnsi="宋体" w:cs="宋体"/>
                <w:kern w:val="0"/>
                <w:sz w:val="18"/>
                <w:szCs w:val="20"/>
                <w:lang w:eastAsia="zh-CN"/>
              </w:rPr>
              <w:t>否决指标</w:t>
            </w:r>
          </w:p>
        </w:tc>
        <w:tc>
          <w:tcPr>
            <w:tcW w:w="5823" w:type="dxa"/>
            <w:gridSpan w:val="6"/>
            <w:tcBorders>
              <w:top w:val="nil"/>
              <w:left w:val="nil"/>
              <w:bottom w:val="single" w:color="auto" w:sz="4" w:space="0"/>
              <w:right w:val="single" w:color="auto" w:sz="4" w:space="0"/>
            </w:tcBorders>
            <w:vAlign w:val="center"/>
          </w:tcPr>
          <w:p>
            <w:pPr>
              <w:widowControl/>
              <w:jc w:val="left"/>
              <w:rPr>
                <w:rFonts w:hint="eastAsia" w:ascii="宋体" w:hAnsi="宋体" w:cs="宋体"/>
                <w:kern w:val="0"/>
                <w:sz w:val="18"/>
                <w:szCs w:val="20"/>
                <w:lang w:val="en-US" w:eastAsia="zh-CN"/>
              </w:rPr>
            </w:pPr>
            <w:r>
              <w:rPr>
                <w:rFonts w:hint="eastAsia" w:ascii="宋体" w:hAnsi="宋体" w:cs="宋体"/>
                <w:kern w:val="0"/>
                <w:sz w:val="18"/>
                <w:szCs w:val="20"/>
                <w:lang w:eastAsia="zh-CN"/>
              </w:rPr>
              <w:t>项目出现以下情况则项目打分直接为</w:t>
            </w:r>
            <w:r>
              <w:rPr>
                <w:rFonts w:hint="eastAsia" w:ascii="宋体" w:hAnsi="宋体" w:cs="宋体"/>
                <w:kern w:val="0"/>
                <w:sz w:val="18"/>
                <w:szCs w:val="20"/>
                <w:lang w:val="en-US" w:eastAsia="zh-CN"/>
              </w:rPr>
              <w:t>0：</w:t>
            </w:r>
          </w:p>
          <w:p>
            <w:pPr>
              <w:widowControl/>
              <w:numPr>
                <w:ilvl w:val="0"/>
                <w:numId w:val="4"/>
              </w:numPr>
              <w:jc w:val="left"/>
              <w:rPr>
                <w:rFonts w:hint="eastAsia" w:ascii="宋体" w:hAnsi="宋体" w:cs="宋体"/>
                <w:kern w:val="0"/>
                <w:sz w:val="18"/>
                <w:szCs w:val="20"/>
                <w:lang w:val="en-US" w:eastAsia="zh-CN"/>
              </w:rPr>
            </w:pPr>
            <w:r>
              <w:rPr>
                <w:rFonts w:hint="eastAsia" w:ascii="宋体" w:hAnsi="宋体" w:cs="宋体"/>
                <w:kern w:val="0"/>
                <w:sz w:val="18"/>
                <w:szCs w:val="20"/>
                <w:lang w:val="en-US" w:eastAsia="zh-CN"/>
              </w:rPr>
              <w:t>因协作单位所负责的项目部分出现问题所导致的安全责任事故和质量事故。</w:t>
            </w:r>
          </w:p>
          <w:p>
            <w:pPr>
              <w:widowControl/>
              <w:numPr>
                <w:ilvl w:val="0"/>
                <w:numId w:val="4"/>
              </w:numPr>
              <w:jc w:val="left"/>
              <w:rPr>
                <w:rFonts w:hint="eastAsia" w:ascii="宋体" w:hAnsi="宋体" w:cs="宋体"/>
                <w:kern w:val="0"/>
                <w:sz w:val="18"/>
                <w:szCs w:val="20"/>
                <w:lang w:val="en-US" w:eastAsia="zh-CN"/>
              </w:rPr>
            </w:pPr>
            <w:r>
              <w:rPr>
                <w:rFonts w:hint="eastAsia" w:ascii="宋体" w:hAnsi="宋体" w:cs="宋体"/>
                <w:kern w:val="0"/>
                <w:sz w:val="18"/>
                <w:szCs w:val="20"/>
                <w:lang w:val="en-US" w:eastAsia="zh-CN"/>
              </w:rPr>
              <w:t>因协作单位所负责的项目部分收到建设单位投诉的。</w:t>
            </w:r>
          </w:p>
          <w:p>
            <w:pPr>
              <w:widowControl/>
              <w:numPr>
                <w:ilvl w:val="0"/>
                <w:numId w:val="4"/>
              </w:numPr>
              <w:jc w:val="left"/>
              <w:rPr>
                <w:rFonts w:hint="eastAsia" w:ascii="宋体" w:hAnsi="宋体" w:cs="宋体"/>
                <w:kern w:val="0"/>
                <w:sz w:val="18"/>
                <w:szCs w:val="20"/>
              </w:rPr>
            </w:pPr>
            <w:r>
              <w:rPr>
                <w:rFonts w:hint="eastAsia" w:ascii="宋体" w:hAnsi="宋体" w:cs="宋体"/>
                <w:kern w:val="0"/>
                <w:sz w:val="18"/>
                <w:szCs w:val="20"/>
                <w:lang w:val="en-US" w:eastAsia="zh-CN"/>
              </w:rPr>
              <w:t>因协作单位人员在项目对建设单位进行支撑过程中收到建设单位投诉的。</w:t>
            </w:r>
            <w:r>
              <w:rPr>
                <w:rFonts w:hint="eastAsia" w:ascii="宋体" w:hAnsi="宋体" w:cs="宋体"/>
                <w:kern w:val="0"/>
                <w:sz w:val="18"/>
                <w:szCs w:val="20"/>
              </w:rPr>
              <w:t>　</w:t>
            </w:r>
          </w:p>
        </w:tc>
        <w:tc>
          <w:tcPr>
            <w:tcW w:w="1394" w:type="dxa"/>
            <w:tcBorders>
              <w:top w:val="nil"/>
              <w:left w:val="nil"/>
              <w:bottom w:val="single" w:color="auto" w:sz="4" w:space="0"/>
              <w:right w:val="single" w:color="auto" w:sz="4" w:space="0"/>
            </w:tcBorders>
            <w:vAlign w:val="center"/>
          </w:tcPr>
          <w:p>
            <w:pPr>
              <w:widowControl/>
              <w:jc w:val="center"/>
              <w:rPr>
                <w:rFonts w:hint="eastAsia" w:ascii="宋体" w:hAnsi="宋体" w:cs="宋体"/>
                <w:color w:val="auto"/>
                <w:kern w:val="0"/>
                <w:sz w:val="18"/>
                <w:szCs w:val="20"/>
              </w:rPr>
            </w:pPr>
            <w:r>
              <w:rPr>
                <w:rFonts w:hint="eastAsia" w:ascii="宋体" w:hAnsi="宋体" w:cs="宋体"/>
                <w:color w:val="auto"/>
                <w:kern w:val="0"/>
                <w:sz w:val="18"/>
                <w:szCs w:val="20"/>
              </w:rPr>
              <w:t>${t_r_r_5}　</w:t>
            </w:r>
          </w:p>
        </w:tc>
      </w:tr>
      <w:tr>
        <w:tblPrEx>
          <w:tblLayout w:type="fixed"/>
          <w:tblCellMar>
            <w:top w:w="0" w:type="dxa"/>
            <w:left w:w="108" w:type="dxa"/>
            <w:bottom w:w="0" w:type="dxa"/>
            <w:right w:w="108" w:type="dxa"/>
          </w:tblCellMar>
        </w:tblPrEx>
        <w:trPr>
          <w:trHeight w:val="240" w:hRule="atLeast"/>
        </w:trPr>
        <w:tc>
          <w:tcPr>
            <w:tcW w:w="6255" w:type="dxa"/>
            <w:gridSpan w:val="6"/>
            <w:tcBorders>
              <w:top w:val="single" w:color="auto" w:sz="4" w:space="0"/>
              <w:left w:val="single" w:color="auto" w:sz="4" w:space="0"/>
              <w:bottom w:val="single" w:color="auto" w:sz="4" w:space="0"/>
              <w:right w:val="single" w:color="000000" w:sz="4" w:space="0"/>
            </w:tcBorders>
            <w:vAlign w:val="center"/>
          </w:tcPr>
          <w:p>
            <w:pPr>
              <w:widowControl/>
              <w:jc w:val="center"/>
              <w:rPr>
                <w:rFonts w:hint="eastAsia" w:ascii="宋体" w:hAnsi="宋体" w:cs="宋体"/>
                <w:b/>
                <w:bCs/>
                <w:kern w:val="0"/>
                <w:sz w:val="18"/>
                <w:szCs w:val="20"/>
              </w:rPr>
            </w:pPr>
            <w:r>
              <w:rPr>
                <w:rFonts w:hint="eastAsia" w:ascii="宋体" w:hAnsi="宋体" w:cs="宋体"/>
                <w:b/>
                <w:bCs/>
                <w:kern w:val="0"/>
                <w:sz w:val="18"/>
                <w:szCs w:val="20"/>
              </w:rPr>
              <w:t>合  计  得  分</w:t>
            </w:r>
          </w:p>
        </w:tc>
        <w:tc>
          <w:tcPr>
            <w:tcW w:w="2267" w:type="dxa"/>
            <w:gridSpan w:val="3"/>
            <w:tcBorders>
              <w:top w:val="nil"/>
              <w:left w:val="nil"/>
              <w:bottom w:val="single" w:color="auto" w:sz="4" w:space="0"/>
              <w:right w:val="single" w:color="auto" w:sz="4" w:space="0"/>
            </w:tcBorders>
            <w:vAlign w:val="center"/>
          </w:tcPr>
          <w:p>
            <w:pPr>
              <w:widowControl/>
              <w:jc w:val="center"/>
              <w:rPr>
                <w:rFonts w:hint="eastAsia" w:ascii="Times New Roman" w:hAnsi="Times New Roman"/>
                <w:kern w:val="0"/>
                <w:sz w:val="18"/>
                <w:szCs w:val="20"/>
              </w:rPr>
            </w:pPr>
            <w:r>
              <w:rPr>
                <w:rFonts w:hint="eastAsia" w:ascii="宋体" w:hAnsi="宋体" w:cs="宋体"/>
                <w:kern w:val="0"/>
                <w:sz w:val="18"/>
                <w:szCs w:val="20"/>
              </w:rPr>
              <w:t>${Ts}　</w:t>
            </w:r>
          </w:p>
        </w:tc>
      </w:tr>
      <w:tr>
        <w:tblPrEx>
          <w:tblLayout w:type="fixed"/>
          <w:tblCellMar>
            <w:top w:w="0" w:type="dxa"/>
            <w:left w:w="108" w:type="dxa"/>
            <w:bottom w:w="0" w:type="dxa"/>
            <w:right w:w="108" w:type="dxa"/>
          </w:tblCellMar>
        </w:tblPrEx>
        <w:trPr>
          <w:trHeight w:val="240" w:hRule="atLeast"/>
        </w:trPr>
        <w:tc>
          <w:tcPr>
            <w:tcW w:w="1305" w:type="dxa"/>
            <w:gridSpan w:val="2"/>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宋体" w:hAnsi="宋体" w:eastAsia="宋体" w:cs="宋体"/>
                <w:b/>
                <w:bCs/>
                <w:kern w:val="0"/>
                <w:sz w:val="18"/>
                <w:szCs w:val="20"/>
                <w:lang w:eastAsia="zh-CN"/>
              </w:rPr>
            </w:pPr>
            <w:r>
              <w:rPr>
                <w:rFonts w:hint="eastAsia" w:ascii="宋体" w:hAnsi="宋体" w:cs="宋体"/>
                <w:b/>
                <w:bCs/>
                <w:kern w:val="0"/>
                <w:sz w:val="18"/>
                <w:szCs w:val="20"/>
                <w:lang w:eastAsia="zh-CN"/>
              </w:rPr>
              <w:t>备注：</w:t>
            </w:r>
          </w:p>
        </w:tc>
        <w:tc>
          <w:tcPr>
            <w:tcW w:w="7217" w:type="dxa"/>
            <w:gridSpan w:val="7"/>
            <w:tcBorders>
              <w:top w:val="single" w:color="auto" w:sz="4" w:space="0"/>
              <w:left w:val="single" w:color="auto" w:sz="4" w:space="0"/>
              <w:bottom w:val="single" w:color="auto" w:sz="4" w:space="0"/>
              <w:right w:val="single" w:color="auto" w:sz="4" w:space="0"/>
            </w:tcBorders>
            <w:vAlign w:val="center"/>
          </w:tcPr>
          <w:p>
            <w:pPr>
              <w:widowControl/>
              <w:jc w:val="both"/>
              <w:rPr>
                <w:rFonts w:hint="eastAsia" w:ascii="Times New Roman" w:hAnsi="Times New Roman" w:eastAsia="宋体"/>
                <w:kern w:val="0"/>
                <w:sz w:val="18"/>
                <w:szCs w:val="20"/>
                <w:lang w:val="en-US" w:eastAsia="zh-CN"/>
              </w:rPr>
            </w:pPr>
            <w:r>
              <w:rPr>
                <w:rFonts w:hint="eastAsia" w:ascii="Times New Roman" w:hAnsi="Times New Roman" w:eastAsia="宋体"/>
                <w:kern w:val="0"/>
                <w:sz w:val="18"/>
                <w:szCs w:val="20"/>
                <w:lang w:val="en-US" w:eastAsia="zh-CN"/>
              </w:rPr>
              <w:t>${ScoreRemark}</w:t>
            </w:r>
          </w:p>
        </w:tc>
      </w:tr>
      <w:tr>
        <w:tblPrEx>
          <w:tblLayout w:type="fixed"/>
          <w:tblCellMar>
            <w:top w:w="0" w:type="dxa"/>
            <w:left w:w="108" w:type="dxa"/>
            <w:bottom w:w="0" w:type="dxa"/>
            <w:right w:w="108" w:type="dxa"/>
          </w:tblCellMar>
        </w:tblPrEx>
        <w:trPr>
          <w:trHeight w:val="240" w:hRule="atLeast"/>
        </w:trPr>
        <w:tc>
          <w:tcPr>
            <w:tcW w:w="2515" w:type="dxa"/>
            <w:gridSpan w:val="3"/>
            <w:tcBorders>
              <w:top w:val="single" w:color="auto" w:sz="4" w:space="0"/>
              <w:left w:val="nil"/>
              <w:bottom w:val="nil"/>
              <w:right w:val="nil"/>
            </w:tcBorders>
            <w:vAlign w:val="center"/>
          </w:tcPr>
          <w:p>
            <w:pPr>
              <w:widowControl/>
              <w:jc w:val="left"/>
              <w:rPr>
                <w:rFonts w:ascii="宋体" w:hAnsi="宋体" w:cs="宋体"/>
                <w:b/>
                <w:bCs/>
                <w:kern w:val="0"/>
                <w:sz w:val="18"/>
                <w:szCs w:val="20"/>
              </w:rPr>
            </w:pPr>
            <w:r>
              <w:rPr>
                <w:rFonts w:hint="eastAsia" w:ascii="宋体" w:hAnsi="宋体" w:cs="宋体"/>
                <w:b/>
                <w:bCs/>
                <w:kern w:val="0"/>
                <w:sz w:val="18"/>
                <w:szCs w:val="20"/>
              </w:rPr>
              <w:t>评估人（项目经理）:</w:t>
            </w:r>
          </w:p>
        </w:tc>
        <w:tc>
          <w:tcPr>
            <w:tcW w:w="2719" w:type="dxa"/>
            <w:gridSpan w:val="2"/>
            <w:tcBorders>
              <w:top w:val="nil"/>
              <w:left w:val="nil"/>
              <w:bottom w:val="nil"/>
              <w:right w:val="nil"/>
            </w:tcBorders>
            <w:vAlign w:val="center"/>
          </w:tcPr>
          <w:p>
            <w:pPr>
              <w:widowControl/>
              <w:jc w:val="left"/>
              <w:rPr>
                <w:rFonts w:hint="eastAsia" w:ascii="宋体" w:hAnsi="宋体" w:eastAsia="宋体" w:cs="宋体"/>
                <w:b w:val="0"/>
                <w:bCs w:val="0"/>
                <w:kern w:val="0"/>
                <w:sz w:val="18"/>
                <w:szCs w:val="20"/>
                <w:lang w:val="en-US" w:eastAsia="zh-CN"/>
              </w:rPr>
            </w:pPr>
            <w:r>
              <w:rPr>
                <w:rFonts w:hint="eastAsia" w:ascii="宋体" w:hAnsi="宋体" w:eastAsia="宋体" w:cs="宋体"/>
                <w:b w:val="0"/>
                <w:bCs w:val="0"/>
                <w:kern w:val="0"/>
                <w:sz w:val="18"/>
                <w:szCs w:val="20"/>
                <w:lang w:val="en-US" w:eastAsia="zh-CN"/>
              </w:rPr>
              <w:t>${CreateUserName}</w:t>
            </w:r>
          </w:p>
        </w:tc>
        <w:tc>
          <w:tcPr>
            <w:tcW w:w="1894" w:type="dxa"/>
            <w:gridSpan w:val="3"/>
            <w:tcBorders>
              <w:top w:val="single" w:color="auto" w:sz="4" w:space="0"/>
              <w:left w:val="nil"/>
              <w:bottom w:val="nil"/>
              <w:right w:val="nil"/>
            </w:tcBorders>
            <w:vAlign w:val="center"/>
          </w:tcPr>
          <w:p>
            <w:pPr>
              <w:widowControl/>
              <w:jc w:val="left"/>
              <w:rPr>
                <w:rFonts w:ascii="宋体" w:hAnsi="宋体" w:cs="宋体"/>
                <w:b/>
                <w:bCs/>
                <w:kern w:val="0"/>
                <w:sz w:val="18"/>
                <w:szCs w:val="20"/>
              </w:rPr>
            </w:pPr>
            <w:r>
              <w:rPr>
                <w:rFonts w:hint="eastAsia" w:ascii="宋体" w:hAnsi="宋体" w:cs="宋体"/>
                <w:b/>
                <w:bCs/>
                <w:kern w:val="0"/>
                <w:sz w:val="18"/>
                <w:szCs w:val="20"/>
              </w:rPr>
              <w:t>部门负责人：</w:t>
            </w:r>
          </w:p>
        </w:tc>
        <w:tc>
          <w:tcPr>
            <w:tcW w:w="1394" w:type="dxa"/>
            <w:tcBorders>
              <w:top w:val="nil"/>
              <w:left w:val="nil"/>
              <w:bottom w:val="nil"/>
              <w:right w:val="nil"/>
            </w:tcBorders>
            <w:vAlign w:val="center"/>
          </w:tcPr>
          <w:p>
            <w:pPr>
              <w:widowControl/>
              <w:jc w:val="left"/>
              <w:rPr>
                <w:rFonts w:hint="eastAsia" w:ascii="宋体" w:hAnsi="宋体" w:eastAsia="宋体" w:cs="宋体"/>
                <w:b w:val="0"/>
                <w:bCs w:val="0"/>
                <w:kern w:val="0"/>
                <w:sz w:val="18"/>
                <w:szCs w:val="20"/>
                <w:lang w:val="en-US" w:eastAsia="zh-CN"/>
              </w:rPr>
            </w:pPr>
            <w:r>
              <w:rPr>
                <w:rFonts w:hint="eastAsia" w:ascii="宋体" w:hAnsi="宋体" w:eastAsia="宋体" w:cs="宋体"/>
                <w:b w:val="0"/>
                <w:bCs w:val="0"/>
                <w:kern w:val="0"/>
                <w:sz w:val="18"/>
                <w:szCs w:val="20"/>
                <w:lang w:val="en-US" w:eastAsia="zh-CN"/>
              </w:rPr>
              <w:t>${DLeader}</w:t>
            </w:r>
          </w:p>
        </w:tc>
      </w:tr>
      <w:tr>
        <w:tblPrEx>
          <w:tblLayout w:type="fixed"/>
          <w:tblCellMar>
            <w:top w:w="0" w:type="dxa"/>
            <w:left w:w="108" w:type="dxa"/>
            <w:bottom w:w="0" w:type="dxa"/>
            <w:right w:w="108" w:type="dxa"/>
          </w:tblCellMar>
        </w:tblPrEx>
        <w:trPr>
          <w:trHeight w:val="240" w:hRule="atLeast"/>
        </w:trPr>
        <w:tc>
          <w:tcPr>
            <w:tcW w:w="983" w:type="dxa"/>
            <w:tcBorders>
              <w:top w:val="nil"/>
              <w:left w:val="nil"/>
              <w:bottom w:val="nil"/>
              <w:right w:val="nil"/>
            </w:tcBorders>
            <w:vAlign w:val="center"/>
          </w:tcPr>
          <w:p>
            <w:pPr>
              <w:widowControl/>
              <w:jc w:val="center"/>
              <w:rPr>
                <w:rFonts w:ascii="Times New Roman" w:hAnsi="Times New Roman" w:eastAsia="Times New Roman"/>
                <w:kern w:val="0"/>
                <w:sz w:val="18"/>
                <w:szCs w:val="20"/>
              </w:rPr>
            </w:pPr>
          </w:p>
        </w:tc>
        <w:tc>
          <w:tcPr>
            <w:tcW w:w="1532" w:type="dxa"/>
            <w:gridSpan w:val="2"/>
            <w:tcBorders>
              <w:top w:val="nil"/>
              <w:left w:val="nil"/>
              <w:bottom w:val="nil"/>
              <w:right w:val="nil"/>
            </w:tcBorders>
            <w:vAlign w:val="center"/>
          </w:tcPr>
          <w:p>
            <w:pPr>
              <w:widowControl/>
              <w:jc w:val="left"/>
              <w:rPr>
                <w:rFonts w:ascii="Times New Roman" w:hAnsi="Times New Roman" w:eastAsia="Times New Roman"/>
                <w:kern w:val="0"/>
                <w:sz w:val="18"/>
                <w:szCs w:val="20"/>
              </w:rPr>
            </w:pPr>
          </w:p>
        </w:tc>
        <w:tc>
          <w:tcPr>
            <w:tcW w:w="2719" w:type="dxa"/>
            <w:gridSpan w:val="2"/>
            <w:tcBorders>
              <w:top w:val="nil"/>
              <w:left w:val="nil"/>
              <w:bottom w:val="nil"/>
              <w:right w:val="nil"/>
            </w:tcBorders>
            <w:vAlign w:val="center"/>
          </w:tcPr>
          <w:p>
            <w:pPr>
              <w:widowControl/>
              <w:jc w:val="left"/>
              <w:rPr>
                <w:rFonts w:ascii="Times New Roman" w:hAnsi="Times New Roman" w:eastAsia="Times New Roman"/>
                <w:kern w:val="0"/>
                <w:sz w:val="18"/>
                <w:szCs w:val="20"/>
              </w:rPr>
            </w:pPr>
          </w:p>
        </w:tc>
        <w:tc>
          <w:tcPr>
            <w:tcW w:w="1021" w:type="dxa"/>
            <w:tcBorders>
              <w:top w:val="nil"/>
              <w:left w:val="nil"/>
              <w:bottom w:val="nil"/>
              <w:right w:val="nil"/>
            </w:tcBorders>
            <w:vAlign w:val="center"/>
          </w:tcPr>
          <w:p>
            <w:pPr>
              <w:widowControl/>
              <w:jc w:val="center"/>
              <w:rPr>
                <w:rFonts w:ascii="Times New Roman" w:hAnsi="Times New Roman" w:eastAsia="Times New Roman"/>
                <w:kern w:val="0"/>
                <w:sz w:val="18"/>
                <w:szCs w:val="20"/>
              </w:rPr>
            </w:pPr>
          </w:p>
        </w:tc>
        <w:tc>
          <w:tcPr>
            <w:tcW w:w="873" w:type="dxa"/>
            <w:gridSpan w:val="2"/>
            <w:tcBorders>
              <w:top w:val="nil"/>
              <w:left w:val="nil"/>
              <w:bottom w:val="nil"/>
              <w:right w:val="nil"/>
            </w:tcBorders>
            <w:vAlign w:val="center"/>
          </w:tcPr>
          <w:p>
            <w:pPr>
              <w:widowControl/>
              <w:jc w:val="center"/>
              <w:rPr>
                <w:rFonts w:ascii="Times New Roman" w:hAnsi="Times New Roman" w:eastAsia="Times New Roman"/>
                <w:kern w:val="0"/>
                <w:sz w:val="18"/>
                <w:szCs w:val="20"/>
              </w:rPr>
            </w:pPr>
          </w:p>
        </w:tc>
        <w:tc>
          <w:tcPr>
            <w:tcW w:w="1394" w:type="dxa"/>
            <w:tcBorders>
              <w:top w:val="nil"/>
              <w:left w:val="nil"/>
              <w:bottom w:val="nil"/>
              <w:right w:val="nil"/>
            </w:tcBorders>
            <w:vAlign w:val="center"/>
          </w:tcPr>
          <w:p>
            <w:pPr>
              <w:widowControl/>
              <w:jc w:val="center"/>
              <w:rPr>
                <w:rFonts w:ascii="Times New Roman" w:hAnsi="Times New Roman" w:eastAsia="Times New Roman"/>
                <w:kern w:val="0"/>
                <w:sz w:val="18"/>
                <w:szCs w:val="20"/>
              </w:rPr>
            </w:pPr>
          </w:p>
        </w:tc>
      </w:tr>
      <w:tr>
        <w:tblPrEx>
          <w:tblLayout w:type="fixed"/>
          <w:tblCellMar>
            <w:top w:w="0" w:type="dxa"/>
            <w:left w:w="108" w:type="dxa"/>
            <w:bottom w:w="0" w:type="dxa"/>
            <w:right w:w="108" w:type="dxa"/>
          </w:tblCellMar>
        </w:tblPrEx>
        <w:trPr>
          <w:trHeight w:val="240" w:hRule="atLeast"/>
        </w:trPr>
        <w:tc>
          <w:tcPr>
            <w:tcW w:w="983" w:type="dxa"/>
            <w:tcBorders>
              <w:top w:val="nil"/>
              <w:left w:val="nil"/>
              <w:bottom w:val="nil"/>
              <w:right w:val="nil"/>
            </w:tcBorders>
            <w:vAlign w:val="center"/>
          </w:tcPr>
          <w:p>
            <w:pPr>
              <w:widowControl/>
              <w:jc w:val="center"/>
              <w:rPr>
                <w:rFonts w:ascii="Times New Roman" w:hAnsi="Times New Roman" w:eastAsia="Times New Roman"/>
                <w:kern w:val="0"/>
                <w:sz w:val="18"/>
                <w:szCs w:val="20"/>
              </w:rPr>
            </w:pPr>
          </w:p>
        </w:tc>
        <w:tc>
          <w:tcPr>
            <w:tcW w:w="1532" w:type="dxa"/>
            <w:gridSpan w:val="2"/>
            <w:tcBorders>
              <w:top w:val="nil"/>
              <w:left w:val="nil"/>
              <w:bottom w:val="nil"/>
              <w:right w:val="nil"/>
            </w:tcBorders>
            <w:vAlign w:val="center"/>
          </w:tcPr>
          <w:p>
            <w:pPr>
              <w:widowControl/>
              <w:jc w:val="left"/>
              <w:rPr>
                <w:rFonts w:ascii="Times New Roman" w:hAnsi="Times New Roman" w:eastAsia="Times New Roman"/>
                <w:kern w:val="0"/>
                <w:sz w:val="18"/>
                <w:szCs w:val="20"/>
              </w:rPr>
            </w:pPr>
          </w:p>
        </w:tc>
        <w:tc>
          <w:tcPr>
            <w:tcW w:w="2719" w:type="dxa"/>
            <w:gridSpan w:val="2"/>
            <w:tcBorders>
              <w:top w:val="nil"/>
              <w:left w:val="nil"/>
              <w:bottom w:val="nil"/>
              <w:right w:val="nil"/>
            </w:tcBorders>
            <w:vAlign w:val="center"/>
          </w:tcPr>
          <w:p>
            <w:pPr>
              <w:widowControl/>
              <w:jc w:val="left"/>
              <w:rPr>
                <w:rFonts w:ascii="Times New Roman" w:hAnsi="Times New Roman" w:eastAsia="Times New Roman"/>
                <w:kern w:val="0"/>
                <w:sz w:val="18"/>
                <w:szCs w:val="20"/>
              </w:rPr>
            </w:pPr>
          </w:p>
        </w:tc>
        <w:tc>
          <w:tcPr>
            <w:tcW w:w="1894" w:type="dxa"/>
            <w:gridSpan w:val="3"/>
            <w:tcBorders>
              <w:top w:val="nil"/>
              <w:left w:val="nil"/>
              <w:bottom w:val="nil"/>
              <w:right w:val="nil"/>
            </w:tcBorders>
            <w:vAlign w:val="center"/>
          </w:tcPr>
          <w:p>
            <w:pPr>
              <w:widowControl/>
              <w:jc w:val="left"/>
              <w:rPr>
                <w:rFonts w:ascii="宋体" w:hAnsi="宋体" w:cs="宋体"/>
                <w:b/>
                <w:bCs/>
                <w:kern w:val="0"/>
                <w:sz w:val="18"/>
                <w:szCs w:val="20"/>
              </w:rPr>
            </w:pPr>
            <w:r>
              <w:rPr>
                <w:rFonts w:hint="eastAsia" w:ascii="宋体" w:hAnsi="宋体" w:cs="宋体"/>
                <w:b/>
                <w:bCs/>
                <w:kern w:val="0"/>
                <w:sz w:val="18"/>
                <w:szCs w:val="20"/>
              </w:rPr>
              <w:t>评估时间：</w:t>
            </w:r>
          </w:p>
        </w:tc>
        <w:tc>
          <w:tcPr>
            <w:tcW w:w="1394" w:type="dxa"/>
            <w:tcBorders>
              <w:top w:val="nil"/>
              <w:left w:val="nil"/>
              <w:bottom w:val="nil"/>
              <w:right w:val="nil"/>
            </w:tcBorders>
            <w:vAlign w:val="center"/>
          </w:tcPr>
          <w:p>
            <w:pPr>
              <w:widowControl/>
              <w:jc w:val="left"/>
              <w:rPr>
                <w:rFonts w:hint="eastAsia" w:ascii="宋体" w:hAnsi="宋体" w:eastAsia="宋体" w:cs="宋体"/>
                <w:b w:val="0"/>
                <w:bCs w:val="0"/>
                <w:kern w:val="0"/>
                <w:sz w:val="18"/>
                <w:szCs w:val="20"/>
                <w:lang w:val="en-US" w:eastAsia="zh-CN"/>
              </w:rPr>
            </w:pPr>
            <w:r>
              <w:rPr>
                <w:rFonts w:hint="eastAsia" w:ascii="宋体" w:hAnsi="宋体" w:eastAsia="宋体" w:cs="宋体"/>
                <w:b w:val="0"/>
                <w:bCs w:val="0"/>
                <w:kern w:val="0"/>
                <w:sz w:val="18"/>
                <w:szCs w:val="20"/>
                <w:lang w:val="en-US" w:eastAsia="zh-CN"/>
              </w:rPr>
              <w:t>${CreDate}</w:t>
            </w:r>
          </w:p>
        </w:tc>
      </w:tr>
      <w:tr>
        <w:tblPrEx>
          <w:tblLayout w:type="fixed"/>
          <w:tblCellMar>
            <w:top w:w="0" w:type="dxa"/>
            <w:left w:w="108" w:type="dxa"/>
            <w:bottom w:w="0" w:type="dxa"/>
            <w:right w:w="108" w:type="dxa"/>
          </w:tblCellMar>
        </w:tblPrEx>
        <w:trPr>
          <w:trHeight w:val="240" w:hRule="atLeast"/>
        </w:trPr>
        <w:tc>
          <w:tcPr>
            <w:tcW w:w="983" w:type="dxa"/>
            <w:tcBorders>
              <w:top w:val="nil"/>
              <w:left w:val="nil"/>
              <w:bottom w:val="nil"/>
              <w:right w:val="nil"/>
            </w:tcBorders>
            <w:vAlign w:val="center"/>
          </w:tcPr>
          <w:p>
            <w:pPr>
              <w:widowControl/>
              <w:jc w:val="center"/>
              <w:rPr>
                <w:rFonts w:ascii="Times New Roman" w:hAnsi="Times New Roman" w:eastAsia="Times New Roman"/>
                <w:kern w:val="0"/>
                <w:sz w:val="18"/>
                <w:szCs w:val="20"/>
              </w:rPr>
            </w:pPr>
          </w:p>
        </w:tc>
        <w:tc>
          <w:tcPr>
            <w:tcW w:w="1532" w:type="dxa"/>
            <w:gridSpan w:val="2"/>
            <w:tcBorders>
              <w:top w:val="nil"/>
              <w:left w:val="nil"/>
              <w:bottom w:val="nil"/>
              <w:right w:val="nil"/>
            </w:tcBorders>
            <w:vAlign w:val="center"/>
          </w:tcPr>
          <w:p>
            <w:pPr>
              <w:widowControl/>
              <w:jc w:val="left"/>
              <w:rPr>
                <w:rFonts w:ascii="Times New Roman" w:hAnsi="Times New Roman" w:eastAsia="Times New Roman"/>
                <w:kern w:val="0"/>
                <w:sz w:val="18"/>
                <w:szCs w:val="20"/>
              </w:rPr>
            </w:pPr>
          </w:p>
        </w:tc>
        <w:tc>
          <w:tcPr>
            <w:tcW w:w="2719" w:type="dxa"/>
            <w:gridSpan w:val="2"/>
            <w:tcBorders>
              <w:top w:val="nil"/>
              <w:left w:val="nil"/>
              <w:bottom w:val="nil"/>
              <w:right w:val="nil"/>
            </w:tcBorders>
            <w:vAlign w:val="center"/>
          </w:tcPr>
          <w:p>
            <w:pPr>
              <w:widowControl/>
              <w:jc w:val="left"/>
              <w:rPr>
                <w:rFonts w:ascii="Times New Roman" w:hAnsi="Times New Roman" w:eastAsia="Times New Roman"/>
                <w:kern w:val="0"/>
                <w:sz w:val="18"/>
                <w:szCs w:val="20"/>
              </w:rPr>
            </w:pPr>
          </w:p>
        </w:tc>
        <w:tc>
          <w:tcPr>
            <w:tcW w:w="1021" w:type="dxa"/>
            <w:tcBorders>
              <w:top w:val="nil"/>
              <w:left w:val="nil"/>
              <w:bottom w:val="nil"/>
              <w:right w:val="nil"/>
            </w:tcBorders>
            <w:vAlign w:val="center"/>
          </w:tcPr>
          <w:p>
            <w:pPr>
              <w:widowControl/>
              <w:jc w:val="center"/>
              <w:rPr>
                <w:rFonts w:ascii="Times New Roman" w:hAnsi="Times New Roman" w:eastAsia="Times New Roman"/>
                <w:kern w:val="0"/>
                <w:sz w:val="18"/>
                <w:szCs w:val="20"/>
              </w:rPr>
            </w:pPr>
          </w:p>
        </w:tc>
        <w:tc>
          <w:tcPr>
            <w:tcW w:w="873" w:type="dxa"/>
            <w:gridSpan w:val="2"/>
            <w:tcBorders>
              <w:top w:val="nil"/>
              <w:left w:val="nil"/>
              <w:bottom w:val="nil"/>
              <w:right w:val="nil"/>
            </w:tcBorders>
            <w:vAlign w:val="center"/>
          </w:tcPr>
          <w:p>
            <w:pPr>
              <w:widowControl/>
              <w:jc w:val="center"/>
              <w:rPr>
                <w:rFonts w:ascii="Times New Roman" w:hAnsi="Times New Roman" w:eastAsia="Times New Roman"/>
                <w:kern w:val="0"/>
                <w:sz w:val="18"/>
                <w:szCs w:val="20"/>
              </w:rPr>
            </w:pPr>
          </w:p>
        </w:tc>
        <w:tc>
          <w:tcPr>
            <w:tcW w:w="1394" w:type="dxa"/>
            <w:tcBorders>
              <w:top w:val="nil"/>
              <w:left w:val="nil"/>
              <w:bottom w:val="nil"/>
              <w:right w:val="nil"/>
            </w:tcBorders>
            <w:vAlign w:val="center"/>
          </w:tcPr>
          <w:p>
            <w:pPr>
              <w:widowControl/>
              <w:jc w:val="center"/>
              <w:rPr>
                <w:rFonts w:ascii="Times New Roman" w:hAnsi="Times New Roman" w:eastAsia="Times New Roman"/>
                <w:kern w:val="0"/>
                <w:sz w:val="18"/>
                <w:szCs w:val="20"/>
              </w:rPr>
            </w:pPr>
          </w:p>
        </w:tc>
      </w:tr>
      <w:tr>
        <w:tblPrEx>
          <w:tblLayout w:type="fixed"/>
          <w:tblCellMar>
            <w:top w:w="0" w:type="dxa"/>
            <w:left w:w="108" w:type="dxa"/>
            <w:bottom w:w="0" w:type="dxa"/>
            <w:right w:w="108" w:type="dxa"/>
          </w:tblCellMar>
        </w:tblPrEx>
        <w:trPr>
          <w:trHeight w:val="750" w:hRule="atLeast"/>
        </w:trPr>
        <w:tc>
          <w:tcPr>
            <w:tcW w:w="8522" w:type="dxa"/>
            <w:gridSpan w:val="9"/>
            <w:tcBorders>
              <w:top w:val="nil"/>
              <w:left w:val="nil"/>
              <w:bottom w:val="nil"/>
              <w:right w:val="nil"/>
            </w:tcBorders>
            <w:vAlign w:val="center"/>
          </w:tcPr>
          <w:p>
            <w:pPr>
              <w:widowControl/>
              <w:jc w:val="left"/>
              <w:rPr>
                <w:rFonts w:hint="eastAsia" w:ascii="宋体" w:hAnsi="宋体" w:cs="宋体"/>
                <w:kern w:val="0"/>
                <w:sz w:val="18"/>
                <w:szCs w:val="20"/>
              </w:rPr>
            </w:pPr>
            <w:r>
              <w:rPr>
                <w:rFonts w:hint="eastAsia" w:ascii="宋体" w:hAnsi="宋体" w:cs="宋体"/>
                <w:kern w:val="0"/>
                <w:sz w:val="18"/>
                <w:szCs w:val="20"/>
              </w:rPr>
              <w:t>注：</w:t>
            </w:r>
            <w:r>
              <w:rPr>
                <w:rFonts w:hint="eastAsia" w:ascii="宋体" w:hAnsi="宋体" w:cs="宋体"/>
                <w:kern w:val="0"/>
                <w:sz w:val="18"/>
                <w:szCs w:val="20"/>
                <w:lang w:val="en-US" w:eastAsia="zh-CN"/>
              </w:rPr>
              <w:t>1、</w:t>
            </w:r>
            <w:r>
              <w:rPr>
                <w:rFonts w:hint="eastAsia" w:ascii="宋体" w:hAnsi="宋体" w:cs="宋体"/>
                <w:kern w:val="0"/>
                <w:sz w:val="18"/>
                <w:szCs w:val="20"/>
              </w:rPr>
              <w:t>本评分表以项目为单位进行评分。</w:t>
            </w:r>
          </w:p>
          <w:p>
            <w:pPr>
              <w:widowControl/>
              <w:numPr>
                <w:ilvl w:val="0"/>
                <w:numId w:val="0"/>
              </w:numPr>
              <w:ind w:firstLine="360" w:firstLineChars="200"/>
              <w:jc w:val="left"/>
              <w:rPr>
                <w:rFonts w:hint="eastAsia" w:ascii="宋体" w:hAnsi="宋体" w:cs="宋体"/>
                <w:kern w:val="0"/>
                <w:sz w:val="18"/>
                <w:szCs w:val="20"/>
                <w:lang w:val="en-US" w:eastAsia="zh-CN"/>
              </w:rPr>
            </w:pPr>
            <w:r>
              <w:rPr>
                <w:rFonts w:hint="eastAsia" w:ascii="宋体" w:hAnsi="宋体" w:cs="宋体"/>
                <w:kern w:val="0"/>
                <w:sz w:val="18"/>
                <w:szCs w:val="20"/>
                <w:lang w:val="en-US" w:eastAsia="zh-CN"/>
              </w:rPr>
              <w:t>2、项目编号需填写公司项目管理系统以及BSP系统中的项目编号。</w:t>
            </w:r>
          </w:p>
          <w:p>
            <w:pPr>
              <w:widowControl/>
              <w:numPr>
                <w:ilvl w:val="0"/>
                <w:numId w:val="0"/>
              </w:numPr>
              <w:ind w:firstLine="360" w:firstLineChars="200"/>
              <w:jc w:val="left"/>
              <w:rPr>
                <w:rFonts w:hint="eastAsia" w:ascii="宋体" w:hAnsi="宋体" w:cs="宋体"/>
                <w:kern w:val="0"/>
                <w:sz w:val="18"/>
                <w:szCs w:val="20"/>
                <w:lang w:eastAsia="zh-CN"/>
              </w:rPr>
            </w:pPr>
            <w:r>
              <w:rPr>
                <w:rFonts w:hint="eastAsia" w:ascii="宋体" w:hAnsi="宋体" w:cs="宋体"/>
                <w:kern w:val="0"/>
                <w:sz w:val="18"/>
                <w:szCs w:val="20"/>
                <w:lang w:val="en-US" w:eastAsia="zh-CN"/>
              </w:rPr>
              <w:t>3、</w:t>
            </w:r>
            <w:r>
              <w:rPr>
                <w:rFonts w:hint="eastAsia" w:ascii="宋体" w:hAnsi="宋体" w:cs="宋体"/>
                <w:kern w:val="0"/>
                <w:sz w:val="18"/>
                <w:szCs w:val="20"/>
                <w:lang w:eastAsia="zh-CN"/>
              </w:rPr>
              <w:t>被评估单位工作量可保留小数点后两位。</w:t>
            </w:r>
          </w:p>
          <w:p>
            <w:pPr>
              <w:widowControl/>
              <w:numPr>
                <w:ilvl w:val="0"/>
                <w:numId w:val="0"/>
              </w:numPr>
              <w:ind w:firstLine="360" w:firstLineChars="200"/>
              <w:jc w:val="left"/>
              <w:rPr>
                <w:rFonts w:hint="eastAsia" w:ascii="宋体" w:hAnsi="宋体" w:eastAsia="宋体" w:cs="宋体"/>
                <w:kern w:val="0"/>
                <w:sz w:val="18"/>
                <w:szCs w:val="20"/>
                <w:lang w:val="en-US" w:eastAsia="zh-CN"/>
              </w:rPr>
            </w:pPr>
            <w:bookmarkStart w:id="0" w:name="_GoBack"/>
            <w:bookmarkEnd w:id="0"/>
            <w:r>
              <w:rPr>
                <w:rFonts w:hint="eastAsia" w:ascii="宋体" w:hAnsi="宋体" w:cs="宋体"/>
                <w:kern w:val="0"/>
                <w:sz w:val="18"/>
                <w:szCs w:val="20"/>
                <w:lang w:val="en-US" w:eastAsia="zh-CN"/>
              </w:rPr>
              <w:t>4、</w:t>
            </w:r>
            <w:r>
              <w:rPr>
                <w:rFonts w:hint="eastAsia" w:ascii="宋体" w:hAnsi="宋体" w:cs="宋体"/>
                <w:kern w:val="0"/>
                <w:sz w:val="18"/>
                <w:szCs w:val="20"/>
                <w:lang w:eastAsia="zh-CN"/>
              </w:rPr>
              <w:t>如遇铁塔等特殊项目，被评估单位工作量专业分类较多时，可在表末备注栏进行工作量分类说明</w:t>
            </w:r>
          </w:p>
          <w:p>
            <w:pPr>
              <w:widowControl/>
              <w:numPr>
                <w:ilvl w:val="0"/>
                <w:numId w:val="0"/>
              </w:numPr>
              <w:ind w:firstLine="360" w:firstLineChars="200"/>
              <w:jc w:val="left"/>
              <w:rPr>
                <w:rFonts w:hint="eastAsia" w:ascii="宋体" w:hAnsi="宋体" w:eastAsia="宋体" w:cs="宋体"/>
                <w:kern w:val="0"/>
                <w:sz w:val="18"/>
                <w:szCs w:val="20"/>
                <w:lang w:val="en-US" w:eastAsia="zh-CN"/>
              </w:rPr>
            </w:pPr>
            <w:r>
              <w:rPr>
                <w:rFonts w:hint="eastAsia" w:ascii="宋体" w:hAnsi="宋体" w:cs="宋体"/>
                <w:kern w:val="0"/>
                <w:sz w:val="18"/>
                <w:szCs w:val="20"/>
                <w:lang w:val="en-US" w:eastAsia="zh-CN"/>
              </w:rPr>
              <w:t>5</w:t>
            </w:r>
            <w:r>
              <w:rPr>
                <w:rFonts w:hint="eastAsia" w:ascii="宋体" w:hAnsi="宋体" w:cs="宋体"/>
                <w:kern w:val="0"/>
                <w:sz w:val="18"/>
                <w:szCs w:val="20"/>
              </w:rPr>
              <w:t>、项目协作费根据框架协议中约定的</w:t>
            </w:r>
            <w:r>
              <w:rPr>
                <w:rFonts w:hint="eastAsia" w:ascii="宋体" w:hAnsi="宋体" w:cs="宋体"/>
                <w:kern w:val="0"/>
                <w:sz w:val="18"/>
                <w:szCs w:val="20"/>
                <w:lang w:eastAsia="zh-CN"/>
              </w:rPr>
              <w:t>项目评分所对应的</w:t>
            </w:r>
            <w:r>
              <w:rPr>
                <w:rFonts w:hint="eastAsia" w:ascii="宋体" w:hAnsi="宋体" w:cs="宋体"/>
                <w:kern w:val="0"/>
                <w:sz w:val="18"/>
                <w:szCs w:val="20"/>
              </w:rPr>
              <w:t>考核系数进行结算。</w:t>
            </w:r>
          </w:p>
        </w:tc>
      </w:tr>
    </w:tbl>
    <w:tbl>
      <w:tblPr>
        <w:tblStyle w:val="4"/>
        <w:tblpPr w:leftFromText="180" w:rightFromText="180" w:vertAnchor="text" w:tblpX="10214" w:tblpY="-8842"/>
        <w:tblOverlap w:val="never"/>
        <w:tblW w:w="18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803" w:type="dxa"/>
            <w:vAlign w:val="top"/>
          </w:tcPr>
          <w:p>
            <w:pPr>
              <w:rPr>
                <w:rFonts w:hint="eastAsia"/>
                <w:sz w:val="20"/>
                <w:vertAlign w:val="baseline"/>
              </w:rPr>
            </w:pPr>
          </w:p>
        </w:tc>
      </w:tr>
    </w:tbl>
    <w:p>
      <w:pPr>
        <w:rPr>
          <w:rFonts w:hint="eastAsia"/>
          <w:sz w:val="20"/>
        </w:rPr>
      </w:pPr>
      <w:r>
        <w:rPr>
          <w:rFonts w:hint="eastAsia"/>
          <w:sz w:val="20"/>
        </w:rPr>
        <w:t xml:space="preserve">    </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D9275"/>
    <w:multiLevelType w:val="singleLevel"/>
    <w:tmpl w:val="59ED9275"/>
    <w:lvl w:ilvl="0" w:tentative="0">
      <w:start w:val="1"/>
      <w:numFmt w:val="decimal"/>
      <w:suff w:val="nothing"/>
      <w:lvlText w:val="（%1）"/>
      <w:lvlJc w:val="left"/>
    </w:lvl>
  </w:abstractNum>
  <w:abstractNum w:abstractNumId="1">
    <w:nsid w:val="59ED976D"/>
    <w:multiLevelType w:val="singleLevel"/>
    <w:tmpl w:val="59ED976D"/>
    <w:lvl w:ilvl="0" w:tentative="0">
      <w:start w:val="1"/>
      <w:numFmt w:val="decimal"/>
      <w:suff w:val="nothing"/>
      <w:lvlText w:val="（%1）"/>
      <w:lvlJc w:val="left"/>
    </w:lvl>
  </w:abstractNum>
  <w:abstractNum w:abstractNumId="2">
    <w:nsid w:val="59ED993F"/>
    <w:multiLevelType w:val="singleLevel"/>
    <w:tmpl w:val="59ED993F"/>
    <w:lvl w:ilvl="0" w:tentative="0">
      <w:start w:val="1"/>
      <w:numFmt w:val="decimal"/>
      <w:suff w:val="nothing"/>
      <w:lvlText w:val="（%1）"/>
      <w:lvlJc w:val="left"/>
    </w:lvl>
  </w:abstractNum>
  <w:abstractNum w:abstractNumId="3">
    <w:nsid w:val="59ED9AEC"/>
    <w:multiLevelType w:val="singleLevel"/>
    <w:tmpl w:val="59ED9AEC"/>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019"/>
    <w:rsid w:val="00084B29"/>
    <w:rsid w:val="0079597D"/>
    <w:rsid w:val="00916019"/>
    <w:rsid w:val="009347A1"/>
    <w:rsid w:val="00B016D3"/>
    <w:rsid w:val="00C20BAA"/>
    <w:rsid w:val="00DE2DEE"/>
    <w:rsid w:val="00E458DD"/>
    <w:rsid w:val="04591605"/>
    <w:rsid w:val="07780795"/>
    <w:rsid w:val="07F4371D"/>
    <w:rsid w:val="12733003"/>
    <w:rsid w:val="1CAA6690"/>
    <w:rsid w:val="220C7D10"/>
    <w:rsid w:val="2FC40C50"/>
    <w:rsid w:val="34E23324"/>
    <w:rsid w:val="36433CFF"/>
    <w:rsid w:val="37CE02F1"/>
    <w:rsid w:val="39865DBB"/>
    <w:rsid w:val="3C67334A"/>
    <w:rsid w:val="40460B6E"/>
    <w:rsid w:val="45EB0809"/>
    <w:rsid w:val="46187D0E"/>
    <w:rsid w:val="4E0369B0"/>
    <w:rsid w:val="536B29C4"/>
    <w:rsid w:val="62A61795"/>
    <w:rsid w:val="677F222E"/>
    <w:rsid w:val="74BB4A15"/>
    <w:rsid w:val="770F0252"/>
    <w:rsid w:val="79B73762"/>
    <w:rsid w:val="7E1B476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table" w:styleId="4">
    <w:name w:val="Table Grid"/>
    <w:basedOn w:val="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86</Words>
  <Characters>491</Characters>
  <Lines>4</Lines>
  <Paragraphs>1</Paragraphs>
  <ScaleCrop>false</ScaleCrop>
  <LinksUpToDate>false</LinksUpToDate>
  <CharactersWithSpaces>576</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2017-05-10T01:47:00Z</dcterms:created>
  <dc:creator>李刚</dc:creator>
  <cp:lastModifiedBy>admin</cp:lastModifiedBy>
  <dcterms:modified xsi:type="dcterms:W3CDTF">2018-05-21T06:29:55Z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