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01B3" w14:textId="1E8D35F4" w:rsidR="00F55E61" w:rsidRDefault="00F55E61" w:rsidP="00F55E61">
      <w:pPr>
        <w:jc w:val="center"/>
        <w:rPr>
          <w:rFonts w:ascii="Candara Light" w:hAnsi="Candara Light"/>
          <w:b/>
          <w:color w:val="C45911" w:themeColor="accent2" w:themeShade="BF"/>
          <w:sz w:val="160"/>
          <w:szCs w:val="160"/>
        </w:rPr>
      </w:pPr>
      <w:r w:rsidRPr="00F55E61">
        <w:rPr>
          <w:rFonts w:ascii="Candara Light" w:hAnsi="Candara Light"/>
          <w:b/>
          <w:color w:val="C45911" w:themeColor="accent2" w:themeShade="BF"/>
          <w:sz w:val="160"/>
          <w:szCs w:val="160"/>
        </w:rPr>
        <w:t>team8</w:t>
      </w:r>
    </w:p>
    <w:p w14:paraId="2A5B9155" w14:textId="642C320B" w:rsidR="00BC0E88" w:rsidRPr="00BC0E88" w:rsidRDefault="00BC0E88" w:rsidP="00F55E61">
      <w:pPr>
        <w:jc w:val="center"/>
        <w:rPr>
          <w:rFonts w:ascii="Candara Light" w:hAnsi="Candara Light"/>
          <w:b/>
          <w:color w:val="C45911" w:themeColor="accent2" w:themeShade="BF"/>
          <w:sz w:val="28"/>
          <w:szCs w:val="28"/>
        </w:rPr>
      </w:pPr>
      <w:r>
        <w:rPr>
          <w:rFonts w:ascii="Candara Light" w:hAnsi="Candara Light"/>
          <w:b/>
          <w:color w:val="C45911" w:themeColor="accent2" w:themeShade="BF"/>
          <w:sz w:val="28"/>
          <w:szCs w:val="28"/>
        </w:rPr>
        <w:t>Weiterbildung mit Bedacht</w:t>
      </w:r>
    </w:p>
    <w:p w14:paraId="3365BE4C" w14:textId="356D4E34" w:rsidR="007D0508" w:rsidRDefault="007D0508">
      <w:pPr>
        <w:rPr>
          <w:b/>
        </w:rPr>
      </w:pPr>
      <w:r>
        <w:rPr>
          <w:b/>
        </w:rPr>
        <w:t>Vision</w:t>
      </w:r>
      <w:bookmarkStart w:id="0" w:name="_GoBack"/>
      <w:bookmarkEnd w:id="0"/>
    </w:p>
    <w:p w14:paraId="61422C25" w14:textId="1C5E7B4A" w:rsidR="007D0508" w:rsidRDefault="007D0508">
      <w:r>
        <w:t>Wir stehen für beste Leistung, welche wir durch ausgezeichnete und professionelle Kommunikation sowie dem cleveren Einsatz von Ressourcen erreichen.</w:t>
      </w:r>
    </w:p>
    <w:p w14:paraId="42A46CAB" w14:textId="77777777" w:rsidR="007D0508" w:rsidRDefault="007D0508">
      <w:pPr>
        <w:rPr>
          <w:b/>
        </w:rPr>
      </w:pPr>
      <w:r>
        <w:rPr>
          <w:b/>
        </w:rPr>
        <w:t>Mission</w:t>
      </w:r>
    </w:p>
    <w:p w14:paraId="38E9C52C" w14:textId="77777777" w:rsidR="007D0508" w:rsidRPr="007D0508" w:rsidRDefault="007D0508">
      <w:r>
        <w:t>Unser Ziel ist es intelligente und erweiterbare Systemsoftware für unsere Kunden zu entwickeln. Weiters haben wir es uns als Mission gesetzt, unsere Arbeit mit unseren Mitarbeitern sowie der Umwelt in Einklang zu bringen, um einen verantwortungsvollen sowie nachhaltigen Unternehmensfortbestand zu gewährleisten.</w:t>
      </w:r>
    </w:p>
    <w:p w14:paraId="7B3DF5C8" w14:textId="77777777" w:rsidR="00F4310B" w:rsidRDefault="007D0508">
      <w:pPr>
        <w:rPr>
          <w:b/>
        </w:rPr>
      </w:pPr>
      <w:r>
        <w:rPr>
          <w:b/>
        </w:rPr>
        <w:t>Unserer Grundprinzipien</w:t>
      </w:r>
    </w:p>
    <w:p w14:paraId="130B00D4" w14:textId="77777777" w:rsidR="00C26A31" w:rsidRDefault="00C26A31">
      <w:r>
        <w:t>Wir setzten auf</w:t>
      </w:r>
    </w:p>
    <w:p w14:paraId="282B9291" w14:textId="77777777" w:rsidR="00C26A31" w:rsidRDefault="00C26A31" w:rsidP="00C26A31">
      <w:pPr>
        <w:pStyle w:val="Listenabsatz"/>
        <w:numPr>
          <w:ilvl w:val="0"/>
          <w:numId w:val="1"/>
        </w:numPr>
      </w:pPr>
      <w:r>
        <w:t>Kundenorientierung</w:t>
      </w:r>
    </w:p>
    <w:p w14:paraId="2AA29E71" w14:textId="77777777" w:rsidR="00C26A31" w:rsidRDefault="00C26A31" w:rsidP="00C26A31">
      <w:pPr>
        <w:pStyle w:val="Listenabsatz"/>
        <w:numPr>
          <w:ilvl w:val="0"/>
          <w:numId w:val="1"/>
        </w:numPr>
      </w:pPr>
      <w:r>
        <w:t>Individuelle Betreuung</w:t>
      </w:r>
    </w:p>
    <w:p w14:paraId="3BA51FC1" w14:textId="77777777" w:rsidR="00C26A31" w:rsidRDefault="00C26A31" w:rsidP="00C26A31">
      <w:pPr>
        <w:pStyle w:val="Listenabsatz"/>
        <w:numPr>
          <w:ilvl w:val="0"/>
          <w:numId w:val="1"/>
        </w:numPr>
      </w:pPr>
      <w:r>
        <w:t>Mitarbeiterzufriedenheit</w:t>
      </w:r>
    </w:p>
    <w:p w14:paraId="48C00CA0" w14:textId="77777777" w:rsidR="00C26A31" w:rsidRDefault="00C26A31" w:rsidP="00C26A31">
      <w:pPr>
        <w:pStyle w:val="Listenabsatz"/>
        <w:numPr>
          <w:ilvl w:val="0"/>
          <w:numId w:val="1"/>
        </w:numPr>
      </w:pPr>
      <w:r>
        <w:t>Zusammenarbeit</w:t>
      </w:r>
    </w:p>
    <w:p w14:paraId="0AB123FB" w14:textId="77777777" w:rsidR="00C26A31" w:rsidRDefault="00C26A31" w:rsidP="00C26A31">
      <w:pPr>
        <w:pStyle w:val="Listenabsatz"/>
        <w:numPr>
          <w:ilvl w:val="0"/>
          <w:numId w:val="1"/>
        </w:numPr>
      </w:pPr>
      <w:r>
        <w:t>Verantwortung</w:t>
      </w:r>
    </w:p>
    <w:p w14:paraId="48BDFD18" w14:textId="575BFE06" w:rsidR="00C26A31" w:rsidRDefault="00C26A31" w:rsidP="00C26A31">
      <w:pPr>
        <w:pStyle w:val="Listenabsatz"/>
        <w:numPr>
          <w:ilvl w:val="0"/>
          <w:numId w:val="1"/>
        </w:numPr>
      </w:pPr>
      <w:r>
        <w:t>Erfolgsorienti</w:t>
      </w:r>
      <w:r w:rsidR="00A06335">
        <w:t>erung</w:t>
      </w:r>
    </w:p>
    <w:p w14:paraId="3BA3624D" w14:textId="4A2B77E3" w:rsidR="00C26A31" w:rsidRDefault="00C26A31" w:rsidP="00C26A31">
      <w:pPr>
        <w:pStyle w:val="Listenabsatz"/>
        <w:numPr>
          <w:ilvl w:val="0"/>
          <w:numId w:val="1"/>
        </w:numPr>
      </w:pPr>
      <w:r>
        <w:t>Zukunftsorientie</w:t>
      </w:r>
      <w:r w:rsidR="00A06335">
        <w:t>rung</w:t>
      </w:r>
    </w:p>
    <w:p w14:paraId="05FF02FC" w14:textId="77777777" w:rsidR="00C26A31" w:rsidRDefault="00C26A31" w:rsidP="00C26A31">
      <w:pPr>
        <w:pStyle w:val="Listenabsatz"/>
        <w:numPr>
          <w:ilvl w:val="0"/>
          <w:numId w:val="1"/>
        </w:numPr>
      </w:pPr>
      <w:r>
        <w:t>Nachhaltigkeit</w:t>
      </w:r>
    </w:p>
    <w:sectPr w:rsidR="00C26A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D4B02"/>
    <w:multiLevelType w:val="hybridMultilevel"/>
    <w:tmpl w:val="BEC4E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31"/>
    <w:rsid w:val="00217AA9"/>
    <w:rsid w:val="0054269F"/>
    <w:rsid w:val="007D0508"/>
    <w:rsid w:val="00A06335"/>
    <w:rsid w:val="00BC0E88"/>
    <w:rsid w:val="00C26A31"/>
    <w:rsid w:val="00F4310B"/>
    <w:rsid w:val="00F55E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D0B0"/>
  <w15:chartTrackingRefBased/>
  <w15:docId w15:val="{ADF90DA0-9E1B-4048-98F0-EE67BCA9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605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Röck</dc:creator>
  <cp:keywords/>
  <dc:description/>
  <cp:lastModifiedBy>Tobias Röck</cp:lastModifiedBy>
  <cp:revision>6</cp:revision>
  <dcterms:created xsi:type="dcterms:W3CDTF">2019-10-22T08:30:00Z</dcterms:created>
  <dcterms:modified xsi:type="dcterms:W3CDTF">2019-10-29T14:31:00Z</dcterms:modified>
</cp:coreProperties>
</file>