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Employee</w:t>
      </w:r>
      <w:r>
        <w:t xml:space="preserve"> </w:t>
      </w:r>
      <w:r>
        <w:t xml:space="preserve">Attrition</w:t>
      </w:r>
      <w:r>
        <w:t xml:space="preserve"> </w:t>
      </w:r>
      <w:r>
        <w:t xml:space="preserve">Modelling:</w:t>
      </w:r>
      <w:r>
        <w:t xml:space="preserve"> </w:t>
      </w:r>
      <w:r>
        <w:t xml:space="preserve">Part</w:t>
      </w:r>
      <w:r>
        <w:t xml:space="preserve"> </w:t>
      </w:r>
      <w:r>
        <w:t xml:space="preserve">3</w:t>
      </w:r>
    </w:p>
    <w:p>
      <w:pPr>
        <w:pStyle w:val="Author"/>
      </w:pPr>
      <w:r>
        <w:t xml:space="preserve">SFL</w:t>
      </w:r>
      <w:r>
        <w:t xml:space="preserve"> </w:t>
      </w:r>
      <w:r>
        <w:t xml:space="preserve">Scientific</w:t>
      </w:r>
    </w:p>
    <w:p>
      <w:pPr>
        <w:pStyle w:val="Date"/>
      </w:pPr>
      <w:r>
        <w:t xml:space="preserve">August</w:t>
      </w:r>
      <w:r>
        <w:t xml:space="preserve"> </w:t>
      </w:r>
      <w:r>
        <w:t xml:space="preserve">2017</w:t>
      </w:r>
    </w:p>
    <w:p>
      <w:pPr>
        <w:pStyle w:val="Heading1"/>
      </w:pPr>
      <w:bookmarkStart w:id="21" w:name="part-3-model-evaluation-and-features-discussion"/>
      <w:bookmarkEnd w:id="21"/>
      <w:r>
        <w:t xml:space="preserve">Part 3: Model evaluation and features discussion</w:t>
      </w:r>
    </w:p>
    <w:p>
      <w:pPr>
        <w:pStyle w:val="FirstParagraph"/>
      </w:pPr>
      <w:r>
        <w:t xml:space="preserve">In this part, we use the results from our pre-trained models in part2 to do some model evalutions. We will use several machine learning criterions here such as receiver operating characteristic(roc) curve, precision and recall curve, etc. All of them are calculated bases on the predicted attrition class and the true attrition class in the testing dataset.</w:t>
      </w:r>
    </w:p>
    <w:p>
      <w:pPr>
        <w:pStyle w:val="SourceCode"/>
      </w:pPr>
      <w:r>
        <w:rPr>
          <w:rStyle w:val="CommentTok"/>
        </w:rPr>
        <w:t xml:space="preserve"># load the previous workspace in part2</w:t>
      </w:r>
      <w:r>
        <w:br w:type="textWrapping"/>
      </w:r>
      <w:r>
        <w:rPr>
          <w:rStyle w:val="KeywordTok"/>
        </w:rPr>
        <w:t xml:space="preserve">load</w:t>
      </w:r>
      <w:r>
        <w:rPr>
          <w:rStyle w:val="NormalTok"/>
        </w:rPr>
        <w:t xml:space="preserve">(</w:t>
      </w:r>
      <w:r>
        <w:rPr>
          <w:rStyle w:val="StringTok"/>
        </w:rPr>
        <w:t xml:space="preserve">"part2.RData"</w:t>
      </w:r>
      <w:r>
        <w:rPr>
          <w:rStyle w:val="NormalTok"/>
        </w:rPr>
        <w:t xml:space="preserve">)</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r>
        <w:br w:type="textWrapping"/>
      </w:r>
      <w:r>
        <w:rPr>
          <w:rStyle w:val="KeywordTok"/>
        </w:rPr>
        <w:t xml:space="preserve">library</w:t>
      </w:r>
      <w:r>
        <w:rPr>
          <w:rStyle w:val="NormalTok"/>
        </w:rPr>
        <w:t xml:space="preserve">(</w:t>
      </w:r>
      <w:r>
        <w:rPr>
          <w:rStyle w:val="StringTok"/>
        </w:rPr>
        <w:t xml:space="preserve">"ROCR"</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Heading2"/>
      </w:pPr>
      <w:bookmarkStart w:id="22" w:name="fine-tuning-the-results"/>
      <w:bookmarkEnd w:id="22"/>
      <w:r>
        <w:t xml:space="preserve">Fine-Tuning the Results</w:t>
      </w:r>
    </w:p>
    <w:p>
      <w:pPr>
        <w:pStyle w:val="FirstParagraph"/>
      </w:pPr>
      <w:r>
        <w:t xml:space="preserve">Remeber that each algorithm gives a confidence score(probability) between 0 and 1 for each employee, indicating that the model thinks these individuals are somewhere between 0% and 100% likely to attrite, respectively. By setting the confidence score threshold, above which we predict an employee to leave, we end up with a control on the precision and recall statistics; the cutoff can be adjusted in real-time to optimize the model based on the needs of the business.</w:t>
      </w:r>
    </w:p>
    <w:p>
      <w:pPr>
        <w:pStyle w:val="BodyText"/>
      </w:pPr>
      <w:r>
        <w:t xml:space="preserve">In a true analysis, these algorithms would be further tuned and potentially ensembled to provide the most accurate prediction of employee attrition possible. For now, they can be compared using the graphical plots in the app.</w:t>
      </w:r>
    </w:p>
    <w:p>
      <w:pPr>
        <w:pStyle w:val="BodyText"/>
      </w:pPr>
      <w:r>
        <w:t xml:space="preserve">Firstly, let us creat a simple prediction object and use them to create roc data. Each roc dataset should contain the values for false positive rate, true positive rate and correspond model names.</w:t>
      </w:r>
      <w:r>
        <w:br w:type="textWrapping"/>
      </w:r>
    </w:p>
    <w:p>
      <w:pPr>
        <w:pStyle w:val="SourceCode"/>
      </w:pPr>
      <w:r>
        <w:rPr>
          <w:rStyle w:val="CommentTok"/>
        </w:rPr>
        <w:t xml:space="preserve"># Creat a prediction object using previously saved results</w:t>
      </w:r>
      <w:r>
        <w:br w:type="textWrapping"/>
      </w:r>
      <w:r>
        <w:rPr>
          <w:rStyle w:val="NormalTok"/>
        </w:rPr>
        <w:t xml:space="preserve">ROCRpred_xgb &lt;-</w:t>
      </w:r>
      <w:r>
        <w:rPr>
          <w:rStyle w:val="StringTok"/>
        </w:rPr>
        <w:t xml:space="preserve"> </w:t>
      </w:r>
      <w:r>
        <w:rPr>
          <w:rStyle w:val="KeywordTok"/>
        </w:rPr>
        <w:t xml:space="preserve">prediction</w:t>
      </w:r>
      <w:r>
        <w:rPr>
          <w:rStyle w:val="NormalTok"/>
        </w:rPr>
        <w:t xml:space="preserve">(pred.xgb, test_Y)</w:t>
      </w:r>
      <w:r>
        <w:br w:type="textWrapping"/>
      </w:r>
      <w:r>
        <w:rPr>
          <w:rStyle w:val="NormalTok"/>
        </w:rPr>
        <w:t xml:space="preserve">ROCRpred_svm &lt;-</w:t>
      </w:r>
      <w:r>
        <w:rPr>
          <w:rStyle w:val="StringTok"/>
        </w:rPr>
        <w:t xml:space="preserve"> </w:t>
      </w:r>
      <w:r>
        <w:rPr>
          <w:rStyle w:val="KeywordTok"/>
        </w:rPr>
        <w:t xml:space="preserve">prediction</w:t>
      </w:r>
      <w:r>
        <w:rPr>
          <w:rStyle w:val="NormalTok"/>
        </w:rPr>
        <w:t xml:space="preserve">(svm_model.prob[,</w:t>
      </w:r>
      <w:r>
        <w:rPr>
          <w:rStyle w:val="DecValTok"/>
        </w:rPr>
        <w:t xml:space="preserve">2</w:t>
      </w:r>
      <w:r>
        <w:rPr>
          <w:rStyle w:val="NormalTok"/>
        </w:rPr>
        <w:t xml:space="preserve">], test_Y)</w:t>
      </w:r>
      <w:r>
        <w:br w:type="textWrapping"/>
      </w:r>
      <w:r>
        <w:rPr>
          <w:rStyle w:val="NormalTok"/>
        </w:rPr>
        <w:t xml:space="preserve">ROCRpred_lr &lt;-</w:t>
      </w:r>
      <w:r>
        <w:rPr>
          <w:rStyle w:val="StringTok"/>
        </w:rPr>
        <w:t xml:space="preserve"> </w:t>
      </w:r>
      <w:r>
        <w:rPr>
          <w:rStyle w:val="KeywordTok"/>
        </w:rPr>
        <w:t xml:space="preserve">prediction</w:t>
      </w:r>
      <w:r>
        <w:rPr>
          <w:rStyle w:val="NormalTok"/>
        </w:rPr>
        <w:t xml:space="preserve">(LR_model.predict, test_Y)</w:t>
      </w:r>
      <w:r>
        <w:br w:type="textWrapping"/>
      </w:r>
      <w:r>
        <w:br w:type="textWrapping"/>
      </w:r>
      <w:r>
        <w:br w:type="textWrapping"/>
      </w:r>
      <w:r>
        <w:rPr>
          <w:rStyle w:val="CommentTok"/>
        </w:rPr>
        <w:t xml:space="preserve">#XGBoost roc data</w:t>
      </w:r>
      <w:r>
        <w:br w:type="textWrapping"/>
      </w:r>
      <w:r>
        <w:rPr>
          <w:rStyle w:val="NormalTok"/>
        </w:rPr>
        <w:t xml:space="preserve">perf_xgb &lt;-</w:t>
      </w:r>
      <w:r>
        <w:rPr>
          <w:rStyle w:val="StringTok"/>
        </w:rPr>
        <w:t xml:space="preserve"> </w:t>
      </w:r>
      <w:r>
        <w:rPr>
          <w:rStyle w:val="KeywordTok"/>
        </w:rPr>
        <w:t xml:space="preserve">performance</w:t>
      </w:r>
      <w:r>
        <w:rPr>
          <w:rStyle w:val="NormalTok"/>
        </w:rPr>
        <w:t xml:space="preserve">(ROCRpred_xgb, </w:t>
      </w:r>
      <w:r>
        <w:rPr>
          <w:rStyle w:val="StringTok"/>
        </w:rPr>
        <w:t xml:space="preserve">'tpr'</w:t>
      </w:r>
      <w:r>
        <w:rPr>
          <w:rStyle w:val="NormalTok"/>
        </w:rPr>
        <w:t xml:space="preserve">,</w:t>
      </w:r>
      <w:r>
        <w:rPr>
          <w:rStyle w:val="StringTok"/>
        </w:rPr>
        <w:t xml:space="preserve">'fpr'</w:t>
      </w:r>
      <w:r>
        <w:rPr>
          <w:rStyle w:val="NormalTok"/>
        </w:rPr>
        <w:t xml:space="preserve">)                  </w:t>
      </w:r>
      <w:r>
        <w:br w:type="textWrapping"/>
      </w:r>
      <w:r>
        <w:rPr>
          <w:rStyle w:val="NormalTok"/>
        </w:rPr>
        <w:t xml:space="preserve">roc_xgb.data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(perf_xgb@x.values),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tpr=</w:t>
      </w:r>
      <w:r>
        <w:rPr>
          <w:rStyle w:val="KeywordTok"/>
        </w:rPr>
        <w:t xml:space="preserve">unlist</w:t>
      </w:r>
      <w:r>
        <w:rPr>
          <w:rStyle w:val="NormalTok"/>
        </w:rPr>
        <w:t xml:space="preserve">(perf_xgb@y.values), </w:t>
      </w:r>
      <w:r>
        <w:rPr>
          <w:rStyle w:val="DataTypeTok"/>
        </w:rPr>
        <w:t xml:space="preserve">model=</w:t>
      </w:r>
      <w:r>
        <w:rPr>
          <w:rStyle w:val="StringTok"/>
        </w:rPr>
        <w:t xml:space="preserve">"XGBoost"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#SVM roc data</w:t>
      </w:r>
      <w:r>
        <w:br w:type="textWrapping"/>
      </w:r>
      <w:r>
        <w:rPr>
          <w:rStyle w:val="NormalTok"/>
        </w:rPr>
        <w:t xml:space="preserve">perf_svm &lt;-</w:t>
      </w:r>
      <w:r>
        <w:rPr>
          <w:rStyle w:val="StringTok"/>
        </w:rPr>
        <w:t xml:space="preserve"> </w:t>
      </w:r>
      <w:r>
        <w:rPr>
          <w:rStyle w:val="KeywordTok"/>
        </w:rPr>
        <w:t xml:space="preserve">performance</w:t>
      </w:r>
      <w:r>
        <w:rPr>
          <w:rStyle w:val="NormalTok"/>
        </w:rPr>
        <w:t xml:space="preserve">(ROCRpred_svm, </w:t>
      </w:r>
      <w:r>
        <w:rPr>
          <w:rStyle w:val="StringTok"/>
        </w:rPr>
        <w:t xml:space="preserve">'tpr'</w:t>
      </w:r>
      <w:r>
        <w:rPr>
          <w:rStyle w:val="NormalTok"/>
        </w:rPr>
        <w:t xml:space="preserve">,</w:t>
      </w:r>
      <w:r>
        <w:rPr>
          <w:rStyle w:val="StringTok"/>
        </w:rPr>
        <w:t xml:space="preserve">'fpr'</w:t>
      </w:r>
      <w:r>
        <w:rPr>
          <w:rStyle w:val="NormalTok"/>
        </w:rPr>
        <w:t xml:space="preserve">)                  </w:t>
      </w:r>
      <w:r>
        <w:br w:type="textWrapping"/>
      </w:r>
      <w:r>
        <w:rPr>
          <w:rStyle w:val="NormalTok"/>
        </w:rPr>
        <w:t xml:space="preserve">roc_svm.data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(perf_svm@x.values),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tpr=</w:t>
      </w:r>
      <w:r>
        <w:rPr>
          <w:rStyle w:val="KeywordTok"/>
        </w:rPr>
        <w:t xml:space="preserve">unlist</w:t>
      </w:r>
      <w:r>
        <w:rPr>
          <w:rStyle w:val="NormalTok"/>
        </w:rPr>
        <w:t xml:space="preserve">(perf_svm@y.values), </w:t>
      </w:r>
      <w:r>
        <w:rPr>
          <w:rStyle w:val="DataTypeTok"/>
        </w:rPr>
        <w:t xml:space="preserve">model=</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#Logistic Regression roc data</w:t>
      </w:r>
      <w:r>
        <w:br w:type="textWrapping"/>
      </w:r>
      <w:r>
        <w:rPr>
          <w:rStyle w:val="NormalTok"/>
        </w:rPr>
        <w:t xml:space="preserve">perf_lr &lt;-</w:t>
      </w:r>
      <w:r>
        <w:rPr>
          <w:rStyle w:val="StringTok"/>
        </w:rPr>
        <w:t xml:space="preserve"> </w:t>
      </w:r>
      <w:r>
        <w:rPr>
          <w:rStyle w:val="KeywordTok"/>
        </w:rPr>
        <w:t xml:space="preserve">performance</w:t>
      </w:r>
      <w:r>
        <w:rPr>
          <w:rStyle w:val="NormalTok"/>
        </w:rPr>
        <w:t xml:space="preserve">(ROCRpred_lr, </w:t>
      </w:r>
      <w:r>
        <w:rPr>
          <w:rStyle w:val="StringTok"/>
        </w:rPr>
        <w:t xml:space="preserve">'tpr'</w:t>
      </w:r>
      <w:r>
        <w:rPr>
          <w:rStyle w:val="NormalTok"/>
        </w:rPr>
        <w:t xml:space="preserve">,</w:t>
      </w:r>
      <w:r>
        <w:rPr>
          <w:rStyle w:val="StringTok"/>
        </w:rPr>
        <w:t xml:space="preserve">'fpr'</w:t>
      </w:r>
      <w:r>
        <w:rPr>
          <w:rStyle w:val="NormalTok"/>
        </w:rPr>
        <w:t xml:space="preserve">)                    </w:t>
      </w:r>
      <w:r>
        <w:br w:type="textWrapping"/>
      </w:r>
      <w:r>
        <w:rPr>
          <w:rStyle w:val="NormalTok"/>
        </w:rPr>
        <w:t xml:space="preserve">roc_lr.data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(perf_lr@x.values),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tpr=</w:t>
      </w:r>
      <w:r>
        <w:rPr>
          <w:rStyle w:val="KeywordTok"/>
        </w:rPr>
        <w:t xml:space="preserve">unlist</w:t>
      </w:r>
      <w:r>
        <w:rPr>
          <w:rStyle w:val="NormalTok"/>
        </w:rPr>
        <w:t xml:space="preserve">(perf_lr@y.values), </w:t>
      </w:r>
      <w:r>
        <w:rPr>
          <w:rStyle w:val="DataTypeTok"/>
        </w:rPr>
        <w:t xml:space="preserve">model=</w:t>
      </w:r>
      <w:r>
        <w:rPr>
          <w:rStyle w:val="StringTok"/>
        </w:rPr>
        <w:t xml:space="preserve">"LR"</w:t>
      </w:r>
      <w:r>
        <w:rPr>
          <w:rStyle w:val="NormalTok"/>
        </w:rPr>
        <w:t xml:space="preserve">)</w:t>
      </w:r>
    </w:p>
    <w:p>
      <w:pPr>
        <w:pStyle w:val="FirstParagraph"/>
      </w:pPr>
      <w:r>
        <w:t xml:space="preserve">Everything is set up and we could draw an awesome roc plot now.</w:t>
      </w:r>
    </w:p>
    <w:p>
      <w:pPr>
        <w:pStyle w:val="SourceCode"/>
      </w:pPr>
      <w:r>
        <w:rPr>
          <w:rStyle w:val="CommentTok"/>
        </w:rPr>
        <w:t xml:space="preserve"># Define colors for roc plot</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"XGBoost"</w:t>
      </w:r>
      <w:r>
        <w:rPr>
          <w:rStyle w:val="NormalTok"/>
        </w:rPr>
        <w:t xml:space="preserve"> </w:t>
      </w:r>
      <w:r>
        <w:rPr>
          <w:rStyle w:val="NormalTok"/>
        </w:rPr>
        <w:t xml:space="preserve">=</w:t>
      </w:r>
      <w:r>
        <w:rPr>
          <w:rStyle w:val="StringTok"/>
        </w:rPr>
        <w:t xml:space="preserve"> "#3DB7E4"</w:t>
      </w:r>
      <w:r>
        <w:rPr>
          <w:rStyle w:val="NormalTok"/>
        </w:rPr>
        <w:t xml:space="preserve">, </w:t>
      </w:r>
      <w:r>
        <w:rPr>
          <w:rStyle w:val="StringTok"/>
        </w:rPr>
        <w:t xml:space="preserve">"SVM"</w:t>
      </w:r>
      <w:r>
        <w:rPr>
          <w:rStyle w:val="NormalTok"/>
        </w:rPr>
        <w:t xml:space="preserve"> </w:t>
      </w:r>
      <w:r>
        <w:rPr>
          <w:rStyle w:val="NormalTok"/>
        </w:rPr>
        <w:t xml:space="preserve">=</w:t>
      </w:r>
      <w:r>
        <w:rPr>
          <w:rStyle w:val="StringTok"/>
        </w:rPr>
        <w:t xml:space="preserve"> "#FF8849"</w:t>
      </w:r>
      <w:r>
        <w:rPr>
          <w:rStyle w:val="NormalTok"/>
        </w:rPr>
        <w:t xml:space="preserve">, </w:t>
      </w:r>
      <w:r>
        <w:rPr>
          <w:rStyle w:val="StringTok"/>
        </w:rPr>
        <w:t xml:space="preserve">"Logistic Regression"</w:t>
      </w:r>
      <w:r>
        <w:rPr>
          <w:rStyle w:val="NormalTok"/>
        </w:rPr>
        <w:t xml:space="preserve"> </w:t>
      </w:r>
      <w:r>
        <w:rPr>
          <w:rStyle w:val="NormalTok"/>
        </w:rPr>
        <w:t xml:space="preserve">=</w:t>
      </w:r>
      <w:r>
        <w:rPr>
          <w:rStyle w:val="StringTok"/>
        </w:rPr>
        <w:t xml:space="preserve"> "#69BE28"</w:t>
      </w:r>
      <w:r>
        <w:rPr>
          <w:rStyle w:val="NormalTok"/>
        </w:rPr>
        <w:t xml:space="preserve">)</w:t>
      </w:r>
      <w:r>
        <w:br w:type="textWrapping"/>
      </w:r>
      <w:r>
        <w:br w:type="textWrapping"/>
      </w:r>
      <w:r>
        <w:rPr>
          <w:rStyle w:val="CommentTok"/>
        </w:rPr>
        <w:t xml:space="preserve"># Creat roc plot</w:t>
      </w:r>
      <w:r>
        <w:br w:type="textWrapping"/>
      </w:r>
      <w:r>
        <w:rPr>
          <w:rStyle w:val="KeywordTok"/>
        </w:rPr>
        <w:t xml:space="preserve">ggplot</w:t>
      </w:r>
      <w:r>
        <w:rPr>
          <w:rStyle w:val="NormalTok"/>
        </w:rPr>
        <w:t xml:space="preserve">() +</w:t>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roc_xgb.data,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w:t>
      </w:r>
      <w:r>
        <w:rPr>
          <w:rStyle w:val="NormalTok"/>
        </w:rPr>
        <w:t xml:space="preserve">tpr, </w:t>
      </w:r>
      <w:r>
        <w:rPr>
          <w:rStyle w:val="DataTypeTok"/>
        </w:rPr>
        <w:t xml:space="preserve">colour =</w:t>
      </w:r>
      <w:r>
        <w:rPr>
          <w:rStyle w:val="NormalTok"/>
        </w:rPr>
        <w:t xml:space="preserve"> </w:t>
      </w:r>
      <w:r>
        <w:rPr>
          <w:rStyle w:val="StringTok"/>
        </w:rPr>
        <w:t xml:space="preserve">"XGBoost"</w:t>
      </w:r>
      <w:r>
        <w:rPr>
          <w:rStyle w:val="NormalTok"/>
        </w:rPr>
        <w:t xml:space="preserve">)) +</w:t>
      </w:r>
      <w:r>
        <w:rPr>
          <w:rStyle w:val="StringTok"/>
        </w:rPr>
        <w:t xml:space="preserve"> </w:t>
      </w:r>
      <w:r>
        <w:rPr>
          <w:rStyle w:val="CommentTok"/>
        </w:rPr>
        <w:t xml:space="preserve">#set XGBoost roc curve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roc_svm.data,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fpr, </w:t>
      </w:r>
      <w:r>
        <w:rPr>
          <w:rStyle w:val="DataTypeTok"/>
        </w:rPr>
        <w:t xml:space="preserve">y=</w:t>
      </w:r>
      <w:r>
        <w:rPr>
          <w:rStyle w:val="NormalTok"/>
        </w:rPr>
        <w:t xml:space="preserve">tpr, </w:t>
      </w:r>
      <w:r>
        <w:rPr>
          <w:rStyle w:val="DataTypeTok"/>
        </w:rPr>
        <w:t xml:space="preserve">colour =</w:t>
      </w:r>
      <w:r>
        <w:rPr>
          <w:rStyle w:val="NormalTok"/>
        </w:rPr>
        <w:t xml:space="preserve"> </w:t>
      </w:r>
      <w:r>
        <w:rPr>
          <w:rStyle w:val="StringTok"/>
        </w:rPr>
        <w:t xml:space="preserve">"SVM"</w:t>
      </w:r>
      <w:r>
        <w:rPr>
          <w:rStyle w:val="NormalTok"/>
        </w:rPr>
        <w:t xml:space="preserve">)) +</w:t>
      </w:r>
      <w:r>
        <w:rPr>
          <w:rStyle w:val="StringTok"/>
        </w:rPr>
        <w:t xml:space="preserve"> </w:t>
      </w:r>
      <w:r>
        <w:rPr>
          <w:rStyle w:val="CommentTok"/>
        </w:rPr>
        <w:t xml:space="preserve">#set SVM roc curve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roc_lr.data,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fpr, </w:t>
      </w:r>
      <w:r>
        <w:rPr>
          <w:rStyle w:val="DataTypeTok"/>
        </w:rPr>
        <w:t xml:space="preserve">y=</w:t>
      </w:r>
      <w:r>
        <w:rPr>
          <w:rStyle w:val="NormalTok"/>
        </w:rPr>
        <w:t xml:space="preserve">tpr, </w:t>
      </w:r>
      <w:r>
        <w:rPr>
          <w:rStyle w:val="DataTypeTok"/>
        </w:rPr>
        <w:t xml:space="preserve">colour =</w:t>
      </w:r>
      <w:r>
        <w:rPr>
          <w:rStyle w:val="NormalTok"/>
        </w:rPr>
        <w:t xml:space="preserve"> </w:t>
      </w:r>
      <w:r>
        <w:rPr>
          <w:rStyle w:val="StringTok"/>
        </w:rPr>
        <w:t xml:space="preserve">"Logistic Regression"</w:t>
      </w:r>
      <w:r>
        <w:rPr>
          <w:rStyle w:val="NormalTok"/>
        </w:rPr>
        <w:t xml:space="preserve">)) +</w:t>
      </w:r>
      <w:r>
        <w:rPr>
          <w:rStyle w:val="StringTok"/>
        </w:rPr>
        <w:t xml:space="preserve"> </w:t>
      </w:r>
      <w:r>
        <w:br w:type="textWrapping"/>
      </w:r>
      <w:r>
        <w:rPr>
          <w:rStyle w:val="CommentTok"/>
        </w:rPr>
        <w:t xml:space="preserve">#set LR roc curve</w:t>
      </w:r>
      <w:r>
        <w:br w:type="textWrapping"/>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CommentTok"/>
        </w:rPr>
        <w:t xml:space="preserve">#set themes</w:t>
      </w:r>
      <w:r>
        <w:br w:type="textWrapping"/>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"Models"</w:t>
      </w:r>
      <w:r>
        <w:rPr>
          <w:rStyle w:val="NormalTok"/>
        </w:rPr>
        <w:t xml:space="preserve">, </w:t>
      </w:r>
      <w:r>
        <w:rPr>
          <w:rStyle w:val="DataTypeTok"/>
        </w:rPr>
        <w:t xml:space="preserve">values =</w:t>
      </w:r>
      <w:r>
        <w:rPr>
          <w:rStyle w:val="NormalTok"/>
        </w:rPr>
        <w:t xml:space="preserve"> </w:t>
      </w:r>
      <w:r>
        <w:rPr>
          <w:rStyle w:val="NormalTok"/>
        </w:rPr>
        <w:t xml:space="preserve">cols) +</w:t>
      </w:r>
      <w:r>
        <w:rPr>
          <w:rStyle w:val="StringTok"/>
        </w:rPr>
        <w:t xml:space="preserve"> </w:t>
      </w:r>
      <w:r>
        <w:br w:type="textWrapping"/>
      </w:r>
      <w:r>
        <w:rPr>
          <w:rStyle w:val="KeywordTok"/>
        </w:rPr>
        <w:t xml:space="preserve">xlab</w:t>
      </w:r>
      <w:r>
        <w:rPr>
          <w:rStyle w:val="NormalTok"/>
        </w:rPr>
        <w:t xml:space="preserve">(</w:t>
      </w:r>
      <w:r>
        <w:rPr>
          <w:rStyle w:val="StringTok"/>
        </w:rPr>
        <w:t xml:space="preserve">"False Positive Rate"</w:t>
      </w:r>
      <w:r>
        <w:rPr>
          <w:rStyle w:val="NormalTok"/>
        </w:rPr>
        <w:t xml:space="preserve">) +</w:t>
      </w:r>
      <w:r>
        <w:br w:type="textWrapping"/>
      </w:r>
      <w:r>
        <w:rPr>
          <w:rStyle w:val="KeywordTok"/>
        </w:rPr>
        <w:t xml:space="preserve">ylab</w:t>
      </w:r>
      <w:r>
        <w:rPr>
          <w:rStyle w:val="NormalTok"/>
        </w:rPr>
        <w:t xml:space="preserve">(</w:t>
      </w:r>
      <w:r>
        <w:rPr>
          <w:rStyle w:val="StringTok"/>
        </w:rPr>
        <w:t xml:space="preserve">"True Positive Rate"</w:t>
      </w:r>
      <w:r>
        <w:rPr>
          <w:rStyle w:val="Normal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br w:type="textWrapping"/>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br w:type="textWrapping"/>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p>
    <w:p>
      <w:pPr>
        <w:pStyle w:val="FigureWithCaption"/>
      </w:pPr>
      <w:r>
        <w:drawing>
          <wp:inline>
            <wp:extent cx="4620126" cy="3696101"/>
            <wp:effectExtent b="0" l="0" r="0" t="0"/>
            <wp:docPr descr="Receiver operating characteristic (ROC) curve. The closer the ROC curve is to the top left corner, the greater the accuracy of the test. " id="1" name="Picture"/>
            <a:graphic>
              <a:graphicData uri="http://schemas.openxmlformats.org/drawingml/2006/picture">
                <pic:pic>
                  <pic:nvPicPr>
                    <pic:cNvPr descr="part3_files/figure-docx/fig-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Receiver operating characteristic (ROC) curve. The closer the ROC curve is to the top left corner, the greater the accuracy of the test.</w:t>
      </w:r>
      <w:r>
        <w:t xml:space="preserve"> </w:t>
      </w:r>
    </w:p>
    <w:p>
      <w:pPr>
        <w:pStyle w:val="BodyText"/>
      </w:pPr>
      <w:r>
        <w:t xml:space="preserve">Figure</w:t>
      </w:r>
      <w:r>
        <w:t xml:space="preserve"> </w:t>
      </w:r>
      <w:r>
        <w:t xml:space="preserve"> </w:t>
      </w:r>
      <w:r>
        <w:t xml:space="preserve">shows the ROC curve. This is the result of plotting the true positive rate against the false positive rate. The figure shows a relatively good balance of the trade-off, with all three models performing equally well.</w:t>
      </w:r>
    </w:p>
    <w:p>
      <w:pPr>
        <w:pStyle w:val="BodyText"/>
      </w:pPr>
      <w:r>
        <w:t xml:space="preserve">We will add a slider to adjust the vertical red line in the Shiny app. The slider allows the user to change the operation point of the algorithm by setting the false positive rate. The changes made to this cut-off are reflected in the confusion matrices shown (Figure</w:t>
      </w:r>
      <w:r>
        <w:t xml:space="preserve"> </w:t>
      </w:r>
      <w:r>
        <w:t xml:space="preserve">), where each confusion matrix shows the performance of the predictions of the various algorithms with respect to the true label. XGBoost has the highest accuracy, with the lowest false positive and false negative rates.</w:t>
      </w:r>
    </w:p>
    <w:p>
      <w:pPr>
        <w:pStyle w:val="BodyText"/>
      </w:pPr>
      <w:r>
        <w:t xml:space="preserve">Here is the logic and code how we draw the confusion matrix:</w:t>
      </w:r>
    </w:p>
    <w:p>
      <w:pPr>
        <w:pStyle w:val="Compact"/>
        <w:numPr>
          <w:numId w:val="1001"/>
          <w:ilvl w:val="0"/>
        </w:numPr>
      </w:pPr>
      <w:r>
        <w:t xml:space="preserve">Obtain the auc, fpr and tpr using</w:t>
      </w:r>
      <w:r>
        <w:t xml:space="preserve"> </w:t>
      </w:r>
      <w:r>
        <w:t xml:space="preserve"> </w:t>
      </w:r>
      <w:r>
        <w:t xml:space="preserve">function</w:t>
      </w:r>
      <w:r>
        <w:br w:type="textWrapping"/>
      </w:r>
    </w:p>
    <w:p>
      <w:pPr>
        <w:pStyle w:val="Compact"/>
        <w:numPr>
          <w:numId w:val="1001"/>
          <w:ilvl w:val="0"/>
        </w:numPr>
      </w:pPr>
      <w:r>
        <w:t xml:space="preserve">Define a function to obtain the cutoff probability given a fixed fpr.</w:t>
      </w:r>
      <w:r>
        <w:t xml:space="preserve"> </w:t>
      </w:r>
      <w:r>
        <w:t xml:space="preserve">Any predicted probability that is greater than the cutoff will be classified</w:t>
      </w:r>
      <w:r>
        <w:t xml:space="preserve"> </w:t>
      </w:r>
      <w:r>
        <w:t xml:space="preserve">as attrition and vise versa. That is to say, if fpr = 0.5 is chosen, the</w:t>
      </w:r>
      <w:r>
        <w:t xml:space="preserve"> </w:t>
      </w:r>
      <w:r>
        <w:t xml:space="preserve">cutoff probability will result in a fpr which is at most 0.5.</w:t>
      </w:r>
      <w:r>
        <w:br w:type="textWrapping"/>
      </w:r>
    </w:p>
    <w:p>
      <w:pPr>
        <w:pStyle w:val="Compact"/>
        <w:numPr>
          <w:numId w:val="1001"/>
          <w:ilvl w:val="0"/>
        </w:numPr>
      </w:pPr>
      <w:r>
        <w:t xml:space="preserve">Define a function to draw a confusion matrix plot given calculated confusion</w:t>
      </w:r>
      <w:r>
        <w:t xml:space="preserve"> </w:t>
      </w:r>
      <w:r>
        <w:t xml:space="preserve">table, auc and chosen color.</w:t>
      </w:r>
      <w:r>
        <w:br w:type="textWrapping"/>
      </w:r>
    </w:p>
    <w:p>
      <w:pPr>
        <w:pStyle w:val="Compact"/>
        <w:numPr>
          <w:numId w:val="1001"/>
          <w:ilvl w:val="0"/>
        </w:numPr>
      </w:pPr>
      <w:r>
        <w:t xml:space="preserve">Take a look of three confusion matrices from three models and compare their auc,</w:t>
      </w:r>
      <w:r>
        <w:t xml:space="preserve"> </w:t>
      </w:r>
      <w:r>
        <w:t xml:space="preserve">fpr,tpr and accuracy.</w:t>
      </w:r>
      <w:r>
        <w:br w:type="textWrapping"/>
      </w:r>
    </w:p>
    <w:p>
      <w:pPr>
        <w:pStyle w:val="SourceCode"/>
      </w:pPr>
      <w:r>
        <w:rPr>
          <w:rStyle w:val="CommentTok"/>
        </w:rPr>
        <w:t xml:space="preserve"># Define a function to obtain the cutoff probability</w:t>
      </w:r>
      <w:r>
        <w:br w:type="textWrapping"/>
      </w:r>
      <w:r>
        <w:rPr>
          <w:rStyle w:val="CommentTok"/>
        </w:rPr>
        <w:t xml:space="preserve"># @perf is a S4 object gotten from @performance function</w:t>
      </w:r>
      <w:r>
        <w:br w:type="textWrapping"/>
      </w:r>
      <w:r>
        <w:rPr>
          <w:rStyle w:val="CommentTok"/>
        </w:rPr>
        <w:t xml:space="preserve"># @threshold is the targeted fpr</w:t>
      </w:r>
      <w:r>
        <w:br w:type="textWrapping"/>
      </w:r>
      <w:r>
        <w:rPr>
          <w:rStyle w:val="CommentTok"/>
        </w:rPr>
        <w:t xml:space="preserve"># In the ShinyApp, users can adjust the threshold by themselves and</w:t>
      </w:r>
      <w:r>
        <w:br w:type="textWrapping"/>
      </w:r>
      <w:r>
        <w:rPr>
          <w:rStyle w:val="CommentTok"/>
        </w:rPr>
        <w:t xml:space="preserve"># obtain different confusion matrix accordingly. Here, we always set</w:t>
      </w:r>
      <w:r>
        <w:br w:type="textWrapping"/>
      </w:r>
      <w:r>
        <w:rPr>
          <w:rStyle w:val="CommentTok"/>
        </w:rPr>
        <w:t xml:space="preserve"># threshold = 0.5 just for illustration.</w:t>
      </w:r>
      <w:r>
        <w:br w:type="textWrapping"/>
      </w:r>
      <w:r>
        <w:rPr>
          <w:rStyle w:val="NormalTok"/>
        </w:rPr>
        <w:t xml:space="preserve">get_cutoff_point &lt;-</w:t>
      </w:r>
      <w:r>
        <w:rPr>
          <w:rStyle w:val="StringTok"/>
        </w:rPr>
        <w:t xml:space="preserve"> </w:t>
      </w:r>
      <w:r>
        <w:rPr>
          <w:rStyle w:val="NormalTok"/>
        </w:rPr>
        <w:t xml:space="preserve">function(perf, threshold)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cutoffs &lt;-</w:t>
      </w:r>
      <w:r>
        <w:rPr>
          <w:rStyle w:val="StringTok"/>
        </w:rPr>
        <w:t xml:space="preserve"> </w:t>
      </w:r>
      <w:r>
        <w:rPr>
          <w:rStyle w:val="KeywordTok"/>
        </w:rPr>
        <w:t xml:space="preserve">data.frame</w:t>
      </w:r>
      <w:r>
        <w:rPr>
          <w:rStyle w:val="NormalTok"/>
        </w:rPr>
        <w:t xml:space="preserve">(</w:t>
      </w:r>
      <w:r>
        <w:rPr>
          <w:rStyle w:val="DataTypeTok"/>
        </w:rPr>
        <w:t xml:space="preserve">cut=</w:t>
      </w:r>
      <w:r>
        <w:rPr>
          <w:rStyle w:val="NormalTok"/>
        </w:rPr>
        <w:t xml:space="preserve">perf@alpha.values[[</w:t>
      </w:r>
      <w:r>
        <w:rPr>
          <w:rStyle w:val="DecValTok"/>
        </w:rPr>
        <w:t xml:space="preserve">1</w:t>
      </w:r>
      <w:r>
        <w:rPr>
          <w:rStyle w:val="NormalTok"/>
        </w:rPr>
        <w:t xml:space="preserve">]], </w:t>
      </w:r>
      <w:r>
        <w:rPr>
          <w:rStyle w:val="DataTypeTok"/>
        </w:rPr>
        <w:t xml:space="preserve">fpr=</w:t>
      </w:r>
      <w:r>
        <w:rPr>
          <w:rStyle w:val="NormalTok"/>
        </w:rPr>
        <w:t xml:space="preserve">perf@x.values[[</w:t>
      </w:r>
      <w:r>
        <w:rPr>
          <w:rStyle w:val="DecValTok"/>
        </w:rPr>
        <w:t xml:space="preserve">1</w:t>
      </w:r>
      <w:r>
        <w:rPr>
          <w:rStyle w:val="NormalTok"/>
        </w:rPr>
        <w:t xml:space="preserve">]], </w:t>
      </w:r>
      <w:r>
        <w:rPr>
          <w:rStyle w:val="DataTypeTok"/>
        </w:rPr>
        <w:t xml:space="preserve">tpr=</w:t>
      </w:r>
      <w:r>
        <w:rPr>
          <w:rStyle w:val="NormalTok"/>
        </w:rPr>
        <w:t xml:space="preserve">perf@y.values[[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cutoffs &lt;-</w:t>
      </w:r>
      <w:r>
        <w:rPr>
          <w:rStyle w:val="StringTok"/>
        </w:rPr>
        <w:t xml:space="preserve"> </w:t>
      </w:r>
      <w:r>
        <w:rPr>
          <w:rStyle w:val="NormalTok"/>
        </w:rPr>
        <w:t xml:space="preserve">cutoffs[</w:t>
      </w:r>
      <w:r>
        <w:rPr>
          <w:rStyle w:val="KeywordTok"/>
        </w:rPr>
        <w:t xml:space="preserve">order</w:t>
      </w:r>
      <w:r>
        <w:rPr>
          <w:rStyle w:val="NormalTok"/>
        </w:rPr>
        <w:t xml:space="preserve">(cutoffs$tpr,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cutoffs &lt;-</w:t>
      </w:r>
      <w:r>
        <w:rPr>
          <w:rStyle w:val="StringTok"/>
        </w:rPr>
        <w:t xml:space="preserve"> </w:t>
      </w:r>
      <w:r>
        <w:rPr>
          <w:rStyle w:val="KeywordTok"/>
        </w:rPr>
        <w:t xml:space="preserve">subset</w:t>
      </w:r>
      <w:r>
        <w:rPr>
          <w:rStyle w:val="NormalTok"/>
        </w:rPr>
        <w:t xml:space="preserve">(cutoffs, fpr &lt;=</w:t>
      </w:r>
      <w:r>
        <w:rPr>
          <w:rStyle w:val="StringTok"/>
        </w:rPr>
        <w:t xml:space="preserve"> </w:t>
      </w:r>
      <w:r>
        <w:rPr>
          <w:rStyle w:val="NormalTok"/>
        </w:rPr>
        <w:t xml:space="preserve">threshold)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nrow</w:t>
      </w:r>
      <w:r>
        <w:rPr>
          <w:rStyle w:val="NormalTok"/>
        </w:rPr>
        <w:t xml:space="preserve">(cutoffs) ==</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KeywordTok"/>
        </w:rPr>
        <w:t xml:space="preserve">return</w:t>
      </w:r>
      <w:r>
        <w:rPr>
          <w:rStyle w:val="NormalTok"/>
        </w:rPr>
        <w:t xml:space="preserve">(cutoffs[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Define a function to draw a confusion matrix plot</w:t>
      </w:r>
      <w:r>
        <w:br w:type="textWrapping"/>
      </w:r>
      <w:r>
        <w:rPr>
          <w:rStyle w:val="CommentTok"/>
        </w:rPr>
        <w:t xml:space="preserve"># @cm is a confusion matrix obtained from @confusionMatrix function</w:t>
      </w:r>
      <w:r>
        <w:br w:type="textWrapping"/>
      </w:r>
      <w:r>
        <w:rPr>
          <w:rStyle w:val="CommentTok"/>
        </w:rPr>
        <w:t xml:space="preserve"># @auc is the auc value obtained from @performance function</w:t>
      </w:r>
      <w:r>
        <w:br w:type="textWrapping"/>
      </w:r>
      <w:r>
        <w:rPr>
          <w:rStyle w:val="CommentTok"/>
        </w:rPr>
        <w:t xml:space="preserve"># @color is the kind of color you want for true positive and true negative areas</w:t>
      </w:r>
      <w:r>
        <w:br w:type="textWrapping"/>
      </w:r>
      <w:r>
        <w:rPr>
          <w:rStyle w:val="CommentTok"/>
        </w:rPr>
        <w:t xml:space="preserve"># In this function, we also add in accuracy information which calculates the</w:t>
      </w:r>
      <w:r>
        <w:br w:type="textWrapping"/>
      </w:r>
      <w:r>
        <w:rPr>
          <w:rStyle w:val="CommentTok"/>
        </w:rPr>
        <w:t xml:space="preserve"># overall performance of model</w:t>
      </w:r>
      <w:r>
        <w:br w:type="textWrapping"/>
      </w:r>
      <w:r>
        <w:rPr>
          <w:rStyle w:val="NormalTok"/>
        </w:rPr>
        <w:t xml:space="preserve">draw_confusion_matrix &lt;-</w:t>
      </w:r>
      <w:r>
        <w:rPr>
          <w:rStyle w:val="StringTok"/>
        </w:rPr>
        <w:t xml:space="preserve"> </w:t>
      </w:r>
      <w:r>
        <w:rPr>
          <w:rStyle w:val="NormalTok"/>
        </w:rPr>
        <w:t xml:space="preserve">function(cm, auc, color) {</w:t>
      </w:r>
      <w:r>
        <w:br w:type="textWrapping"/>
      </w:r>
      <w:r>
        <w:br w:type="textWrapping"/>
      </w:r>
      <w:r>
        <w:rPr>
          <w:rStyle w:val="NormalTok"/>
        </w:rPr>
        <w:t xml:space="preserve"> </w:t>
      </w:r>
      <w:r>
        <w:rPr>
          <w:rStyle w:val="NormalTok"/>
        </w:rPr>
        <w:t xml:space="preserve"> </w:t>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345</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create the matrix </w:t>
      </w:r>
      <w:r>
        <w:br w:type="textWrapping"/>
      </w:r>
      <w:r>
        <w:rPr>
          <w:rStyle w:val="NormalTok"/>
        </w:rPr>
        <w:t xml:space="preserve"> </w:t>
      </w:r>
      <w:r>
        <w:rPr>
          <w:rStyle w:val="NormalTok"/>
        </w:rPr>
        <w:t xml:space="preserve"> </w:t>
      </w:r>
      <w:r>
        <w:rPr>
          <w:rStyle w:val="KeywordTok"/>
        </w:rPr>
        <w:t xml:space="preserve">rect</w:t>
      </w:r>
      <w:r>
        <w:rPr>
          <w:rStyle w:val="NormalTok"/>
        </w:rPr>
        <w:t xml:space="preserve">(</w:t>
      </w:r>
      <w:r>
        <w:rPr>
          <w:rStyle w:val="DecValTok"/>
        </w:rPr>
        <w:t xml:space="preserve">150</w:t>
      </w:r>
      <w:r>
        <w:rPr>
          <w:rStyle w:val="NormalTok"/>
        </w:rPr>
        <w:t xml:space="preserve">, </w:t>
      </w:r>
      <w:r>
        <w:rPr>
          <w:rStyle w:val="DecValTok"/>
        </w:rPr>
        <w:t xml:space="preserve">430</w:t>
      </w:r>
      <w:r>
        <w:rPr>
          <w:rStyle w:val="NormalTok"/>
        </w:rPr>
        <w:t xml:space="preserve">, </w:t>
      </w:r>
      <w:r>
        <w:rPr>
          <w:rStyle w:val="DecValTok"/>
        </w:rPr>
        <w:t xml:space="preserve">240</w:t>
      </w:r>
      <w:r>
        <w:rPr>
          <w:rStyle w:val="NormalTok"/>
        </w:rPr>
        <w:t xml:space="preserve">, </w:t>
      </w:r>
      <w:r>
        <w:rPr>
          <w:rStyle w:val="DecValTok"/>
        </w:rPr>
        <w:t xml:space="preserve">370</w:t>
      </w:r>
      <w:r>
        <w:rPr>
          <w:rStyle w:val="NormalTok"/>
        </w:rPr>
        <w:t xml:space="preserve">, </w:t>
      </w:r>
      <w:r>
        <w:rPr>
          <w:rStyle w:val="DataTypeTok"/>
        </w:rPr>
        <w:t xml:space="preserve">col=</w:t>
      </w:r>
      <w:r>
        <w:rPr>
          <w:rStyle w:val="NormalTok"/>
        </w:rPr>
        <w:t xml:space="preserve">color)</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195</w:t>
      </w:r>
      <w:r>
        <w:rPr>
          <w:rStyle w:val="NormalTok"/>
        </w:rPr>
        <w:t xml:space="preserve">, </w:t>
      </w:r>
      <w:r>
        <w:rPr>
          <w:rStyle w:val="DecValTok"/>
        </w:rPr>
        <w:t xml:space="preserve">435</w:t>
      </w:r>
      <w:r>
        <w:rPr>
          <w:rStyle w:val="NormalTok"/>
        </w:rPr>
        <w:t xml:space="preserve">, </w:t>
      </w:r>
      <w:r>
        <w:rPr>
          <w:rStyle w:val="StringTok"/>
        </w:rPr>
        <w:t xml:space="preserve">'0'</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KeywordTok"/>
        </w:rPr>
        <w:t xml:space="preserve">rect</w:t>
      </w:r>
      <w:r>
        <w:rPr>
          <w:rStyle w:val="NormalTok"/>
        </w:rPr>
        <w:t xml:space="preserve">(</w:t>
      </w:r>
      <w:r>
        <w:rPr>
          <w:rStyle w:val="DecValTok"/>
        </w:rPr>
        <w:t xml:space="preserve">250</w:t>
      </w:r>
      <w:r>
        <w:rPr>
          <w:rStyle w:val="NormalTok"/>
        </w:rPr>
        <w:t xml:space="preserve">, </w:t>
      </w:r>
      <w:r>
        <w:rPr>
          <w:rStyle w:val="DecValTok"/>
        </w:rPr>
        <w:t xml:space="preserve">430</w:t>
      </w:r>
      <w:r>
        <w:rPr>
          <w:rStyle w:val="NormalTok"/>
        </w:rPr>
        <w:t xml:space="preserve">, </w:t>
      </w:r>
      <w:r>
        <w:rPr>
          <w:rStyle w:val="DecValTok"/>
        </w:rPr>
        <w:t xml:space="preserve">340</w:t>
      </w:r>
      <w:r>
        <w:rPr>
          <w:rStyle w:val="NormalTok"/>
        </w:rPr>
        <w:t xml:space="preserve">, </w:t>
      </w:r>
      <w:r>
        <w:rPr>
          <w:rStyle w:val="DecValTok"/>
        </w:rPr>
        <w:t xml:space="preserve">370</w:t>
      </w:r>
      <w:r>
        <w:rPr>
          <w:rStyle w:val="NormalTok"/>
        </w:rPr>
        <w:t xml:space="preserve">, </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295</w:t>
      </w:r>
      <w:r>
        <w:rPr>
          <w:rStyle w:val="NormalTok"/>
        </w:rPr>
        <w:t xml:space="preserve">, </w:t>
      </w:r>
      <w:r>
        <w:rPr>
          <w:rStyle w:val="DecValTok"/>
        </w:rPr>
        <w:t xml:space="preserve">435</w:t>
      </w:r>
      <w:r>
        <w:rPr>
          <w:rStyle w:val="NormalTok"/>
        </w:rPr>
        <w:t xml:space="preserve">, </w:t>
      </w:r>
      <w:r>
        <w:rPr>
          <w:rStyle w:val="StringTok"/>
        </w:rPr>
        <w:t xml:space="preserve">'1'</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125</w:t>
      </w:r>
      <w:r>
        <w:rPr>
          <w:rStyle w:val="NormalTok"/>
        </w:rPr>
        <w:t xml:space="preserve">, </w:t>
      </w:r>
      <w:r>
        <w:rPr>
          <w:rStyle w:val="DecValTok"/>
        </w:rPr>
        <w:t xml:space="preserve">370</w:t>
      </w:r>
      <w:r>
        <w:rPr>
          <w:rStyle w:val="NormalTok"/>
        </w:rPr>
        <w:t xml:space="preserve">, </w:t>
      </w:r>
      <w:r>
        <w:rPr>
          <w:rStyle w:val="StringTok"/>
        </w:rPr>
        <w:t xml:space="preserve">'Predicted'</w:t>
      </w:r>
      <w:r>
        <w:rPr>
          <w:rStyle w:val="NormalTok"/>
        </w:rPr>
        <w:t xml:space="preserve">, </w:t>
      </w:r>
      <w:r>
        <w:rPr>
          <w:rStyle w:val="DataTypeTok"/>
        </w:rPr>
        <w:t xml:space="preserve">cex=</w:t>
      </w:r>
      <w:r>
        <w:rPr>
          <w:rStyle w:val="FloatTok"/>
        </w:rPr>
        <w:t xml:space="preserve">1.3</w:t>
      </w:r>
      <w:r>
        <w:rPr>
          <w:rStyle w:val="NormalTok"/>
        </w:rPr>
        <w:t xml:space="preserve">, </w:t>
      </w:r>
      <w:r>
        <w:rPr>
          <w:rStyle w:val="DataTypeTok"/>
        </w:rPr>
        <w:t xml:space="preserve">srt=</w:t>
      </w:r>
      <w:r>
        <w:rPr>
          <w:rStyle w:val="DecValTok"/>
        </w:rPr>
        <w:t xml:space="preserve">90</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245</w:t>
      </w:r>
      <w:r>
        <w:rPr>
          <w:rStyle w:val="NormalTok"/>
        </w:rPr>
        <w:t xml:space="preserve">, </w:t>
      </w:r>
      <w:r>
        <w:rPr>
          <w:rStyle w:val="DecValTok"/>
        </w:rPr>
        <w:t xml:space="preserve">450</w:t>
      </w:r>
      <w:r>
        <w:rPr>
          <w:rStyle w:val="NormalTok"/>
        </w:rPr>
        <w:t xml:space="preserve">, </w:t>
      </w:r>
      <w:r>
        <w:rPr>
          <w:rStyle w:val="StringTok"/>
        </w:rPr>
        <w:t xml:space="preserve">'Actual'</w:t>
      </w:r>
      <w:r>
        <w:rPr>
          <w:rStyle w:val="NormalTok"/>
        </w:rPr>
        <w:t xml:space="preserve">, </w:t>
      </w:r>
      <w:r>
        <w:rPr>
          <w:rStyle w:val="DataTypeTok"/>
        </w:rPr>
        <w:t xml:space="preserve">cex=</w:t>
      </w:r>
      <w:r>
        <w:rPr>
          <w:rStyle w:val="FloatTok"/>
        </w:rPr>
        <w:t xml:space="preserve">1.3</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rect</w:t>
      </w:r>
      <w:r>
        <w:rPr>
          <w:rStyle w:val="NormalTok"/>
        </w:rPr>
        <w:t xml:space="preserve">(</w:t>
      </w:r>
      <w:r>
        <w:rPr>
          <w:rStyle w:val="DecValTok"/>
        </w:rPr>
        <w:t xml:space="preserve">150</w:t>
      </w:r>
      <w:r>
        <w:rPr>
          <w:rStyle w:val="NormalTok"/>
        </w:rPr>
        <w:t xml:space="preserve">, </w:t>
      </w:r>
      <w:r>
        <w:rPr>
          <w:rStyle w:val="DecValTok"/>
        </w:rPr>
        <w:t xml:space="preserve">305</w:t>
      </w:r>
      <w:r>
        <w:rPr>
          <w:rStyle w:val="NormalTok"/>
        </w:rPr>
        <w:t xml:space="preserve">, </w:t>
      </w:r>
      <w:r>
        <w:rPr>
          <w:rStyle w:val="DecValTok"/>
        </w:rPr>
        <w:t xml:space="preserve">240</w:t>
      </w:r>
      <w:r>
        <w:rPr>
          <w:rStyle w:val="NormalTok"/>
        </w:rPr>
        <w:t xml:space="preserve">, </w:t>
      </w:r>
      <w:r>
        <w:rPr>
          <w:rStyle w:val="DecValTok"/>
        </w:rPr>
        <w:t xml:space="preserve">365</w:t>
      </w:r>
      <w:r>
        <w:rPr>
          <w:rStyle w:val="NormalTok"/>
        </w:rPr>
        <w:t xml:space="preserve">, </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KeywordTok"/>
        </w:rPr>
        <w:t xml:space="preserve">rect</w:t>
      </w:r>
      <w:r>
        <w:rPr>
          <w:rStyle w:val="NormalTok"/>
        </w:rPr>
        <w:t xml:space="preserve">(</w:t>
      </w:r>
      <w:r>
        <w:rPr>
          <w:rStyle w:val="DecValTok"/>
        </w:rPr>
        <w:t xml:space="preserve">250</w:t>
      </w:r>
      <w:r>
        <w:rPr>
          <w:rStyle w:val="NormalTok"/>
        </w:rPr>
        <w:t xml:space="preserve">, </w:t>
      </w:r>
      <w:r>
        <w:rPr>
          <w:rStyle w:val="DecValTok"/>
        </w:rPr>
        <w:t xml:space="preserve">305</w:t>
      </w:r>
      <w:r>
        <w:rPr>
          <w:rStyle w:val="NormalTok"/>
        </w:rPr>
        <w:t xml:space="preserve">, </w:t>
      </w:r>
      <w:r>
        <w:rPr>
          <w:rStyle w:val="DecValTok"/>
        </w:rPr>
        <w:t xml:space="preserve">340</w:t>
      </w:r>
      <w:r>
        <w:rPr>
          <w:rStyle w:val="NormalTok"/>
        </w:rPr>
        <w:t xml:space="preserve">, </w:t>
      </w:r>
      <w:r>
        <w:rPr>
          <w:rStyle w:val="DecValTok"/>
        </w:rPr>
        <w:t xml:space="preserve">365</w:t>
      </w:r>
      <w:r>
        <w:rPr>
          <w:rStyle w:val="NormalTok"/>
        </w:rPr>
        <w:t xml:space="preserve">, </w:t>
      </w:r>
      <w:r>
        <w:rPr>
          <w:rStyle w:val="DataTypeTok"/>
        </w:rPr>
        <w:t xml:space="preserve">col=</w:t>
      </w:r>
      <w:r>
        <w:rPr>
          <w:rStyle w:val="NormalTok"/>
        </w:rPr>
        <w:t xml:space="preserve">color)</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140</w:t>
      </w:r>
      <w:r>
        <w:rPr>
          <w:rStyle w:val="NormalTok"/>
        </w:rPr>
        <w:t xml:space="preserve">, </w:t>
      </w:r>
      <w:r>
        <w:rPr>
          <w:rStyle w:val="DecValTok"/>
        </w:rPr>
        <w:t xml:space="preserve">400</w:t>
      </w:r>
      <w:r>
        <w:rPr>
          <w:rStyle w:val="NormalTok"/>
        </w:rPr>
        <w:t xml:space="preserve">, </w:t>
      </w:r>
      <w:r>
        <w:rPr>
          <w:rStyle w:val="StringTok"/>
        </w:rPr>
        <w:t xml:space="preserve">'0'</w:t>
      </w:r>
      <w:r>
        <w:rPr>
          <w:rStyle w:val="NormalTok"/>
        </w:rPr>
        <w:t xml:space="preserve">, </w:t>
      </w:r>
      <w:r>
        <w:rPr>
          <w:rStyle w:val="DataTypeTok"/>
        </w:rPr>
        <w:t xml:space="preserve">cex=</w:t>
      </w:r>
      <w:r>
        <w:rPr>
          <w:rStyle w:val="FloatTok"/>
        </w:rPr>
        <w:t xml:space="preserve">1.2</w:t>
      </w:r>
      <w:r>
        <w:rPr>
          <w:rStyle w:val="NormalTok"/>
        </w:rPr>
        <w:t xml:space="preserve">, </w:t>
      </w:r>
      <w:r>
        <w:rPr>
          <w:rStyle w:val="DataTypeTok"/>
        </w:rPr>
        <w:t xml:space="preserve">srt=</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140</w:t>
      </w:r>
      <w:r>
        <w:rPr>
          <w:rStyle w:val="NormalTok"/>
        </w:rPr>
        <w:t xml:space="preserve">, </w:t>
      </w:r>
      <w:r>
        <w:rPr>
          <w:rStyle w:val="DecValTok"/>
        </w:rPr>
        <w:t xml:space="preserve">335</w:t>
      </w:r>
      <w:r>
        <w:rPr>
          <w:rStyle w:val="NormalTok"/>
        </w:rPr>
        <w:t xml:space="preserve">, </w:t>
      </w:r>
      <w:r>
        <w:rPr>
          <w:rStyle w:val="StringTok"/>
        </w:rPr>
        <w:t xml:space="preserve">'1'</w:t>
      </w:r>
      <w:r>
        <w:rPr>
          <w:rStyle w:val="NormalTok"/>
        </w:rPr>
        <w:t xml:space="preserve">, </w:t>
      </w:r>
      <w:r>
        <w:rPr>
          <w:rStyle w:val="DataTypeTok"/>
        </w:rPr>
        <w:t xml:space="preserve">cex=</w:t>
      </w:r>
      <w:r>
        <w:rPr>
          <w:rStyle w:val="FloatTok"/>
        </w:rPr>
        <w:t xml:space="preserve">1.2</w:t>
      </w:r>
      <w:r>
        <w:rPr>
          <w:rStyle w:val="NormalTok"/>
        </w:rPr>
        <w:t xml:space="preserve">, </w:t>
      </w:r>
      <w:r>
        <w:rPr>
          <w:rStyle w:val="DataTypeTok"/>
        </w:rPr>
        <w:t xml:space="preserve">srt=</w:t>
      </w:r>
      <w:r>
        <w:rPr>
          <w:rStyle w:val="DecValTok"/>
        </w:rPr>
        <w:t xml:space="preserve">90</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add in the cm results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as.numeric</w:t>
      </w:r>
      <w:r>
        <w:rPr>
          <w:rStyle w:val="NormalTok"/>
        </w:rPr>
        <w:t xml:space="preserve">(cm$table)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195</w:t>
      </w:r>
      <w:r>
        <w:rPr>
          <w:rStyle w:val="NormalTok"/>
        </w:rPr>
        <w:t xml:space="preserve">, </w:t>
      </w:r>
      <w:r>
        <w:rPr>
          <w:rStyle w:val="DecValTok"/>
        </w:rPr>
        <w:t xml:space="preserve">400</w:t>
      </w:r>
      <w:r>
        <w:rPr>
          <w:rStyle w:val="NormalTok"/>
        </w:rPr>
        <w:t xml:space="preserve">, res[</w:t>
      </w:r>
      <w:r>
        <w:rPr>
          <w:rStyle w:val="DecValTok"/>
        </w:rPr>
        <w:t xml:space="preserve">1</w:t>
      </w:r>
      <w:r>
        <w:rPr>
          <w:rStyle w:val="NormalTok"/>
        </w:rPr>
        <w:t xml:space="preserve">], </w:t>
      </w:r>
      <w:r>
        <w:rPr>
          <w:rStyle w:val="DataTypeTok"/>
        </w:rPr>
        <w:t xml:space="preserve">cex=</w:t>
      </w:r>
      <w:r>
        <w:rPr>
          <w:rStyle w:val="FloatTok"/>
        </w:rPr>
        <w:t xml:space="preserve">1.6</w:t>
      </w:r>
      <w:r>
        <w:rPr>
          <w:rStyle w:val="NormalTok"/>
        </w:rPr>
        <w:t xml:space="preserve">, </w:t>
      </w:r>
      <w:r>
        <w:rPr>
          <w:rStyle w:val="DataTypeTok"/>
        </w:rPr>
        <w:t xml:space="preserve">font=</w:t>
      </w:r>
      <w:r>
        <w:rPr>
          <w:rStyle w:val="DecValTok"/>
        </w:rPr>
        <w:t xml:space="preserve">2</w:t>
      </w:r>
      <w:r>
        <w:rPr>
          <w:rStyle w:val="NormalTok"/>
        </w:rPr>
        <w:t xml:space="preserve">, </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195</w:t>
      </w:r>
      <w:r>
        <w:rPr>
          <w:rStyle w:val="NormalTok"/>
        </w:rPr>
        <w:t xml:space="preserve">, </w:t>
      </w:r>
      <w:r>
        <w:rPr>
          <w:rStyle w:val="DecValTok"/>
        </w:rPr>
        <w:t xml:space="preserve">335</w:t>
      </w:r>
      <w:r>
        <w:rPr>
          <w:rStyle w:val="NormalTok"/>
        </w:rPr>
        <w:t xml:space="preserve">, res[</w:t>
      </w:r>
      <w:r>
        <w:rPr>
          <w:rStyle w:val="DecValTok"/>
        </w:rPr>
        <w:t xml:space="preserve">2</w:t>
      </w:r>
      <w:r>
        <w:rPr>
          <w:rStyle w:val="NormalTok"/>
        </w:rPr>
        <w:t xml:space="preserve">], </w:t>
      </w:r>
      <w:r>
        <w:rPr>
          <w:rStyle w:val="DataTypeTok"/>
        </w:rPr>
        <w:t xml:space="preserve">cex=</w:t>
      </w:r>
      <w:r>
        <w:rPr>
          <w:rStyle w:val="FloatTok"/>
        </w:rPr>
        <w:t xml:space="preserve">1.6</w:t>
      </w:r>
      <w:r>
        <w:rPr>
          <w:rStyle w:val="NormalTok"/>
        </w:rPr>
        <w:t xml:space="preserve">, </w:t>
      </w:r>
      <w:r>
        <w:rPr>
          <w:rStyle w:val="DataTypeTok"/>
        </w:rPr>
        <w:t xml:space="preserve">font=</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295</w:t>
      </w:r>
      <w:r>
        <w:rPr>
          <w:rStyle w:val="NormalTok"/>
        </w:rPr>
        <w:t xml:space="preserve">, </w:t>
      </w:r>
      <w:r>
        <w:rPr>
          <w:rStyle w:val="DecValTok"/>
        </w:rPr>
        <w:t xml:space="preserve">400</w:t>
      </w:r>
      <w:r>
        <w:rPr>
          <w:rStyle w:val="NormalTok"/>
        </w:rPr>
        <w:t xml:space="preserve">, res[</w:t>
      </w:r>
      <w:r>
        <w:rPr>
          <w:rStyle w:val="DecValTok"/>
        </w:rPr>
        <w:t xml:space="preserve">3</w:t>
      </w:r>
      <w:r>
        <w:rPr>
          <w:rStyle w:val="NormalTok"/>
        </w:rPr>
        <w:t xml:space="preserve">], </w:t>
      </w:r>
      <w:r>
        <w:rPr>
          <w:rStyle w:val="DataTypeTok"/>
        </w:rPr>
        <w:t xml:space="preserve">cex=</w:t>
      </w:r>
      <w:r>
        <w:rPr>
          <w:rStyle w:val="FloatTok"/>
        </w:rPr>
        <w:t xml:space="preserve">1.6</w:t>
      </w:r>
      <w:r>
        <w:rPr>
          <w:rStyle w:val="NormalTok"/>
        </w:rPr>
        <w:t xml:space="preserve">, </w:t>
      </w:r>
      <w:r>
        <w:rPr>
          <w:rStyle w:val="DataTypeTok"/>
        </w:rPr>
        <w:t xml:space="preserve">font=</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295</w:t>
      </w:r>
      <w:r>
        <w:rPr>
          <w:rStyle w:val="NormalTok"/>
        </w:rPr>
        <w:t xml:space="preserve">, </w:t>
      </w:r>
      <w:r>
        <w:rPr>
          <w:rStyle w:val="DecValTok"/>
        </w:rPr>
        <w:t xml:space="preserve">335</w:t>
      </w:r>
      <w:r>
        <w:rPr>
          <w:rStyle w:val="NormalTok"/>
        </w:rPr>
        <w:t xml:space="preserve">, res[</w:t>
      </w:r>
      <w:r>
        <w:rPr>
          <w:rStyle w:val="DecValTok"/>
        </w:rPr>
        <w:t xml:space="preserve">4</w:t>
      </w:r>
      <w:r>
        <w:rPr>
          <w:rStyle w:val="NormalTok"/>
        </w:rPr>
        <w:t xml:space="preserve">], </w:t>
      </w:r>
      <w:r>
        <w:rPr>
          <w:rStyle w:val="DataTypeTok"/>
        </w:rPr>
        <w:t xml:space="preserve">cex=</w:t>
      </w:r>
      <w:r>
        <w:rPr>
          <w:rStyle w:val="FloatTok"/>
        </w:rPr>
        <w:t xml:space="preserve">1.6</w:t>
      </w:r>
      <w:r>
        <w:rPr>
          <w:rStyle w:val="NormalTok"/>
        </w:rPr>
        <w:t xml:space="preserve">, </w:t>
      </w:r>
      <w:r>
        <w:rPr>
          <w:rStyle w:val="DataTypeTok"/>
        </w:rPr>
        <w:t xml:space="preserve">font=</w:t>
      </w:r>
      <w:r>
        <w:rPr>
          <w:rStyle w:val="DecValTok"/>
        </w:rPr>
        <w:t xml:space="preserve">2</w:t>
      </w:r>
      <w:r>
        <w:rPr>
          <w:rStyle w:val="NormalTok"/>
        </w:rPr>
        <w:t xml:space="preserve">, </w:t>
      </w:r>
      <w:r>
        <w:rPr>
          <w:rStyle w:val="DataTypeTok"/>
        </w:rPr>
        <w:t xml:space="preserve">col=</w:t>
      </w:r>
      <w:r>
        <w:rPr>
          <w:rStyle w:val="StringTok"/>
        </w:rPr>
        <w:t xml:space="preserve">'white'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add in the specifics </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add in the accuracy information </w:t>
      </w:r>
      <w:r>
        <w:br w:type="textWrapping"/>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StringTok"/>
        </w:rPr>
        <w:t xml:space="preserve">"AUC"</w:t>
      </w:r>
      <w:r>
        <w:rPr>
          <w:rStyle w:val="NormalTok"/>
        </w:rPr>
        <w:t xml:space="preserve">, </w:t>
      </w:r>
      <w:r>
        <w:rPr>
          <w:rStyle w:val="DataTypeTok"/>
        </w:rPr>
        <w:t xml:space="preserve">cex=</w:t>
      </w:r>
      <w:r>
        <w:rPr>
          <w:rStyle w:val="FloatTok"/>
        </w:rPr>
        <w:t xml:space="preserve">1.8</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25</w:t>
      </w:r>
      <w:r>
        <w:rPr>
          <w:rStyle w:val="NormalTok"/>
        </w:rPr>
        <w:t xml:space="preserve">, </w:t>
      </w:r>
      <w:r>
        <w:rPr>
          <w:rStyle w:val="DecValTok"/>
        </w:rPr>
        <w:t xml:space="preserve">20</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(auc), </w:t>
      </w:r>
      <w:r>
        <w:rPr>
          <w:rStyle w:val="DecValTok"/>
        </w:rPr>
        <w:t xml:space="preserve">3</w:t>
      </w:r>
      <w:r>
        <w:rPr>
          <w:rStyle w:val="NormalTok"/>
        </w:rPr>
        <w:t xml:space="preserve">), </w:t>
      </w:r>
      <w:r>
        <w:rPr>
          <w:rStyle w:val="DataTypeTok"/>
        </w:rPr>
        <w:t xml:space="preserve">cex=</w:t>
      </w:r>
      <w:r>
        <w:rPr>
          <w:rStyle w:val="FloatTok"/>
        </w:rPr>
        <w:t xml:space="preserve">1.8</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75</w:t>
      </w:r>
      <w:r>
        <w:rPr>
          <w:rStyle w:val="NormalTok"/>
        </w:rPr>
        <w:t xml:space="preserve">, </w:t>
      </w:r>
      <w:r>
        <w:rPr>
          <w:rStyle w:val="DecValTok"/>
        </w:rPr>
        <w:t xml:space="preserve">30</w:t>
      </w:r>
      <w:r>
        <w:rPr>
          <w:rStyle w:val="NormalTok"/>
        </w:rPr>
        <w:t xml:space="preserve">, </w:t>
      </w:r>
      <w:r>
        <w:rPr>
          <w:rStyle w:val="KeywordTok"/>
        </w:rPr>
        <w:t xml:space="preserve">names</w:t>
      </w:r>
      <w:r>
        <w:rPr>
          <w:rStyle w:val="NormalTok"/>
        </w:rPr>
        <w:t xml:space="preserve">(cm$overall[</w:t>
      </w:r>
      <w:r>
        <w:rPr>
          <w:rStyle w:val="DecValTok"/>
        </w:rPr>
        <w:t xml:space="preserve">1</w:t>
      </w:r>
      <w:r>
        <w:rPr>
          <w:rStyle w:val="NormalTok"/>
        </w:rPr>
        <w:t xml:space="preserve">]), </w:t>
      </w:r>
      <w:r>
        <w:rPr>
          <w:rStyle w:val="DataTypeTok"/>
        </w:rPr>
        <w:t xml:space="preserve">cex=</w:t>
      </w:r>
      <w:r>
        <w:rPr>
          <w:rStyle w:val="FloatTok"/>
        </w:rPr>
        <w:t xml:space="preserve">1.8</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75</w:t>
      </w:r>
      <w:r>
        <w:rPr>
          <w:rStyle w:val="NormalTok"/>
        </w:rPr>
        <w:t xml:space="preserve">, </w:t>
      </w:r>
      <w:r>
        <w:rPr>
          <w:rStyle w:val="DecValTok"/>
        </w:rPr>
        <w:t xml:space="preserve">20</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(cm$overall[</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cex=</w:t>
      </w:r>
      <w:r>
        <w:rPr>
          <w:rStyle w:val="FloatTok"/>
        </w:rPr>
        <w:t xml:space="preserve">1.8</w:t>
      </w:r>
      <w:r>
        <w:rPr>
          <w:rStyle w:val="NormalTok"/>
        </w:rPr>
        <w:t xml:space="preserve">)</w:t>
      </w:r>
      <w:r>
        <w:br w:type="textWrapping"/>
      </w:r>
      <w:r>
        <w:rPr>
          <w:rStyle w:val="NormalTok"/>
        </w:rPr>
        <w:t xml:space="preserve">}</w:t>
      </w:r>
      <w:r>
        <w:br w:type="textWrapping"/>
      </w:r>
      <w:r>
        <w:br w:type="textWrapping"/>
      </w:r>
      <w:r>
        <w:rPr>
          <w:rStyle w:val="CommentTok"/>
        </w:rPr>
        <w:t xml:space="preserve"># draw XGBoosting confusion matrix </w:t>
      </w:r>
      <w:r>
        <w:br w:type="textWrapping"/>
      </w:r>
      <w:r>
        <w:rPr>
          <w:rStyle w:val="NormalTok"/>
        </w:rPr>
        <w:t xml:space="preserve">auc_xgb &lt;-</w:t>
      </w:r>
      <w:r>
        <w:rPr>
          <w:rStyle w:val="StringTok"/>
        </w:rPr>
        <w:t xml:space="preserve"> </w:t>
      </w:r>
      <w:r>
        <w:rPr>
          <w:rStyle w:val="KeywordTok"/>
        </w:rPr>
        <w:t xml:space="preserve">performance</w:t>
      </w:r>
      <w:r>
        <w:rPr>
          <w:rStyle w:val="NormalTok"/>
        </w:rPr>
        <w:t xml:space="preserve">(ROCRpred_xgb, </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CommentTok"/>
        </w:rPr>
        <w:t xml:space="preserve">#obtain auc from @performance</w:t>
      </w:r>
      <w:r>
        <w:br w:type="textWrapping"/>
      </w:r>
      <w:r>
        <w:rPr>
          <w:rStyle w:val="NormalTok"/>
        </w:rPr>
        <w:t xml:space="preserve">perf_xgb &lt;-</w:t>
      </w:r>
      <w:r>
        <w:rPr>
          <w:rStyle w:val="StringTok"/>
        </w:rPr>
        <w:t xml:space="preserve"> </w:t>
      </w:r>
      <w:r>
        <w:rPr>
          <w:rStyle w:val="KeywordTok"/>
        </w:rPr>
        <w:t xml:space="preserve">performance</w:t>
      </w:r>
      <w:r>
        <w:rPr>
          <w:rStyle w:val="NormalTok"/>
        </w:rPr>
        <w:t xml:space="preserve">(ROCRpred_xgb, </w:t>
      </w:r>
      <w:r>
        <w:rPr>
          <w:rStyle w:val="StringTok"/>
        </w:rPr>
        <w:t xml:space="preserve">'tpr'</w:t>
      </w:r>
      <w:r>
        <w:rPr>
          <w:rStyle w:val="NormalTok"/>
        </w:rPr>
        <w:t xml:space="preserve">,</w:t>
      </w:r>
      <w:r>
        <w:rPr>
          <w:rStyle w:val="StringTok"/>
        </w:rPr>
        <w:t xml:space="preserve">'fpr'</w:t>
      </w:r>
      <w:r>
        <w:rPr>
          <w:rStyle w:val="NormalTok"/>
        </w:rPr>
        <w:t xml:space="preserve">)  </w:t>
      </w:r>
      <w:r>
        <w:rPr>
          <w:rStyle w:val="CommentTok"/>
        </w:rPr>
        <w:t xml:space="preserve">#obtain tpr and fpr from @performance                   </w:t>
      </w:r>
      <w:r>
        <w:br w:type="textWrapping"/>
      </w:r>
      <w:r>
        <w:rPr>
          <w:rStyle w:val="NormalTok"/>
        </w:rPr>
        <w:t xml:space="preserve">cut &lt;-</w:t>
      </w:r>
      <w:r>
        <w:rPr>
          <w:rStyle w:val="StringTok"/>
        </w:rPr>
        <w:t xml:space="preserve"> </w:t>
      </w:r>
      <w:r>
        <w:rPr>
          <w:rStyle w:val="KeywordTok"/>
        </w:rPr>
        <w:t xml:space="preserve">get_cutoff_point</w:t>
      </w:r>
      <w:r>
        <w:rPr>
          <w:rStyle w:val="NormalTok"/>
        </w:rPr>
        <w:t xml:space="preserve">(perf_xgb, </w:t>
      </w:r>
      <w:r>
        <w:rPr>
          <w:rStyle w:val="DecValTok"/>
        </w:rPr>
        <w:t xml:space="preserve">1</w:t>
      </w:r>
      <w:r>
        <w:rPr>
          <w:rStyle w:val="NormalTok"/>
        </w:rPr>
        <w:t xml:space="preserve">) </w:t>
      </w:r>
      <w:r>
        <w:rPr>
          <w:rStyle w:val="CommentTok"/>
        </w:rPr>
        <w:t xml:space="preserve">#obtain the cutoff probability</w:t>
      </w:r>
      <w:r>
        <w:br w:type="textWrapping"/>
      </w:r>
      <w:r>
        <w:rPr>
          <w:rStyle w:val="NormalTok"/>
        </w:rPr>
        <w:t xml:space="preserve">pred_values_xgb &lt;-</w:t>
      </w:r>
      <w:r>
        <w:rPr>
          <w:rStyle w:val="StringTok"/>
        </w:rPr>
        <w:t xml:space="preserve"> </w:t>
      </w:r>
      <w:r>
        <w:rPr>
          <w:rStyle w:val="KeywordTok"/>
        </w:rPr>
        <w:t xml:space="preserve">ifelse</w:t>
      </w:r>
      <w:r>
        <w:rPr>
          <w:rStyle w:val="NormalTok"/>
        </w:rPr>
        <w:t xml:space="preserve">(pred.xgb &gt;</w:t>
      </w:r>
      <w:r>
        <w:rPr>
          <w:rStyle w:val="StringTok"/>
        </w:rPr>
        <w:t xml:space="preserve"> </w:t>
      </w:r>
      <w:r>
        <w:rPr>
          <w:rStyle w:val="NormalTok"/>
        </w:rPr>
        <w:t xml:space="preserve">cut,</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#classify using cutoff probability</w:t>
      </w:r>
      <w:r>
        <w:br w:type="textWrapping"/>
      </w:r>
      <w:r>
        <w:rPr>
          <w:rStyle w:val="NormalTok"/>
        </w:rPr>
        <w:t xml:space="preserve">cm_xgb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NormalTok"/>
        </w:rPr>
        <w:t xml:space="preserve">pred_values_xgb, </w:t>
      </w:r>
      <w:r>
        <w:rPr>
          <w:rStyle w:val="DataTypeTok"/>
        </w:rPr>
        <w:t xml:space="preserve">reference =</w:t>
      </w:r>
      <w:r>
        <w:rPr>
          <w:rStyle w:val="NormalTok"/>
        </w:rPr>
        <w:t xml:space="preserve"> </w:t>
      </w:r>
      <w:r>
        <w:rPr>
          <w:rStyle w:val="NormalTok"/>
        </w:rPr>
        <w:t xml:space="preserve">test_Y) </w:t>
      </w:r>
      <w:r>
        <w:rPr>
          <w:rStyle w:val="CommentTok"/>
        </w:rPr>
        <w:t xml:space="preserve">#obtain confusion matrix</w:t>
      </w:r>
      <w:r>
        <w:br w:type="textWrapping"/>
      </w:r>
      <w:r>
        <w:rPr>
          <w:rStyle w:val="KeywordTok"/>
        </w:rPr>
        <w:t xml:space="preserve">draw_confusion_matrix</w:t>
      </w:r>
      <w:r>
        <w:rPr>
          <w:rStyle w:val="NormalTok"/>
        </w:rPr>
        <w:t xml:space="preserve">(cm_xgb, auc_xgb@y.values, </w:t>
      </w:r>
      <w:r>
        <w:rPr>
          <w:rStyle w:val="StringTok"/>
        </w:rPr>
        <w:t xml:space="preserve">"#3DB7E4"</w:t>
      </w:r>
      <w:r>
        <w:rPr>
          <w:rStyle w:val="NormalTok"/>
        </w:rPr>
        <w:t xml:space="preserve">)  </w:t>
      </w:r>
      <w:r>
        <w:rPr>
          <w:rStyle w:val="CommentTok"/>
        </w:rPr>
        <w:t xml:space="preserve">#Draw confusion matrix plot</w:t>
      </w:r>
    </w:p>
    <w:p>
      <w:pPr>
        <w:pStyle w:val="SourceCode"/>
      </w:pPr>
      <w:r>
        <w:rPr>
          <w:rStyle w:val="CommentTok"/>
        </w:rPr>
        <w:t xml:space="preserve"># draw SVM confusion matrix</w:t>
      </w:r>
      <w:r>
        <w:br w:type="textWrapping"/>
      </w:r>
      <w:r>
        <w:rPr>
          <w:rStyle w:val="NormalTok"/>
        </w:rPr>
        <w:t xml:space="preserve">auc_svm &lt;-</w:t>
      </w:r>
      <w:r>
        <w:rPr>
          <w:rStyle w:val="StringTok"/>
        </w:rPr>
        <w:t xml:space="preserve"> </w:t>
      </w:r>
      <w:r>
        <w:rPr>
          <w:rStyle w:val="KeywordTok"/>
        </w:rPr>
        <w:t xml:space="preserve">performance</w:t>
      </w:r>
      <w:r>
        <w:rPr>
          <w:rStyle w:val="NormalTok"/>
        </w:rPr>
        <w:t xml:space="preserve">(ROCRpred_svm,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perf_svm &lt;-</w:t>
      </w:r>
      <w:r>
        <w:rPr>
          <w:rStyle w:val="StringTok"/>
        </w:rPr>
        <w:t xml:space="preserve"> </w:t>
      </w:r>
      <w:r>
        <w:rPr>
          <w:rStyle w:val="KeywordTok"/>
        </w:rPr>
        <w:t xml:space="preserve">performance</w:t>
      </w:r>
      <w:r>
        <w:rPr>
          <w:rStyle w:val="NormalTok"/>
        </w:rPr>
        <w:t xml:space="preserve">(ROCRpred_svm, </w:t>
      </w:r>
      <w:r>
        <w:rPr>
          <w:rStyle w:val="StringTok"/>
        </w:rPr>
        <w:t xml:space="preserve">'tpr'</w:t>
      </w:r>
      <w:r>
        <w:rPr>
          <w:rStyle w:val="NormalTok"/>
        </w:rPr>
        <w:t xml:space="preserve">,</w:t>
      </w:r>
      <w:r>
        <w:rPr>
          <w:rStyle w:val="StringTok"/>
        </w:rPr>
        <w:t xml:space="preserve">'fpr'</w:t>
      </w:r>
      <w:r>
        <w:rPr>
          <w:rStyle w:val="NormalTok"/>
        </w:rPr>
        <w:t xml:space="preserve">)                  </w:t>
      </w:r>
      <w:r>
        <w:br w:type="textWrapping"/>
      </w:r>
      <w:r>
        <w:rPr>
          <w:rStyle w:val="NormalTok"/>
        </w:rPr>
        <w:t xml:space="preserve">cut &lt;-</w:t>
      </w:r>
      <w:r>
        <w:rPr>
          <w:rStyle w:val="StringTok"/>
        </w:rPr>
        <w:t xml:space="preserve"> </w:t>
      </w:r>
      <w:r>
        <w:rPr>
          <w:rStyle w:val="KeywordTok"/>
        </w:rPr>
        <w:t xml:space="preserve">get_cutoff_point</w:t>
      </w:r>
      <w:r>
        <w:rPr>
          <w:rStyle w:val="NormalTok"/>
        </w:rPr>
        <w:t xml:space="preserve">(perf_svm, </w:t>
      </w:r>
      <w:r>
        <w:rPr>
          <w:rStyle w:val="FloatTok"/>
        </w:rPr>
        <w:t xml:space="preserve">0.5</w:t>
      </w:r>
      <w:r>
        <w:rPr>
          <w:rStyle w:val="NormalTok"/>
        </w:rPr>
        <w:t xml:space="preserve">)</w:t>
      </w:r>
      <w:r>
        <w:br w:type="textWrapping"/>
      </w:r>
      <w:r>
        <w:rPr>
          <w:rStyle w:val="NormalTok"/>
        </w:rPr>
        <w:t xml:space="preserve">pred_values_svm &lt;-</w:t>
      </w:r>
      <w:r>
        <w:rPr>
          <w:rStyle w:val="StringTok"/>
        </w:rPr>
        <w:t xml:space="preserve"> </w:t>
      </w:r>
      <w:r>
        <w:rPr>
          <w:rStyle w:val="KeywordTok"/>
        </w:rPr>
        <w:t xml:space="preserve">ifelse</w:t>
      </w:r>
      <w:r>
        <w:rPr>
          <w:rStyle w:val="NormalTok"/>
        </w:rPr>
        <w:t xml:space="preserve">(svm_model.prob[,</w:t>
      </w:r>
      <w:r>
        <w:rPr>
          <w:rStyle w:val="DecValTok"/>
        </w:rPr>
        <w:t xml:space="preserve">2</w:t>
      </w:r>
      <w:r>
        <w:rPr>
          <w:rStyle w:val="NormalTok"/>
        </w:rPr>
        <w:t xml:space="preserve">] &gt;</w:t>
      </w:r>
      <w:r>
        <w:rPr>
          <w:rStyle w:val="StringTok"/>
        </w:rPr>
        <w:t xml:space="preserve"> </w:t>
      </w:r>
      <w:r>
        <w:rPr>
          <w:rStyle w:val="NormalTok"/>
        </w:rPr>
        <w:t xml:space="preserve">cut,</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cm_svm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NormalTok"/>
        </w:rPr>
        <w:t xml:space="preserve">pred_values_svm, </w:t>
      </w:r>
      <w:r>
        <w:rPr>
          <w:rStyle w:val="DataTypeTok"/>
        </w:rPr>
        <w:t xml:space="preserve">reference =</w:t>
      </w:r>
      <w:r>
        <w:rPr>
          <w:rStyle w:val="NormalTok"/>
        </w:rPr>
        <w:t xml:space="preserve"> </w:t>
      </w:r>
      <w:r>
        <w:rPr>
          <w:rStyle w:val="NormalTok"/>
        </w:rPr>
        <w:t xml:space="preserve">test_Y)</w:t>
      </w:r>
      <w:r>
        <w:br w:type="textWrapping"/>
      </w:r>
      <w:r>
        <w:rPr>
          <w:rStyle w:val="KeywordTok"/>
        </w:rPr>
        <w:t xml:space="preserve">draw_confusion_matrix</w:t>
      </w:r>
      <w:r>
        <w:rPr>
          <w:rStyle w:val="NormalTok"/>
        </w:rPr>
        <w:t xml:space="preserve">(cm_svm, auc_svm@y.values, </w:t>
      </w:r>
      <w:r>
        <w:rPr>
          <w:rStyle w:val="StringTok"/>
        </w:rPr>
        <w:t xml:space="preserve">"#FF8849"</w:t>
      </w:r>
      <w:r>
        <w:rPr>
          <w:rStyle w:val="NormalTok"/>
        </w:rPr>
        <w:t xml:space="preserve">)</w:t>
      </w:r>
    </w:p>
    <w:p>
      <w:pPr>
        <w:pStyle w:val="SourceCode"/>
      </w:pPr>
      <w:r>
        <w:rPr>
          <w:rStyle w:val="CommentTok"/>
        </w:rPr>
        <w:t xml:space="preserve"># draw Logistic regression confusion matrix</w:t>
      </w:r>
      <w:r>
        <w:br w:type="textWrapping"/>
      </w:r>
      <w:r>
        <w:rPr>
          <w:rStyle w:val="NormalTok"/>
        </w:rPr>
        <w:t xml:space="preserve">auc_lr &lt;-</w:t>
      </w:r>
      <w:r>
        <w:rPr>
          <w:rStyle w:val="StringTok"/>
        </w:rPr>
        <w:t xml:space="preserve"> </w:t>
      </w:r>
      <w:r>
        <w:rPr>
          <w:rStyle w:val="KeywordTok"/>
        </w:rPr>
        <w:t xml:space="preserve">performance</w:t>
      </w:r>
      <w:r>
        <w:rPr>
          <w:rStyle w:val="NormalTok"/>
        </w:rPr>
        <w:t xml:space="preserve">(ROCRpred_lr,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perf_lr &lt;-</w:t>
      </w:r>
      <w:r>
        <w:rPr>
          <w:rStyle w:val="StringTok"/>
        </w:rPr>
        <w:t xml:space="preserve"> </w:t>
      </w:r>
      <w:r>
        <w:rPr>
          <w:rStyle w:val="KeywordTok"/>
        </w:rPr>
        <w:t xml:space="preserve">performance</w:t>
      </w:r>
      <w:r>
        <w:rPr>
          <w:rStyle w:val="NormalTok"/>
        </w:rPr>
        <w:t xml:space="preserve">(ROCRpred_lr, </w:t>
      </w:r>
      <w:r>
        <w:rPr>
          <w:rStyle w:val="StringTok"/>
        </w:rPr>
        <w:t xml:space="preserve">'tpr'</w:t>
      </w:r>
      <w:r>
        <w:rPr>
          <w:rStyle w:val="NormalTok"/>
        </w:rPr>
        <w:t xml:space="preserve">,</w:t>
      </w:r>
      <w:r>
        <w:rPr>
          <w:rStyle w:val="StringTok"/>
        </w:rPr>
        <w:t xml:space="preserve">'fpr'</w:t>
      </w:r>
      <w:r>
        <w:rPr>
          <w:rStyle w:val="NormalTok"/>
        </w:rPr>
        <w:t xml:space="preserve">)                    </w:t>
      </w:r>
      <w:r>
        <w:br w:type="textWrapping"/>
      </w:r>
      <w:r>
        <w:rPr>
          <w:rStyle w:val="NormalTok"/>
        </w:rPr>
        <w:t xml:space="preserve">cut &lt;-</w:t>
      </w:r>
      <w:r>
        <w:rPr>
          <w:rStyle w:val="StringTok"/>
        </w:rPr>
        <w:t xml:space="preserve"> </w:t>
      </w:r>
      <w:r>
        <w:rPr>
          <w:rStyle w:val="KeywordTok"/>
        </w:rPr>
        <w:t xml:space="preserve">get_cutoff_point</w:t>
      </w:r>
      <w:r>
        <w:rPr>
          <w:rStyle w:val="NormalTok"/>
        </w:rPr>
        <w:t xml:space="preserve">(perf_lr, </w:t>
      </w:r>
      <w:r>
        <w:rPr>
          <w:rStyle w:val="FloatTok"/>
        </w:rPr>
        <w:t xml:space="preserve">0.5</w:t>
      </w:r>
      <w:r>
        <w:rPr>
          <w:rStyle w:val="NormalTok"/>
        </w:rPr>
        <w:t xml:space="preserve">)</w:t>
      </w:r>
      <w:r>
        <w:br w:type="textWrapping"/>
      </w:r>
      <w:r>
        <w:rPr>
          <w:rStyle w:val="NormalTok"/>
        </w:rPr>
        <w:t xml:space="preserve">pred_values_lr &lt;-</w:t>
      </w:r>
      <w:r>
        <w:rPr>
          <w:rStyle w:val="StringTok"/>
        </w:rPr>
        <w:t xml:space="preserve"> </w:t>
      </w:r>
      <w:r>
        <w:rPr>
          <w:rStyle w:val="KeywordTok"/>
        </w:rPr>
        <w:t xml:space="preserve">ifelse</w:t>
      </w:r>
      <w:r>
        <w:rPr>
          <w:rStyle w:val="NormalTok"/>
        </w:rPr>
        <w:t xml:space="preserve">(LR_model.predict &gt;</w:t>
      </w:r>
      <w:r>
        <w:rPr>
          <w:rStyle w:val="StringTok"/>
        </w:rPr>
        <w:t xml:space="preserve"> </w:t>
      </w:r>
      <w:r>
        <w:rPr>
          <w:rStyle w:val="NormalTok"/>
        </w:rPr>
        <w:t xml:space="preserve">cut,</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cm_lr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NormalTok"/>
        </w:rPr>
        <w:t xml:space="preserve">pred_values_lr, </w:t>
      </w:r>
      <w:r>
        <w:rPr>
          <w:rStyle w:val="DataTypeTok"/>
        </w:rPr>
        <w:t xml:space="preserve">reference =</w:t>
      </w:r>
      <w:r>
        <w:rPr>
          <w:rStyle w:val="NormalTok"/>
        </w:rPr>
        <w:t xml:space="preserve"> </w:t>
      </w:r>
      <w:r>
        <w:rPr>
          <w:rStyle w:val="NormalTok"/>
        </w:rPr>
        <w:t xml:space="preserve">test_Y)</w:t>
      </w:r>
      <w:r>
        <w:br w:type="textWrapping"/>
      </w:r>
      <w:r>
        <w:rPr>
          <w:rStyle w:val="KeywordTok"/>
        </w:rPr>
        <w:t xml:space="preserve">draw_confusion_matrix</w:t>
      </w:r>
      <w:r>
        <w:rPr>
          <w:rStyle w:val="NormalTok"/>
        </w:rPr>
        <w:t xml:space="preserve">(cm_lr, auc_lr@y.values, </w:t>
      </w:r>
      <w:r>
        <w:rPr>
          <w:rStyle w:val="StringTok"/>
        </w:rPr>
        <w:t xml:space="preserve">"#69BE28"</w:t>
      </w:r>
      <w:r>
        <w:rPr>
          <w:rStyle w:val="NormalTok"/>
        </w:rPr>
        <w:t xml:space="preserve">)</w:t>
      </w:r>
    </w:p>
    <w:p>
      <w:pPr>
        <w:pStyle w:val="FigureWithCaption"/>
      </w:pPr>
      <w:r>
        <w:drawing>
          <wp:inline>
            <wp:extent cx="5334000" cy="3256547"/>
            <wp:effectExtent b="0" l="0" r="0" t="0"/>
            <wp:docPr descr="Confusion Matrices for all three models. The numbers in each of the bins indicate the number of True Negatives (0,0) i.e. retained employees, False Negatives (0,1), False Positives (1,0) and True Positives (1,1). " id="1" name="Picture"/>
            <a:graphic>
              <a:graphicData uri="http://schemas.openxmlformats.org/drawingml/2006/picture">
                <pic:pic>
                  <pic:nvPicPr>
                    <pic:cNvPr descr="./confusion_matrix.png" id="0" name="Picture"/>
                    <pic:cNvPicPr>
                      <a:picLocks noChangeArrowheads="1" noChangeAspect="1"/>
                    </pic:cNvPicPr>
                  </pic:nvPicPr>
                  <pic:blipFill>
                    <a:blip r:embed="rId24"/>
                    <a:stretch>
                      <a:fillRect/>
                    </a:stretch>
                  </pic:blipFill>
                  <pic:spPr bwMode="auto">
                    <a:xfrm>
                      <a:off x="0" y="0"/>
                      <a:ext cx="5334000" cy="3256547"/>
                    </a:xfrm>
                    <a:prstGeom prst="rect">
                      <a:avLst/>
                    </a:prstGeom>
                    <a:noFill/>
                    <a:ln w="9525">
                      <a:noFill/>
                      <a:headEnd/>
                      <a:tailEnd/>
                    </a:ln>
                  </pic:spPr>
                </pic:pic>
              </a:graphicData>
            </a:graphic>
          </wp:inline>
        </w:drawing>
      </w:r>
    </w:p>
    <w:p>
      <w:pPr>
        <w:pStyle w:val="ImageCaption"/>
      </w:pPr>
      <w:r>
        <w:t xml:space="preserve">Confusion Matrices for all three models. The numbers in each of the bins indicate the number of True Negatives (0,0) i.e. retained employees, False Negatives (0,1), False Positives (1,0) and True Positives (1,1).</w:t>
      </w:r>
      <w:r>
        <w:t xml:space="preserve"> </w:t>
      </w:r>
    </w:p>
    <w:p>
      <w:pPr>
        <w:pStyle w:val="Heading2"/>
      </w:pPr>
      <w:bookmarkStart w:id="25" w:name="precision-recall-and-f_1-scores"/>
      <w:bookmarkEnd w:id="25"/>
      <w:r>
        <w:t xml:space="preserve">Precision, Recall, and</w:t>
      </w:r>
      <w:r>
        <w:t xml:space="preserve"> </w:t>
      </w:r>
      <m:oMath>
        <m:sSub>
          <m:e>
            <m:r>
              <m:t>F</m:t>
            </m:r>
          </m:e>
          <m:sub>
            <m:r>
              <m:t>1</m:t>
            </m:r>
          </m:sub>
        </m:sSub>
      </m:oMath>
      <w:r>
        <w:t xml:space="preserve"> </w:t>
      </w:r>
      <w:r>
        <w:t xml:space="preserve">Scores</w:t>
      </w:r>
    </w:p>
    <w:p>
      <w:pPr>
        <w:pStyle w:val="FirstParagraph"/>
      </w:pPr>
      <w:r>
        <w:t xml:space="preserve">Another way to visualise this result is to look at precision and recall. Precision is positive predictive value which is the precentage of true positive divided by predicted condition positive, recall is true positive rate which is the percentage of true positive divided by condition positive. These two statistics are important aspects of any classification model and are components of the overall F1 score which reaches its best value at 1 and worst at 0, given by:</w:t>
      </w:r>
    </w:p>
    <w:p>
      <w:pPr>
        <w:pStyle w:val="BodyText"/>
      </w:pPr>
      <m:oMathPara>
        <m:oMathParaPr>
          <m:jc m:val="center"/>
        </m:oMathParaPr>
        <m:oMath>
          <m:sSub>
            <m:e>
              <m:r>
                <m:t>F</m:t>
              </m:r>
            </m:e>
            <m:sub>
              <m:r>
                <m:t>1</m:t>
              </m:r>
            </m:sub>
          </m:sSub>
          <m:r>
            <m:t>=</m:t>
          </m:r>
          <m:r>
            <m:t>2</m:t>
          </m:r>
          <m:r>
            <m:t>⋅</m:t>
          </m:r>
          <m:f>
            <m:fPr>
              <m:type m:val="bar"/>
            </m:fPr>
            <m:num>
              <m:r>
                <m:t>1</m:t>
              </m:r>
            </m:num>
            <m:den>
              <m:f>
                <m:fPr>
                  <m:type m:val="bar"/>
                </m:fPr>
                <m:num>
                  <m:r>
                    <m:t>1</m:t>
                  </m:r>
                </m:num>
                <m:den>
                  <m:r>
                    <m:rPr>
                      <m:sty m:val="p"/>
                    </m:rPr>
                    <m:t>recall</m:t>
                  </m:r>
                </m:den>
              </m:f>
              <m:r>
                <m:t>+</m:t>
              </m:r>
              <m:f>
                <m:fPr>
                  <m:type m:val="bar"/>
                </m:fPr>
                <m:num>
                  <m:r>
                    <m:t>1</m:t>
                  </m:r>
                </m:num>
                <m:den>
                  <m:r>
                    <m:rPr>
                      <m:sty m:val="p"/>
                    </m:rPr>
                    <m:t>precision</m:t>
                  </m:r>
                </m:den>
              </m:f>
            </m:den>
          </m:f>
          <m:r>
            <m:t>=</m:t>
          </m:r>
          <m:r>
            <m:t>2</m:t>
          </m:r>
          <m:r>
            <m:t>⋅</m:t>
          </m:r>
          <m:f>
            <m:fPr>
              <m:type m:val="bar"/>
            </m:fPr>
            <m:num>
              <m:r>
                <m:rPr>
                  <m:sty m:val="p"/>
                </m:rPr>
                <m:t>precision</m:t>
              </m:r>
              <m:r>
                <m:t>⋅</m:t>
              </m:r>
              <m:r>
                <m:rPr>
                  <m:sty m:val="p"/>
                </m:rPr>
                <m:t>recall</m:t>
              </m:r>
            </m:num>
            <m:den>
              <m:r>
                <m:rPr>
                  <m:sty m:val="p"/>
                </m:rPr>
                <m:t>precision</m:t>
              </m:r>
              <m:r>
                <m:t>+</m:t>
              </m:r>
              <m:r>
                <m:rPr>
                  <m:sty m:val="p"/>
                </m:rPr>
                <m:t>recall</m:t>
              </m:r>
            </m:den>
          </m:f>
        </m:oMath>
      </m:oMathPara>
    </w:p>
    <w:p>
      <w:pPr>
        <w:pStyle w:val="FirstParagraph"/>
      </w:pPr>
      <w:r>
        <w:t xml:space="preserve">An ideal model has both high precision and recall; in general, this is difficult to achieve and instead we can choose to change the cutoff point directly to trade some precision for recall and vice-versa. In brief, a precision is the probability that a predicted attrition is a real attrition and a recall is the probability that a real attrition is predicted as attrition in our analysis. By controlling the tradeoff between False Positives and False Negatives, businesses can determine where they would like to skew their analysis towards. The codes drawing the precision plot and recall plot are pretty much similar to the codes for drawing a roc. What we need to adjust is just the measurement parameter in the</w:t>
      </w:r>
      <w:r>
        <w:t xml:space="preserve"> </w:t>
      </w:r>
      <w:r>
        <w:t xml:space="preserve"> </w:t>
      </w:r>
      <w:r>
        <w:t xml:space="preserve">function. By controlling the cutoff, we can compare precision and recall values among different models in this plot. The codes are shown as below:</w:t>
      </w:r>
      <w:r>
        <w:br w:type="textWrapping"/>
      </w:r>
    </w:p>
    <w:p>
      <w:pPr>
        <w:pStyle w:val="SourceCode"/>
      </w:pPr>
      <w:r>
        <w:rPr>
          <w:rStyle w:val="CommentTok"/>
        </w:rPr>
        <w:t xml:space="preserve">#Creat precision plot</w:t>
      </w:r>
      <w:r>
        <w:br w:type="textWrapping"/>
      </w:r>
      <w:r>
        <w:rPr>
          <w:rStyle w:val="CommentTok"/>
        </w:rPr>
        <w:t xml:space="preserve">#XGBoost</w:t>
      </w:r>
      <w:r>
        <w:br w:type="textWrapping"/>
      </w:r>
      <w:r>
        <w:rPr>
          <w:rStyle w:val="NormalTok"/>
        </w:rPr>
        <w:t xml:space="preserve">perf_xgb &lt;-</w:t>
      </w:r>
      <w:r>
        <w:rPr>
          <w:rStyle w:val="StringTok"/>
        </w:rPr>
        <w:t xml:space="preserve"> </w:t>
      </w:r>
      <w:r>
        <w:rPr>
          <w:rStyle w:val="KeywordTok"/>
        </w:rPr>
        <w:t xml:space="preserve">performance</w:t>
      </w:r>
      <w:r>
        <w:rPr>
          <w:rStyle w:val="NormalTok"/>
        </w:rPr>
        <w:t xml:space="preserve">(ROCRpred_xgb,</w:t>
      </w:r>
      <w:r>
        <w:rPr>
          <w:rStyle w:val="StringTok"/>
        </w:rPr>
        <w:t xml:space="preserve">'prec'</w:t>
      </w:r>
      <w:r>
        <w:rPr>
          <w:rStyle w:val="NormalTok"/>
        </w:rPr>
        <w:t xml:space="preserve">, </w:t>
      </w:r>
      <w:r>
        <w:rPr>
          <w:rStyle w:val="StringTok"/>
        </w:rPr>
        <w:t xml:space="preserve">'cutoff'</w:t>
      </w:r>
      <w:r>
        <w:rPr>
          <w:rStyle w:val="NormalTok"/>
        </w:rPr>
        <w:t xml:space="preserve">) </w:t>
      </w:r>
      <w:r>
        <w:rPr>
          <w:rStyle w:val="CommentTok"/>
        </w:rPr>
        <w:t xml:space="preserve">#use 'prec' and 'cutoff' as measurements                 </w:t>
      </w:r>
      <w:r>
        <w:br w:type="textWrapping"/>
      </w:r>
      <w:r>
        <w:rPr>
          <w:rStyle w:val="NormalTok"/>
        </w:rPr>
        <w:t xml:space="preserve">xgb.data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(perf_xgb@x.values), </w:t>
      </w:r>
      <w:r>
        <w:rPr>
          <w:rStyle w:val="DataTypeTok"/>
        </w:rPr>
        <w:t xml:space="preserve">y=</w:t>
      </w:r>
      <w:r>
        <w:rPr>
          <w:rStyle w:val="KeywordTok"/>
        </w:rPr>
        <w:t xml:space="preserve">unlist</w:t>
      </w:r>
      <w:r>
        <w:rPr>
          <w:rStyle w:val="NormalTok"/>
        </w:rPr>
        <w:t xml:space="preserve">(perf_xgb@y.values),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w:t>
      </w:r>
      <w:r>
        <w:rPr>
          <w:rStyle w:val="StringTok"/>
        </w:rPr>
        <w:t xml:space="preserve">"XGBoost"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#SVM</w:t>
      </w:r>
      <w:r>
        <w:br w:type="textWrapping"/>
      </w:r>
      <w:r>
        <w:rPr>
          <w:rStyle w:val="NormalTok"/>
        </w:rPr>
        <w:t xml:space="preserve">perf_svm &lt;-</w:t>
      </w:r>
      <w:r>
        <w:rPr>
          <w:rStyle w:val="StringTok"/>
        </w:rPr>
        <w:t xml:space="preserve"> </w:t>
      </w:r>
      <w:r>
        <w:rPr>
          <w:rStyle w:val="KeywordTok"/>
        </w:rPr>
        <w:t xml:space="preserve">performance</w:t>
      </w:r>
      <w:r>
        <w:rPr>
          <w:rStyle w:val="NormalTok"/>
        </w:rPr>
        <w:t xml:space="preserve">(ROCRpred_svm,</w:t>
      </w:r>
      <w:r>
        <w:rPr>
          <w:rStyle w:val="StringTok"/>
        </w:rPr>
        <w:t xml:space="preserve">'prec'</w:t>
      </w:r>
      <w:r>
        <w:rPr>
          <w:rStyle w:val="NormalTok"/>
        </w:rPr>
        <w:t xml:space="preserve">, </w:t>
      </w:r>
      <w:r>
        <w:rPr>
          <w:rStyle w:val="StringTok"/>
        </w:rPr>
        <w:t xml:space="preserve">'cutoff'</w:t>
      </w:r>
      <w:r>
        <w:rPr>
          <w:rStyle w:val="NormalTok"/>
        </w:rPr>
        <w:t xml:space="preserve">)                  </w:t>
      </w:r>
      <w:r>
        <w:br w:type="textWrapping"/>
      </w:r>
      <w:r>
        <w:rPr>
          <w:rStyle w:val="NormalTok"/>
        </w:rPr>
        <w:t xml:space="preserve">svm.data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(perf_svm@x.values), </w:t>
      </w:r>
      <w:r>
        <w:rPr>
          <w:rStyle w:val="DataTypeTok"/>
        </w:rPr>
        <w:t xml:space="preserve">y=</w:t>
      </w:r>
      <w:r>
        <w:rPr>
          <w:rStyle w:val="KeywordTok"/>
        </w:rPr>
        <w:t xml:space="preserve">unlist</w:t>
      </w:r>
      <w:r>
        <w:rPr>
          <w:rStyle w:val="NormalTok"/>
        </w:rPr>
        <w:t xml:space="preserve">(perf_svm@y.values),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#Logistic Regression</w:t>
      </w:r>
      <w:r>
        <w:br w:type="textWrapping"/>
      </w:r>
      <w:r>
        <w:rPr>
          <w:rStyle w:val="NormalTok"/>
        </w:rPr>
        <w:t xml:space="preserve">perf_lr &lt;-</w:t>
      </w:r>
      <w:r>
        <w:rPr>
          <w:rStyle w:val="StringTok"/>
        </w:rPr>
        <w:t xml:space="preserve"> </w:t>
      </w:r>
      <w:r>
        <w:rPr>
          <w:rStyle w:val="KeywordTok"/>
        </w:rPr>
        <w:t xml:space="preserve">performance</w:t>
      </w:r>
      <w:r>
        <w:rPr>
          <w:rStyle w:val="NormalTok"/>
        </w:rPr>
        <w:t xml:space="preserve">(ROCRpred_lr,</w:t>
      </w:r>
      <w:r>
        <w:rPr>
          <w:rStyle w:val="StringTok"/>
        </w:rPr>
        <w:t xml:space="preserve">'prec'</w:t>
      </w:r>
      <w:r>
        <w:rPr>
          <w:rStyle w:val="NormalTok"/>
        </w:rPr>
        <w:t xml:space="preserve">, </w:t>
      </w:r>
      <w:r>
        <w:rPr>
          <w:rStyle w:val="StringTok"/>
        </w:rPr>
        <w:t xml:space="preserve">'cutoff'</w:t>
      </w:r>
      <w:r>
        <w:rPr>
          <w:rStyle w:val="NormalTok"/>
        </w:rPr>
        <w:t xml:space="preserve">)                    </w:t>
      </w:r>
      <w:r>
        <w:br w:type="textWrapping"/>
      </w:r>
      <w:r>
        <w:rPr>
          <w:rStyle w:val="NormalTok"/>
        </w:rPr>
        <w:t xml:space="preserve">lr.data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(perf_lr@x.values), </w:t>
      </w:r>
      <w:r>
        <w:rPr>
          <w:rStyle w:val="DataTypeTok"/>
        </w:rPr>
        <w:t xml:space="preserve">y=</w:t>
      </w:r>
      <w:r>
        <w:rPr>
          <w:rStyle w:val="KeywordTok"/>
        </w:rPr>
        <w:t xml:space="preserve">unlist</w:t>
      </w:r>
      <w:r>
        <w:rPr>
          <w:rStyle w:val="NormalTok"/>
        </w:rPr>
        <w:t xml:space="preserve">(perf_lr@y.values),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w:t>
      </w:r>
      <w:r>
        <w:rPr>
          <w:rStyle w:val="StringTok"/>
        </w:rPr>
        <w:t xml:space="preserve">"LR"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"XGBoost"</w:t>
      </w:r>
      <w:r>
        <w:rPr>
          <w:rStyle w:val="NormalTok"/>
        </w:rPr>
        <w:t xml:space="preserve"> </w:t>
      </w:r>
      <w:r>
        <w:rPr>
          <w:rStyle w:val="NormalTok"/>
        </w:rPr>
        <w:t xml:space="preserve">=</w:t>
      </w:r>
      <w:r>
        <w:rPr>
          <w:rStyle w:val="StringTok"/>
        </w:rPr>
        <w:t xml:space="preserve"> "#3DB7E4"</w:t>
      </w:r>
      <w:r>
        <w:rPr>
          <w:rStyle w:val="NormalTok"/>
        </w:rPr>
        <w:t xml:space="preserve">, </w:t>
      </w:r>
      <w:r>
        <w:rPr>
          <w:rStyle w:val="StringTok"/>
        </w:rPr>
        <w:t xml:space="preserve">"SVM"</w:t>
      </w:r>
      <w:r>
        <w:rPr>
          <w:rStyle w:val="NormalTok"/>
        </w:rPr>
        <w:t xml:space="preserve"> </w:t>
      </w:r>
      <w:r>
        <w:rPr>
          <w:rStyle w:val="NormalTok"/>
        </w:rPr>
        <w:t xml:space="preserve">=</w:t>
      </w:r>
      <w:r>
        <w:rPr>
          <w:rStyle w:val="StringTok"/>
        </w:rPr>
        <w:t xml:space="preserve"> "#FF8849"</w:t>
      </w:r>
      <w:r>
        <w:rPr>
          <w:rStyle w:val="NormalTok"/>
        </w:rPr>
        <w:t xml:space="preserve">, </w:t>
      </w:r>
      <w:r>
        <w:rPr>
          <w:rStyle w:val="StringTok"/>
        </w:rPr>
        <w:t xml:space="preserve">"Logistic Regression"</w:t>
      </w:r>
      <w:r>
        <w:rPr>
          <w:rStyle w:val="NormalTok"/>
        </w:rPr>
        <w:t xml:space="preserve"> </w:t>
      </w:r>
      <w:r>
        <w:rPr>
          <w:rStyle w:val="NormalTok"/>
        </w:rPr>
        <w:t xml:space="preserve">=</w:t>
      </w:r>
      <w:r>
        <w:rPr>
          <w:rStyle w:val="StringTok"/>
        </w:rPr>
        <w:t xml:space="preserve"> "#69BE28"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ggplot</w:t>
      </w:r>
      <w:r>
        <w:rPr>
          <w:rStyle w:val="Normal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xgb.data,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"XGBoost"</w:t>
      </w:r>
      <w:r>
        <w:rPr>
          <w:rStyle w:val="NormalTok"/>
        </w:rPr>
        <w:t xml:space="preserve">)) +</w:t>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svm.data, </w:t>
      </w:r>
      <w:r>
        <w:rPr>
          <w:rStyle w:val="KeywordTok"/>
        </w:rPr>
        <w:t xml:space="preserve">aes</w:t>
      </w:r>
      <w:r>
        <w:rPr>
          <w:rStyle w:val="NormalTok"/>
        </w:rPr>
        <w:t xml:space="preserve">(</w:t>
      </w:r>
      <w:r>
        <w:rPr>
          <w:rStyle w:val="DataTypeTok"/>
        </w:rPr>
        <w:t xml:space="preserve">x =</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"SVM"</w:t>
      </w:r>
      <w:r>
        <w:rPr>
          <w:rStyle w:val="NormalTok"/>
        </w:rPr>
        <w:t xml:space="preserve">)) +</w:t>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lr.data, </w:t>
      </w:r>
      <w:r>
        <w:rPr>
          <w:rStyle w:val="KeywordTok"/>
        </w:rPr>
        <w:t xml:space="preserve">aes</w:t>
      </w:r>
      <w:r>
        <w:rPr>
          <w:rStyle w:val="NormalTok"/>
        </w:rPr>
        <w:t xml:space="preserve">(</w:t>
      </w:r>
      <w:r>
        <w:rPr>
          <w:rStyle w:val="DataTypeTok"/>
        </w:rPr>
        <w:t xml:space="preserve">x =</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"Logistic Regression"</w:t>
      </w:r>
      <w:r>
        <w:rPr>
          <w:rStyle w:val="NormalTok"/>
        </w:rPr>
        <w:t xml:space="preserve">)) +</w:t>
      </w:r>
      <w:r>
        <w:rPr>
          <w:rStyle w:val="StringTok"/>
        </w:rPr>
        <w:t xml:space="preserve"> </w:t>
      </w:r>
      <w:r>
        <w:br w:type="textWrapping"/>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"Models"</w:t>
      </w:r>
      <w:r>
        <w:rPr>
          <w:rStyle w:val="NormalTok"/>
        </w:rPr>
        <w:t xml:space="preserve">, </w:t>
      </w:r>
      <w:r>
        <w:rPr>
          <w:rStyle w:val="DataTypeTok"/>
        </w:rPr>
        <w:t xml:space="preserve">values =</w:t>
      </w:r>
      <w:r>
        <w:rPr>
          <w:rStyle w:val="NormalTok"/>
        </w:rPr>
        <w:t xml:space="preserve"> </w:t>
      </w:r>
      <w:r>
        <w:rPr>
          <w:rStyle w:val="NormalTok"/>
        </w:rPr>
        <w:t xml:space="preserve">cols) +</w:t>
      </w:r>
      <w:r>
        <w:rPr>
          <w:rStyle w:val="StringTok"/>
        </w:rPr>
        <w:t xml:space="preserve"> </w:t>
      </w:r>
      <w:r>
        <w:br w:type="textWrapping"/>
      </w:r>
      <w:r>
        <w:rPr>
          <w:rStyle w:val="KeywordTok"/>
        </w:rPr>
        <w:t xml:space="preserve">xlab</w:t>
      </w:r>
      <w:r>
        <w:rPr>
          <w:rStyle w:val="NormalTok"/>
        </w:rPr>
        <w:t xml:space="preserve">(</w:t>
      </w:r>
      <w:r>
        <w:rPr>
          <w:rStyle w:val="StringTok"/>
        </w:rPr>
        <w:t xml:space="preserve">"Cutoff"</w:t>
      </w:r>
      <w:r>
        <w:rPr>
          <w:rStyle w:val="NormalTok"/>
        </w:rPr>
        <w:t xml:space="preserve">) +</w:t>
      </w:r>
      <w:r>
        <w:br w:type="textWrapping"/>
      </w:r>
      <w:r>
        <w:rPr>
          <w:rStyle w:val="KeywordTok"/>
        </w:rPr>
        <w:t xml:space="preserve">ylab</w:t>
      </w:r>
      <w:r>
        <w:rPr>
          <w:rStyle w:val="NormalTok"/>
        </w:rPr>
        <w:t xml:space="preserve">(</w:t>
      </w:r>
      <w:r>
        <w:rPr>
          <w:rStyle w:val="StringTok"/>
        </w:rPr>
        <w:t xml:space="preserve">"Precision"</w:t>
      </w:r>
      <w:r>
        <w:rPr>
          <w:rStyle w:val="NormalTok"/>
        </w:rPr>
        <w:t xml:space="preserve">) +</w:t>
      </w:r>
      <w:r>
        <w:br w:type="textWrapping"/>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 +</w:t>
      </w:r>
      <w:r>
        <w:rPr>
          <w:rStyle w:val="StringTok"/>
        </w:rPr>
        <w:t xml:space="preserve"> </w:t>
      </w:r>
      <w:r>
        <w:rPr>
          <w:rStyle w:val="KeywordTok"/>
        </w:rPr>
        <w:t xml:space="preserve">theme_bw</w:t>
      </w:r>
      <w:r>
        <w:rPr>
          <w:rStyle w:val="Normal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br w:type="textWrapping"/>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br w:type="textWrapping"/>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p>
    <w:p>
      <w:pPr>
        <w:pStyle w:val="FigureWithCaption"/>
      </w:pPr>
      <w:r>
        <w:drawing>
          <wp:inline>
            <wp:extent cx="5334000" cy="3048000"/>
            <wp:effectExtent b="0" l="0" r="0" t="0"/>
            <wp:docPr descr="Shows the tradeoff between precision as you increase the cut-off. " id="1" name="Picture"/>
            <a:graphic>
              <a:graphicData uri="http://schemas.openxmlformats.org/drawingml/2006/picture">
                <pic:pic>
                  <pic:nvPicPr>
                    <pic:cNvPr descr="part3_files/figure-docx/unnamed-chunk-6-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Shows the tradeoff between precision as you increase the cut-off.</w:t>
      </w:r>
      <w:r>
        <w:t xml:space="preserve"> </w:t>
      </w:r>
    </w:p>
    <w:p>
      <w:pPr>
        <w:pStyle w:val="SourceCode"/>
      </w:pPr>
      <w:r>
        <w:rPr>
          <w:rStyle w:val="CommentTok"/>
        </w:rPr>
        <w:t xml:space="preserve">#Creat recall plot</w:t>
      </w:r>
      <w:r>
        <w:br w:type="textWrapping"/>
      </w:r>
      <w:r>
        <w:rPr>
          <w:rStyle w:val="CommentTok"/>
        </w:rPr>
        <w:t xml:space="preserve">#XGBoost</w:t>
      </w:r>
      <w:r>
        <w:br w:type="textWrapping"/>
      </w:r>
      <w:r>
        <w:rPr>
          <w:rStyle w:val="NormalTok"/>
        </w:rPr>
        <w:t xml:space="preserve">perf_xgb &lt;-</w:t>
      </w:r>
      <w:r>
        <w:rPr>
          <w:rStyle w:val="StringTok"/>
        </w:rPr>
        <w:t xml:space="preserve"> </w:t>
      </w:r>
      <w:r>
        <w:rPr>
          <w:rStyle w:val="KeywordTok"/>
        </w:rPr>
        <w:t xml:space="preserve">performance</w:t>
      </w:r>
      <w:r>
        <w:rPr>
          <w:rStyle w:val="NormalTok"/>
        </w:rPr>
        <w:t xml:space="preserve">(ROCRpred_xgb,</w:t>
      </w:r>
      <w:r>
        <w:rPr>
          <w:rStyle w:val="StringTok"/>
        </w:rPr>
        <w:t xml:space="preserve">'rec'</w:t>
      </w:r>
      <w:r>
        <w:rPr>
          <w:rStyle w:val="NormalTok"/>
        </w:rPr>
        <w:t xml:space="preserve">, </w:t>
      </w:r>
      <w:r>
        <w:rPr>
          <w:rStyle w:val="StringTok"/>
        </w:rPr>
        <w:t xml:space="preserve">'cutoff'</w:t>
      </w:r>
      <w:r>
        <w:rPr>
          <w:rStyle w:val="NormalTok"/>
        </w:rPr>
        <w:t xml:space="preserve">)                   </w:t>
      </w:r>
      <w:r>
        <w:br w:type="textWrapping"/>
      </w:r>
      <w:r>
        <w:rPr>
          <w:rStyle w:val="NormalTok"/>
        </w:rPr>
        <w:t xml:space="preserve">xgb.data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(perf_xgb@x.values), </w:t>
      </w:r>
      <w:r>
        <w:rPr>
          <w:rStyle w:val="DataTypeTok"/>
        </w:rPr>
        <w:t xml:space="preserve">y=</w:t>
      </w:r>
      <w:r>
        <w:rPr>
          <w:rStyle w:val="KeywordTok"/>
        </w:rPr>
        <w:t xml:space="preserve">unlist</w:t>
      </w:r>
      <w:r>
        <w:rPr>
          <w:rStyle w:val="NormalTok"/>
        </w:rPr>
        <w:t xml:space="preserve">(perf_xgb@y.values), </w:t>
      </w:r>
      <w:r>
        <w:rPr>
          <w:rStyle w:val="DataTypeTok"/>
        </w:rPr>
        <w:t xml:space="preserve">model=</w:t>
      </w:r>
      <w:r>
        <w:rPr>
          <w:rStyle w:val="StringTok"/>
        </w:rPr>
        <w:t xml:space="preserve">"XGBoost"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#SVM</w:t>
      </w:r>
      <w:r>
        <w:br w:type="textWrapping"/>
      </w:r>
      <w:r>
        <w:rPr>
          <w:rStyle w:val="NormalTok"/>
        </w:rPr>
        <w:t xml:space="preserve">perf_svm &lt;-</w:t>
      </w:r>
      <w:r>
        <w:rPr>
          <w:rStyle w:val="StringTok"/>
        </w:rPr>
        <w:t xml:space="preserve"> </w:t>
      </w:r>
      <w:r>
        <w:rPr>
          <w:rStyle w:val="KeywordTok"/>
        </w:rPr>
        <w:t xml:space="preserve">performance</w:t>
      </w:r>
      <w:r>
        <w:rPr>
          <w:rStyle w:val="NormalTok"/>
        </w:rPr>
        <w:t xml:space="preserve">(ROCRpred_svm,</w:t>
      </w:r>
      <w:r>
        <w:rPr>
          <w:rStyle w:val="StringTok"/>
        </w:rPr>
        <w:t xml:space="preserve">'rec'</w:t>
      </w:r>
      <w:r>
        <w:rPr>
          <w:rStyle w:val="NormalTok"/>
        </w:rPr>
        <w:t xml:space="preserve">, </w:t>
      </w:r>
      <w:r>
        <w:rPr>
          <w:rStyle w:val="StringTok"/>
        </w:rPr>
        <w:t xml:space="preserve">'cutoff'</w:t>
      </w:r>
      <w:r>
        <w:rPr>
          <w:rStyle w:val="NormalTok"/>
        </w:rPr>
        <w:t xml:space="preserve">)                   </w:t>
      </w:r>
      <w:r>
        <w:br w:type="textWrapping"/>
      </w:r>
      <w:r>
        <w:rPr>
          <w:rStyle w:val="NormalTok"/>
        </w:rPr>
        <w:t xml:space="preserve">svm.data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(perf_svm@x.values), </w:t>
      </w:r>
      <w:r>
        <w:rPr>
          <w:rStyle w:val="DataTypeTok"/>
        </w:rPr>
        <w:t xml:space="preserve">y=</w:t>
      </w:r>
      <w:r>
        <w:rPr>
          <w:rStyle w:val="KeywordTok"/>
        </w:rPr>
        <w:t xml:space="preserve">unlist</w:t>
      </w:r>
      <w:r>
        <w:rPr>
          <w:rStyle w:val="NormalTok"/>
        </w:rPr>
        <w:t xml:space="preserve">(perf_svm@y.values), </w:t>
      </w:r>
      <w:r>
        <w:rPr>
          <w:rStyle w:val="DataTypeTok"/>
        </w:rPr>
        <w:t xml:space="preserve">model=</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#Logistic Regression</w:t>
      </w:r>
      <w:r>
        <w:br w:type="textWrapping"/>
      </w:r>
      <w:r>
        <w:rPr>
          <w:rStyle w:val="NormalTok"/>
        </w:rPr>
        <w:t xml:space="preserve">perf_lr &lt;-</w:t>
      </w:r>
      <w:r>
        <w:rPr>
          <w:rStyle w:val="StringTok"/>
        </w:rPr>
        <w:t xml:space="preserve"> </w:t>
      </w:r>
      <w:r>
        <w:rPr>
          <w:rStyle w:val="KeywordTok"/>
        </w:rPr>
        <w:t xml:space="preserve">performance</w:t>
      </w:r>
      <w:r>
        <w:rPr>
          <w:rStyle w:val="NormalTok"/>
        </w:rPr>
        <w:t xml:space="preserve">(ROCRpred_lr,</w:t>
      </w:r>
      <w:r>
        <w:rPr>
          <w:rStyle w:val="StringTok"/>
        </w:rPr>
        <w:t xml:space="preserve">'rec'</w:t>
      </w:r>
      <w:r>
        <w:rPr>
          <w:rStyle w:val="NormalTok"/>
        </w:rPr>
        <w:t xml:space="preserve">, </w:t>
      </w:r>
      <w:r>
        <w:rPr>
          <w:rStyle w:val="StringTok"/>
        </w:rPr>
        <w:t xml:space="preserve">'cutoff'</w:t>
      </w:r>
      <w:r>
        <w:rPr>
          <w:rStyle w:val="NormalTok"/>
        </w:rPr>
        <w:t xml:space="preserve">)                 </w:t>
      </w:r>
      <w:r>
        <w:br w:type="textWrapping"/>
      </w:r>
      <w:r>
        <w:rPr>
          <w:rStyle w:val="NormalTok"/>
        </w:rPr>
        <w:t xml:space="preserve">lr.data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unlist</w:t>
      </w:r>
      <w:r>
        <w:rPr>
          <w:rStyle w:val="NormalTok"/>
        </w:rPr>
        <w:t xml:space="preserve">(perf_lr@x.values), </w:t>
      </w:r>
      <w:r>
        <w:rPr>
          <w:rStyle w:val="DataTypeTok"/>
        </w:rPr>
        <w:t xml:space="preserve">y=</w:t>
      </w:r>
      <w:r>
        <w:rPr>
          <w:rStyle w:val="KeywordTok"/>
        </w:rPr>
        <w:t xml:space="preserve">unlist</w:t>
      </w:r>
      <w:r>
        <w:rPr>
          <w:rStyle w:val="NormalTok"/>
        </w:rPr>
        <w:t xml:space="preserve">(perf_lr@y.values), </w:t>
      </w:r>
      <w:r>
        <w:rPr>
          <w:rStyle w:val="DataTypeTok"/>
        </w:rPr>
        <w:t xml:space="preserve">model=</w:t>
      </w:r>
      <w:r>
        <w:rPr>
          <w:rStyle w:val="StringTok"/>
        </w:rPr>
        <w:t xml:space="preserve">"LR"</w:t>
      </w:r>
      <w:r>
        <w:rPr>
          <w:rStyle w:val="NormalTok"/>
        </w:rPr>
        <w:t xml:space="preserve">)</w:t>
      </w:r>
      <w:r>
        <w:br w:type="textWrapping"/>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"XGBoost"</w:t>
      </w:r>
      <w:r>
        <w:rPr>
          <w:rStyle w:val="NormalTok"/>
        </w:rPr>
        <w:t xml:space="preserve"> </w:t>
      </w:r>
      <w:r>
        <w:rPr>
          <w:rStyle w:val="NormalTok"/>
        </w:rPr>
        <w:t xml:space="preserve">=</w:t>
      </w:r>
      <w:r>
        <w:rPr>
          <w:rStyle w:val="StringTok"/>
        </w:rPr>
        <w:t xml:space="preserve"> "#3DB7E4"</w:t>
      </w:r>
      <w:r>
        <w:rPr>
          <w:rStyle w:val="NormalTok"/>
        </w:rPr>
        <w:t xml:space="preserve">, </w:t>
      </w:r>
      <w:r>
        <w:rPr>
          <w:rStyle w:val="StringTok"/>
        </w:rPr>
        <w:t xml:space="preserve">"SVM"</w:t>
      </w:r>
      <w:r>
        <w:rPr>
          <w:rStyle w:val="NormalTok"/>
        </w:rPr>
        <w:t xml:space="preserve"> </w:t>
      </w:r>
      <w:r>
        <w:rPr>
          <w:rStyle w:val="NormalTok"/>
        </w:rPr>
        <w:t xml:space="preserve">=</w:t>
      </w:r>
      <w:r>
        <w:rPr>
          <w:rStyle w:val="StringTok"/>
        </w:rPr>
        <w:t xml:space="preserve"> "#FF8849"</w:t>
      </w:r>
      <w:r>
        <w:rPr>
          <w:rStyle w:val="NormalTok"/>
        </w:rPr>
        <w:t xml:space="preserve">, </w:t>
      </w:r>
      <w:r>
        <w:rPr>
          <w:rStyle w:val="StringTok"/>
        </w:rPr>
        <w:t xml:space="preserve">"Logistic Regression"</w:t>
      </w:r>
      <w:r>
        <w:rPr>
          <w:rStyle w:val="NormalTok"/>
        </w:rPr>
        <w:t xml:space="preserve"> </w:t>
      </w:r>
      <w:r>
        <w:rPr>
          <w:rStyle w:val="NormalTok"/>
        </w:rPr>
        <w:t xml:space="preserve">=</w:t>
      </w:r>
      <w:r>
        <w:rPr>
          <w:rStyle w:val="StringTok"/>
        </w:rPr>
        <w:t xml:space="preserve"> "#69BE28"</w:t>
      </w:r>
      <w:r>
        <w:rPr>
          <w:rStyle w:val="NormalTok"/>
        </w:rPr>
        <w:t xml:space="preserve">)</w:t>
      </w:r>
      <w:r>
        <w:br w:type="textWrapping"/>
      </w:r>
      <w:r>
        <w:br w:type="textWrapping"/>
      </w:r>
      <w:r>
        <w:rPr>
          <w:rStyle w:val="KeywordTok"/>
        </w:rPr>
        <w:t xml:space="preserve">ggplot</w:t>
      </w:r>
      <w:r>
        <w:rPr>
          <w:rStyle w:val="Normal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xgb.data,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"XGBoost"</w:t>
      </w:r>
      <w:r>
        <w:rPr>
          <w:rStyle w:val="NormalTok"/>
        </w:rPr>
        <w:t xml:space="preserve">)) +</w:t>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svm.data,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"SVM"</w:t>
      </w:r>
      <w:r>
        <w:rPr>
          <w:rStyle w:val="NormalTok"/>
        </w:rPr>
        <w:t xml:space="preserve">)) +</w:t>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lr.data,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colour =</w:t>
      </w:r>
      <w:r>
        <w:rPr>
          <w:rStyle w:val="NormalTok"/>
        </w:rPr>
        <w:t xml:space="preserve"> </w:t>
      </w:r>
      <w:r>
        <w:rPr>
          <w:rStyle w:val="StringTok"/>
        </w:rPr>
        <w:t xml:space="preserve">"Logistic Regression"</w:t>
      </w:r>
      <w:r>
        <w:rPr>
          <w:rStyle w:val="NormalTok"/>
        </w:rPr>
        <w:t xml:space="preserve">)) +</w:t>
      </w:r>
      <w:r>
        <w:rPr>
          <w:rStyle w:val="StringTok"/>
        </w:rPr>
        <w:t xml:space="preserve"> </w:t>
      </w:r>
      <w:r>
        <w:br w:type="textWrapping"/>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"Models"</w:t>
      </w:r>
      <w:r>
        <w:rPr>
          <w:rStyle w:val="NormalTok"/>
        </w:rPr>
        <w:t xml:space="preserve">, </w:t>
      </w:r>
      <w:r>
        <w:rPr>
          <w:rStyle w:val="DataTypeTok"/>
        </w:rPr>
        <w:t xml:space="preserve">values =</w:t>
      </w:r>
      <w:r>
        <w:rPr>
          <w:rStyle w:val="NormalTok"/>
        </w:rPr>
        <w:t xml:space="preserve"> </w:t>
      </w:r>
      <w:r>
        <w:rPr>
          <w:rStyle w:val="NormalTok"/>
        </w:rPr>
        <w:t xml:space="preserve">cols) +</w:t>
      </w:r>
      <w:r>
        <w:rPr>
          <w:rStyle w:val="StringTok"/>
        </w:rPr>
        <w:t xml:space="preserve"> </w:t>
      </w:r>
      <w:r>
        <w:br w:type="textWrapping"/>
      </w:r>
      <w:r>
        <w:rPr>
          <w:rStyle w:val="KeywordTok"/>
        </w:rPr>
        <w:t xml:space="preserve">xlab</w:t>
      </w:r>
      <w:r>
        <w:rPr>
          <w:rStyle w:val="NormalTok"/>
        </w:rPr>
        <w:t xml:space="preserve">(</w:t>
      </w:r>
      <w:r>
        <w:rPr>
          <w:rStyle w:val="StringTok"/>
        </w:rPr>
        <w:t xml:space="preserve">"Cutoff"</w:t>
      </w:r>
      <w:r>
        <w:rPr>
          <w:rStyle w:val="NormalTok"/>
        </w:rPr>
        <w:t xml:space="preserve">) +</w:t>
      </w:r>
      <w:r>
        <w:br w:type="textWrapping"/>
      </w:r>
      <w:r>
        <w:rPr>
          <w:rStyle w:val="KeywordTok"/>
        </w:rPr>
        <w:t xml:space="preserve">ylab</w:t>
      </w:r>
      <w:r>
        <w:rPr>
          <w:rStyle w:val="NormalTok"/>
        </w:rPr>
        <w:t xml:space="preserve">(</w:t>
      </w:r>
      <w:r>
        <w:rPr>
          <w:rStyle w:val="StringTok"/>
        </w:rPr>
        <w:t xml:space="preserve">"Recall"</w:t>
      </w:r>
      <w:r>
        <w:rPr>
          <w:rStyle w:val="NormalTok"/>
        </w:rPr>
        <w:t xml:space="preserve">) +</w:t>
      </w:r>
      <w:r>
        <w:br w:type="textWrapping"/>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 +</w:t>
      </w:r>
      <w:r>
        <w:rPr>
          <w:rStyle w:val="StringTok"/>
        </w:rPr>
        <w:t xml:space="preserve"> </w:t>
      </w:r>
      <w:r>
        <w:rPr>
          <w:rStyle w:val="KeywordTok"/>
        </w:rPr>
        <w:t xml:space="preserve">theme_bw</w:t>
      </w:r>
      <w:r>
        <w:rPr>
          <w:rStyle w:val="Normal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 </w:t>
      </w:r>
      <w:r>
        <w:br w:type="textWrapping"/>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br w:type="textWrapping"/>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p>
    <w:p>
      <w:pPr>
        <w:pStyle w:val="FigureWithCaption"/>
      </w:pPr>
      <w:r>
        <w:drawing>
          <wp:inline>
            <wp:extent cx="5334000" cy="3048000"/>
            <wp:effectExtent b="0" l="0" r="0" t="0"/>
            <wp:docPr descr="Shows the tradeoff between recall as you increase the cut-off. " id="1" name="Picture"/>
            <a:graphic>
              <a:graphicData uri="http://schemas.openxmlformats.org/drawingml/2006/picture">
                <pic:pic>
                  <pic:nvPicPr>
                    <pic:cNvPr descr="part3_files/figure-docx/unnamed-chunk-7-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Shows the tradeoff between recall as you increase the cut-off.</w:t>
      </w:r>
      <w:r>
        <w:t xml:space="preserve"> </w:t>
      </w:r>
    </w:p>
    <w:p>
      <w:pPr>
        <w:pStyle w:val="BodyText"/>
      </w:pPr>
      <w:r>
        <w:t xml:space="preserve">Figure</w:t>
      </w:r>
      <w:r>
        <w:t xml:space="preserve"> </w:t>
      </w:r>
      <w:r>
        <w:t xml:space="preserve"> </w:t>
      </w:r>
      <w:r>
        <w:t xml:space="preserve">shows the Precision curves for the three models and how the cut-off will affect the precision. Figure</w:t>
      </w:r>
      <w:r>
        <w:t xml:space="preserve"> </w:t>
      </w:r>
      <w:r>
        <w:t xml:space="preserve"> </w:t>
      </w:r>
      <w:r>
        <w:t xml:space="preserve">shows the Recall curves for the thre models and how the cut-off will affect the recall. In this example, we use cutoff = 0.5 just for illustration and in our ShinyApp, user can adjust the cutoff slider by themselves. As with the ROC curve, we have provided confusion matrices for each algorithm so that the user can see the effect that changes in cutoff have on the final results. Consuquently, with different business objectives, the user can adjust the cutoff and check the model's performance accordingly.</w:t>
      </w:r>
    </w:p>
    <w:p>
      <w:pPr>
        <w:pStyle w:val="BodyText"/>
      </w:pPr>
      <w:r>
        <w:t xml:space="preserve">For example, in cases such as medicine where undiagnosed issues have much greater importance, we can skew the operation point to the left - where we find far fewer false negatives (but more false positive) instances. Conversely for businesses with very limited HR resources, it may be best to go for fewer false positives (to the right of the curve), rank the confidence scores given by the raw algorithm, and target only the highest risk employees with incentives.</w:t>
      </w:r>
    </w:p>
    <w:p>
      <w:pPr>
        <w:pStyle w:val="BodyText"/>
      </w:pPr>
      <w:r>
        <w:t xml:space="preserve">The confidence score can be combined with any HR metrics, which themselves can be modelled algorithmically if need-be, to give an expected value lost per individual. We can then use this to rank employees in terms value to the company that is likely to be lost. Ultimately this provides the threshold of spending power that HR departments should be given access to retain each specific employee.</w:t>
      </w:r>
    </w:p>
    <w:p>
      <w:pPr>
        <w:pStyle w:val="BodyText"/>
      </w:pPr>
      <w:r>
        <w:t xml:space="preserve">To actively address overall employee retention issues, we need to look more closely at the most important features that determine the attrition probability and see if we can improve company retention.</w:t>
      </w:r>
    </w:p>
    <w:p>
      <w:pPr>
        <w:pStyle w:val="Heading2"/>
      </w:pPr>
      <w:bookmarkStart w:id="28" w:name="remarks"/>
      <w:bookmarkEnd w:id="28"/>
      <w:r>
        <w:t xml:space="preserve">Remarks</w:t>
      </w:r>
    </w:p>
    <w:p>
      <w:pPr>
        <w:pStyle w:val="FirstParagraph"/>
      </w:pPr>
      <w:r>
        <w:t xml:space="preserve">We took a brief look at the model evaluations for three separate classifiers with different criterions. It appears that XGBoost currently is the best out of the box model, although in a full analysis, more fine-tuning of parameters and tests with ensembling would be performed.</w:t>
      </w:r>
    </w:p>
    <w:p>
      <w:pPr>
        <w:pStyle w:val="BodyText"/>
      </w:pPr>
      <w:r>
        <w:t xml:space="preserve">For more details on this or any potential analyses, please visit us at</w:t>
      </w:r>
      <w:r>
        <w:t xml:space="preserve"> </w:t>
      </w:r>
      <w:hyperlink r:id="rId29">
        <w:r>
          <w:rPr>
            <w:rStyle w:val="Hyperlink"/>
          </w:rPr>
          <w:t xml:space="preserve">(http://sflscientific.com</w:t>
        </w:r>
      </w:hyperlink>
      <w:r>
        <w:t xml:space="preserve"> </w:t>
      </w:r>
      <w:r>
        <w:t xml:space="preserve">or contact</w:t>
      </w:r>
      <w:r>
        <w:t xml:space="preserve"> </w:t>
      </w:r>
      <w:hyperlink r:id="rId30">
        <w:r>
          <w:rPr>
            <w:rStyle w:val="Hyperlink"/>
          </w:rPr>
          <w:t xml:space="preserve">mluk@sflscientific.com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04f9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51dc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9" Target="http://sflscientific.com" TargetMode="External" /><Relationship Type="http://schemas.openxmlformats.org/officeDocument/2006/relationships/hyperlink" Id="rId30" Target="mailto:mluk@sflscientific.com" TargetMode="External" /></Relationships>
</file>

<file path=word/_rels/footnotes.xml.rels><?xml version="1.0" encoding="UTF-8"?>
<Relationships xmlns="http://schemas.openxmlformats.org/package/2006/relationships"><Relationship Type="http://schemas.openxmlformats.org/officeDocument/2006/relationships/hyperlink" Id="rId29" Target="http://sflscientific.com" TargetMode="External" /><Relationship Type="http://schemas.openxmlformats.org/officeDocument/2006/relationships/hyperlink" Id="rId30" Target="mailto:mluk@sflscient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Modelling: Part 3</dc:title>
  <dc:creator>SFL Scientific</dc:creator>
  <dcterms:created xsi:type="dcterms:W3CDTF">2017-09-12T03:15:44Z</dcterms:created>
  <dcterms:modified xsi:type="dcterms:W3CDTF">2017-09-12T03:15:44Z</dcterms:modified>
</cp:coreProperties>
</file>