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A67" w:rsidRDefault="00942562" w:rsidP="00942562">
      <w:pPr>
        <w:pStyle w:val="a5"/>
      </w:pPr>
      <w:bookmarkStart w:id="0" w:name="_Toc398907646"/>
      <w:proofErr w:type="spellStart"/>
      <w:r w:rsidRPr="00463C43">
        <w:rPr>
          <w:rFonts w:ascii="Times New Roman" w:hAnsi="Times New Roman" w:cs="Times New Roman"/>
        </w:rPr>
        <w:t>iqiyi</w:t>
      </w:r>
      <w:proofErr w:type="spellEnd"/>
      <w:r>
        <w:rPr>
          <w:rFonts w:hint="eastAsia"/>
        </w:rPr>
        <w:t>开放平台接入流程说明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8388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96FDA" w:rsidRDefault="00896FDA">
          <w:pPr>
            <w:pStyle w:val="TOC"/>
          </w:pPr>
          <w:r>
            <w:rPr>
              <w:lang w:val="zh-CN"/>
            </w:rPr>
            <w:t>目录</w:t>
          </w:r>
        </w:p>
        <w:p w:rsidR="00896FDA" w:rsidRDefault="006D707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96FDA">
            <w:instrText xml:space="preserve"> TOC \o "1-3" \h \z \u </w:instrText>
          </w:r>
          <w:r>
            <w:fldChar w:fldCharType="separate"/>
          </w:r>
          <w:hyperlink w:anchor="_Toc398907646" w:history="1">
            <w:r w:rsidR="00896FDA" w:rsidRPr="0042694B">
              <w:rPr>
                <w:rStyle w:val="a7"/>
                <w:rFonts w:ascii="Times New Roman" w:hAnsi="Times New Roman" w:cs="Times New Roman"/>
                <w:noProof/>
              </w:rPr>
              <w:t>iqiyi</w:t>
            </w:r>
            <w:r w:rsidR="00896FDA" w:rsidRPr="0042694B">
              <w:rPr>
                <w:rStyle w:val="a7"/>
                <w:rFonts w:hint="eastAsia"/>
                <w:noProof/>
              </w:rPr>
              <w:t>开放平台接入流程说明</w:t>
            </w:r>
            <w:r w:rsidR="00896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6FDA">
              <w:rPr>
                <w:noProof/>
                <w:webHidden/>
              </w:rPr>
              <w:instrText xml:space="preserve"> PAGEREF _Toc398907646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FD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DA" w:rsidRDefault="006D70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8907647" w:history="1">
            <w:r w:rsidR="00896FDA" w:rsidRPr="0042694B">
              <w:rPr>
                <w:rStyle w:val="a7"/>
                <w:rFonts w:ascii="Times New Roman" w:hAnsi="Times New Roman" w:cs="Times New Roman"/>
                <w:noProof/>
                <w:kern w:val="0"/>
              </w:rPr>
              <w:t>1.</w:t>
            </w:r>
            <w:r w:rsidR="00896FDA" w:rsidRPr="0042694B">
              <w:rPr>
                <w:rStyle w:val="a7"/>
                <w:rFonts w:ascii="宋?" w:hAnsi="宋?" w:cs="宋?" w:hint="eastAsia"/>
                <w:noProof/>
                <w:kern w:val="0"/>
              </w:rPr>
              <w:t>引言</w:t>
            </w:r>
            <w:r w:rsidR="00896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6FDA">
              <w:rPr>
                <w:noProof/>
                <w:webHidden/>
              </w:rPr>
              <w:instrText xml:space="preserve"> PAGEREF _Toc398907647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F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DA" w:rsidRDefault="006D70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8907648" w:history="1">
            <w:r w:rsidR="00896FDA" w:rsidRPr="0042694B">
              <w:rPr>
                <w:rStyle w:val="a7"/>
                <w:rFonts w:ascii="Times New Roman" w:hAnsi="Times New Roman" w:cs="Times New Roman"/>
                <w:noProof/>
                <w:kern w:val="0"/>
              </w:rPr>
              <w:t>2.</w:t>
            </w:r>
            <w:r w:rsidR="00896FDA" w:rsidRPr="0042694B">
              <w:rPr>
                <w:rStyle w:val="a7"/>
                <w:rFonts w:hint="eastAsia"/>
                <w:noProof/>
                <w:kern w:val="0"/>
              </w:rPr>
              <w:t>流程说明</w:t>
            </w:r>
            <w:r w:rsidR="00896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6FDA">
              <w:rPr>
                <w:noProof/>
                <w:webHidden/>
              </w:rPr>
              <w:instrText xml:space="preserve"> PAGEREF _Toc398907648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F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DA" w:rsidRDefault="006D70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8907649" w:history="1">
            <w:r w:rsidR="00896FDA" w:rsidRPr="0042694B">
              <w:rPr>
                <w:rStyle w:val="a7"/>
                <w:rFonts w:ascii="Times New Roman" w:hAnsi="Times New Roman" w:cs="Times New Roman"/>
                <w:noProof/>
              </w:rPr>
              <w:t>2.1</w:t>
            </w:r>
            <w:r w:rsidR="00896FDA" w:rsidRPr="0042694B">
              <w:rPr>
                <w:rStyle w:val="a7"/>
                <w:rFonts w:hint="eastAsia"/>
                <w:noProof/>
              </w:rPr>
              <w:t>关键步骤</w:t>
            </w:r>
            <w:r w:rsidR="00896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6FDA">
              <w:rPr>
                <w:noProof/>
                <w:webHidden/>
              </w:rPr>
              <w:instrText xml:space="preserve"> PAGEREF _Toc398907649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F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DA" w:rsidRDefault="006D707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907650" w:history="1">
            <w:r w:rsidR="00896FDA" w:rsidRPr="0042694B">
              <w:rPr>
                <w:rStyle w:val="a7"/>
                <w:rFonts w:ascii="Times New Roman" w:hAnsi="Times New Roman" w:cs="Times New Roman"/>
                <w:noProof/>
              </w:rPr>
              <w:t>2.1.1</w:t>
            </w:r>
            <w:r w:rsidR="00896FDA" w:rsidRPr="0042694B">
              <w:rPr>
                <w:rStyle w:val="a7"/>
                <w:rFonts w:hint="eastAsia"/>
                <w:noProof/>
              </w:rPr>
              <w:t>用户授权</w:t>
            </w:r>
            <w:r w:rsidR="00896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6FDA">
              <w:rPr>
                <w:noProof/>
                <w:webHidden/>
              </w:rPr>
              <w:instrText xml:space="preserve"> PAGEREF _Toc398907650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F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DA" w:rsidRDefault="006D707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907651" w:history="1">
            <w:r w:rsidR="00896FDA" w:rsidRPr="0042694B">
              <w:rPr>
                <w:rStyle w:val="a7"/>
                <w:rFonts w:ascii="Times New Roman" w:hAnsi="Times New Roman" w:cs="Times New Roman"/>
                <w:noProof/>
              </w:rPr>
              <w:t>2.1.2</w:t>
            </w:r>
            <w:r w:rsidR="00896FDA" w:rsidRPr="0042694B">
              <w:rPr>
                <w:rStyle w:val="a7"/>
                <w:rFonts w:hint="eastAsia"/>
                <w:noProof/>
              </w:rPr>
              <w:t>视频管理</w:t>
            </w:r>
            <w:r w:rsidR="00896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6FDA">
              <w:rPr>
                <w:noProof/>
                <w:webHidden/>
              </w:rPr>
              <w:instrText xml:space="preserve"> PAGEREF _Toc398907651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F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DA" w:rsidRDefault="006D70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8907652" w:history="1">
            <w:r w:rsidR="00896FDA" w:rsidRPr="0042694B">
              <w:rPr>
                <w:rStyle w:val="a7"/>
                <w:rFonts w:ascii="Times New Roman" w:hAnsi="Times New Roman" w:cs="Times New Roman"/>
                <w:noProof/>
              </w:rPr>
              <w:t>3</w:t>
            </w:r>
            <w:r w:rsidR="00896FDA" w:rsidRPr="0042694B">
              <w:rPr>
                <w:rStyle w:val="a7"/>
                <w:noProof/>
              </w:rPr>
              <w:t>.</w:t>
            </w:r>
            <w:r w:rsidR="00896FDA" w:rsidRPr="0042694B">
              <w:rPr>
                <w:rStyle w:val="a7"/>
                <w:rFonts w:hint="eastAsia"/>
                <w:noProof/>
              </w:rPr>
              <w:t>示例</w:t>
            </w:r>
            <w:r w:rsidR="00896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6FDA">
              <w:rPr>
                <w:noProof/>
                <w:webHidden/>
              </w:rPr>
              <w:instrText xml:space="preserve"> PAGEREF _Toc398907652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F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DA" w:rsidRDefault="006D70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8907653" w:history="1">
            <w:r w:rsidR="00896FDA" w:rsidRPr="0042694B">
              <w:rPr>
                <w:rStyle w:val="a7"/>
                <w:rFonts w:ascii="Times New Roman" w:hAnsi="Times New Roman" w:cs="Times New Roman"/>
                <w:noProof/>
                <w:kern w:val="0"/>
              </w:rPr>
              <w:t>4.</w:t>
            </w:r>
            <w:r w:rsidR="00896FDA" w:rsidRPr="0042694B">
              <w:rPr>
                <w:rStyle w:val="a7"/>
                <w:rFonts w:ascii="Times New Roman" w:hAnsi="Times New Roman" w:cs="Times New Roman" w:hint="eastAsia"/>
                <w:noProof/>
                <w:kern w:val="0"/>
              </w:rPr>
              <w:t>帮助说明</w:t>
            </w:r>
            <w:r w:rsidR="00896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6FDA">
              <w:rPr>
                <w:noProof/>
                <w:webHidden/>
              </w:rPr>
              <w:instrText xml:space="preserve"> PAGEREF _Toc398907653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F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FDA" w:rsidRDefault="006D7073">
          <w:r>
            <w:fldChar w:fldCharType="end"/>
          </w:r>
        </w:p>
      </w:sdtContent>
    </w:sdt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A344CC" w:rsidRDefault="00A344CC"/>
    <w:p w:rsidR="00942562" w:rsidRPr="00185C06" w:rsidRDefault="00942562" w:rsidP="00942562">
      <w:pPr>
        <w:pStyle w:val="1"/>
        <w:tabs>
          <w:tab w:val="left" w:pos="2135"/>
        </w:tabs>
        <w:rPr>
          <w:rFonts w:ascii="宋?" w:hAnsi="宋?" w:cs="宋?"/>
          <w:color w:val="000000"/>
          <w:kern w:val="0"/>
          <w:sz w:val="30"/>
          <w:szCs w:val="30"/>
        </w:rPr>
      </w:pPr>
      <w:bookmarkStart w:id="1" w:name="_Toc398907647"/>
      <w:r w:rsidRPr="00185C06">
        <w:rPr>
          <w:rFonts w:ascii="Times New Roman" w:hAnsi="Times New Roman" w:cs="Times New Roman"/>
          <w:color w:val="000000"/>
          <w:kern w:val="0"/>
          <w:sz w:val="30"/>
          <w:szCs w:val="30"/>
        </w:rPr>
        <w:lastRenderedPageBreak/>
        <w:t>1.</w:t>
      </w:r>
      <w:r w:rsidRPr="00185C06">
        <w:rPr>
          <w:rFonts w:ascii="宋?" w:hAnsi="宋?" w:cs="宋?"/>
          <w:color w:val="000000"/>
          <w:kern w:val="0"/>
          <w:sz w:val="30"/>
          <w:szCs w:val="30"/>
        </w:rPr>
        <w:t>引言</w:t>
      </w:r>
      <w:bookmarkEnd w:id="1"/>
    </w:p>
    <w:p w:rsidR="00942562" w:rsidRPr="00176238" w:rsidRDefault="00942562" w:rsidP="00372F79">
      <w:pPr>
        <w:ind w:firstLineChars="150" w:firstLine="315"/>
      </w:pPr>
      <w:r w:rsidRPr="00176238">
        <w:t>本文档用于描述</w:t>
      </w:r>
      <w:proofErr w:type="spellStart"/>
      <w:r w:rsidRPr="00463C43">
        <w:rPr>
          <w:rFonts w:ascii="Times New Roman" w:hAnsi="Times New Roman" w:cs="Times New Roman"/>
        </w:rPr>
        <w:t>iqiyi</w:t>
      </w:r>
      <w:proofErr w:type="spellEnd"/>
      <w:r>
        <w:rPr>
          <w:rFonts w:hint="eastAsia"/>
        </w:rPr>
        <w:t>开放平台接入流程，为广大开发者提供支持</w:t>
      </w:r>
      <w:r w:rsidRPr="00176238">
        <w:rPr>
          <w:rFonts w:hint="eastAsia"/>
        </w:rPr>
        <w:t>。</w:t>
      </w:r>
    </w:p>
    <w:p w:rsidR="00942562" w:rsidRPr="00185C06" w:rsidRDefault="00942562" w:rsidP="00185C06">
      <w:pPr>
        <w:pStyle w:val="1"/>
        <w:rPr>
          <w:kern w:val="0"/>
          <w:sz w:val="30"/>
          <w:szCs w:val="30"/>
        </w:rPr>
      </w:pPr>
      <w:bookmarkStart w:id="2" w:name="_Toc398907648"/>
      <w:r w:rsidRPr="00463C43">
        <w:rPr>
          <w:rFonts w:ascii="Times New Roman" w:hAnsi="Times New Roman" w:cs="Times New Roman"/>
          <w:kern w:val="0"/>
          <w:sz w:val="30"/>
          <w:szCs w:val="30"/>
        </w:rPr>
        <w:t>2.</w:t>
      </w:r>
      <w:r w:rsidR="009E0AD7" w:rsidRPr="00185C06">
        <w:rPr>
          <w:rFonts w:hint="eastAsia"/>
          <w:kern w:val="0"/>
          <w:sz w:val="30"/>
          <w:szCs w:val="30"/>
        </w:rPr>
        <w:t>流程说明</w:t>
      </w:r>
      <w:bookmarkEnd w:id="2"/>
    </w:p>
    <w:p w:rsidR="009E0AD7" w:rsidRDefault="009E0AD7" w:rsidP="009E0AD7">
      <w:r>
        <w:rPr>
          <w:rFonts w:hint="eastAsia"/>
        </w:rPr>
        <w:t xml:space="preserve">   </w:t>
      </w:r>
      <w:r>
        <w:rPr>
          <w:rFonts w:hint="eastAsia"/>
        </w:rPr>
        <w:t>接入</w:t>
      </w:r>
      <w:proofErr w:type="spellStart"/>
      <w:r w:rsidRPr="00463C43">
        <w:rPr>
          <w:rFonts w:ascii="Times New Roman" w:hAnsi="Times New Roman" w:cs="Times New Roman"/>
        </w:rPr>
        <w:t>iqiyi</w:t>
      </w:r>
      <w:proofErr w:type="spellEnd"/>
      <w:r>
        <w:rPr>
          <w:rFonts w:hint="eastAsia"/>
        </w:rPr>
        <w:t>开放平台，主要有以下步骤：</w:t>
      </w:r>
    </w:p>
    <w:p w:rsidR="009E0AD7" w:rsidRDefault="009E0AD7" w:rsidP="009E0AD7">
      <w:r>
        <w:rPr>
          <w:rFonts w:hint="eastAsia"/>
        </w:rPr>
        <w:t>（</w:t>
      </w:r>
      <w:r w:rsidRPr="00463C43">
        <w:rPr>
          <w:rFonts w:ascii="Times New Roman" w:hAnsi="Times New Roman" w:cs="Times New Roman"/>
        </w:rPr>
        <w:t>1</w:t>
      </w:r>
      <w:r>
        <w:rPr>
          <w:rFonts w:hint="eastAsia"/>
        </w:rPr>
        <w:t>）请进入</w:t>
      </w:r>
      <w:proofErr w:type="gramStart"/>
      <w:r>
        <w:rPr>
          <w:rFonts w:hint="eastAsia"/>
        </w:rPr>
        <w:t>爱奇艺开放</w:t>
      </w:r>
      <w:proofErr w:type="gramEnd"/>
      <w:r>
        <w:rPr>
          <w:rFonts w:hint="eastAsia"/>
        </w:rPr>
        <w:t>平台的网站：</w:t>
      </w:r>
      <w:r w:rsidR="006D7073">
        <w:fldChar w:fldCharType="begin"/>
      </w:r>
      <w:r w:rsidR="006D7073">
        <w:instrText>HYPERLINK "http://open.iqiyi.com/"</w:instrText>
      </w:r>
      <w:r w:rsidR="006D7073">
        <w:fldChar w:fldCharType="separate"/>
      </w:r>
      <w:r w:rsidRPr="00463C43">
        <w:rPr>
          <w:rStyle w:val="a7"/>
          <w:rFonts w:ascii="Times New Roman" w:hAnsi="Times New Roman" w:cs="Times New Roman"/>
        </w:rPr>
        <w:t>http://open.iqiyi.com/</w:t>
      </w:r>
      <w:r w:rsidR="006D7073">
        <w:fldChar w:fldCharType="end"/>
      </w:r>
      <w:r>
        <w:rPr>
          <w:rFonts w:hint="eastAsia"/>
        </w:rPr>
        <w:t>，了解相关内容；</w:t>
      </w:r>
    </w:p>
    <w:p w:rsidR="00942562" w:rsidRDefault="009E0AD7" w:rsidP="009E0AD7">
      <w:r>
        <w:rPr>
          <w:rFonts w:hint="eastAsia"/>
        </w:rPr>
        <w:t>（</w:t>
      </w:r>
      <w:r w:rsidRPr="00463C43">
        <w:rPr>
          <w:rFonts w:ascii="Times New Roman" w:hAnsi="Times New Roman" w:cs="Times New Roman"/>
        </w:rPr>
        <w:t>2</w:t>
      </w:r>
      <w:r>
        <w:rPr>
          <w:rFonts w:hint="eastAsia"/>
        </w:rPr>
        <w:t>）在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网站注册用户；</w:t>
      </w:r>
    </w:p>
    <w:p w:rsidR="009E0AD7" w:rsidRDefault="009E0AD7" w:rsidP="009E0AD7">
      <w:r>
        <w:rPr>
          <w:rFonts w:hint="eastAsia"/>
        </w:rPr>
        <w:t>（</w:t>
      </w:r>
      <w:r w:rsidRPr="00463C43">
        <w:rPr>
          <w:rFonts w:ascii="Times New Roman" w:hAnsi="Times New Roman" w:cs="Times New Roman"/>
        </w:rPr>
        <w:t>3</w:t>
      </w:r>
      <w:r>
        <w:rPr>
          <w:rFonts w:hint="eastAsia"/>
        </w:rPr>
        <w:t>）</w:t>
      </w:r>
      <w:hyperlink r:id="rId8" w:history="1">
        <w:r w:rsidRPr="00463C43">
          <w:rPr>
            <w:rFonts w:hint="eastAsia"/>
          </w:rPr>
          <w:t>发邮件到</w:t>
        </w:r>
        <w:r w:rsidRPr="00463C43">
          <w:rPr>
            <w:rStyle w:val="a7"/>
            <w:rFonts w:ascii="Times New Roman" w:hAnsi="Times New Roman" w:cs="Times New Roman"/>
          </w:rPr>
          <w:t>openapi@qiyi.com</w:t>
        </w:r>
      </w:hyperlink>
      <w:r>
        <w:rPr>
          <w:rFonts w:hint="eastAsia"/>
        </w:rPr>
        <w:t>，申请应用；</w:t>
      </w:r>
    </w:p>
    <w:p w:rsidR="009E0AD7" w:rsidRDefault="009E0AD7" w:rsidP="009E0AD7">
      <w:r>
        <w:rPr>
          <w:rFonts w:hint="eastAsia"/>
        </w:rPr>
        <w:t>（</w:t>
      </w:r>
      <w:r w:rsidRPr="00463C43">
        <w:rPr>
          <w:rFonts w:ascii="Times New Roman" w:hAnsi="Times New Roman" w:cs="Times New Roman"/>
        </w:rPr>
        <w:t>4</w:t>
      </w:r>
      <w:r>
        <w:rPr>
          <w:rFonts w:hint="eastAsia"/>
        </w:rPr>
        <w:t>）收到分配的</w:t>
      </w:r>
      <w:proofErr w:type="spellStart"/>
      <w:r w:rsidRPr="00463C43">
        <w:rPr>
          <w:rFonts w:ascii="Times New Roman" w:hAnsi="Times New Roman" w:cs="Times New Roman"/>
        </w:rPr>
        <w:t>app_key</w:t>
      </w:r>
      <w:proofErr w:type="spellEnd"/>
      <w:r>
        <w:rPr>
          <w:rFonts w:hint="eastAsia"/>
        </w:rPr>
        <w:t>和</w:t>
      </w:r>
      <w:proofErr w:type="spellStart"/>
      <w:r w:rsidRPr="00463C43">
        <w:rPr>
          <w:rFonts w:ascii="Times New Roman" w:hAnsi="Times New Roman" w:cs="Times New Roman"/>
        </w:rPr>
        <w:t>app_secret</w:t>
      </w:r>
      <w:proofErr w:type="spellEnd"/>
      <w:r>
        <w:rPr>
          <w:rFonts w:hint="eastAsia"/>
        </w:rPr>
        <w:t>，调用</w:t>
      </w:r>
      <w:proofErr w:type="spellStart"/>
      <w:r w:rsidRPr="00463C43">
        <w:rPr>
          <w:rFonts w:ascii="Times New Roman" w:hAnsi="Times New Roman" w:cs="Times New Roman"/>
        </w:rPr>
        <w:t>api</w:t>
      </w:r>
      <w:proofErr w:type="spellEnd"/>
      <w:r>
        <w:rPr>
          <w:rFonts w:hint="eastAsia"/>
        </w:rPr>
        <w:t>接口，按照需求，进行开发。</w:t>
      </w:r>
    </w:p>
    <w:p w:rsidR="009E0AD7" w:rsidRDefault="004B5D64" w:rsidP="009E0AD7">
      <w:pPr>
        <w:pStyle w:val="2"/>
        <w:rPr>
          <w:sz w:val="24"/>
          <w:szCs w:val="24"/>
        </w:rPr>
      </w:pPr>
      <w:bookmarkStart w:id="3" w:name="_Toc398907649"/>
      <w:r w:rsidRPr="00463C43">
        <w:rPr>
          <w:rFonts w:ascii="Times New Roman" w:hAnsi="Times New Roman" w:cs="Times New Roman"/>
          <w:sz w:val="24"/>
          <w:szCs w:val="24"/>
        </w:rPr>
        <w:t>2.1</w:t>
      </w:r>
      <w:r w:rsidR="00C33732">
        <w:rPr>
          <w:rFonts w:hint="eastAsia"/>
          <w:sz w:val="24"/>
          <w:szCs w:val="24"/>
        </w:rPr>
        <w:t>关键步骤</w:t>
      </w:r>
      <w:bookmarkEnd w:id="3"/>
    </w:p>
    <w:p w:rsidR="00AC4171" w:rsidRDefault="00AC4171" w:rsidP="009E0AD7">
      <w:r>
        <w:rPr>
          <w:rFonts w:hint="eastAsia"/>
        </w:rPr>
        <w:tab/>
      </w:r>
      <w:r>
        <w:rPr>
          <w:rFonts w:hint="eastAsia"/>
        </w:rPr>
        <w:t>在我们的网站上，有开发工具包，请到</w:t>
      </w:r>
      <w:hyperlink r:id="rId9" w:history="1">
        <w:r w:rsidRPr="00463C43">
          <w:rPr>
            <w:rStyle w:val="a7"/>
            <w:rFonts w:ascii="Times New Roman" w:hAnsi="Times New Roman" w:cs="Times New Roman"/>
          </w:rPr>
          <w:t>http://open.iqiyi.com/lib/upload.html</w:t>
        </w:r>
      </w:hyperlink>
      <w:r>
        <w:rPr>
          <w:rFonts w:hint="eastAsia"/>
        </w:rPr>
        <w:t>这个页面，按需下载工具包。工具包里面，有</w:t>
      </w:r>
      <w:proofErr w:type="spellStart"/>
      <w:r w:rsidR="004B5D64" w:rsidRPr="00463C43">
        <w:rPr>
          <w:rFonts w:ascii="Times New Roman" w:hAnsi="Times New Roman" w:cs="Times New Roman"/>
        </w:rPr>
        <w:t>api</w:t>
      </w:r>
      <w:proofErr w:type="spellEnd"/>
      <w:r w:rsidR="00B44D3D">
        <w:rPr>
          <w:rFonts w:hint="eastAsia"/>
        </w:rPr>
        <w:t>说明文档、</w:t>
      </w:r>
      <w:r w:rsidR="004B5D64" w:rsidRPr="00463C43">
        <w:rPr>
          <w:rFonts w:ascii="Times New Roman" w:hAnsi="Times New Roman" w:cs="Times New Roman"/>
        </w:rPr>
        <w:t>demo</w:t>
      </w:r>
      <w:r w:rsidR="00B44D3D">
        <w:rPr>
          <w:rFonts w:hint="eastAsia"/>
        </w:rPr>
        <w:t>和</w:t>
      </w:r>
      <w:proofErr w:type="spellStart"/>
      <w:r w:rsidR="00B44D3D" w:rsidRPr="00463C43">
        <w:rPr>
          <w:rFonts w:ascii="Times New Roman" w:hAnsi="Times New Roman" w:cs="Times New Roman"/>
        </w:rPr>
        <w:t>sdk</w:t>
      </w:r>
      <w:proofErr w:type="spellEnd"/>
      <w:r w:rsidR="00C57AEA">
        <w:rPr>
          <w:rFonts w:hint="eastAsia"/>
        </w:rPr>
        <w:t>。目前，有</w:t>
      </w:r>
      <w:r w:rsidR="00C57AEA" w:rsidRPr="00463C43">
        <w:rPr>
          <w:rFonts w:ascii="Times New Roman" w:hAnsi="Times New Roman" w:cs="Times New Roman"/>
        </w:rPr>
        <w:t>android</w:t>
      </w:r>
      <w:r w:rsidR="00C57AEA">
        <w:rPr>
          <w:rFonts w:hint="eastAsia"/>
        </w:rPr>
        <w:t>、</w:t>
      </w:r>
      <w:proofErr w:type="spellStart"/>
      <w:r w:rsidR="00C57AEA" w:rsidRPr="00463C43">
        <w:rPr>
          <w:rFonts w:ascii="Times New Roman" w:hAnsi="Times New Roman" w:cs="Times New Roman"/>
        </w:rPr>
        <w:t>ios</w:t>
      </w:r>
      <w:proofErr w:type="spellEnd"/>
      <w:r w:rsidR="00C57AEA">
        <w:rPr>
          <w:rFonts w:hint="eastAsia"/>
        </w:rPr>
        <w:t>、</w:t>
      </w:r>
      <w:proofErr w:type="spellStart"/>
      <w:r w:rsidR="00C57AEA" w:rsidRPr="00463C43">
        <w:rPr>
          <w:rFonts w:ascii="Times New Roman" w:hAnsi="Times New Roman" w:cs="Times New Roman"/>
        </w:rPr>
        <w:t>js</w:t>
      </w:r>
      <w:proofErr w:type="spellEnd"/>
      <w:r w:rsidR="00C57AEA">
        <w:rPr>
          <w:rFonts w:hint="eastAsia"/>
        </w:rPr>
        <w:t>、</w:t>
      </w:r>
      <w:proofErr w:type="spellStart"/>
      <w:r w:rsidR="00C57AEA" w:rsidRPr="00463C43">
        <w:rPr>
          <w:rFonts w:ascii="Times New Roman" w:hAnsi="Times New Roman" w:cs="Times New Roman"/>
        </w:rPr>
        <w:t>c++</w:t>
      </w:r>
      <w:proofErr w:type="spellEnd"/>
      <w:r w:rsidR="00C57AEA">
        <w:rPr>
          <w:rFonts w:hint="eastAsia"/>
        </w:rPr>
        <w:t>版本</w:t>
      </w:r>
      <w:r w:rsidR="008F6B3A">
        <w:rPr>
          <w:rFonts w:hint="eastAsia"/>
        </w:rPr>
        <w:t>的工具包。如果需要直接调</w:t>
      </w:r>
      <w:proofErr w:type="spellStart"/>
      <w:r w:rsidR="008F6B3A" w:rsidRPr="00463C43">
        <w:rPr>
          <w:rFonts w:ascii="Times New Roman" w:hAnsi="Times New Roman" w:cs="Times New Roman"/>
        </w:rPr>
        <w:t>api</w:t>
      </w:r>
      <w:proofErr w:type="spellEnd"/>
      <w:r w:rsidR="008F6B3A">
        <w:rPr>
          <w:rFonts w:hint="eastAsia"/>
        </w:rPr>
        <w:t>接口的，请在此页面下载</w:t>
      </w:r>
      <w:proofErr w:type="spellStart"/>
      <w:r w:rsidR="008F6B3A" w:rsidRPr="00463C43">
        <w:rPr>
          <w:rFonts w:ascii="Times New Roman" w:hAnsi="Times New Roman" w:cs="Times New Roman"/>
        </w:rPr>
        <w:t>api</w:t>
      </w:r>
      <w:proofErr w:type="spellEnd"/>
      <w:r w:rsidR="008F6B3A">
        <w:rPr>
          <w:rFonts w:hint="eastAsia"/>
        </w:rPr>
        <w:t>调用说明的</w:t>
      </w:r>
      <w:proofErr w:type="spellStart"/>
      <w:r w:rsidR="008F6B3A" w:rsidRPr="00463C43">
        <w:rPr>
          <w:rFonts w:ascii="Times New Roman" w:hAnsi="Times New Roman" w:cs="Times New Roman"/>
        </w:rPr>
        <w:t>pdf</w:t>
      </w:r>
      <w:proofErr w:type="spellEnd"/>
      <w:r w:rsidR="008F6B3A">
        <w:rPr>
          <w:rFonts w:hint="eastAsia"/>
        </w:rPr>
        <w:t>文档，熟悉接口说明。</w:t>
      </w:r>
    </w:p>
    <w:p w:rsidR="009E0AD7" w:rsidRDefault="009E0AD7" w:rsidP="004B5D64">
      <w:pPr>
        <w:ind w:firstLineChars="200" w:firstLine="420"/>
      </w:pPr>
      <w:r>
        <w:rPr>
          <w:rFonts w:hint="eastAsia"/>
        </w:rPr>
        <w:t>开发的过程中，</w:t>
      </w:r>
      <w:r w:rsidR="00AC4171">
        <w:rPr>
          <w:rFonts w:hint="eastAsia"/>
        </w:rPr>
        <w:t>主要可以分为两大步骤：（</w:t>
      </w:r>
      <w:r w:rsidR="00AC4171" w:rsidRPr="00463C43">
        <w:rPr>
          <w:rFonts w:ascii="Times New Roman" w:hAnsi="Times New Roman" w:cs="Times New Roman"/>
        </w:rPr>
        <w:t>1</w:t>
      </w:r>
      <w:r w:rsidR="00AC4171">
        <w:rPr>
          <w:rFonts w:hint="eastAsia"/>
        </w:rPr>
        <w:t>）用户授权；（</w:t>
      </w:r>
      <w:r w:rsidR="00AC4171" w:rsidRPr="00463C43">
        <w:rPr>
          <w:rFonts w:ascii="Times New Roman" w:hAnsi="Times New Roman" w:cs="Times New Roman"/>
        </w:rPr>
        <w:t>2</w:t>
      </w:r>
      <w:r w:rsidR="00AC4171">
        <w:rPr>
          <w:rFonts w:hint="eastAsia"/>
        </w:rPr>
        <w:t>）视频管理。下面，</w:t>
      </w:r>
      <w:r w:rsidR="004B5D64">
        <w:rPr>
          <w:rFonts w:hint="eastAsia"/>
        </w:rPr>
        <w:t>分别对这</w:t>
      </w:r>
      <w:r w:rsidR="00AC4171">
        <w:rPr>
          <w:rFonts w:hint="eastAsia"/>
        </w:rPr>
        <w:t>两个步骤做详细的说明。</w:t>
      </w:r>
    </w:p>
    <w:p w:rsidR="00AC4171" w:rsidRPr="0047556B" w:rsidRDefault="004B5D64" w:rsidP="0047556B">
      <w:pPr>
        <w:pStyle w:val="3"/>
        <w:rPr>
          <w:sz w:val="21"/>
          <w:szCs w:val="21"/>
        </w:rPr>
      </w:pPr>
      <w:bookmarkStart w:id="4" w:name="_Toc398907650"/>
      <w:r w:rsidRPr="0047556B">
        <w:rPr>
          <w:rFonts w:ascii="Times New Roman" w:hAnsi="Times New Roman" w:cs="Times New Roman"/>
          <w:sz w:val="21"/>
          <w:szCs w:val="21"/>
        </w:rPr>
        <w:t>2.1.1</w:t>
      </w:r>
      <w:r w:rsidR="00AC4171" w:rsidRPr="0047556B">
        <w:rPr>
          <w:rFonts w:hint="eastAsia"/>
          <w:sz w:val="21"/>
          <w:szCs w:val="21"/>
        </w:rPr>
        <w:t>用户授权</w:t>
      </w:r>
      <w:bookmarkEnd w:id="4"/>
    </w:p>
    <w:p w:rsidR="00AC4171" w:rsidRDefault="00AC4171" w:rsidP="00660095">
      <w:pPr>
        <w:ind w:firstLine="420"/>
      </w:pPr>
      <w:r>
        <w:rPr>
          <w:rFonts w:hint="eastAsia"/>
        </w:rPr>
        <w:t>用户授权遵循标准</w:t>
      </w:r>
      <w:proofErr w:type="spellStart"/>
      <w:r w:rsidRPr="00463C43">
        <w:rPr>
          <w:rFonts w:ascii="Times New Roman" w:hAnsi="Times New Roman" w:cs="Times New Roman"/>
        </w:rPr>
        <w:t>OAuth</w:t>
      </w:r>
      <w:proofErr w:type="spellEnd"/>
      <w:r w:rsidRPr="00463C43">
        <w:rPr>
          <w:rFonts w:ascii="Times New Roman" w:hAnsi="Times New Roman" w:cs="Times New Roman"/>
        </w:rPr>
        <w:t xml:space="preserve"> 2.0</w:t>
      </w:r>
      <w:r>
        <w:rPr>
          <w:rFonts w:hint="eastAsia"/>
        </w:rPr>
        <w:t>授权协议。调用</w:t>
      </w:r>
      <w:r w:rsidR="000F4811">
        <w:rPr>
          <w:rFonts w:hint="eastAsia"/>
        </w:rPr>
        <w:t>授权</w:t>
      </w:r>
      <w:r>
        <w:rPr>
          <w:rFonts w:hint="eastAsia"/>
        </w:rPr>
        <w:t>接口，授权成功之后，会获取到</w:t>
      </w:r>
      <w:proofErr w:type="spellStart"/>
      <w:r w:rsidRPr="00463C43">
        <w:rPr>
          <w:rFonts w:ascii="Times New Roman" w:hAnsi="Times New Roman" w:cs="Times New Roman"/>
        </w:rPr>
        <w:t>access_token</w:t>
      </w:r>
      <w:proofErr w:type="spellEnd"/>
      <w:r>
        <w:rPr>
          <w:rFonts w:hint="eastAsia"/>
        </w:rPr>
        <w:t>，用于后续视频管理中。</w:t>
      </w:r>
    </w:p>
    <w:p w:rsidR="00AC4171" w:rsidRPr="0047556B" w:rsidRDefault="004B5D64" w:rsidP="0047556B">
      <w:pPr>
        <w:pStyle w:val="3"/>
        <w:rPr>
          <w:sz w:val="21"/>
          <w:szCs w:val="21"/>
        </w:rPr>
      </w:pPr>
      <w:bookmarkStart w:id="5" w:name="_Toc398907651"/>
      <w:r w:rsidRPr="0047556B">
        <w:rPr>
          <w:rFonts w:ascii="Times New Roman" w:hAnsi="Times New Roman" w:cs="Times New Roman"/>
          <w:sz w:val="21"/>
          <w:szCs w:val="21"/>
        </w:rPr>
        <w:t>2.1.2</w:t>
      </w:r>
      <w:r w:rsidR="00AC4171" w:rsidRPr="0047556B">
        <w:rPr>
          <w:rFonts w:hint="eastAsia"/>
          <w:sz w:val="21"/>
          <w:szCs w:val="21"/>
        </w:rPr>
        <w:t>视频管理</w:t>
      </w:r>
      <w:bookmarkEnd w:id="5"/>
    </w:p>
    <w:p w:rsidR="00AC4171" w:rsidRDefault="00AC4171" w:rsidP="004B5D64">
      <w:r>
        <w:rPr>
          <w:rFonts w:hint="eastAsia"/>
        </w:rPr>
        <w:t xml:space="preserve">     </w:t>
      </w:r>
      <w:r>
        <w:rPr>
          <w:rFonts w:hint="eastAsia"/>
        </w:rPr>
        <w:t>视频管理分为：（</w:t>
      </w:r>
      <w:r w:rsidRPr="00463C43">
        <w:rPr>
          <w:rFonts w:ascii="Times New Roman" w:hAnsi="Times New Roman" w:cs="Times New Roman"/>
        </w:rPr>
        <w:t>1</w:t>
      </w:r>
      <w:r>
        <w:rPr>
          <w:rFonts w:hint="eastAsia"/>
        </w:rPr>
        <w:t>）上传视频；（</w:t>
      </w:r>
      <w:r w:rsidRPr="00463C43">
        <w:rPr>
          <w:rFonts w:ascii="Times New Roman" w:hAnsi="Times New Roman" w:cs="Times New Roman"/>
        </w:rPr>
        <w:t>2</w:t>
      </w:r>
      <w:r>
        <w:rPr>
          <w:rFonts w:hint="eastAsia"/>
        </w:rPr>
        <w:t>）视频状态查询；（</w:t>
      </w:r>
      <w:r w:rsidRPr="00463C43">
        <w:rPr>
          <w:rFonts w:ascii="Times New Roman" w:hAnsi="Times New Roman" w:cs="Times New Roman"/>
        </w:rPr>
        <w:t>3</w:t>
      </w:r>
      <w:r>
        <w:rPr>
          <w:rFonts w:hint="eastAsia"/>
        </w:rPr>
        <w:t>）删除视频。详细说明：</w:t>
      </w:r>
    </w:p>
    <w:p w:rsidR="00AC4171" w:rsidRDefault="00AC4171" w:rsidP="00AC4171">
      <w:r>
        <w:rPr>
          <w:rFonts w:hint="eastAsia"/>
        </w:rPr>
        <w:t xml:space="preserve">     </w:t>
      </w:r>
      <w:r w:rsidR="00BC403C" w:rsidRPr="00BC403C">
        <w:rPr>
          <w:rFonts w:asciiTheme="minorEastAsia" w:hAnsiTheme="minorEastAsia" w:hint="eastAsia"/>
        </w:rPr>
        <w:t>◆</w:t>
      </w:r>
      <w:r w:rsidR="000433F0">
        <w:rPr>
          <w:rFonts w:hint="eastAsia"/>
        </w:rPr>
        <w:t>上传视频要</w:t>
      </w:r>
      <w:r w:rsidR="00587A37">
        <w:rPr>
          <w:rFonts w:hint="eastAsia"/>
        </w:rPr>
        <w:t>按顺序，</w:t>
      </w:r>
      <w:r w:rsidR="000433F0">
        <w:rPr>
          <w:rFonts w:hint="eastAsia"/>
        </w:rPr>
        <w:t>分为四</w:t>
      </w:r>
      <w:r>
        <w:rPr>
          <w:rFonts w:hint="eastAsia"/>
        </w:rPr>
        <w:t>步调接口：</w:t>
      </w:r>
    </w:p>
    <w:p w:rsidR="00AC4171" w:rsidRDefault="00AC4171" w:rsidP="00AC417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申请</w:t>
      </w:r>
      <w:proofErr w:type="spellStart"/>
      <w:r w:rsidRPr="00463C43">
        <w:rPr>
          <w:rFonts w:ascii="Times New Roman" w:hAnsi="Times New Roman" w:cs="Times New Roman"/>
        </w:rPr>
        <w:t>fileId</w:t>
      </w:r>
      <w:proofErr w:type="spellEnd"/>
      <w:r>
        <w:rPr>
          <w:rFonts w:hint="eastAsia"/>
        </w:rPr>
        <w:t>；</w:t>
      </w:r>
    </w:p>
    <w:p w:rsidR="00AC4171" w:rsidRDefault="00AC4171" w:rsidP="00AC417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上传视频</w:t>
      </w:r>
      <w:r w:rsidR="004B5D64">
        <w:rPr>
          <w:rFonts w:hint="eastAsia"/>
        </w:rPr>
        <w:t>，视频上传的过程中，如果发现有问题，不想上</w:t>
      </w:r>
      <w:proofErr w:type="gramStart"/>
      <w:r w:rsidR="004B5D64">
        <w:rPr>
          <w:rFonts w:hint="eastAsia"/>
        </w:rPr>
        <w:t>传这个</w:t>
      </w:r>
      <w:proofErr w:type="gramEnd"/>
      <w:r w:rsidR="004B5D64">
        <w:rPr>
          <w:rFonts w:hint="eastAsia"/>
        </w:rPr>
        <w:t>视频了，可以调接口，取消上传视频</w:t>
      </w:r>
      <w:r>
        <w:rPr>
          <w:rFonts w:hint="eastAsia"/>
        </w:rPr>
        <w:t>；</w:t>
      </w:r>
    </w:p>
    <w:p w:rsidR="00AC4171" w:rsidRDefault="00AC4171" w:rsidP="00AC417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视频</w:t>
      </w:r>
      <w:proofErr w:type="spellStart"/>
      <w:r w:rsidRPr="00463C43">
        <w:rPr>
          <w:rFonts w:ascii="Times New Roman" w:hAnsi="Times New Roman" w:cs="Times New Roman"/>
        </w:rPr>
        <w:t>setmeta</w:t>
      </w:r>
      <w:proofErr w:type="spellEnd"/>
      <w:r>
        <w:rPr>
          <w:rFonts w:hint="eastAsia"/>
        </w:rPr>
        <w:t>信息；</w:t>
      </w:r>
    </w:p>
    <w:p w:rsidR="004B5D64" w:rsidRPr="00AC4171" w:rsidRDefault="00AC4171" w:rsidP="004B5D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通知上传完成。</w:t>
      </w:r>
    </w:p>
    <w:p w:rsidR="00D5316A" w:rsidRDefault="00BC403C" w:rsidP="00D5316A">
      <w:pPr>
        <w:ind w:firstLine="405"/>
      </w:pPr>
      <w:r w:rsidRPr="00BC403C">
        <w:rPr>
          <w:rFonts w:asciiTheme="minorEastAsia" w:hAnsiTheme="minorEastAsia" w:hint="eastAsia"/>
        </w:rPr>
        <w:t>◆</w:t>
      </w:r>
      <w:r w:rsidR="004B5D64">
        <w:rPr>
          <w:rFonts w:hint="eastAsia"/>
        </w:rPr>
        <w:t>视频状态查询：</w:t>
      </w:r>
    </w:p>
    <w:p w:rsidR="004B5D64" w:rsidRDefault="004B5D64" w:rsidP="004B5D64">
      <w:pPr>
        <w:ind w:firstLine="405"/>
      </w:pPr>
      <w:r>
        <w:rPr>
          <w:rFonts w:hint="eastAsia"/>
        </w:rPr>
        <w:t>可以查询已经上传的视频的状态，生产完成的视频，可以获取视频的播放地址。</w:t>
      </w:r>
      <w:r w:rsidR="008364B1">
        <w:rPr>
          <w:rFonts w:hint="eastAsia"/>
        </w:rPr>
        <w:t>开发者根据自己的播放需求</w:t>
      </w:r>
      <w:r w:rsidR="00D14066">
        <w:rPr>
          <w:rFonts w:hint="eastAsia"/>
        </w:rPr>
        <w:t>，根据</w:t>
      </w:r>
      <w:r w:rsidR="00185C06">
        <w:rPr>
          <w:rFonts w:hint="eastAsia"/>
        </w:rPr>
        <w:t>选用的</w:t>
      </w:r>
      <w:r w:rsidR="009C1A68">
        <w:rPr>
          <w:rFonts w:ascii="Times New Roman" w:hAnsi="Times New Roman" w:cs="Times New Roman" w:hint="eastAsia"/>
        </w:rPr>
        <w:t>工具包</w:t>
      </w:r>
      <w:r w:rsidR="00185C06">
        <w:rPr>
          <w:rFonts w:hint="eastAsia"/>
        </w:rPr>
        <w:t>，</w:t>
      </w:r>
      <w:r w:rsidR="009C1A68">
        <w:rPr>
          <w:rFonts w:hint="eastAsia"/>
        </w:rPr>
        <w:t>对照该工具包的</w:t>
      </w:r>
      <w:proofErr w:type="spellStart"/>
      <w:r w:rsidR="009C1A68" w:rsidRPr="009C1A68">
        <w:rPr>
          <w:rFonts w:ascii="Times New Roman" w:hAnsi="Times New Roman" w:cs="Times New Roman"/>
        </w:rPr>
        <w:t>api</w:t>
      </w:r>
      <w:proofErr w:type="spellEnd"/>
      <w:r w:rsidR="009C1A68">
        <w:rPr>
          <w:rFonts w:hint="eastAsia"/>
        </w:rPr>
        <w:t>文档</w:t>
      </w:r>
      <w:r w:rsidR="00463C43">
        <w:rPr>
          <w:rFonts w:hint="eastAsia"/>
        </w:rPr>
        <w:t>，</w:t>
      </w:r>
      <w:r w:rsidR="009C1A68">
        <w:rPr>
          <w:rFonts w:hint="eastAsia"/>
        </w:rPr>
        <w:t>获取视频播放地址；对于直接调用</w:t>
      </w:r>
      <w:proofErr w:type="spellStart"/>
      <w:r w:rsidR="009C1A68" w:rsidRPr="000316A1">
        <w:rPr>
          <w:rFonts w:ascii="Times New Roman" w:hAnsi="Times New Roman" w:cs="Times New Roman"/>
        </w:rPr>
        <w:t>api</w:t>
      </w:r>
      <w:proofErr w:type="spellEnd"/>
      <w:r w:rsidR="009C1A68">
        <w:rPr>
          <w:rFonts w:hint="eastAsia"/>
        </w:rPr>
        <w:t>接口进行开发的，请参照</w:t>
      </w:r>
      <w:proofErr w:type="spellStart"/>
      <w:r w:rsidR="009C1A68" w:rsidRPr="000316A1">
        <w:rPr>
          <w:rFonts w:ascii="Times New Roman" w:hAnsi="Times New Roman" w:cs="Times New Roman"/>
        </w:rPr>
        <w:t>api</w:t>
      </w:r>
      <w:proofErr w:type="spellEnd"/>
      <w:r w:rsidR="009C1A68">
        <w:rPr>
          <w:rFonts w:hint="eastAsia"/>
        </w:rPr>
        <w:t>说明文档里面的方法，获取视频播放地址。</w:t>
      </w:r>
    </w:p>
    <w:p w:rsidR="004B5D64" w:rsidRDefault="00BC403C" w:rsidP="004B5D64">
      <w:pPr>
        <w:ind w:firstLine="405"/>
      </w:pPr>
      <w:r w:rsidRPr="00BC403C">
        <w:rPr>
          <w:rFonts w:asciiTheme="minorEastAsia" w:hAnsiTheme="minorEastAsia" w:hint="eastAsia"/>
        </w:rPr>
        <w:t>◆</w:t>
      </w:r>
      <w:r w:rsidR="004B5D64">
        <w:rPr>
          <w:rFonts w:hint="eastAsia"/>
        </w:rPr>
        <w:t>删除视频：</w:t>
      </w:r>
    </w:p>
    <w:p w:rsidR="00535A0C" w:rsidRDefault="004B5D64" w:rsidP="001961AB">
      <w:pPr>
        <w:ind w:firstLine="405"/>
      </w:pPr>
      <w:r>
        <w:rPr>
          <w:rFonts w:hint="eastAsia"/>
        </w:rPr>
        <w:lastRenderedPageBreak/>
        <w:t>上传的视频，可以进行删除操作。</w:t>
      </w:r>
    </w:p>
    <w:p w:rsidR="0017071B" w:rsidRDefault="0017071B" w:rsidP="0017071B">
      <w:pPr>
        <w:pStyle w:val="1"/>
        <w:rPr>
          <w:sz w:val="30"/>
          <w:szCs w:val="30"/>
        </w:rPr>
      </w:pPr>
      <w:bookmarkStart w:id="6" w:name="_Toc398907652"/>
      <w:r w:rsidRPr="0017071B">
        <w:rPr>
          <w:rFonts w:ascii="Times New Roman" w:hAnsi="Times New Roman" w:cs="Times New Roman"/>
          <w:sz w:val="30"/>
          <w:szCs w:val="30"/>
        </w:rPr>
        <w:t>3</w:t>
      </w:r>
      <w:r w:rsidRPr="0017071B">
        <w:rPr>
          <w:rFonts w:hint="eastAsia"/>
          <w:sz w:val="30"/>
          <w:szCs w:val="30"/>
        </w:rPr>
        <w:t>.</w:t>
      </w:r>
      <w:r w:rsidRPr="0017071B">
        <w:rPr>
          <w:rFonts w:hint="eastAsia"/>
          <w:sz w:val="30"/>
          <w:szCs w:val="30"/>
        </w:rPr>
        <w:t>示例</w:t>
      </w:r>
      <w:bookmarkEnd w:id="6"/>
    </w:p>
    <w:p w:rsidR="0034598F" w:rsidRDefault="0034598F" w:rsidP="00E24A76">
      <w:pPr>
        <w:ind w:firstLine="405"/>
      </w:pPr>
      <w:r>
        <w:rPr>
          <w:rFonts w:hint="eastAsia"/>
        </w:rPr>
        <w:t>以使用</w:t>
      </w:r>
      <w:proofErr w:type="spellStart"/>
      <w:r w:rsidRPr="00B64DC4">
        <w:rPr>
          <w:rFonts w:ascii="Times New Roman" w:hAnsi="Times New Roman" w:cs="Times New Roman"/>
        </w:rPr>
        <w:t>js</w:t>
      </w:r>
      <w:proofErr w:type="spellEnd"/>
      <w:r w:rsidR="00800A30">
        <w:rPr>
          <w:rFonts w:hint="eastAsia"/>
        </w:rPr>
        <w:t>工具包为例，说明</w:t>
      </w:r>
      <w:r>
        <w:rPr>
          <w:rFonts w:hint="eastAsia"/>
        </w:rPr>
        <w:t>流程。具体如下：</w:t>
      </w:r>
    </w:p>
    <w:p w:rsidR="008E1FC2" w:rsidRDefault="008E1FC2" w:rsidP="00E24A76">
      <w:pPr>
        <w:ind w:firstLine="405"/>
      </w:pPr>
      <w:r>
        <w:rPr>
          <w:rFonts w:hint="eastAsia"/>
        </w:rPr>
        <w:t>请在开发之前下载</w:t>
      </w:r>
      <w:proofErr w:type="spellStart"/>
      <w:r w:rsidRPr="00B64DC4">
        <w:rPr>
          <w:rFonts w:ascii="Times New Roman" w:hAnsi="Times New Roman" w:cs="Times New Roman"/>
        </w:rPr>
        <w:t>js</w:t>
      </w:r>
      <w:proofErr w:type="spellEnd"/>
      <w:r>
        <w:rPr>
          <w:rFonts w:hint="eastAsia"/>
        </w:rPr>
        <w:t>开发工具包，并详细阅读</w:t>
      </w:r>
      <w:proofErr w:type="spellStart"/>
      <w:r w:rsidRPr="00B64DC4">
        <w:rPr>
          <w:rFonts w:ascii="Times New Roman" w:hAnsi="Times New Roman" w:cs="Times New Roman"/>
        </w:rPr>
        <w:t>api</w:t>
      </w:r>
      <w:proofErr w:type="spellEnd"/>
      <w:r>
        <w:rPr>
          <w:rFonts w:hint="eastAsia"/>
        </w:rPr>
        <w:t>说明文档。</w:t>
      </w:r>
    </w:p>
    <w:p w:rsidR="00E24A76" w:rsidRDefault="008E1FC2" w:rsidP="008E1FC2">
      <w:r>
        <w:rPr>
          <w:rFonts w:hint="eastAsia"/>
        </w:rPr>
        <w:tab/>
      </w:r>
      <w:r>
        <w:rPr>
          <w:rFonts w:hint="eastAsia"/>
        </w:rPr>
        <w:t>开发过程中，要调用的主要接口说明如下：</w:t>
      </w:r>
    </w:p>
    <w:tbl>
      <w:tblPr>
        <w:tblStyle w:val="a9"/>
        <w:tblW w:w="0" w:type="auto"/>
        <w:tblInd w:w="720" w:type="dxa"/>
        <w:tblLook w:val="04A0"/>
      </w:tblPr>
      <w:tblGrid>
        <w:gridCol w:w="1447"/>
        <w:gridCol w:w="1115"/>
        <w:gridCol w:w="3752"/>
        <w:gridCol w:w="1488"/>
      </w:tblGrid>
      <w:tr w:rsidR="00B126F9" w:rsidTr="0067158C">
        <w:tc>
          <w:tcPr>
            <w:tcW w:w="1475" w:type="dxa"/>
          </w:tcPr>
          <w:p w:rsidR="00B126F9" w:rsidRDefault="00B126F9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步骤</w:t>
            </w:r>
          </w:p>
        </w:tc>
        <w:tc>
          <w:tcPr>
            <w:tcW w:w="1226" w:type="dxa"/>
          </w:tcPr>
          <w:p w:rsidR="00B126F9" w:rsidRDefault="00B126F9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594" w:type="dxa"/>
          </w:tcPr>
          <w:p w:rsidR="00B126F9" w:rsidRDefault="00B126F9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具体接口</w:t>
            </w:r>
          </w:p>
        </w:tc>
        <w:tc>
          <w:tcPr>
            <w:tcW w:w="1507" w:type="dxa"/>
          </w:tcPr>
          <w:p w:rsidR="00B126F9" w:rsidRDefault="00B126F9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126F9" w:rsidTr="0067158C">
        <w:tc>
          <w:tcPr>
            <w:tcW w:w="1475" w:type="dxa"/>
          </w:tcPr>
          <w:p w:rsidR="00B126F9" w:rsidRDefault="00B126F9" w:rsidP="00B126F9">
            <w:pPr>
              <w:pStyle w:val="a6"/>
              <w:ind w:firstLineChars="0" w:firstLine="0"/>
            </w:pPr>
            <w:proofErr w:type="spellStart"/>
            <w:r w:rsidRPr="00B64DC4">
              <w:rPr>
                <w:rFonts w:ascii="Times New Roman" w:hAnsi="Times New Roman" w:cs="Times New Roman"/>
              </w:rPr>
              <w:t>accessToken</w:t>
            </w:r>
            <w:proofErr w:type="spellEnd"/>
            <w:r w:rsidR="00B64DC4">
              <w:rPr>
                <w:rFonts w:ascii="Times New Roman" w:hAnsi="Times New Roman" w:cs="Times New Roman" w:hint="eastAsia"/>
              </w:rPr>
              <w:t>获取</w:t>
            </w:r>
          </w:p>
        </w:tc>
        <w:tc>
          <w:tcPr>
            <w:tcW w:w="1226" w:type="dxa"/>
          </w:tcPr>
          <w:p w:rsidR="00B126F9" w:rsidRDefault="00B126F9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授权</w:t>
            </w:r>
          </w:p>
        </w:tc>
        <w:tc>
          <w:tcPr>
            <w:tcW w:w="3594" w:type="dxa"/>
          </w:tcPr>
          <w:p w:rsidR="00B126F9" w:rsidRPr="00B64DC4" w:rsidRDefault="00B126F9" w:rsidP="00B126F9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B64DC4">
              <w:rPr>
                <w:rFonts w:ascii="Times New Roman" w:hAnsi="Times New Roman" w:cs="Times New Roman"/>
              </w:rPr>
              <w:t>vcopClient.getAuthEnterprise</w:t>
            </w:r>
            <w:proofErr w:type="spellEnd"/>
            <w:r w:rsidRPr="00B64DC4">
              <w:rPr>
                <w:rFonts w:ascii="Times New Roman" w:hAnsi="Times New Roman" w:cs="Times New Roman"/>
              </w:rPr>
              <w:t xml:space="preserve"> (callback)</w:t>
            </w:r>
          </w:p>
        </w:tc>
        <w:tc>
          <w:tcPr>
            <w:tcW w:w="1507" w:type="dxa"/>
          </w:tcPr>
          <w:p w:rsidR="00B126F9" w:rsidRDefault="0067158C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B126F9" w:rsidTr="0067158C">
        <w:tc>
          <w:tcPr>
            <w:tcW w:w="1475" w:type="dxa"/>
          </w:tcPr>
          <w:p w:rsidR="00B126F9" w:rsidRDefault="00B126F9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申请</w:t>
            </w:r>
            <w:proofErr w:type="spellStart"/>
            <w:r w:rsidRPr="00B64DC4">
              <w:rPr>
                <w:rFonts w:ascii="Times New Roman" w:hAnsi="Times New Roman" w:cs="Times New Roman"/>
              </w:rPr>
              <w:t>fileId</w:t>
            </w:r>
            <w:proofErr w:type="spellEnd"/>
          </w:p>
        </w:tc>
        <w:tc>
          <w:tcPr>
            <w:tcW w:w="1226" w:type="dxa"/>
          </w:tcPr>
          <w:p w:rsidR="00B126F9" w:rsidRDefault="002D50E8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构造上传视频实例</w:t>
            </w:r>
          </w:p>
        </w:tc>
        <w:tc>
          <w:tcPr>
            <w:tcW w:w="3594" w:type="dxa"/>
          </w:tcPr>
          <w:p w:rsidR="002D50E8" w:rsidRPr="00B64DC4" w:rsidRDefault="002D50E8" w:rsidP="00B126F9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B64DC4">
              <w:rPr>
                <w:rFonts w:ascii="Times New Roman" w:hAnsi="Times New Roman" w:cs="Times New Roman"/>
              </w:rPr>
              <w:t>vcopClient.initUpload</w:t>
            </w:r>
            <w:proofErr w:type="spellEnd"/>
            <w:r w:rsidRPr="00B64DC4">
              <w:rPr>
                <w:rFonts w:ascii="Times New Roman" w:hAnsi="Times New Roman" w:cs="Times New Roman"/>
              </w:rPr>
              <w:t>({</w:t>
            </w:r>
            <w:proofErr w:type="spellStart"/>
            <w:r w:rsidRPr="00B64DC4">
              <w:rPr>
                <w:rFonts w:ascii="Times New Roman" w:hAnsi="Times New Roman" w:cs="Times New Roman"/>
              </w:rPr>
              <w:t>type,allowType</w:t>
            </w:r>
            <w:proofErr w:type="spellEnd"/>
            <w:r w:rsidRPr="00B64DC4">
              <w:rPr>
                <w:rFonts w:ascii="Times New Roman" w:hAnsi="Times New Roman" w:cs="Times New Roman"/>
              </w:rPr>
              <w:t>},</w:t>
            </w:r>
          </w:p>
          <w:p w:rsidR="00B126F9" w:rsidRDefault="002D50E8" w:rsidP="00B126F9">
            <w:pPr>
              <w:pStyle w:val="a6"/>
              <w:ind w:firstLineChars="0" w:firstLine="0"/>
            </w:pPr>
            <w:r w:rsidRPr="00B64DC4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B64DC4">
              <w:rPr>
                <w:rFonts w:ascii="Times New Roman" w:hAnsi="Times New Roman" w:cs="Times New Roman"/>
              </w:rPr>
              <w:t>onSuccess,onError</w:t>
            </w:r>
            <w:proofErr w:type="spellEnd"/>
            <w:r w:rsidRPr="00B64DC4">
              <w:rPr>
                <w:rFonts w:ascii="Times New Roman" w:hAnsi="Times New Roman" w:cs="Times New Roman"/>
              </w:rPr>
              <w:t>})</w:t>
            </w:r>
          </w:p>
        </w:tc>
        <w:tc>
          <w:tcPr>
            <w:tcW w:w="1507" w:type="dxa"/>
          </w:tcPr>
          <w:p w:rsidR="00B126F9" w:rsidRDefault="0067158C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B126F9" w:rsidTr="0067158C">
        <w:tc>
          <w:tcPr>
            <w:tcW w:w="1475" w:type="dxa"/>
          </w:tcPr>
          <w:p w:rsidR="00B126F9" w:rsidRDefault="002D50E8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上传视频</w:t>
            </w:r>
          </w:p>
        </w:tc>
        <w:tc>
          <w:tcPr>
            <w:tcW w:w="1226" w:type="dxa"/>
          </w:tcPr>
          <w:p w:rsidR="00B126F9" w:rsidRDefault="002D50E8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开始上传视频</w:t>
            </w:r>
          </w:p>
        </w:tc>
        <w:tc>
          <w:tcPr>
            <w:tcW w:w="3594" w:type="dxa"/>
          </w:tcPr>
          <w:p w:rsidR="00B126F9" w:rsidRPr="00B64DC4" w:rsidRDefault="002D50E8" w:rsidP="00B126F9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B64DC4">
              <w:rPr>
                <w:rFonts w:ascii="Times New Roman" w:hAnsi="Times New Roman" w:cs="Times New Roman"/>
              </w:rPr>
              <w:t>uploader.startUpload</w:t>
            </w:r>
            <w:proofErr w:type="spellEnd"/>
            <w:r w:rsidRPr="00B64DC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64DC4">
              <w:rPr>
                <w:rFonts w:ascii="Times New Roman" w:hAnsi="Times New Roman" w:cs="Times New Roman"/>
              </w:rPr>
              <w:t>fileInfo</w:t>
            </w:r>
            <w:proofErr w:type="spellEnd"/>
            <w:r w:rsidRPr="00B64DC4">
              <w:rPr>
                <w:rFonts w:ascii="Times New Roman" w:hAnsi="Times New Roman" w:cs="Times New Roman"/>
              </w:rPr>
              <w:t>,{</w:t>
            </w:r>
            <w:proofErr w:type="spellStart"/>
            <w:r w:rsidRPr="00B64DC4">
              <w:rPr>
                <w:rFonts w:ascii="Times New Roman" w:hAnsi="Times New Roman" w:cs="Times New Roman"/>
              </w:rPr>
              <w:t>onFinish,onError</w:t>
            </w:r>
            <w:proofErr w:type="spellEnd"/>
            <w:r w:rsidRPr="00B64DC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64DC4">
              <w:rPr>
                <w:rFonts w:ascii="Times New Roman" w:hAnsi="Times New Roman" w:cs="Times New Roman"/>
              </w:rPr>
              <w:t>onProgress</w:t>
            </w:r>
            <w:proofErr w:type="spellEnd"/>
            <w:r w:rsidRPr="00B64DC4">
              <w:rPr>
                <w:rFonts w:ascii="Times New Roman" w:hAnsi="Times New Roman" w:cs="Times New Roman"/>
              </w:rPr>
              <w:t>})</w:t>
            </w:r>
          </w:p>
        </w:tc>
        <w:tc>
          <w:tcPr>
            <w:tcW w:w="1507" w:type="dxa"/>
          </w:tcPr>
          <w:p w:rsidR="00B126F9" w:rsidRDefault="002D50E8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如果上传过程中，需要取消上传视频，调用“取消上传”接口，即：</w:t>
            </w:r>
            <w:proofErr w:type="spellStart"/>
            <w:proofErr w:type="gramStart"/>
            <w:r w:rsidRPr="00B64DC4">
              <w:rPr>
                <w:rFonts w:ascii="Times New Roman" w:hAnsi="Times New Roman" w:cs="Times New Roman"/>
              </w:rPr>
              <w:t>uploader</w:t>
            </w:r>
            <w:proofErr w:type="spellEnd"/>
            <w:proofErr w:type="gramEnd"/>
            <w:r w:rsidRPr="00B64DC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64DC4">
              <w:rPr>
                <w:rFonts w:ascii="Times New Roman" w:hAnsi="Times New Roman" w:cs="Times New Roman"/>
              </w:rPr>
              <w:t>cancelUpload</w:t>
            </w:r>
            <w:proofErr w:type="spellEnd"/>
            <w:r w:rsidRPr="00B64DC4">
              <w:rPr>
                <w:rFonts w:ascii="Times New Roman" w:hAnsi="Times New Roman" w:cs="Times New Roman"/>
              </w:rPr>
              <w:t xml:space="preserve"> ({</w:t>
            </w:r>
            <w:proofErr w:type="spellStart"/>
            <w:r w:rsidRPr="00B64DC4">
              <w:rPr>
                <w:rFonts w:ascii="Times New Roman" w:hAnsi="Times New Roman" w:cs="Times New Roman"/>
              </w:rPr>
              <w:t>onSuccess</w:t>
            </w:r>
            <w:proofErr w:type="spellEnd"/>
            <w:r w:rsidRPr="00B64DC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64DC4">
              <w:rPr>
                <w:rFonts w:ascii="Times New Roman" w:hAnsi="Times New Roman" w:cs="Times New Roman"/>
              </w:rPr>
              <w:t>onError</w:t>
            </w:r>
            <w:proofErr w:type="spellEnd"/>
            <w:r w:rsidRPr="00B64DC4">
              <w:rPr>
                <w:rFonts w:ascii="Times New Roman" w:hAnsi="Times New Roman" w:cs="Times New Roman"/>
              </w:rPr>
              <w:t xml:space="preserve"> })</w:t>
            </w:r>
          </w:p>
        </w:tc>
      </w:tr>
      <w:tr w:rsidR="00B126F9" w:rsidTr="0067158C">
        <w:tc>
          <w:tcPr>
            <w:tcW w:w="1475" w:type="dxa"/>
          </w:tcPr>
          <w:p w:rsidR="00B126F9" w:rsidRDefault="0067158C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视频</w:t>
            </w:r>
            <w:proofErr w:type="spellStart"/>
            <w:r w:rsidRPr="00B64DC4">
              <w:rPr>
                <w:rFonts w:ascii="Times New Roman" w:hAnsi="Times New Roman" w:cs="Times New Roman"/>
              </w:rPr>
              <w:t>setmeta</w:t>
            </w:r>
            <w:proofErr w:type="spellEnd"/>
            <w:r>
              <w:rPr>
                <w:rFonts w:hint="eastAsia"/>
              </w:rPr>
              <w:t>信息</w:t>
            </w:r>
          </w:p>
        </w:tc>
        <w:tc>
          <w:tcPr>
            <w:tcW w:w="1226" w:type="dxa"/>
          </w:tcPr>
          <w:p w:rsidR="00B126F9" w:rsidRDefault="0067158C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设置视频信息</w:t>
            </w:r>
          </w:p>
        </w:tc>
        <w:tc>
          <w:tcPr>
            <w:tcW w:w="3594" w:type="dxa"/>
          </w:tcPr>
          <w:p w:rsidR="00B126F9" w:rsidRPr="00B64DC4" w:rsidRDefault="0067158C" w:rsidP="00B126F9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B64DC4">
              <w:rPr>
                <w:rFonts w:ascii="Times New Roman" w:hAnsi="Times New Roman" w:cs="Times New Roman"/>
              </w:rPr>
              <w:t>vcopClient.setMetadata</w:t>
            </w:r>
            <w:proofErr w:type="spellEnd"/>
            <w:r w:rsidRPr="00B64DC4">
              <w:rPr>
                <w:rFonts w:ascii="Times New Roman" w:hAnsi="Times New Roman" w:cs="Times New Roman"/>
              </w:rPr>
              <w:t>({</w:t>
            </w:r>
            <w:proofErr w:type="spellStart"/>
            <w:r w:rsidRPr="00B64DC4">
              <w:rPr>
                <w:rFonts w:ascii="Times New Roman" w:hAnsi="Times New Roman" w:cs="Times New Roman"/>
              </w:rPr>
              <w:t>file_id</w:t>
            </w:r>
            <w:proofErr w:type="spellEnd"/>
            <w:r w:rsidRPr="00B64DC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64DC4">
              <w:rPr>
                <w:rFonts w:ascii="Times New Roman" w:hAnsi="Times New Roman" w:cs="Times New Roman"/>
              </w:rPr>
              <w:t>file_name,description</w:t>
            </w:r>
            <w:r w:rsidR="00B64DC4">
              <w:rPr>
                <w:rFonts w:ascii="Times New Roman" w:hAnsi="Times New Roman" w:cs="Times New Roman"/>
              </w:rPr>
              <w:t>,</w:t>
            </w:r>
            <w:r w:rsidRPr="00B64DC4">
              <w:rPr>
                <w:rFonts w:ascii="Times New Roman" w:hAnsi="Times New Roman" w:cs="Times New Roman"/>
              </w:rPr>
              <w:t>uploader</w:t>
            </w:r>
            <w:proofErr w:type="spellEnd"/>
            <w:r w:rsidRPr="00B64DC4">
              <w:rPr>
                <w:rFonts w:ascii="Times New Roman" w:hAnsi="Times New Roman" w:cs="Times New Roman"/>
              </w:rPr>
              <w:t>},callback)</w:t>
            </w:r>
          </w:p>
        </w:tc>
        <w:tc>
          <w:tcPr>
            <w:tcW w:w="1507" w:type="dxa"/>
          </w:tcPr>
          <w:p w:rsidR="00B126F9" w:rsidRDefault="0067158C" w:rsidP="00B126F9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请保证</w:t>
            </w:r>
            <w:proofErr w:type="gramEnd"/>
            <w:r>
              <w:rPr>
                <w:rFonts w:hint="eastAsia"/>
              </w:rPr>
              <w:t>在“通知上传完成”之前，</w:t>
            </w:r>
            <w:proofErr w:type="spellStart"/>
            <w:r w:rsidRPr="00B64DC4">
              <w:rPr>
                <w:rFonts w:ascii="Times New Roman" w:hAnsi="Times New Roman" w:cs="Times New Roman"/>
              </w:rPr>
              <w:t>setmeta</w:t>
            </w:r>
            <w:proofErr w:type="spellEnd"/>
            <w:r>
              <w:rPr>
                <w:rFonts w:hint="eastAsia"/>
              </w:rPr>
              <w:t>信息。否则，上传的视频，不会</w:t>
            </w:r>
            <w:proofErr w:type="gramStart"/>
            <w:r>
              <w:rPr>
                <w:rFonts w:hint="eastAsia"/>
              </w:rPr>
              <w:t>入生产</w:t>
            </w:r>
            <w:proofErr w:type="gramEnd"/>
            <w:r>
              <w:rPr>
                <w:rFonts w:hint="eastAsia"/>
              </w:rPr>
              <w:t>系统。</w:t>
            </w:r>
          </w:p>
        </w:tc>
      </w:tr>
      <w:tr w:rsidR="00B126F9" w:rsidTr="0067158C">
        <w:tc>
          <w:tcPr>
            <w:tcW w:w="1475" w:type="dxa"/>
          </w:tcPr>
          <w:p w:rsidR="00B126F9" w:rsidRDefault="0067158C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通知上</w:t>
            </w:r>
            <w:proofErr w:type="gramStart"/>
            <w:r>
              <w:rPr>
                <w:rFonts w:hint="eastAsia"/>
              </w:rPr>
              <w:t>传完成</w:t>
            </w:r>
            <w:proofErr w:type="gramEnd"/>
          </w:p>
        </w:tc>
        <w:tc>
          <w:tcPr>
            <w:tcW w:w="1226" w:type="dxa"/>
          </w:tcPr>
          <w:p w:rsidR="00B126F9" w:rsidRDefault="0067158C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通知服务器上</w:t>
            </w:r>
            <w:proofErr w:type="gramStart"/>
            <w:r>
              <w:rPr>
                <w:rFonts w:hint="eastAsia"/>
              </w:rPr>
              <w:t>传结束</w:t>
            </w:r>
            <w:proofErr w:type="gramEnd"/>
          </w:p>
        </w:tc>
        <w:tc>
          <w:tcPr>
            <w:tcW w:w="3594" w:type="dxa"/>
          </w:tcPr>
          <w:p w:rsidR="00B126F9" w:rsidRPr="00B64DC4" w:rsidRDefault="0067158C" w:rsidP="00B126F9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B64DC4">
              <w:rPr>
                <w:rFonts w:ascii="Times New Roman" w:hAnsi="Times New Roman" w:cs="Times New Roman"/>
              </w:rPr>
              <w:t>uploader.finishUpload</w:t>
            </w:r>
            <w:proofErr w:type="spellEnd"/>
            <w:r w:rsidRPr="00B64DC4">
              <w:rPr>
                <w:rFonts w:ascii="Times New Roman" w:hAnsi="Times New Roman" w:cs="Times New Roman"/>
              </w:rPr>
              <w:t xml:space="preserve"> ({</w:t>
            </w:r>
            <w:proofErr w:type="spellStart"/>
            <w:r w:rsidRPr="00B64DC4">
              <w:rPr>
                <w:rFonts w:ascii="Times New Roman" w:hAnsi="Times New Roman" w:cs="Times New Roman"/>
              </w:rPr>
              <w:t>onSuccess,onError</w:t>
            </w:r>
            <w:proofErr w:type="spellEnd"/>
            <w:r w:rsidRPr="00B64DC4">
              <w:rPr>
                <w:rFonts w:ascii="Times New Roman" w:hAnsi="Times New Roman" w:cs="Times New Roman"/>
              </w:rPr>
              <w:t>})</w:t>
            </w:r>
          </w:p>
        </w:tc>
        <w:tc>
          <w:tcPr>
            <w:tcW w:w="1507" w:type="dxa"/>
          </w:tcPr>
          <w:p w:rsidR="00B126F9" w:rsidRDefault="0067158C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67158C" w:rsidTr="0067158C">
        <w:tc>
          <w:tcPr>
            <w:tcW w:w="1475" w:type="dxa"/>
          </w:tcPr>
          <w:p w:rsidR="0067158C" w:rsidRDefault="0067158C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视频状态查询</w:t>
            </w:r>
          </w:p>
        </w:tc>
        <w:tc>
          <w:tcPr>
            <w:tcW w:w="1226" w:type="dxa"/>
          </w:tcPr>
          <w:p w:rsidR="0067158C" w:rsidRDefault="0067158C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查询指定视频信息</w:t>
            </w:r>
          </w:p>
        </w:tc>
        <w:tc>
          <w:tcPr>
            <w:tcW w:w="3594" w:type="dxa"/>
          </w:tcPr>
          <w:p w:rsidR="0067158C" w:rsidRPr="00B64DC4" w:rsidRDefault="0067158C" w:rsidP="00B126F9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B64DC4">
              <w:rPr>
                <w:rFonts w:ascii="Times New Roman" w:hAnsi="Times New Roman" w:cs="Times New Roman"/>
              </w:rPr>
              <w:t>vcopClient.getVideoInfo</w:t>
            </w:r>
            <w:proofErr w:type="spellEnd"/>
            <w:r w:rsidRPr="00B64DC4">
              <w:rPr>
                <w:rFonts w:ascii="Times New Roman" w:hAnsi="Times New Roman" w:cs="Times New Roman"/>
              </w:rPr>
              <w:t xml:space="preserve"> ({</w:t>
            </w:r>
            <w:proofErr w:type="spellStart"/>
            <w:r w:rsidRPr="00B64DC4">
              <w:rPr>
                <w:rFonts w:ascii="Times New Roman" w:hAnsi="Times New Roman" w:cs="Times New Roman"/>
              </w:rPr>
              <w:t>file_ids</w:t>
            </w:r>
            <w:proofErr w:type="spellEnd"/>
            <w:r w:rsidRPr="00B64DC4">
              <w:rPr>
                <w:rFonts w:ascii="Times New Roman" w:hAnsi="Times New Roman" w:cs="Times New Roman"/>
              </w:rPr>
              <w:t xml:space="preserve"> },callback)</w:t>
            </w:r>
          </w:p>
        </w:tc>
        <w:tc>
          <w:tcPr>
            <w:tcW w:w="1507" w:type="dxa"/>
          </w:tcPr>
          <w:p w:rsidR="0067158C" w:rsidRDefault="005F51DF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B126F9" w:rsidTr="0067158C">
        <w:tc>
          <w:tcPr>
            <w:tcW w:w="1475" w:type="dxa"/>
          </w:tcPr>
          <w:p w:rsidR="00B126F9" w:rsidRPr="0067158C" w:rsidRDefault="0067158C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获取视频播放地址</w:t>
            </w:r>
          </w:p>
        </w:tc>
        <w:tc>
          <w:tcPr>
            <w:tcW w:w="1226" w:type="dxa"/>
          </w:tcPr>
          <w:p w:rsidR="00B126F9" w:rsidRDefault="0067158C" w:rsidP="00B126F9">
            <w:pPr>
              <w:pStyle w:val="a6"/>
              <w:ind w:firstLineChars="0" w:firstLine="0"/>
            </w:pPr>
            <w:r>
              <w:rPr>
                <w:rFonts w:hint="eastAsia"/>
              </w:rPr>
              <w:t>获取视频状态</w:t>
            </w:r>
          </w:p>
        </w:tc>
        <w:tc>
          <w:tcPr>
            <w:tcW w:w="3594" w:type="dxa"/>
          </w:tcPr>
          <w:p w:rsidR="00B126F9" w:rsidRPr="00B64DC4" w:rsidRDefault="0067158C" w:rsidP="00B126F9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B64DC4">
              <w:rPr>
                <w:rFonts w:ascii="Times New Roman" w:hAnsi="Times New Roman" w:cs="Times New Roman"/>
              </w:rPr>
              <w:t>vcopClient.</w:t>
            </w:r>
            <w:bookmarkStart w:id="7" w:name="OLE_LINK41"/>
            <w:bookmarkStart w:id="8" w:name="OLE_LINK42"/>
            <w:r w:rsidRPr="00B64DC4">
              <w:rPr>
                <w:rFonts w:ascii="Times New Roman" w:hAnsi="Times New Roman" w:cs="Times New Roman"/>
              </w:rPr>
              <w:t>getFileStatus</w:t>
            </w:r>
            <w:proofErr w:type="spellEnd"/>
            <w:r w:rsidRPr="00B64DC4">
              <w:rPr>
                <w:rFonts w:ascii="Times New Roman" w:hAnsi="Times New Roman" w:cs="Times New Roman"/>
              </w:rPr>
              <w:t xml:space="preserve"> </w:t>
            </w:r>
            <w:bookmarkEnd w:id="7"/>
            <w:bookmarkEnd w:id="8"/>
            <w:r w:rsidRPr="00B64DC4">
              <w:rPr>
                <w:rFonts w:ascii="Times New Roman" w:hAnsi="Times New Roman" w:cs="Times New Roman"/>
              </w:rPr>
              <w:t>({</w:t>
            </w:r>
            <w:proofErr w:type="spellStart"/>
            <w:r w:rsidRPr="00B64DC4">
              <w:rPr>
                <w:rFonts w:ascii="Times New Roman" w:hAnsi="Times New Roman" w:cs="Times New Roman"/>
              </w:rPr>
              <w:t>file_id</w:t>
            </w:r>
            <w:proofErr w:type="spellEnd"/>
            <w:r w:rsidRPr="00B64DC4">
              <w:rPr>
                <w:rFonts w:ascii="Times New Roman" w:hAnsi="Times New Roman" w:cs="Times New Roman"/>
              </w:rPr>
              <w:t>},callback)</w:t>
            </w:r>
          </w:p>
        </w:tc>
        <w:tc>
          <w:tcPr>
            <w:tcW w:w="1507" w:type="dxa"/>
          </w:tcPr>
          <w:p w:rsidR="005F51DF" w:rsidRPr="00521F63" w:rsidRDefault="00CF0A67" w:rsidP="005F51DF">
            <w:pPr>
              <w:pStyle w:val="a6"/>
              <w:ind w:firstLineChars="0" w:firstLine="0"/>
            </w:pPr>
            <w:r>
              <w:rPr>
                <w:rFonts w:hint="eastAsia"/>
              </w:rPr>
              <w:t>取到视频的播放地址之后，如何播放视频，</w:t>
            </w:r>
            <w:r w:rsidR="00521F63">
              <w:rPr>
                <w:rFonts w:hint="eastAsia"/>
              </w:rPr>
              <w:t>参见</w:t>
            </w:r>
            <w:r>
              <w:rPr>
                <w:rFonts w:hint="eastAsia"/>
              </w:rPr>
              <w:t>网站“播放器嵌入”页面的详细说明。</w:t>
            </w:r>
          </w:p>
        </w:tc>
      </w:tr>
    </w:tbl>
    <w:p w:rsidR="00B126F9" w:rsidRPr="00B64DC4" w:rsidRDefault="00FF4929" w:rsidP="00B126F9">
      <w:pPr>
        <w:pStyle w:val="a6"/>
        <w:ind w:left="72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如果</w:t>
      </w:r>
      <w:r w:rsidR="00951015">
        <w:rPr>
          <w:rFonts w:hint="eastAsia"/>
        </w:rPr>
        <w:t>开发者</w:t>
      </w:r>
      <w:r>
        <w:rPr>
          <w:rFonts w:hint="eastAsia"/>
        </w:rPr>
        <w:t>有删除视频的需求，请调用“删除视频接口”，即：</w:t>
      </w:r>
      <w:proofErr w:type="spellStart"/>
      <w:proofErr w:type="gramStart"/>
      <w:r w:rsidRPr="00B64DC4">
        <w:rPr>
          <w:rFonts w:ascii="Times New Roman" w:hAnsi="Times New Roman" w:cs="Times New Roman"/>
        </w:rPr>
        <w:t>vcopClient</w:t>
      </w:r>
      <w:proofErr w:type="spellEnd"/>
      <w:proofErr w:type="gramEnd"/>
      <w:r w:rsidRPr="00B64DC4">
        <w:rPr>
          <w:rFonts w:ascii="Times New Roman" w:hAnsi="Times New Roman" w:cs="Times New Roman"/>
        </w:rPr>
        <w:t xml:space="preserve">. </w:t>
      </w:r>
      <w:proofErr w:type="spellStart"/>
      <w:r w:rsidRPr="00B64DC4">
        <w:rPr>
          <w:rFonts w:ascii="Times New Roman" w:hAnsi="Times New Roman" w:cs="Times New Roman"/>
        </w:rPr>
        <w:t>delVideoById</w:t>
      </w:r>
      <w:proofErr w:type="spellEnd"/>
      <w:r w:rsidRPr="00B64DC4">
        <w:rPr>
          <w:rFonts w:ascii="Times New Roman" w:hAnsi="Times New Roman" w:cs="Times New Roman"/>
        </w:rPr>
        <w:t xml:space="preserve"> ({</w:t>
      </w:r>
      <w:bookmarkStart w:id="9" w:name="OLE_LINK88"/>
      <w:bookmarkStart w:id="10" w:name="OLE_LINK89"/>
      <w:proofErr w:type="spellStart"/>
      <w:r w:rsidRPr="00B64DC4">
        <w:rPr>
          <w:rFonts w:ascii="Times New Roman" w:hAnsi="Times New Roman" w:cs="Times New Roman"/>
        </w:rPr>
        <w:t>file_ids</w:t>
      </w:r>
      <w:bookmarkEnd w:id="9"/>
      <w:bookmarkEnd w:id="10"/>
      <w:proofErr w:type="spellEnd"/>
      <w:r w:rsidRPr="00B64DC4">
        <w:rPr>
          <w:rFonts w:ascii="Times New Roman" w:hAnsi="Times New Roman" w:cs="Times New Roman"/>
        </w:rPr>
        <w:t>},callback)</w:t>
      </w:r>
      <w:r w:rsidRPr="00B64DC4">
        <w:rPr>
          <w:rFonts w:ascii="Times New Roman" w:cs="Times New Roman"/>
        </w:rPr>
        <w:t>。</w:t>
      </w:r>
    </w:p>
    <w:p w:rsidR="00535A0C" w:rsidRPr="001B208D" w:rsidRDefault="0017071B" w:rsidP="00185C06">
      <w:pPr>
        <w:pStyle w:val="1"/>
        <w:rPr>
          <w:rFonts w:ascii="Times New Roman" w:hAnsi="Times New Roman" w:cs="Times New Roman"/>
          <w:kern w:val="0"/>
          <w:sz w:val="30"/>
          <w:szCs w:val="30"/>
        </w:rPr>
      </w:pPr>
      <w:bookmarkStart w:id="11" w:name="_Toc398907653"/>
      <w:r>
        <w:rPr>
          <w:rFonts w:ascii="Times New Roman" w:hAnsi="Times New Roman" w:cs="Times New Roman" w:hint="eastAsia"/>
          <w:kern w:val="0"/>
          <w:sz w:val="30"/>
          <w:szCs w:val="30"/>
        </w:rPr>
        <w:lastRenderedPageBreak/>
        <w:t>4</w:t>
      </w:r>
      <w:r w:rsidR="000A2C36">
        <w:rPr>
          <w:rFonts w:ascii="Times New Roman" w:hAnsi="Times New Roman" w:cs="Times New Roman" w:hint="eastAsia"/>
          <w:kern w:val="0"/>
          <w:sz w:val="30"/>
          <w:szCs w:val="30"/>
        </w:rPr>
        <w:t>.</w:t>
      </w:r>
      <w:r w:rsidR="00535A0C" w:rsidRPr="001B208D">
        <w:rPr>
          <w:rFonts w:ascii="Times New Roman" w:hAnsi="Times New Roman" w:cs="Times New Roman" w:hint="eastAsia"/>
          <w:kern w:val="0"/>
          <w:sz w:val="30"/>
          <w:szCs w:val="30"/>
        </w:rPr>
        <w:t>帮助说明</w:t>
      </w:r>
      <w:bookmarkEnd w:id="11"/>
    </w:p>
    <w:p w:rsidR="00535A0C" w:rsidRPr="00535A0C" w:rsidRDefault="00535A0C" w:rsidP="00535A0C">
      <w:r>
        <w:rPr>
          <w:rFonts w:hint="eastAsia"/>
        </w:rPr>
        <w:tab/>
      </w:r>
      <w:r>
        <w:rPr>
          <w:rFonts w:hint="eastAsia"/>
        </w:rPr>
        <w:t>开发者在接入</w:t>
      </w:r>
      <w:proofErr w:type="spellStart"/>
      <w:r w:rsidR="00642A9E" w:rsidRPr="00B64DC4">
        <w:rPr>
          <w:rFonts w:ascii="Times New Roman" w:hAnsi="Times New Roman" w:cs="Times New Roman"/>
        </w:rPr>
        <w:t>iqiyi</w:t>
      </w:r>
      <w:proofErr w:type="spellEnd"/>
      <w:r>
        <w:rPr>
          <w:rFonts w:hint="eastAsia"/>
        </w:rPr>
        <w:t>开放平台的过程中，如果遇到技术方面的问题，请发邮件到</w:t>
      </w:r>
      <w:r w:rsidR="001248B0" w:rsidRPr="003F317E">
        <w:rPr>
          <w:rFonts w:ascii="Times New Roman" w:hAnsi="Times New Roman" w:cs="Times New Roman"/>
        </w:rPr>
        <w:t>openapi@qiyi.com</w:t>
      </w:r>
      <w:r>
        <w:rPr>
          <w:rFonts w:ascii="Calibri" w:hAnsi="Calibri" w:hint="eastAsia"/>
          <w:color w:val="1F497D"/>
          <w:szCs w:val="21"/>
        </w:rPr>
        <w:t>，</w:t>
      </w:r>
      <w:r w:rsidRPr="00EF53D9">
        <w:rPr>
          <w:rFonts w:hint="eastAsia"/>
        </w:rPr>
        <w:t>我们会及时处理相关问题。</w:t>
      </w:r>
    </w:p>
    <w:p w:rsidR="00535A0C" w:rsidRPr="00535A0C" w:rsidRDefault="00535A0C" w:rsidP="00535A0C"/>
    <w:sectPr w:rsidR="00535A0C" w:rsidRPr="00535A0C" w:rsidSect="00EC4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C0C" w:rsidRDefault="004C6C0C" w:rsidP="00942562">
      <w:r>
        <w:separator/>
      </w:r>
    </w:p>
  </w:endnote>
  <w:endnote w:type="continuationSeparator" w:id="0">
    <w:p w:rsidR="004C6C0C" w:rsidRDefault="004C6C0C" w:rsidP="009425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?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C0C" w:rsidRDefault="004C6C0C" w:rsidP="00942562">
      <w:r>
        <w:separator/>
      </w:r>
    </w:p>
  </w:footnote>
  <w:footnote w:type="continuationSeparator" w:id="0">
    <w:p w:rsidR="004C6C0C" w:rsidRDefault="004C6C0C" w:rsidP="009425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1335"/>
    <w:multiLevelType w:val="hybridMultilevel"/>
    <w:tmpl w:val="EE968638"/>
    <w:lvl w:ilvl="0" w:tplc="8598B34C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13217"/>
    <w:multiLevelType w:val="hybridMultilevel"/>
    <w:tmpl w:val="AD320302"/>
    <w:lvl w:ilvl="0" w:tplc="1660A3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F41CE3"/>
    <w:multiLevelType w:val="hybridMultilevel"/>
    <w:tmpl w:val="D8888FAE"/>
    <w:lvl w:ilvl="0" w:tplc="A18C1C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D87959"/>
    <w:multiLevelType w:val="hybridMultilevel"/>
    <w:tmpl w:val="909AE920"/>
    <w:lvl w:ilvl="0" w:tplc="F5C8C42E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107E57"/>
    <w:multiLevelType w:val="hybridMultilevel"/>
    <w:tmpl w:val="7FFEAA7A"/>
    <w:lvl w:ilvl="0" w:tplc="5EEAA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562"/>
    <w:rsid w:val="00010267"/>
    <w:rsid w:val="0002432A"/>
    <w:rsid w:val="000316A1"/>
    <w:rsid w:val="000433F0"/>
    <w:rsid w:val="000473E6"/>
    <w:rsid w:val="000A2C36"/>
    <w:rsid w:val="000D15EE"/>
    <w:rsid w:val="000F4811"/>
    <w:rsid w:val="001248B0"/>
    <w:rsid w:val="0013601A"/>
    <w:rsid w:val="0017071B"/>
    <w:rsid w:val="00180D5D"/>
    <w:rsid w:val="00185C06"/>
    <w:rsid w:val="001961AB"/>
    <w:rsid w:val="001B208D"/>
    <w:rsid w:val="00207BEC"/>
    <w:rsid w:val="00282DE6"/>
    <w:rsid w:val="0028532C"/>
    <w:rsid w:val="002D50E8"/>
    <w:rsid w:val="00326D15"/>
    <w:rsid w:val="00340542"/>
    <w:rsid w:val="0034598F"/>
    <w:rsid w:val="00372F79"/>
    <w:rsid w:val="003B2E42"/>
    <w:rsid w:val="003F317E"/>
    <w:rsid w:val="003F563D"/>
    <w:rsid w:val="00463C43"/>
    <w:rsid w:val="0047556B"/>
    <w:rsid w:val="00495E5A"/>
    <w:rsid w:val="004B5D64"/>
    <w:rsid w:val="004C6C0C"/>
    <w:rsid w:val="0052107F"/>
    <w:rsid w:val="00521F63"/>
    <w:rsid w:val="00535A0C"/>
    <w:rsid w:val="00575A8F"/>
    <w:rsid w:val="00587A37"/>
    <w:rsid w:val="0059327E"/>
    <w:rsid w:val="005B3620"/>
    <w:rsid w:val="005F454F"/>
    <w:rsid w:val="005F51DF"/>
    <w:rsid w:val="00642A9E"/>
    <w:rsid w:val="00660095"/>
    <w:rsid w:val="0067158C"/>
    <w:rsid w:val="00693D15"/>
    <w:rsid w:val="006D7073"/>
    <w:rsid w:val="00703811"/>
    <w:rsid w:val="00800A30"/>
    <w:rsid w:val="008022F4"/>
    <w:rsid w:val="008364B1"/>
    <w:rsid w:val="00896FDA"/>
    <w:rsid w:val="008E1FC2"/>
    <w:rsid w:val="008F6B3A"/>
    <w:rsid w:val="0091002B"/>
    <w:rsid w:val="00942562"/>
    <w:rsid w:val="00951015"/>
    <w:rsid w:val="00953001"/>
    <w:rsid w:val="00971F29"/>
    <w:rsid w:val="00974C41"/>
    <w:rsid w:val="009905F1"/>
    <w:rsid w:val="009C1A68"/>
    <w:rsid w:val="009E0AD7"/>
    <w:rsid w:val="00A10C27"/>
    <w:rsid w:val="00A14DEB"/>
    <w:rsid w:val="00A310F5"/>
    <w:rsid w:val="00A344CC"/>
    <w:rsid w:val="00A72CE7"/>
    <w:rsid w:val="00AB50FD"/>
    <w:rsid w:val="00AC4171"/>
    <w:rsid w:val="00B126F9"/>
    <w:rsid w:val="00B44D3D"/>
    <w:rsid w:val="00B64DC4"/>
    <w:rsid w:val="00B65C41"/>
    <w:rsid w:val="00BB20D5"/>
    <w:rsid w:val="00BC403C"/>
    <w:rsid w:val="00C33732"/>
    <w:rsid w:val="00C57AEA"/>
    <w:rsid w:val="00C666A5"/>
    <w:rsid w:val="00CB6B5C"/>
    <w:rsid w:val="00CF0A67"/>
    <w:rsid w:val="00D14066"/>
    <w:rsid w:val="00D5316A"/>
    <w:rsid w:val="00DB3BDE"/>
    <w:rsid w:val="00DD73B9"/>
    <w:rsid w:val="00E24A76"/>
    <w:rsid w:val="00EC439C"/>
    <w:rsid w:val="00EF53D9"/>
    <w:rsid w:val="00FC3538"/>
    <w:rsid w:val="00FD3E49"/>
    <w:rsid w:val="00FF4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3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25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5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4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41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C41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C417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C417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2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25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2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256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425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4256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25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25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E0AD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E0AD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C41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41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C417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C417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C4171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85C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85C06"/>
  </w:style>
  <w:style w:type="paragraph" w:styleId="20">
    <w:name w:val="toc 2"/>
    <w:basedOn w:val="a"/>
    <w:next w:val="a"/>
    <w:autoRedefine/>
    <w:uiPriority w:val="39"/>
    <w:unhideWhenUsed/>
    <w:qFormat/>
    <w:rsid w:val="00185C06"/>
    <w:pPr>
      <w:ind w:leftChars="200" w:left="420"/>
    </w:pPr>
  </w:style>
  <w:style w:type="paragraph" w:styleId="a8">
    <w:name w:val="Balloon Text"/>
    <w:basedOn w:val="a"/>
    <w:link w:val="Char2"/>
    <w:uiPriority w:val="99"/>
    <w:semiHidden/>
    <w:unhideWhenUsed/>
    <w:rsid w:val="00185C0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85C06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A14DE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a9">
    <w:name w:val="Table Grid"/>
    <w:basedOn w:val="a1"/>
    <w:uiPriority w:val="59"/>
    <w:rsid w:val="00B12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57;&#37038;&#20214;&#21040;openapi@qiy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pen.iqiyi.com/lib/uploa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4B1D2E-27E5-4A47-B62E-22000BEF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86</cp:revision>
  <dcterms:created xsi:type="dcterms:W3CDTF">2014-09-18T10:09:00Z</dcterms:created>
  <dcterms:modified xsi:type="dcterms:W3CDTF">2014-10-24T09:13:00Z</dcterms:modified>
</cp:coreProperties>
</file>