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2F5E" w14:textId="77777777" w:rsidR="00D24FA2" w:rsidRDefault="00D24FA2" w:rsidP="00D24FA2">
      <w:pPr>
        <w:shd w:val="clear" w:color="auto" w:fill="FFFFFF"/>
        <w:spacing w:after="120" w:line="240" w:lineRule="auto"/>
        <w:outlineLvl w:val="2"/>
        <w:rPr>
          <w:rFonts w:ascii="Lato" w:eastAsia="Times New Roman" w:hAnsi="Lato" w:cs="Times New Roman"/>
          <w:b/>
          <w:bCs/>
          <w:color w:val="333333"/>
          <w:sz w:val="32"/>
          <w:szCs w:val="32"/>
          <w:lang w:val="en-US"/>
        </w:rPr>
      </w:pPr>
      <w:proofErr w:type="spellStart"/>
      <w:r>
        <w:rPr>
          <w:rFonts w:ascii="Lato" w:eastAsia="Times New Roman" w:hAnsi="Lato" w:cs="Times New Roman"/>
          <w:b/>
          <w:bCs/>
          <w:color w:val="333333"/>
          <w:sz w:val="32"/>
          <w:szCs w:val="32"/>
          <w:lang w:val="en-US"/>
        </w:rPr>
        <w:t>Pterosoar</w:t>
      </w:r>
      <w:proofErr w:type="spellEnd"/>
      <w:r>
        <w:rPr>
          <w:rFonts w:ascii="Lato" w:eastAsia="Times New Roman" w:hAnsi="Lato" w:cs="Times New Roman"/>
          <w:b/>
          <w:bCs/>
          <w:color w:val="333333"/>
          <w:sz w:val="32"/>
          <w:szCs w:val="32"/>
          <w:lang w:val="en-US"/>
        </w:rPr>
        <w:t xml:space="preserve"> Operations Manual</w:t>
      </w:r>
    </w:p>
    <w:p w14:paraId="11387470" w14:textId="77777777" w:rsidR="00D24FA2" w:rsidRDefault="00D24FA2" w:rsidP="00D24FA2">
      <w:pPr>
        <w:shd w:val="clear" w:color="auto" w:fill="FFFFFF"/>
        <w:spacing w:after="120" w:line="240" w:lineRule="auto"/>
        <w:outlineLvl w:val="2"/>
        <w:rPr>
          <w:rFonts w:ascii="Lato" w:eastAsia="Times New Roman" w:hAnsi="Lato" w:cs="Times New Roman"/>
          <w:b/>
          <w:bCs/>
          <w:color w:val="333333"/>
          <w:sz w:val="32"/>
          <w:szCs w:val="32"/>
          <w:lang w:val="en-US"/>
        </w:rPr>
      </w:pPr>
    </w:p>
    <w:p w14:paraId="32A200EE" w14:textId="05799545" w:rsidR="007916FD" w:rsidRPr="00EF4876" w:rsidRDefault="007916FD" w:rsidP="00D24FA2">
      <w:pPr>
        <w:shd w:val="clear" w:color="auto" w:fill="FFFFFF"/>
        <w:spacing w:after="120" w:line="240" w:lineRule="auto"/>
        <w:outlineLvl w:val="2"/>
        <w:rPr>
          <w:rFonts w:ascii="Lato" w:eastAsia="Times New Roman" w:hAnsi="Lato" w:cs="Times New Roman"/>
          <w:b/>
          <w:bCs/>
          <w:color w:val="333333"/>
          <w:sz w:val="32"/>
          <w:szCs w:val="32"/>
          <w:lang w:val="en-US"/>
        </w:rPr>
      </w:pPr>
      <w:r w:rsidRPr="00EF4876">
        <w:rPr>
          <w:rFonts w:ascii="Lato" w:eastAsia="Times New Roman" w:hAnsi="Lato" w:cs="Times New Roman"/>
          <w:b/>
          <w:bCs/>
          <w:color w:val="333333"/>
          <w:sz w:val="32"/>
          <w:szCs w:val="32"/>
          <w:lang w:val="en-US"/>
        </w:rPr>
        <w:t>Table of contents</w:t>
      </w:r>
    </w:p>
    <w:p w14:paraId="7CCA6F73" w14:textId="665F909E" w:rsidR="00AA50B2" w:rsidRPr="00E54D80" w:rsidRDefault="00986980" w:rsidP="00AD1D34">
      <w:pPr>
        <w:shd w:val="clear" w:color="auto" w:fill="FFFFFF"/>
        <w:spacing w:after="120" w:line="240" w:lineRule="auto"/>
        <w:rPr>
          <w:rFonts w:ascii="Noto Sans" w:eastAsia="Times New Roman" w:hAnsi="Noto Sans" w:cs="Noto Sans"/>
          <w:color w:val="333333"/>
          <w:sz w:val="20"/>
          <w:szCs w:val="20"/>
          <w:lang w:val="en-US"/>
        </w:rPr>
      </w:pPr>
      <w:r w:rsidRPr="00E54D80">
        <w:rPr>
          <w:rFonts w:ascii="Noto Sans" w:eastAsia="Times New Roman" w:hAnsi="Noto Sans" w:cs="Noto Sans"/>
          <w:color w:val="333333"/>
          <w:sz w:val="20"/>
          <w:szCs w:val="20"/>
          <w:lang w:val="en-US"/>
        </w:rPr>
        <w:t>Section 1: General</w:t>
      </w:r>
    </w:p>
    <w:p w14:paraId="087A070E" w14:textId="4522E2B2" w:rsidR="007916FD" w:rsidRPr="00E54D80" w:rsidRDefault="00070DAE" w:rsidP="00AD1D34">
      <w:pPr>
        <w:shd w:val="clear" w:color="auto" w:fill="FFFFFF"/>
        <w:spacing w:after="120" w:line="240" w:lineRule="auto"/>
        <w:rPr>
          <w:rFonts w:ascii="Noto Sans" w:eastAsia="Times New Roman" w:hAnsi="Noto Sans" w:cs="Noto Sans"/>
          <w:color w:val="333333"/>
          <w:sz w:val="20"/>
          <w:szCs w:val="20"/>
          <w:lang w:val="en-US"/>
        </w:rPr>
      </w:pPr>
      <w:r w:rsidRPr="00E54D80">
        <w:rPr>
          <w:rFonts w:ascii="Noto Sans" w:eastAsia="Times New Roman" w:hAnsi="Noto Sans" w:cs="Noto Sans"/>
          <w:color w:val="333333"/>
          <w:sz w:val="20"/>
          <w:szCs w:val="20"/>
          <w:lang w:val="en-US"/>
        </w:rPr>
        <w:t xml:space="preserve">Section </w:t>
      </w:r>
      <w:r w:rsidR="00986980" w:rsidRPr="00E54D80">
        <w:rPr>
          <w:rFonts w:ascii="Noto Sans" w:eastAsia="Times New Roman" w:hAnsi="Noto Sans" w:cs="Noto Sans"/>
          <w:color w:val="333333"/>
          <w:sz w:val="20"/>
          <w:szCs w:val="20"/>
          <w:lang w:val="en-US"/>
        </w:rPr>
        <w:t>2</w:t>
      </w:r>
      <w:r w:rsidRPr="00E54D80">
        <w:rPr>
          <w:rFonts w:ascii="Noto Sans" w:eastAsia="Times New Roman" w:hAnsi="Noto Sans" w:cs="Noto Sans"/>
          <w:color w:val="333333"/>
          <w:sz w:val="20"/>
          <w:szCs w:val="20"/>
          <w:lang w:val="en-US"/>
        </w:rPr>
        <w:t xml:space="preserve">: </w:t>
      </w:r>
      <w:r w:rsidR="00AA50B2" w:rsidRPr="00E54D80">
        <w:rPr>
          <w:rFonts w:ascii="Noto Sans" w:eastAsia="Times New Roman" w:hAnsi="Noto Sans" w:cs="Noto Sans"/>
          <w:color w:val="333333"/>
          <w:sz w:val="20"/>
          <w:szCs w:val="20"/>
          <w:lang w:val="en-US"/>
        </w:rPr>
        <w:t>Descrip</w:t>
      </w:r>
      <w:r w:rsidR="00986980" w:rsidRPr="00E54D80">
        <w:rPr>
          <w:rFonts w:ascii="Noto Sans" w:eastAsia="Times New Roman" w:hAnsi="Noto Sans" w:cs="Noto Sans"/>
          <w:color w:val="333333"/>
          <w:sz w:val="20"/>
          <w:szCs w:val="20"/>
          <w:lang w:val="en-US"/>
        </w:rPr>
        <w:t>tion</w:t>
      </w:r>
    </w:p>
    <w:p w14:paraId="4C6D681F" w14:textId="70569870" w:rsidR="007916FD" w:rsidRPr="00E54D80" w:rsidRDefault="00070DAE" w:rsidP="00AD1D34">
      <w:pPr>
        <w:shd w:val="clear" w:color="auto" w:fill="FFFFFF"/>
        <w:spacing w:after="120" w:line="240" w:lineRule="auto"/>
        <w:rPr>
          <w:rFonts w:ascii="Noto Sans" w:eastAsia="Times New Roman" w:hAnsi="Noto Sans" w:cs="Noto Sans"/>
          <w:color w:val="333333"/>
          <w:sz w:val="20"/>
          <w:szCs w:val="20"/>
          <w:lang w:val="en-US"/>
        </w:rPr>
      </w:pPr>
      <w:r w:rsidRPr="00E54D80">
        <w:rPr>
          <w:rFonts w:ascii="Noto Sans" w:eastAsia="Times New Roman" w:hAnsi="Noto Sans" w:cs="Noto Sans"/>
          <w:color w:val="333333"/>
          <w:sz w:val="20"/>
          <w:szCs w:val="20"/>
          <w:lang w:val="en-US"/>
        </w:rPr>
        <w:t xml:space="preserve">Section </w:t>
      </w:r>
      <w:r w:rsidR="00986980" w:rsidRPr="00E54D80">
        <w:rPr>
          <w:rFonts w:ascii="Noto Sans" w:eastAsia="Times New Roman" w:hAnsi="Noto Sans" w:cs="Noto Sans"/>
          <w:color w:val="333333"/>
          <w:sz w:val="20"/>
          <w:szCs w:val="20"/>
          <w:lang w:val="en-US"/>
        </w:rPr>
        <w:t>3</w:t>
      </w:r>
      <w:r w:rsidRPr="00E54D80">
        <w:rPr>
          <w:rFonts w:ascii="Noto Sans" w:eastAsia="Times New Roman" w:hAnsi="Noto Sans" w:cs="Noto Sans"/>
          <w:color w:val="333333"/>
          <w:sz w:val="20"/>
          <w:szCs w:val="20"/>
          <w:lang w:val="en-US"/>
        </w:rPr>
        <w:t xml:space="preserve">: </w:t>
      </w:r>
      <w:r w:rsidR="007916FD" w:rsidRPr="00E54D80">
        <w:rPr>
          <w:rFonts w:ascii="Noto Sans" w:eastAsia="Times New Roman" w:hAnsi="Noto Sans" w:cs="Noto Sans"/>
          <w:color w:val="333333"/>
          <w:sz w:val="20"/>
          <w:szCs w:val="20"/>
          <w:lang w:val="en-US"/>
        </w:rPr>
        <w:t>Operating limitations</w:t>
      </w:r>
    </w:p>
    <w:p w14:paraId="16DBCD83" w14:textId="5A4DA8EE" w:rsidR="00070DAE" w:rsidRPr="00E54D80" w:rsidRDefault="00070DAE" w:rsidP="00AD1D34">
      <w:pPr>
        <w:shd w:val="clear" w:color="auto" w:fill="FFFFFF"/>
        <w:spacing w:after="120" w:line="240" w:lineRule="auto"/>
        <w:rPr>
          <w:rFonts w:ascii="Noto Sans" w:eastAsia="Times New Roman" w:hAnsi="Noto Sans" w:cs="Noto Sans"/>
          <w:color w:val="333333"/>
          <w:sz w:val="20"/>
          <w:szCs w:val="20"/>
          <w:lang w:val="en-US"/>
        </w:rPr>
      </w:pPr>
      <w:r w:rsidRPr="00E54D80">
        <w:rPr>
          <w:rFonts w:ascii="Noto Sans" w:eastAsia="Times New Roman" w:hAnsi="Noto Sans" w:cs="Noto Sans"/>
          <w:color w:val="333333"/>
          <w:sz w:val="20"/>
          <w:szCs w:val="20"/>
          <w:lang w:val="en-US"/>
        </w:rPr>
        <w:t xml:space="preserve">Section </w:t>
      </w:r>
      <w:r w:rsidR="00986980" w:rsidRPr="00E54D80">
        <w:rPr>
          <w:rFonts w:ascii="Noto Sans" w:eastAsia="Times New Roman" w:hAnsi="Noto Sans" w:cs="Noto Sans"/>
          <w:color w:val="333333"/>
          <w:sz w:val="20"/>
          <w:szCs w:val="20"/>
          <w:lang w:val="en-US"/>
        </w:rPr>
        <w:t>4</w:t>
      </w:r>
      <w:r w:rsidRPr="00E54D80">
        <w:rPr>
          <w:rFonts w:ascii="Noto Sans" w:eastAsia="Times New Roman" w:hAnsi="Noto Sans" w:cs="Noto Sans"/>
          <w:color w:val="333333"/>
          <w:sz w:val="20"/>
          <w:szCs w:val="20"/>
          <w:lang w:val="en-US"/>
        </w:rPr>
        <w:t>: Hazards, Protections, and Warning Systems</w:t>
      </w:r>
    </w:p>
    <w:p w14:paraId="1C404468" w14:textId="116E0FB2" w:rsidR="007916FD" w:rsidRPr="00E54D80" w:rsidRDefault="00070DAE" w:rsidP="00AD1D34">
      <w:pPr>
        <w:shd w:val="clear" w:color="auto" w:fill="FFFFFF"/>
        <w:spacing w:after="120" w:line="240" w:lineRule="auto"/>
        <w:rPr>
          <w:rFonts w:ascii="Noto Sans" w:eastAsia="Times New Roman" w:hAnsi="Noto Sans" w:cs="Noto Sans"/>
          <w:color w:val="333333"/>
          <w:sz w:val="20"/>
          <w:szCs w:val="20"/>
          <w:lang w:val="en-US"/>
        </w:rPr>
      </w:pPr>
      <w:r w:rsidRPr="00E54D80">
        <w:rPr>
          <w:rFonts w:ascii="Noto Sans" w:eastAsia="Times New Roman" w:hAnsi="Noto Sans" w:cs="Noto Sans"/>
          <w:color w:val="333333"/>
          <w:sz w:val="20"/>
          <w:szCs w:val="20"/>
          <w:lang w:val="en-US"/>
        </w:rPr>
        <w:t xml:space="preserve">Section </w:t>
      </w:r>
      <w:r w:rsidR="00986980" w:rsidRPr="00E54D80">
        <w:rPr>
          <w:rFonts w:ascii="Noto Sans" w:eastAsia="Times New Roman" w:hAnsi="Noto Sans" w:cs="Noto Sans"/>
          <w:color w:val="333333"/>
          <w:sz w:val="20"/>
          <w:szCs w:val="20"/>
          <w:lang w:val="en-US"/>
        </w:rPr>
        <w:t>5</w:t>
      </w:r>
      <w:r w:rsidRPr="00E54D80">
        <w:rPr>
          <w:rFonts w:ascii="Noto Sans" w:eastAsia="Times New Roman" w:hAnsi="Noto Sans" w:cs="Noto Sans"/>
          <w:color w:val="333333"/>
          <w:sz w:val="20"/>
          <w:szCs w:val="20"/>
          <w:lang w:val="en-US"/>
        </w:rPr>
        <w:t xml:space="preserve">: Normal and </w:t>
      </w:r>
      <w:r w:rsidR="007916FD" w:rsidRPr="00E54D80">
        <w:rPr>
          <w:rFonts w:ascii="Noto Sans" w:eastAsia="Times New Roman" w:hAnsi="Noto Sans" w:cs="Noto Sans"/>
          <w:color w:val="333333"/>
          <w:sz w:val="20"/>
          <w:szCs w:val="20"/>
          <w:lang w:val="en-US"/>
        </w:rPr>
        <w:t xml:space="preserve">Emergency </w:t>
      </w:r>
      <w:r w:rsidR="00E54D80" w:rsidRPr="00E54D80">
        <w:rPr>
          <w:rFonts w:ascii="Noto Sans" w:eastAsia="Times New Roman" w:hAnsi="Noto Sans" w:cs="Noto Sans"/>
          <w:color w:val="333333"/>
          <w:sz w:val="20"/>
          <w:szCs w:val="20"/>
          <w:lang w:val="en-US"/>
        </w:rPr>
        <w:t>Operating P</w:t>
      </w:r>
      <w:r w:rsidR="007916FD" w:rsidRPr="00E54D80">
        <w:rPr>
          <w:rFonts w:ascii="Noto Sans" w:eastAsia="Times New Roman" w:hAnsi="Noto Sans" w:cs="Noto Sans"/>
          <w:color w:val="333333"/>
          <w:sz w:val="20"/>
          <w:szCs w:val="20"/>
          <w:lang w:val="en-US"/>
        </w:rPr>
        <w:t>rocedures</w:t>
      </w:r>
    </w:p>
    <w:p w14:paraId="785F7784" w14:textId="12989D69" w:rsidR="007916FD" w:rsidRPr="00E54D80" w:rsidRDefault="00070DAE" w:rsidP="00AD1D34">
      <w:pPr>
        <w:shd w:val="clear" w:color="auto" w:fill="FFFFFF"/>
        <w:spacing w:after="120" w:line="240" w:lineRule="auto"/>
        <w:rPr>
          <w:rFonts w:ascii="Noto Sans" w:eastAsia="Times New Roman" w:hAnsi="Noto Sans" w:cs="Noto Sans"/>
          <w:color w:val="333333"/>
          <w:sz w:val="20"/>
          <w:szCs w:val="20"/>
          <w:lang w:val="en-US"/>
        </w:rPr>
      </w:pPr>
      <w:r w:rsidRPr="00E54D80">
        <w:rPr>
          <w:rFonts w:ascii="Noto Sans" w:eastAsia="Times New Roman" w:hAnsi="Noto Sans" w:cs="Noto Sans"/>
          <w:color w:val="333333"/>
          <w:sz w:val="20"/>
          <w:szCs w:val="20"/>
          <w:lang w:val="en-US"/>
        </w:rPr>
        <w:t xml:space="preserve">Section </w:t>
      </w:r>
      <w:r w:rsidR="00986980" w:rsidRPr="00E54D80">
        <w:rPr>
          <w:rFonts w:ascii="Noto Sans" w:eastAsia="Times New Roman" w:hAnsi="Noto Sans" w:cs="Noto Sans"/>
          <w:color w:val="333333"/>
          <w:sz w:val="20"/>
          <w:szCs w:val="20"/>
          <w:lang w:val="en-US"/>
        </w:rPr>
        <w:t>6</w:t>
      </w:r>
      <w:r w:rsidRPr="00E54D80">
        <w:rPr>
          <w:rFonts w:ascii="Noto Sans" w:eastAsia="Times New Roman" w:hAnsi="Noto Sans" w:cs="Noto Sans"/>
          <w:color w:val="333333"/>
          <w:sz w:val="20"/>
          <w:szCs w:val="20"/>
          <w:lang w:val="en-US"/>
        </w:rPr>
        <w:t xml:space="preserve">: </w:t>
      </w:r>
      <w:r w:rsidR="007916FD" w:rsidRPr="00E54D80">
        <w:rPr>
          <w:rFonts w:ascii="Noto Sans" w:eastAsia="Times New Roman" w:hAnsi="Noto Sans" w:cs="Noto Sans"/>
          <w:color w:val="333333"/>
          <w:sz w:val="20"/>
          <w:szCs w:val="20"/>
          <w:lang w:val="en-US"/>
        </w:rPr>
        <w:t xml:space="preserve">Handling, </w:t>
      </w:r>
      <w:r w:rsidR="00E54D80" w:rsidRPr="00E54D80">
        <w:rPr>
          <w:rFonts w:ascii="Noto Sans" w:eastAsia="Times New Roman" w:hAnsi="Noto Sans" w:cs="Noto Sans"/>
          <w:color w:val="333333"/>
          <w:sz w:val="20"/>
          <w:szCs w:val="20"/>
          <w:lang w:val="en-US"/>
        </w:rPr>
        <w:t>C</w:t>
      </w:r>
      <w:r w:rsidR="007916FD" w:rsidRPr="00E54D80">
        <w:rPr>
          <w:rFonts w:ascii="Noto Sans" w:eastAsia="Times New Roman" w:hAnsi="Noto Sans" w:cs="Noto Sans"/>
          <w:color w:val="333333"/>
          <w:sz w:val="20"/>
          <w:szCs w:val="20"/>
          <w:lang w:val="en-US"/>
        </w:rPr>
        <w:t xml:space="preserve">are and </w:t>
      </w:r>
      <w:r w:rsidR="00E54D80" w:rsidRPr="00E54D80">
        <w:rPr>
          <w:rFonts w:ascii="Noto Sans" w:eastAsia="Times New Roman" w:hAnsi="Noto Sans" w:cs="Noto Sans"/>
          <w:color w:val="333333"/>
          <w:sz w:val="20"/>
          <w:szCs w:val="20"/>
          <w:lang w:val="en-US"/>
        </w:rPr>
        <w:t>M</w:t>
      </w:r>
      <w:r w:rsidR="007916FD" w:rsidRPr="00E54D80">
        <w:rPr>
          <w:rFonts w:ascii="Noto Sans" w:eastAsia="Times New Roman" w:hAnsi="Noto Sans" w:cs="Noto Sans"/>
          <w:color w:val="333333"/>
          <w:sz w:val="20"/>
          <w:szCs w:val="20"/>
          <w:lang w:val="en-US"/>
        </w:rPr>
        <w:t>aintenance</w:t>
      </w:r>
    </w:p>
    <w:p w14:paraId="124A09C6" w14:textId="6E41C521" w:rsidR="00AD1D34" w:rsidRPr="007E2D91" w:rsidRDefault="00070DAE" w:rsidP="007E2D91">
      <w:pPr>
        <w:shd w:val="clear" w:color="auto" w:fill="FFFFFF"/>
        <w:spacing w:after="120" w:line="240" w:lineRule="auto"/>
        <w:rPr>
          <w:rFonts w:ascii="Noto Sans" w:eastAsia="Times New Roman" w:hAnsi="Noto Sans" w:cs="Noto Sans"/>
          <w:color w:val="333333"/>
          <w:sz w:val="20"/>
          <w:szCs w:val="20"/>
          <w:lang w:val="en-US"/>
        </w:rPr>
      </w:pPr>
      <w:r w:rsidRPr="00E54D80">
        <w:rPr>
          <w:rFonts w:ascii="Noto Sans" w:eastAsia="Times New Roman" w:hAnsi="Noto Sans" w:cs="Noto Sans"/>
          <w:color w:val="333333"/>
          <w:sz w:val="20"/>
          <w:szCs w:val="20"/>
          <w:lang w:val="en-US"/>
        </w:rPr>
        <w:t xml:space="preserve">Section </w:t>
      </w:r>
      <w:r w:rsidR="00986980" w:rsidRPr="00E54D80">
        <w:rPr>
          <w:rFonts w:ascii="Noto Sans" w:eastAsia="Times New Roman" w:hAnsi="Noto Sans" w:cs="Noto Sans"/>
          <w:color w:val="333333"/>
          <w:sz w:val="20"/>
          <w:szCs w:val="20"/>
          <w:lang w:val="en-US"/>
        </w:rPr>
        <w:t>7</w:t>
      </w:r>
      <w:r w:rsidRPr="00E54D80">
        <w:rPr>
          <w:rFonts w:ascii="Noto Sans" w:eastAsia="Times New Roman" w:hAnsi="Noto Sans" w:cs="Noto Sans"/>
          <w:color w:val="333333"/>
          <w:sz w:val="20"/>
          <w:szCs w:val="20"/>
          <w:lang w:val="en-US"/>
        </w:rPr>
        <w:t xml:space="preserve">: </w:t>
      </w:r>
      <w:r w:rsidR="007916FD" w:rsidRPr="00E54D80">
        <w:rPr>
          <w:rFonts w:ascii="Noto Sans" w:eastAsia="Times New Roman" w:hAnsi="Noto Sans" w:cs="Noto Sans"/>
          <w:color w:val="333333"/>
          <w:sz w:val="20"/>
          <w:szCs w:val="20"/>
          <w:lang w:val="en-US"/>
        </w:rPr>
        <w:t>Supplements</w:t>
      </w:r>
      <w:r w:rsidR="00917C1C" w:rsidRPr="00E54D80">
        <w:rPr>
          <w:rFonts w:ascii="Noto Sans" w:eastAsia="Times New Roman" w:hAnsi="Noto Sans" w:cs="Noto Sans"/>
          <w:color w:val="333333"/>
          <w:sz w:val="20"/>
          <w:szCs w:val="20"/>
          <w:lang w:val="en-US"/>
        </w:rPr>
        <w:t xml:space="preserve"> and Payloads</w:t>
      </w:r>
    </w:p>
    <w:p w14:paraId="6728240B" w14:textId="5B777ED8" w:rsidR="009F1A9C" w:rsidRPr="00940E03" w:rsidRDefault="009F1A9C" w:rsidP="00400FF3">
      <w:pPr>
        <w:shd w:val="clear" w:color="auto" w:fill="FFFFFF"/>
        <w:spacing w:after="120" w:line="240" w:lineRule="auto"/>
        <w:outlineLvl w:val="1"/>
        <w:rPr>
          <w:rFonts w:ascii="Lato" w:eastAsia="Times New Roman" w:hAnsi="Lato" w:cs="Times New Roman"/>
          <w:b/>
          <w:bCs/>
          <w:color w:val="333333"/>
          <w:sz w:val="32"/>
          <w:szCs w:val="32"/>
          <w:lang w:val="en-US"/>
        </w:rPr>
      </w:pPr>
      <w:r w:rsidRPr="00940E03">
        <w:rPr>
          <w:rFonts w:ascii="Lato" w:eastAsia="Times New Roman" w:hAnsi="Lato" w:cs="Times New Roman"/>
          <w:b/>
          <w:bCs/>
          <w:color w:val="333333"/>
          <w:sz w:val="32"/>
          <w:szCs w:val="32"/>
          <w:lang w:val="en-US"/>
        </w:rPr>
        <w:t>Section 1</w:t>
      </w:r>
    </w:p>
    <w:p w14:paraId="0709F20D" w14:textId="7B3BE1F3" w:rsidR="009F1A9C" w:rsidRPr="00EF4876" w:rsidRDefault="009F1A9C" w:rsidP="00400FF3">
      <w:pPr>
        <w:shd w:val="clear" w:color="auto" w:fill="FFFFFF"/>
        <w:spacing w:after="120" w:line="240" w:lineRule="auto"/>
        <w:outlineLvl w:val="2"/>
        <w:rPr>
          <w:rFonts w:ascii="Lato" w:eastAsia="Times New Roman" w:hAnsi="Lato" w:cs="Times New Roman"/>
          <w:b/>
          <w:bCs/>
          <w:color w:val="333333"/>
          <w:sz w:val="32"/>
          <w:szCs w:val="32"/>
          <w:lang w:val="en-US"/>
        </w:rPr>
      </w:pPr>
      <w:r w:rsidRPr="00EF4876">
        <w:rPr>
          <w:rFonts w:ascii="Lato" w:eastAsia="Times New Roman" w:hAnsi="Lato" w:cs="Times New Roman"/>
          <w:b/>
          <w:bCs/>
          <w:color w:val="333333"/>
          <w:sz w:val="32"/>
          <w:szCs w:val="32"/>
          <w:lang w:val="en-US"/>
        </w:rPr>
        <w:t>General</w:t>
      </w:r>
    </w:p>
    <w:p w14:paraId="6ABB5C11" w14:textId="77777777" w:rsidR="009F1A9C" w:rsidRPr="007C7EA9" w:rsidRDefault="009F1A9C" w:rsidP="00400FF3">
      <w:pPr>
        <w:shd w:val="clear" w:color="auto" w:fill="FFFFFF"/>
        <w:spacing w:after="120" w:line="240" w:lineRule="auto"/>
        <w:outlineLvl w:val="3"/>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Table of contents</w:t>
      </w:r>
    </w:p>
    <w:p w14:paraId="30C7F395" w14:textId="3C3A9C05" w:rsidR="009F1A9C" w:rsidRPr="00EF3A7D" w:rsidRDefault="009F1A9C" w:rsidP="00400FF3">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1.1 Introduction</w:t>
      </w:r>
    </w:p>
    <w:p w14:paraId="01D87B31" w14:textId="2F803AB8" w:rsidR="009F1A9C" w:rsidRPr="00EF3A7D" w:rsidRDefault="009F1A9C" w:rsidP="00400FF3">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1.2 Warnings, Cautions, and Notes</w:t>
      </w:r>
    </w:p>
    <w:p w14:paraId="3DB3E13E" w14:textId="65596295" w:rsidR="009F1A9C" w:rsidRPr="00EF3A7D" w:rsidRDefault="003F1086" w:rsidP="00400FF3">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1</w:t>
      </w:r>
      <w:r w:rsidR="009F1A9C" w:rsidRPr="00EF3A7D">
        <w:rPr>
          <w:rFonts w:ascii="Noto Sans" w:eastAsia="Times New Roman" w:hAnsi="Noto Sans" w:cs="Noto Sans"/>
          <w:color w:val="333333"/>
          <w:sz w:val="20"/>
          <w:szCs w:val="20"/>
          <w:lang w:val="en-US"/>
        </w:rPr>
        <w:t xml:space="preserve">.3 </w:t>
      </w:r>
      <w:r w:rsidRPr="00EF3A7D">
        <w:rPr>
          <w:rFonts w:ascii="Noto Sans" w:eastAsia="Times New Roman" w:hAnsi="Noto Sans" w:cs="Noto Sans"/>
          <w:color w:val="333333"/>
          <w:sz w:val="20"/>
          <w:szCs w:val="20"/>
          <w:lang w:val="en-US"/>
        </w:rPr>
        <w:t>List of Definitions and Abbreviations</w:t>
      </w:r>
    </w:p>
    <w:p w14:paraId="49523E86" w14:textId="3127E1BF" w:rsidR="003F1086" w:rsidRPr="00EF3A7D" w:rsidRDefault="003F1086" w:rsidP="00400FF3">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1.3.1 Abbreviations a</w:t>
      </w:r>
      <w:r w:rsidR="005119CF" w:rsidRPr="00EF3A7D">
        <w:rPr>
          <w:rFonts w:ascii="Noto Sans" w:eastAsia="Times New Roman" w:hAnsi="Noto Sans" w:cs="Noto Sans"/>
          <w:color w:val="333333"/>
          <w:sz w:val="20"/>
          <w:szCs w:val="20"/>
          <w:lang w:val="en-US"/>
        </w:rPr>
        <w:t>n</w:t>
      </w:r>
      <w:r w:rsidRPr="00EF3A7D">
        <w:rPr>
          <w:rFonts w:ascii="Noto Sans" w:eastAsia="Times New Roman" w:hAnsi="Noto Sans" w:cs="Noto Sans"/>
          <w:color w:val="333333"/>
          <w:sz w:val="20"/>
          <w:szCs w:val="20"/>
          <w:lang w:val="en-US"/>
        </w:rPr>
        <w:t>d Acronyms</w:t>
      </w:r>
    </w:p>
    <w:p w14:paraId="5654BC0A" w14:textId="620C1A47" w:rsidR="00422E70" w:rsidRPr="00400FF3" w:rsidRDefault="003F1086" w:rsidP="00400FF3">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1.3.2 Definitions</w:t>
      </w:r>
    </w:p>
    <w:p w14:paraId="09F5DC5E" w14:textId="43581E57" w:rsidR="00AA50B2" w:rsidRPr="007C7EA9" w:rsidRDefault="00AA50B2" w:rsidP="00400FF3">
      <w:pPr>
        <w:shd w:val="clear" w:color="auto" w:fill="FFFFFF"/>
        <w:spacing w:after="120" w:line="240" w:lineRule="auto"/>
        <w:outlineLvl w:val="2"/>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1.1 Introduction</w:t>
      </w:r>
    </w:p>
    <w:p w14:paraId="79924228" w14:textId="77777777" w:rsidR="009F1A9C" w:rsidRPr="00EF3A7D" w:rsidRDefault="009F1A9C" w:rsidP="00400FF3">
      <w:pPr>
        <w:shd w:val="clear" w:color="auto" w:fill="FFFFFF"/>
        <w:spacing w:after="120" w:line="240" w:lineRule="auto"/>
        <w:outlineLvl w:val="2"/>
        <w:rPr>
          <w:rFonts w:ascii="Lato" w:eastAsia="Times New Roman" w:hAnsi="Lato" w:cs="Times New Roman"/>
          <w:b/>
          <w:bCs/>
          <w:color w:val="333333"/>
          <w:sz w:val="20"/>
          <w:szCs w:val="20"/>
          <w:lang w:val="en-US"/>
        </w:rPr>
      </w:pPr>
      <w:r w:rsidRPr="00EF3A7D">
        <w:rPr>
          <w:rFonts w:ascii="Noto Sans" w:hAnsi="Noto Sans" w:cs="Noto Sans"/>
          <w:color w:val="333333"/>
          <w:sz w:val="20"/>
          <w:szCs w:val="20"/>
          <w:shd w:val="clear" w:color="auto" w:fill="FFFFFF"/>
        </w:rPr>
        <w:t>This Section provides basic data and information of general interest. It also contains definitions or explanations of symbols, abbreviations, and terminology commonly used.</w:t>
      </w:r>
    </w:p>
    <w:p w14:paraId="6767EA14" w14:textId="2690BB36" w:rsidR="00AA50B2" w:rsidRPr="007C7EA9" w:rsidRDefault="00AA50B2" w:rsidP="00400FF3">
      <w:pPr>
        <w:shd w:val="clear" w:color="auto" w:fill="FFFFFF"/>
        <w:spacing w:after="120" w:line="240" w:lineRule="auto"/>
        <w:outlineLvl w:val="2"/>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1.2 Warnings, Cautions and Notes</w:t>
      </w:r>
    </w:p>
    <w:p w14:paraId="188BF735" w14:textId="77777777" w:rsidR="00AA50B2" w:rsidRPr="00EF3A7D" w:rsidRDefault="00AA50B2" w:rsidP="00400FF3">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The following definitions apply to warnings, cautions, and notes used in this RPAS operating manual:</w:t>
      </w:r>
    </w:p>
    <w:p w14:paraId="13545F44" w14:textId="6C0CC3B7" w:rsidR="00BC0202" w:rsidRPr="00BC0202" w:rsidRDefault="00AA50B2" w:rsidP="00400FF3">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b/>
          <w:bCs/>
          <w:color w:val="333333"/>
          <w:sz w:val="20"/>
          <w:szCs w:val="20"/>
          <w:lang w:val="en-US"/>
        </w:rPr>
        <w:t>Warning</w:t>
      </w:r>
      <w:r w:rsidR="005E2510">
        <w:rPr>
          <w:rFonts w:ascii="Noto Sans" w:eastAsia="Times New Roman" w:hAnsi="Noto Sans" w:cs="Noto Sans"/>
          <w:b/>
          <w:bCs/>
          <w:color w:val="333333"/>
          <w:sz w:val="20"/>
          <w:szCs w:val="20"/>
          <w:lang w:val="en-US"/>
        </w:rPr>
        <w:t xml:space="preserve">: </w:t>
      </w:r>
      <w:r w:rsidR="00BC0202" w:rsidRPr="00BC0202">
        <w:rPr>
          <w:rFonts w:ascii="Noto Sans" w:eastAsia="Times New Roman" w:hAnsi="Noto Sans" w:cs="Noto Sans"/>
          <w:color w:val="333333"/>
          <w:sz w:val="20"/>
          <w:szCs w:val="20"/>
          <w:lang w:val="en-US"/>
        </w:rPr>
        <w:t>An operating procedure, practice, or condition, etc., that may result in injury or death if not carefully observed or followed.</w:t>
      </w:r>
    </w:p>
    <w:p w14:paraId="5EBF51EC" w14:textId="56AABA09" w:rsidR="005119CF" w:rsidRPr="00EF3A7D" w:rsidRDefault="00AA50B2" w:rsidP="00400FF3">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b/>
          <w:bCs/>
          <w:color w:val="333333"/>
          <w:sz w:val="20"/>
          <w:szCs w:val="20"/>
          <w:lang w:val="en-US"/>
        </w:rPr>
        <w:t>Caution</w:t>
      </w:r>
      <w:r w:rsidR="005E2510">
        <w:rPr>
          <w:rFonts w:ascii="Noto Sans" w:eastAsia="Times New Roman" w:hAnsi="Noto Sans" w:cs="Noto Sans"/>
          <w:b/>
          <w:bCs/>
          <w:color w:val="333333"/>
          <w:sz w:val="20"/>
          <w:szCs w:val="20"/>
          <w:lang w:val="en-US"/>
        </w:rPr>
        <w:t xml:space="preserve">: </w:t>
      </w:r>
      <w:r w:rsidR="00F0178A" w:rsidRPr="00F0178A">
        <w:rPr>
          <w:rFonts w:ascii="Noto Sans" w:eastAsia="Times New Roman" w:hAnsi="Noto Sans" w:cs="Noto Sans"/>
          <w:color w:val="333333"/>
          <w:sz w:val="20"/>
          <w:szCs w:val="20"/>
          <w:lang w:val="en-US"/>
        </w:rPr>
        <w:t>An operating procedure, practice, or condition, etc., that may result in damage to equipment if not carefully observed or followed.</w:t>
      </w:r>
    </w:p>
    <w:p w14:paraId="2135AFBE" w14:textId="3DF092B4" w:rsidR="00F0178A" w:rsidRPr="00F0178A" w:rsidRDefault="00AA50B2" w:rsidP="00400FF3">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b/>
          <w:bCs/>
          <w:color w:val="333333"/>
          <w:sz w:val="20"/>
          <w:szCs w:val="20"/>
          <w:lang w:val="en-US"/>
        </w:rPr>
        <w:t>Note</w:t>
      </w:r>
      <w:r w:rsidR="005E2510">
        <w:rPr>
          <w:rFonts w:ascii="Noto Sans" w:eastAsia="Times New Roman" w:hAnsi="Noto Sans" w:cs="Noto Sans"/>
          <w:b/>
          <w:bCs/>
          <w:color w:val="333333"/>
          <w:sz w:val="20"/>
          <w:szCs w:val="20"/>
          <w:lang w:val="en-US"/>
        </w:rPr>
        <w:t xml:space="preserve">: </w:t>
      </w:r>
      <w:r w:rsidR="00F0178A" w:rsidRPr="00F0178A">
        <w:rPr>
          <w:rFonts w:ascii="Noto Sans" w:eastAsia="Times New Roman" w:hAnsi="Noto Sans" w:cs="Noto Sans"/>
          <w:color w:val="333333"/>
          <w:sz w:val="20"/>
          <w:szCs w:val="20"/>
          <w:lang w:val="en-US"/>
        </w:rPr>
        <w:t>An operating procedure, practice, or condition, etc., that must be emphasized.</w:t>
      </w:r>
    </w:p>
    <w:p w14:paraId="7CE1DF23" w14:textId="196AC4A9" w:rsidR="00AA50B2" w:rsidRPr="007C7EA9" w:rsidRDefault="00AA50B2" w:rsidP="00400FF3">
      <w:pPr>
        <w:shd w:val="clear" w:color="auto" w:fill="FFFFFF"/>
        <w:spacing w:after="120" w:line="240" w:lineRule="auto"/>
        <w:outlineLvl w:val="2"/>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1.3 List of Definitions and Abbreviations</w:t>
      </w:r>
    </w:p>
    <w:p w14:paraId="003A2B38" w14:textId="30074A28" w:rsidR="00AA50B2" w:rsidRPr="007C7EA9" w:rsidRDefault="00AA50B2" w:rsidP="00400FF3">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1.3.1 Abbreviations and Acronyms</w:t>
      </w:r>
    </w:p>
    <w:p w14:paraId="5298BB9D" w14:textId="22B4B44E" w:rsidR="00AA50B2" w:rsidRPr="007C7EA9" w:rsidRDefault="00AA50B2" w:rsidP="00400FF3">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1.3.2 Definitions</w:t>
      </w:r>
    </w:p>
    <w:p w14:paraId="5DE0F514" w14:textId="0A440409" w:rsidR="0005238F" w:rsidRPr="00400FF3" w:rsidRDefault="00AA50B2" w:rsidP="00400FF3">
      <w:pPr>
        <w:shd w:val="clear" w:color="auto" w:fill="FFFFFF"/>
        <w:spacing w:after="120" w:line="240" w:lineRule="auto"/>
        <w:rPr>
          <w:rFonts w:ascii="Lato" w:eastAsia="Times New Roman" w:hAnsi="Lato" w:cs="Times New Roman"/>
          <w:b/>
          <w:bCs/>
          <w:color w:val="333333"/>
          <w:sz w:val="28"/>
          <w:szCs w:val="28"/>
          <w:lang w:val="en-US"/>
        </w:rPr>
      </w:pPr>
      <w:r w:rsidRPr="00EF3A7D">
        <w:rPr>
          <w:rFonts w:ascii="Noto Sans" w:eastAsia="Times New Roman" w:hAnsi="Noto Sans" w:cs="Noto Sans"/>
          <w:color w:val="333333"/>
          <w:sz w:val="20"/>
          <w:szCs w:val="20"/>
          <w:lang w:val="en-US"/>
        </w:rPr>
        <w:lastRenderedPageBreak/>
        <w:t>As may be applicable.</w:t>
      </w:r>
    </w:p>
    <w:p w14:paraId="183C0125" w14:textId="4AD4B999" w:rsidR="007916FD" w:rsidRPr="00EF4876" w:rsidRDefault="007916FD" w:rsidP="00EF3A7D">
      <w:pPr>
        <w:shd w:val="clear" w:color="auto" w:fill="FFFFFF"/>
        <w:spacing w:after="120" w:line="240" w:lineRule="auto"/>
        <w:outlineLvl w:val="1"/>
        <w:rPr>
          <w:rFonts w:ascii="Lato" w:eastAsia="Times New Roman" w:hAnsi="Lato" w:cs="Times New Roman"/>
          <w:b/>
          <w:bCs/>
          <w:color w:val="333333"/>
          <w:sz w:val="32"/>
          <w:szCs w:val="32"/>
          <w:lang w:val="en-US"/>
        </w:rPr>
      </w:pPr>
      <w:r w:rsidRPr="00EF4876">
        <w:rPr>
          <w:rFonts w:ascii="Lato" w:eastAsia="Times New Roman" w:hAnsi="Lato" w:cs="Times New Roman"/>
          <w:b/>
          <w:bCs/>
          <w:color w:val="333333"/>
          <w:sz w:val="32"/>
          <w:szCs w:val="32"/>
          <w:lang w:val="en-US"/>
        </w:rPr>
        <w:t xml:space="preserve">Section </w:t>
      </w:r>
      <w:r w:rsidR="00986980" w:rsidRPr="00EF4876">
        <w:rPr>
          <w:rFonts w:ascii="Lato" w:eastAsia="Times New Roman" w:hAnsi="Lato" w:cs="Times New Roman"/>
          <w:b/>
          <w:bCs/>
          <w:color w:val="333333"/>
          <w:sz w:val="32"/>
          <w:szCs w:val="32"/>
          <w:lang w:val="en-US"/>
        </w:rPr>
        <w:t>2</w:t>
      </w:r>
    </w:p>
    <w:p w14:paraId="2DF1DAC0" w14:textId="0975CAAA" w:rsidR="0005238F" w:rsidRPr="00EF4876" w:rsidRDefault="00986980" w:rsidP="00EF3A7D">
      <w:pPr>
        <w:shd w:val="clear" w:color="auto" w:fill="FFFFFF"/>
        <w:spacing w:after="120" w:line="240" w:lineRule="auto"/>
        <w:outlineLvl w:val="2"/>
        <w:rPr>
          <w:rFonts w:ascii="Lato" w:eastAsia="Times New Roman" w:hAnsi="Lato" w:cs="Times New Roman"/>
          <w:b/>
          <w:bCs/>
          <w:color w:val="333333"/>
          <w:sz w:val="32"/>
          <w:szCs w:val="32"/>
          <w:lang w:val="en-US"/>
        </w:rPr>
      </w:pPr>
      <w:r w:rsidRPr="00EF4876">
        <w:rPr>
          <w:rFonts w:ascii="Lato" w:eastAsia="Times New Roman" w:hAnsi="Lato" w:cs="Times New Roman"/>
          <w:b/>
          <w:bCs/>
          <w:color w:val="333333"/>
          <w:sz w:val="32"/>
          <w:szCs w:val="32"/>
          <w:lang w:val="en-US"/>
        </w:rPr>
        <w:t>Description</w:t>
      </w:r>
    </w:p>
    <w:p w14:paraId="7051395F" w14:textId="40A2505D" w:rsidR="007916FD" w:rsidRPr="00EF3A7D" w:rsidRDefault="007916FD" w:rsidP="00EF3A7D">
      <w:pPr>
        <w:shd w:val="clear" w:color="auto" w:fill="FFFFFF"/>
        <w:spacing w:after="120" w:line="240" w:lineRule="auto"/>
        <w:outlineLvl w:val="2"/>
        <w:rPr>
          <w:rFonts w:ascii="Lato" w:eastAsia="Times New Roman" w:hAnsi="Lato" w:cs="Times New Roman"/>
          <w:b/>
          <w:bCs/>
          <w:color w:val="333333"/>
          <w:sz w:val="20"/>
          <w:szCs w:val="20"/>
          <w:lang w:val="en-US"/>
        </w:rPr>
      </w:pPr>
      <w:r w:rsidRPr="00EF3A7D">
        <w:rPr>
          <w:rFonts w:ascii="Lato" w:eastAsia="Times New Roman" w:hAnsi="Lato" w:cs="Times New Roman"/>
          <w:b/>
          <w:bCs/>
          <w:color w:val="333333"/>
          <w:sz w:val="20"/>
          <w:szCs w:val="20"/>
          <w:lang w:val="en-US"/>
        </w:rPr>
        <w:t xml:space="preserve">Ref: </w:t>
      </w:r>
      <w:r w:rsidRPr="00EF3A7D">
        <w:rPr>
          <w:rStyle w:val="sectionlabel"/>
          <w:rFonts w:ascii="Helvetica" w:hAnsi="Helvetica" w:cs="Helvetica"/>
          <w:b/>
          <w:bCs/>
          <w:color w:val="000000"/>
          <w:sz w:val="20"/>
          <w:szCs w:val="20"/>
          <w:shd w:val="clear" w:color="auto" w:fill="FFFFFF"/>
        </w:rPr>
        <w:t>901.78</w:t>
      </w:r>
      <w:r w:rsidRPr="00EF3A7D">
        <w:rPr>
          <w:rFonts w:ascii="Helvetica" w:hAnsi="Helvetica" w:cs="Helvetica"/>
          <w:color w:val="333333"/>
          <w:sz w:val="20"/>
          <w:szCs w:val="20"/>
          <w:shd w:val="clear" w:color="auto" w:fill="FFFFFF"/>
        </w:rPr>
        <w:t> A manufacturer that has made a declaration to the Minister in respect of a model of remotely piloted aircraft system under section 901.76 shall make available to each owner of that model of system</w:t>
      </w:r>
    </w:p>
    <w:p w14:paraId="515CA22B" w14:textId="5AB4F7B8" w:rsidR="007916FD" w:rsidRPr="00EF3A7D" w:rsidRDefault="007916FD" w:rsidP="00EF3A7D">
      <w:pPr>
        <w:shd w:val="clear" w:color="auto" w:fill="FFFFFF"/>
        <w:spacing w:after="120" w:line="240" w:lineRule="auto"/>
        <w:ind w:firstLine="720"/>
        <w:outlineLvl w:val="2"/>
        <w:rPr>
          <w:rFonts w:ascii="Helvetica" w:hAnsi="Helvetica" w:cs="Helvetica"/>
          <w:color w:val="333333"/>
          <w:sz w:val="20"/>
          <w:szCs w:val="20"/>
          <w:shd w:val="clear" w:color="auto" w:fill="FFFFFF"/>
        </w:rPr>
      </w:pPr>
      <w:r w:rsidRPr="00EF3A7D">
        <w:rPr>
          <w:rStyle w:val="lawlabel"/>
          <w:rFonts w:ascii="Helvetica" w:hAnsi="Helvetica" w:cs="Helvetica"/>
          <w:b/>
          <w:bCs/>
          <w:color w:val="000000"/>
          <w:sz w:val="20"/>
          <w:szCs w:val="20"/>
          <w:shd w:val="clear" w:color="auto" w:fill="FFFFFF"/>
        </w:rPr>
        <w:t>(c)</w:t>
      </w:r>
      <w:r w:rsidRPr="00EF3A7D">
        <w:rPr>
          <w:rFonts w:ascii="Helvetica" w:hAnsi="Helvetica" w:cs="Helvetica"/>
          <w:color w:val="333333"/>
          <w:sz w:val="20"/>
          <w:szCs w:val="20"/>
          <w:shd w:val="clear" w:color="auto" w:fill="FFFFFF"/>
        </w:rPr>
        <w:t> a remotely piloted aircraft system operating manual that includes</w:t>
      </w:r>
    </w:p>
    <w:p w14:paraId="6B90473A" w14:textId="40B0134B" w:rsidR="007916FD" w:rsidRPr="00EF3A7D" w:rsidRDefault="007916FD" w:rsidP="00EF3A7D">
      <w:pPr>
        <w:shd w:val="clear" w:color="auto" w:fill="FFFFFF"/>
        <w:spacing w:after="120" w:line="240" w:lineRule="auto"/>
        <w:ind w:left="720" w:firstLine="720"/>
        <w:outlineLvl w:val="2"/>
        <w:rPr>
          <w:rFonts w:ascii="Helvetica" w:hAnsi="Helvetica" w:cs="Helvetica"/>
          <w:color w:val="333333"/>
          <w:sz w:val="20"/>
          <w:szCs w:val="20"/>
          <w:shd w:val="clear" w:color="auto" w:fill="FFFFFF"/>
        </w:rPr>
      </w:pPr>
      <w:r w:rsidRPr="00EF3A7D">
        <w:rPr>
          <w:rStyle w:val="lawlabel"/>
          <w:rFonts w:ascii="Helvetica" w:hAnsi="Helvetica" w:cs="Helvetica"/>
          <w:b/>
          <w:bCs/>
          <w:color w:val="000000"/>
          <w:sz w:val="20"/>
          <w:szCs w:val="20"/>
          <w:shd w:val="clear" w:color="auto" w:fill="FFFFFF"/>
        </w:rPr>
        <w:t>(</w:t>
      </w:r>
      <w:proofErr w:type="spellStart"/>
      <w:r w:rsidRPr="00EF3A7D">
        <w:rPr>
          <w:rStyle w:val="lawlabel"/>
          <w:rFonts w:ascii="Helvetica" w:hAnsi="Helvetica" w:cs="Helvetica"/>
          <w:b/>
          <w:bCs/>
          <w:color w:val="000000"/>
          <w:sz w:val="20"/>
          <w:szCs w:val="20"/>
          <w:shd w:val="clear" w:color="auto" w:fill="FFFFFF"/>
        </w:rPr>
        <w:t>i</w:t>
      </w:r>
      <w:proofErr w:type="spellEnd"/>
      <w:r w:rsidRPr="00EF3A7D">
        <w:rPr>
          <w:rStyle w:val="lawlabel"/>
          <w:rFonts w:ascii="Helvetica" w:hAnsi="Helvetica" w:cs="Helvetica"/>
          <w:b/>
          <w:bCs/>
          <w:color w:val="000000"/>
          <w:sz w:val="20"/>
          <w:szCs w:val="20"/>
          <w:shd w:val="clear" w:color="auto" w:fill="FFFFFF"/>
        </w:rPr>
        <w:t>)</w:t>
      </w:r>
      <w:r w:rsidRPr="00EF3A7D">
        <w:rPr>
          <w:rFonts w:ascii="Helvetica" w:hAnsi="Helvetica" w:cs="Helvetica"/>
          <w:color w:val="333333"/>
          <w:sz w:val="20"/>
          <w:szCs w:val="20"/>
          <w:shd w:val="clear" w:color="auto" w:fill="FFFFFF"/>
        </w:rPr>
        <w:t> a description of the system</w:t>
      </w:r>
    </w:p>
    <w:p w14:paraId="3CA15839" w14:textId="77777777" w:rsidR="007916FD" w:rsidRPr="007C7EA9" w:rsidRDefault="007916FD" w:rsidP="00EF3A7D">
      <w:pPr>
        <w:shd w:val="clear" w:color="auto" w:fill="FFFFFF"/>
        <w:spacing w:after="120" w:line="240" w:lineRule="auto"/>
        <w:outlineLvl w:val="3"/>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Table of contents</w:t>
      </w:r>
    </w:p>
    <w:p w14:paraId="571BE8BC" w14:textId="0558F0FC" w:rsidR="00C36B56"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C36B56" w:rsidRPr="00EF3A7D">
        <w:rPr>
          <w:rFonts w:ascii="Noto Sans" w:eastAsia="Times New Roman" w:hAnsi="Noto Sans" w:cs="Noto Sans"/>
          <w:color w:val="333333"/>
          <w:sz w:val="20"/>
          <w:szCs w:val="20"/>
          <w:lang w:val="en-US"/>
        </w:rPr>
        <w:t>.1 Introduction</w:t>
      </w:r>
    </w:p>
    <w:p w14:paraId="3892473D" w14:textId="4021A932" w:rsidR="007916FD"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2.2</w:t>
      </w:r>
      <w:r w:rsidR="00430CBF" w:rsidRPr="00EF3A7D">
        <w:rPr>
          <w:rFonts w:ascii="Noto Sans" w:eastAsia="Times New Roman" w:hAnsi="Noto Sans" w:cs="Noto Sans"/>
          <w:color w:val="333333"/>
          <w:sz w:val="20"/>
          <w:szCs w:val="20"/>
          <w:lang w:val="en-US"/>
        </w:rPr>
        <w:t xml:space="preserve"> Physical Description of the RPA</w:t>
      </w:r>
    </w:p>
    <w:p w14:paraId="5EC3BA9D" w14:textId="6664BF19" w:rsidR="007916FD" w:rsidRPr="00EF3A7D" w:rsidRDefault="00986980" w:rsidP="00EF3A7D">
      <w:pPr>
        <w:shd w:val="clear" w:color="auto" w:fill="FFFFFF"/>
        <w:spacing w:after="120" w:line="240" w:lineRule="auto"/>
        <w:ind w:left="108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7916FD" w:rsidRPr="00EF3A7D">
        <w:rPr>
          <w:rFonts w:ascii="Noto Sans" w:eastAsia="Times New Roman" w:hAnsi="Noto Sans" w:cs="Noto Sans"/>
          <w:color w:val="333333"/>
          <w:sz w:val="20"/>
          <w:szCs w:val="20"/>
          <w:lang w:val="en-US"/>
        </w:rPr>
        <w:t>.</w:t>
      </w:r>
      <w:r w:rsidRPr="00EF3A7D">
        <w:rPr>
          <w:rFonts w:ascii="Noto Sans" w:eastAsia="Times New Roman" w:hAnsi="Noto Sans" w:cs="Noto Sans"/>
          <w:color w:val="333333"/>
          <w:sz w:val="20"/>
          <w:szCs w:val="20"/>
          <w:lang w:val="en-US"/>
        </w:rPr>
        <w:t>2</w:t>
      </w:r>
      <w:r w:rsidR="007916FD" w:rsidRPr="00EF3A7D">
        <w:rPr>
          <w:rFonts w:ascii="Noto Sans" w:eastAsia="Times New Roman" w:hAnsi="Noto Sans" w:cs="Noto Sans"/>
          <w:color w:val="333333"/>
          <w:sz w:val="20"/>
          <w:szCs w:val="20"/>
          <w:lang w:val="en-US"/>
        </w:rPr>
        <w:t>.1 Three-View-Drawing of the RPA</w:t>
      </w:r>
    </w:p>
    <w:p w14:paraId="1908A95E" w14:textId="42041D6A" w:rsidR="003518E4" w:rsidRPr="00EF3A7D" w:rsidRDefault="00986980" w:rsidP="00EF3A7D">
      <w:pPr>
        <w:shd w:val="clear" w:color="auto" w:fill="FFFFFF"/>
        <w:spacing w:after="120" w:line="240" w:lineRule="auto"/>
        <w:ind w:left="108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2.2</w:t>
      </w:r>
      <w:r w:rsidR="00962B5A" w:rsidRPr="00EF3A7D">
        <w:rPr>
          <w:rFonts w:ascii="Noto Sans" w:eastAsia="Times New Roman" w:hAnsi="Noto Sans" w:cs="Noto Sans"/>
          <w:color w:val="333333"/>
          <w:sz w:val="20"/>
          <w:szCs w:val="20"/>
          <w:lang w:val="en-US"/>
        </w:rPr>
        <w:t>.2</w:t>
      </w:r>
      <w:r w:rsidR="003518E4" w:rsidRPr="00EF3A7D">
        <w:rPr>
          <w:rFonts w:ascii="Noto Sans" w:eastAsia="Times New Roman" w:hAnsi="Noto Sans" w:cs="Noto Sans"/>
          <w:color w:val="333333"/>
          <w:sz w:val="20"/>
          <w:szCs w:val="20"/>
          <w:lang w:val="en-US"/>
        </w:rPr>
        <w:t xml:space="preserve"> Airframe</w:t>
      </w:r>
    </w:p>
    <w:p w14:paraId="15DAEF81" w14:textId="32E94499" w:rsidR="007916FD" w:rsidRPr="00EF3A7D" w:rsidRDefault="00986980" w:rsidP="00EF3A7D">
      <w:pPr>
        <w:shd w:val="clear" w:color="auto" w:fill="FFFFFF"/>
        <w:spacing w:after="120" w:line="240" w:lineRule="auto"/>
        <w:ind w:left="108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2.2</w:t>
      </w:r>
      <w:r w:rsidR="007916FD" w:rsidRPr="00EF3A7D">
        <w:rPr>
          <w:rFonts w:ascii="Noto Sans" w:eastAsia="Times New Roman" w:hAnsi="Noto Sans" w:cs="Noto Sans"/>
          <w:color w:val="333333"/>
          <w:sz w:val="20"/>
          <w:szCs w:val="20"/>
          <w:lang w:val="en-US"/>
        </w:rPr>
        <w:t>.</w:t>
      </w:r>
      <w:r w:rsidR="00962B5A" w:rsidRPr="00EF3A7D">
        <w:rPr>
          <w:rFonts w:ascii="Noto Sans" w:eastAsia="Times New Roman" w:hAnsi="Noto Sans" w:cs="Noto Sans"/>
          <w:color w:val="333333"/>
          <w:sz w:val="20"/>
          <w:szCs w:val="20"/>
          <w:lang w:val="en-US"/>
        </w:rPr>
        <w:t>3</w:t>
      </w:r>
      <w:r w:rsidR="007916FD" w:rsidRPr="00EF3A7D">
        <w:rPr>
          <w:rFonts w:ascii="Noto Sans" w:eastAsia="Times New Roman" w:hAnsi="Noto Sans" w:cs="Noto Sans"/>
          <w:color w:val="333333"/>
          <w:sz w:val="20"/>
          <w:szCs w:val="20"/>
          <w:lang w:val="en-US"/>
        </w:rPr>
        <w:t xml:space="preserve"> Dimensions</w:t>
      </w:r>
    </w:p>
    <w:p w14:paraId="38EAB4B1" w14:textId="39F97A4C" w:rsidR="003518E4"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2.3</w:t>
      </w:r>
      <w:r w:rsidR="003518E4" w:rsidRPr="00EF3A7D">
        <w:rPr>
          <w:rFonts w:ascii="Noto Sans" w:eastAsia="Times New Roman" w:hAnsi="Noto Sans" w:cs="Noto Sans"/>
          <w:color w:val="333333"/>
          <w:sz w:val="20"/>
          <w:szCs w:val="20"/>
          <w:lang w:val="en-US"/>
        </w:rPr>
        <w:t xml:space="preserve"> Flight Controls</w:t>
      </w:r>
    </w:p>
    <w:p w14:paraId="1F22B05C" w14:textId="32D591D9" w:rsidR="003518E4"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2.4</w:t>
      </w:r>
      <w:r w:rsidR="003518E4" w:rsidRPr="00EF3A7D">
        <w:rPr>
          <w:rFonts w:ascii="Noto Sans" w:eastAsia="Times New Roman" w:hAnsi="Noto Sans" w:cs="Noto Sans"/>
          <w:color w:val="333333"/>
          <w:sz w:val="20"/>
          <w:szCs w:val="20"/>
          <w:lang w:val="en-US"/>
        </w:rPr>
        <w:t xml:space="preserve"> Propulsion System</w:t>
      </w:r>
    </w:p>
    <w:p w14:paraId="10D48CE5" w14:textId="4648FC50" w:rsidR="003518E4" w:rsidRPr="00EF3A7D" w:rsidRDefault="00986980" w:rsidP="00EF3A7D">
      <w:pPr>
        <w:shd w:val="clear" w:color="auto" w:fill="FFFFFF"/>
        <w:spacing w:after="120" w:line="240" w:lineRule="auto"/>
        <w:ind w:left="108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2B3A14" w:rsidRPr="00EF3A7D">
        <w:rPr>
          <w:rFonts w:ascii="Noto Sans" w:eastAsia="Times New Roman" w:hAnsi="Noto Sans" w:cs="Noto Sans"/>
          <w:color w:val="333333"/>
          <w:sz w:val="20"/>
          <w:szCs w:val="20"/>
          <w:lang w:val="en-US"/>
        </w:rPr>
        <w:t>.</w:t>
      </w:r>
      <w:r w:rsidRPr="00EF3A7D">
        <w:rPr>
          <w:rFonts w:ascii="Noto Sans" w:eastAsia="Times New Roman" w:hAnsi="Noto Sans" w:cs="Noto Sans"/>
          <w:color w:val="333333"/>
          <w:sz w:val="20"/>
          <w:szCs w:val="20"/>
          <w:lang w:val="en-US"/>
        </w:rPr>
        <w:t>4</w:t>
      </w:r>
      <w:r w:rsidR="003518E4" w:rsidRPr="00EF3A7D">
        <w:rPr>
          <w:rFonts w:ascii="Noto Sans" w:eastAsia="Times New Roman" w:hAnsi="Noto Sans" w:cs="Noto Sans"/>
          <w:color w:val="333333"/>
          <w:sz w:val="20"/>
          <w:szCs w:val="20"/>
          <w:lang w:val="en-US"/>
        </w:rPr>
        <w:t>.1 Motor | Propeller | Electronic Speed Control</w:t>
      </w:r>
    </w:p>
    <w:p w14:paraId="452DEE01" w14:textId="790451AA" w:rsidR="003518E4" w:rsidRPr="00EF3A7D" w:rsidRDefault="00986980" w:rsidP="00EF3A7D">
      <w:pPr>
        <w:shd w:val="clear" w:color="auto" w:fill="FFFFFF"/>
        <w:spacing w:after="120" w:line="240" w:lineRule="auto"/>
        <w:ind w:left="108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2B3A14" w:rsidRPr="00EF3A7D">
        <w:rPr>
          <w:rFonts w:ascii="Noto Sans" w:eastAsia="Times New Roman" w:hAnsi="Noto Sans" w:cs="Noto Sans"/>
          <w:color w:val="333333"/>
          <w:sz w:val="20"/>
          <w:szCs w:val="20"/>
          <w:lang w:val="en-US"/>
        </w:rPr>
        <w:t>.</w:t>
      </w:r>
      <w:r w:rsidRPr="00EF3A7D">
        <w:rPr>
          <w:rFonts w:ascii="Noto Sans" w:eastAsia="Times New Roman" w:hAnsi="Noto Sans" w:cs="Noto Sans"/>
          <w:color w:val="333333"/>
          <w:sz w:val="20"/>
          <w:szCs w:val="20"/>
          <w:lang w:val="en-US"/>
        </w:rPr>
        <w:t>4</w:t>
      </w:r>
      <w:r w:rsidR="003518E4" w:rsidRPr="00EF3A7D">
        <w:rPr>
          <w:rFonts w:ascii="Noto Sans" w:eastAsia="Times New Roman" w:hAnsi="Noto Sans" w:cs="Noto Sans"/>
          <w:color w:val="333333"/>
          <w:sz w:val="20"/>
          <w:szCs w:val="20"/>
          <w:lang w:val="en-US"/>
        </w:rPr>
        <w:t>.2 Battery</w:t>
      </w:r>
    </w:p>
    <w:p w14:paraId="0E107AC7" w14:textId="35BDE756" w:rsidR="003518E4"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430CBF" w:rsidRPr="00EF3A7D">
        <w:rPr>
          <w:rFonts w:ascii="Noto Sans" w:eastAsia="Times New Roman" w:hAnsi="Noto Sans" w:cs="Noto Sans"/>
          <w:color w:val="333333"/>
          <w:sz w:val="20"/>
          <w:szCs w:val="20"/>
          <w:lang w:val="en-US"/>
        </w:rPr>
        <w:t>.</w:t>
      </w:r>
      <w:r w:rsidRPr="00EF3A7D">
        <w:rPr>
          <w:rFonts w:ascii="Noto Sans" w:eastAsia="Times New Roman" w:hAnsi="Noto Sans" w:cs="Noto Sans"/>
          <w:color w:val="333333"/>
          <w:sz w:val="20"/>
          <w:szCs w:val="20"/>
          <w:lang w:val="en-US"/>
        </w:rPr>
        <w:t>5</w:t>
      </w:r>
      <w:r w:rsidR="003518E4" w:rsidRPr="00EF3A7D">
        <w:rPr>
          <w:rFonts w:ascii="Noto Sans" w:eastAsia="Times New Roman" w:hAnsi="Noto Sans" w:cs="Noto Sans"/>
          <w:color w:val="333333"/>
          <w:sz w:val="20"/>
          <w:szCs w:val="20"/>
          <w:lang w:val="en-US"/>
        </w:rPr>
        <w:t xml:space="preserve"> Electrical System</w:t>
      </w:r>
    </w:p>
    <w:p w14:paraId="2942D2AD" w14:textId="51609C64" w:rsidR="003518E4"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430CBF" w:rsidRPr="00EF3A7D">
        <w:rPr>
          <w:rFonts w:ascii="Noto Sans" w:eastAsia="Times New Roman" w:hAnsi="Noto Sans" w:cs="Noto Sans"/>
          <w:color w:val="333333"/>
          <w:sz w:val="20"/>
          <w:szCs w:val="20"/>
          <w:lang w:val="en-US"/>
        </w:rPr>
        <w:t>.</w:t>
      </w:r>
      <w:r w:rsidRPr="00EF3A7D">
        <w:rPr>
          <w:rFonts w:ascii="Noto Sans" w:eastAsia="Times New Roman" w:hAnsi="Noto Sans" w:cs="Noto Sans"/>
          <w:color w:val="333333"/>
          <w:sz w:val="20"/>
          <w:szCs w:val="20"/>
          <w:lang w:val="en-US"/>
        </w:rPr>
        <w:t>6</w:t>
      </w:r>
      <w:r w:rsidR="003518E4" w:rsidRPr="00EF3A7D">
        <w:rPr>
          <w:rFonts w:ascii="Noto Sans" w:eastAsia="Times New Roman" w:hAnsi="Noto Sans" w:cs="Noto Sans"/>
          <w:color w:val="333333"/>
          <w:sz w:val="20"/>
          <w:szCs w:val="20"/>
          <w:lang w:val="en-US"/>
        </w:rPr>
        <w:t xml:space="preserve"> Avionics System</w:t>
      </w:r>
    </w:p>
    <w:p w14:paraId="0398FB09" w14:textId="025C937B" w:rsidR="003518E4" w:rsidRPr="00EF3A7D" w:rsidRDefault="00986980" w:rsidP="00EF3A7D">
      <w:pPr>
        <w:shd w:val="clear" w:color="auto" w:fill="FFFFFF"/>
        <w:spacing w:after="120" w:line="240" w:lineRule="auto"/>
        <w:ind w:left="108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2.6</w:t>
      </w:r>
      <w:r w:rsidR="003518E4" w:rsidRPr="00EF3A7D">
        <w:rPr>
          <w:rFonts w:ascii="Noto Sans" w:eastAsia="Times New Roman" w:hAnsi="Noto Sans" w:cs="Noto Sans"/>
          <w:color w:val="333333"/>
          <w:sz w:val="20"/>
          <w:szCs w:val="20"/>
          <w:lang w:val="en-US"/>
        </w:rPr>
        <w:t>.1 Navigation</w:t>
      </w:r>
    </w:p>
    <w:p w14:paraId="10270CAA" w14:textId="34927F6B" w:rsidR="003518E4" w:rsidRPr="00EF3A7D" w:rsidRDefault="00986980" w:rsidP="00EF3A7D">
      <w:pPr>
        <w:shd w:val="clear" w:color="auto" w:fill="FFFFFF"/>
        <w:spacing w:after="120" w:line="240" w:lineRule="auto"/>
        <w:ind w:left="108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2.6</w:t>
      </w:r>
      <w:r w:rsidR="003518E4" w:rsidRPr="00EF3A7D">
        <w:rPr>
          <w:rFonts w:ascii="Noto Sans" w:eastAsia="Times New Roman" w:hAnsi="Noto Sans" w:cs="Noto Sans"/>
          <w:color w:val="333333"/>
          <w:sz w:val="20"/>
          <w:szCs w:val="20"/>
          <w:lang w:val="en-US"/>
        </w:rPr>
        <w:t>.</w:t>
      </w:r>
      <w:r w:rsidR="00DE7AB3" w:rsidRPr="00EF3A7D">
        <w:rPr>
          <w:rFonts w:ascii="Noto Sans" w:eastAsia="Times New Roman" w:hAnsi="Noto Sans" w:cs="Noto Sans"/>
          <w:color w:val="333333"/>
          <w:sz w:val="20"/>
          <w:szCs w:val="20"/>
          <w:lang w:val="en-US"/>
        </w:rPr>
        <w:t>2</w:t>
      </w:r>
      <w:r w:rsidR="003518E4" w:rsidRPr="00EF3A7D">
        <w:rPr>
          <w:rFonts w:ascii="Noto Sans" w:eastAsia="Times New Roman" w:hAnsi="Noto Sans" w:cs="Noto Sans"/>
          <w:color w:val="333333"/>
          <w:sz w:val="20"/>
          <w:szCs w:val="20"/>
          <w:lang w:val="en-US"/>
        </w:rPr>
        <w:t xml:space="preserve"> Telemetry</w:t>
      </w:r>
    </w:p>
    <w:p w14:paraId="572D9499" w14:textId="732F0C61" w:rsidR="00C36B56" w:rsidRPr="00EF3A7D" w:rsidRDefault="00986980" w:rsidP="00EF3A7D">
      <w:pPr>
        <w:shd w:val="clear" w:color="auto" w:fill="FFFFFF"/>
        <w:spacing w:after="120" w:line="240" w:lineRule="auto"/>
        <w:ind w:left="108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2.6</w:t>
      </w:r>
      <w:r w:rsidR="00C36B56" w:rsidRPr="00EF3A7D">
        <w:rPr>
          <w:rFonts w:ascii="Noto Sans" w:eastAsia="Times New Roman" w:hAnsi="Noto Sans" w:cs="Noto Sans"/>
          <w:color w:val="333333"/>
          <w:sz w:val="20"/>
          <w:szCs w:val="20"/>
          <w:lang w:val="en-US"/>
        </w:rPr>
        <w:t>.</w:t>
      </w:r>
      <w:r w:rsidR="00DE7AB3" w:rsidRPr="00EF3A7D">
        <w:rPr>
          <w:rFonts w:ascii="Noto Sans" w:eastAsia="Times New Roman" w:hAnsi="Noto Sans" w:cs="Noto Sans"/>
          <w:color w:val="333333"/>
          <w:sz w:val="20"/>
          <w:szCs w:val="20"/>
          <w:lang w:val="en-US"/>
        </w:rPr>
        <w:t>3</w:t>
      </w:r>
      <w:r w:rsidR="00C36B56" w:rsidRPr="00EF3A7D">
        <w:rPr>
          <w:rFonts w:ascii="Noto Sans" w:eastAsia="Times New Roman" w:hAnsi="Noto Sans" w:cs="Noto Sans"/>
          <w:color w:val="333333"/>
          <w:sz w:val="20"/>
          <w:szCs w:val="20"/>
          <w:lang w:val="en-US"/>
        </w:rPr>
        <w:t xml:space="preserve"> Command and Control Link</w:t>
      </w:r>
    </w:p>
    <w:p w14:paraId="66801FFB" w14:textId="6EFAD448" w:rsidR="003518E4"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3518E4" w:rsidRPr="00EF3A7D">
        <w:rPr>
          <w:rFonts w:ascii="Noto Sans" w:eastAsia="Times New Roman" w:hAnsi="Noto Sans" w:cs="Noto Sans"/>
          <w:color w:val="333333"/>
          <w:sz w:val="20"/>
          <w:szCs w:val="20"/>
          <w:lang w:val="en-US"/>
        </w:rPr>
        <w:t>.</w:t>
      </w:r>
      <w:r w:rsidR="00917C1C" w:rsidRPr="00EF3A7D">
        <w:rPr>
          <w:rFonts w:ascii="Noto Sans" w:eastAsia="Times New Roman" w:hAnsi="Noto Sans" w:cs="Noto Sans"/>
          <w:color w:val="333333"/>
          <w:sz w:val="20"/>
          <w:szCs w:val="20"/>
          <w:lang w:val="en-US"/>
        </w:rPr>
        <w:t>7</w:t>
      </w:r>
      <w:r w:rsidR="003518E4" w:rsidRPr="00EF3A7D">
        <w:rPr>
          <w:rFonts w:ascii="Noto Sans" w:eastAsia="Times New Roman" w:hAnsi="Noto Sans" w:cs="Noto Sans"/>
          <w:color w:val="333333"/>
          <w:sz w:val="20"/>
          <w:szCs w:val="20"/>
          <w:lang w:val="en-US"/>
        </w:rPr>
        <w:t xml:space="preserve"> Remote Pilot Station</w:t>
      </w:r>
    </w:p>
    <w:p w14:paraId="04B8F3BE" w14:textId="27AEAF7D" w:rsidR="00C36B56"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C36B56" w:rsidRPr="00EF3A7D">
        <w:rPr>
          <w:rFonts w:ascii="Noto Sans" w:eastAsia="Times New Roman" w:hAnsi="Noto Sans" w:cs="Noto Sans"/>
          <w:color w:val="333333"/>
          <w:sz w:val="20"/>
          <w:szCs w:val="20"/>
          <w:lang w:val="en-US"/>
        </w:rPr>
        <w:t>.</w:t>
      </w:r>
      <w:r w:rsidR="00917C1C" w:rsidRPr="00EF3A7D">
        <w:rPr>
          <w:rFonts w:ascii="Noto Sans" w:eastAsia="Times New Roman" w:hAnsi="Noto Sans" w:cs="Noto Sans"/>
          <w:color w:val="333333"/>
          <w:sz w:val="20"/>
          <w:szCs w:val="20"/>
          <w:lang w:val="en-US"/>
        </w:rPr>
        <w:t>8</w:t>
      </w:r>
      <w:r w:rsidR="00C36B56" w:rsidRPr="00EF3A7D">
        <w:rPr>
          <w:rFonts w:ascii="Noto Sans" w:eastAsia="Times New Roman" w:hAnsi="Noto Sans" w:cs="Noto Sans"/>
          <w:color w:val="333333"/>
          <w:sz w:val="20"/>
          <w:szCs w:val="20"/>
          <w:lang w:val="en-US"/>
        </w:rPr>
        <w:t xml:space="preserve"> Firmware | Software</w:t>
      </w:r>
    </w:p>
    <w:p w14:paraId="5C57BCCB" w14:textId="738F2673" w:rsidR="003518E4" w:rsidRPr="00EF3A7D" w:rsidRDefault="00986980" w:rsidP="00EF3A7D">
      <w:pPr>
        <w:shd w:val="clear" w:color="auto" w:fill="FFFFFF"/>
        <w:spacing w:after="120" w:line="240" w:lineRule="auto"/>
        <w:ind w:left="36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2</w:t>
      </w:r>
      <w:r w:rsidR="003518E4" w:rsidRPr="00EF3A7D">
        <w:rPr>
          <w:rFonts w:ascii="Noto Sans" w:eastAsia="Times New Roman" w:hAnsi="Noto Sans" w:cs="Noto Sans"/>
          <w:color w:val="333333"/>
          <w:sz w:val="20"/>
          <w:szCs w:val="20"/>
          <w:lang w:val="en-US"/>
        </w:rPr>
        <w:t>.</w:t>
      </w:r>
      <w:r w:rsidR="00917C1C" w:rsidRPr="00EF3A7D">
        <w:rPr>
          <w:rFonts w:ascii="Noto Sans" w:eastAsia="Times New Roman" w:hAnsi="Noto Sans" w:cs="Noto Sans"/>
          <w:color w:val="333333"/>
          <w:sz w:val="20"/>
          <w:szCs w:val="20"/>
          <w:lang w:val="en-US"/>
        </w:rPr>
        <w:t>9</w:t>
      </w:r>
      <w:r w:rsidR="003518E4" w:rsidRPr="00EF3A7D">
        <w:rPr>
          <w:rFonts w:ascii="Noto Sans" w:eastAsia="Times New Roman" w:hAnsi="Noto Sans" w:cs="Noto Sans"/>
          <w:color w:val="333333"/>
          <w:sz w:val="20"/>
          <w:szCs w:val="20"/>
          <w:lang w:val="en-US"/>
        </w:rPr>
        <w:t xml:space="preserve"> Ground Support | Surveillance</w:t>
      </w:r>
    </w:p>
    <w:p w14:paraId="2CF2A511" w14:textId="06EC8353" w:rsidR="003518E4" w:rsidRPr="007C7EA9" w:rsidRDefault="003F1086" w:rsidP="00EF3A7D">
      <w:pPr>
        <w:shd w:val="clear" w:color="auto" w:fill="FFFFFF"/>
        <w:spacing w:after="120" w:line="240" w:lineRule="auto"/>
        <w:outlineLvl w:val="2"/>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2</w:t>
      </w:r>
      <w:r w:rsidR="003518E4" w:rsidRPr="007C7EA9">
        <w:rPr>
          <w:rFonts w:ascii="Lato" w:eastAsia="Times New Roman" w:hAnsi="Lato" w:cs="Times New Roman"/>
          <w:b/>
          <w:bCs/>
          <w:color w:val="333333"/>
          <w:sz w:val="28"/>
          <w:szCs w:val="28"/>
          <w:lang w:val="en-US"/>
        </w:rPr>
        <w:t>.1 Introduction</w:t>
      </w:r>
    </w:p>
    <w:p w14:paraId="73B35789" w14:textId="38DE1C1C" w:rsidR="003518E4" w:rsidRPr="00EF3A7D" w:rsidRDefault="003518E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This Section provides a detailed description of the RPAS and its Systems. Some equipment or payload described may be optional and as such not installed in the RPA. Refer to Section </w:t>
      </w:r>
      <w:r w:rsidR="003231B6" w:rsidRPr="00EF3A7D">
        <w:rPr>
          <w:rFonts w:ascii="Noto Sans" w:eastAsia="Times New Roman" w:hAnsi="Noto Sans" w:cs="Noto Sans"/>
          <w:color w:val="333333"/>
          <w:sz w:val="20"/>
          <w:szCs w:val="20"/>
          <w:lang w:val="en-US"/>
        </w:rPr>
        <w:t>7</w:t>
      </w:r>
      <w:r w:rsidRPr="00EF3A7D">
        <w:rPr>
          <w:rFonts w:ascii="Noto Sans" w:eastAsia="Times New Roman" w:hAnsi="Noto Sans" w:cs="Noto Sans"/>
          <w:color w:val="333333"/>
          <w:sz w:val="20"/>
          <w:szCs w:val="20"/>
          <w:lang w:val="en-US"/>
        </w:rPr>
        <w:t xml:space="preserve"> for details of other optional equipment or payload.</w:t>
      </w:r>
    </w:p>
    <w:p w14:paraId="1A6CCCF1" w14:textId="0DFD7303" w:rsidR="00430CBF" w:rsidRPr="007C7EA9" w:rsidRDefault="003F1086" w:rsidP="00EF3A7D">
      <w:pPr>
        <w:shd w:val="clear" w:color="auto" w:fill="FFFFFF"/>
        <w:spacing w:after="120" w:line="240" w:lineRule="auto"/>
        <w:outlineLvl w:val="2"/>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2.2</w:t>
      </w:r>
      <w:r w:rsidR="00430CBF" w:rsidRPr="007C7EA9">
        <w:rPr>
          <w:rFonts w:ascii="Lato" w:eastAsia="Times New Roman" w:hAnsi="Lato" w:cs="Times New Roman"/>
          <w:b/>
          <w:bCs/>
          <w:color w:val="333333"/>
          <w:sz w:val="28"/>
          <w:szCs w:val="28"/>
          <w:lang w:val="en-US"/>
        </w:rPr>
        <w:t xml:space="preserve"> Physical Description of the RPA</w:t>
      </w:r>
    </w:p>
    <w:p w14:paraId="5AFF096C" w14:textId="6DC20E62" w:rsidR="00430CBF" w:rsidRPr="00EF3A7D" w:rsidRDefault="00430CBF"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Airframe Type</w:t>
      </w:r>
      <w:r w:rsidR="00FD2D83" w:rsidRPr="00EF3A7D">
        <w:rPr>
          <w:rFonts w:ascii="Noto Sans" w:eastAsia="Times New Roman" w:hAnsi="Noto Sans" w:cs="Noto Sans"/>
          <w:color w:val="333333"/>
          <w:sz w:val="20"/>
          <w:szCs w:val="20"/>
          <w:lang w:val="en-US"/>
        </w:rPr>
        <w:t xml:space="preserve">: </w:t>
      </w:r>
      <w:proofErr w:type="spellStart"/>
      <w:r w:rsidR="00FD2D83" w:rsidRPr="00EF3A7D">
        <w:rPr>
          <w:rFonts w:ascii="Noto Sans" w:eastAsia="Times New Roman" w:hAnsi="Noto Sans" w:cs="Noto Sans"/>
          <w:color w:val="333333"/>
          <w:sz w:val="20"/>
          <w:szCs w:val="20"/>
          <w:lang w:val="en-US"/>
        </w:rPr>
        <w:t>Hexacopter</w:t>
      </w:r>
      <w:proofErr w:type="spellEnd"/>
    </w:p>
    <w:p w14:paraId="05196634" w14:textId="474CDA22" w:rsidR="00430CBF" w:rsidRPr="00EF3A7D" w:rsidRDefault="00FD2D83"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A primarily carbon-fiber construction RPA used for radio science work (</w:t>
      </w:r>
      <w:r w:rsidR="005C32DF">
        <w:rPr>
          <w:rFonts w:ascii="Noto Sans" w:eastAsia="Times New Roman" w:hAnsi="Noto Sans" w:cs="Noto Sans"/>
          <w:color w:val="333333"/>
          <w:sz w:val="20"/>
          <w:szCs w:val="20"/>
          <w:lang w:val="en-US"/>
        </w:rPr>
        <w:t>mainly</w:t>
      </w:r>
      <w:r w:rsidRPr="00EF3A7D">
        <w:rPr>
          <w:rFonts w:ascii="Noto Sans" w:eastAsia="Times New Roman" w:hAnsi="Noto Sans" w:cs="Noto Sans"/>
          <w:color w:val="333333"/>
          <w:sz w:val="20"/>
          <w:szCs w:val="20"/>
          <w:lang w:val="en-US"/>
        </w:rPr>
        <w:t xml:space="preserve"> antenna calibration) at McGill University.</w:t>
      </w:r>
    </w:p>
    <w:p w14:paraId="3A7296EF" w14:textId="1B4ADED0" w:rsidR="00430CBF" w:rsidRPr="00EF3A7D" w:rsidRDefault="00D42DB8"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lastRenderedPageBreak/>
        <w:t>Built by: Larry Herman, McGill University, Montreal, QC, Canada.</w:t>
      </w:r>
    </w:p>
    <w:p w14:paraId="59151196" w14:textId="3A76B708" w:rsidR="00430CBF" w:rsidRPr="007C7EA9" w:rsidRDefault="003F1086" w:rsidP="00EF3A7D">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2.2</w:t>
      </w:r>
      <w:r w:rsidR="00430CBF" w:rsidRPr="007C7EA9">
        <w:rPr>
          <w:rFonts w:ascii="Lato" w:eastAsia="Times New Roman" w:hAnsi="Lato" w:cs="Times New Roman"/>
          <w:b/>
          <w:bCs/>
          <w:color w:val="333333"/>
          <w:sz w:val="24"/>
          <w:szCs w:val="24"/>
          <w:lang w:val="en-US"/>
        </w:rPr>
        <w:t>.1 Three-View-Drawing of the RPA</w:t>
      </w:r>
    </w:p>
    <w:p w14:paraId="18507B44" w14:textId="5FFE4476" w:rsidR="00430CBF" w:rsidRPr="00EF3A7D" w:rsidRDefault="00430CBF"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w:t>
      </w:r>
      <w:r w:rsidR="00813B32" w:rsidRPr="00EF3A7D">
        <w:rPr>
          <w:rFonts w:ascii="Noto Sans" w:eastAsia="Times New Roman" w:hAnsi="Noto Sans" w:cs="Noto Sans"/>
          <w:color w:val="333333"/>
          <w:sz w:val="20"/>
          <w:szCs w:val="20"/>
          <w:lang w:val="en-US"/>
        </w:rPr>
        <w:t>pictures</w:t>
      </w:r>
      <w:r w:rsidRPr="00EF3A7D">
        <w:rPr>
          <w:rFonts w:ascii="Noto Sans" w:eastAsia="Times New Roman" w:hAnsi="Noto Sans" w:cs="Noto Sans"/>
          <w:color w:val="333333"/>
          <w:sz w:val="20"/>
          <w:szCs w:val="20"/>
          <w:lang w:val="en-US"/>
        </w:rPr>
        <w:t>)</w:t>
      </w:r>
    </w:p>
    <w:p w14:paraId="329FD326" w14:textId="77588A5D" w:rsidR="00430CBF" w:rsidRPr="007C7EA9" w:rsidRDefault="003F1086" w:rsidP="00EF3A7D">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2.2</w:t>
      </w:r>
      <w:r w:rsidR="00430CBF" w:rsidRPr="007C7EA9">
        <w:rPr>
          <w:rFonts w:ascii="Lato" w:eastAsia="Times New Roman" w:hAnsi="Lato" w:cs="Times New Roman"/>
          <w:b/>
          <w:bCs/>
          <w:color w:val="333333"/>
          <w:sz w:val="24"/>
          <w:szCs w:val="24"/>
          <w:lang w:val="en-US"/>
        </w:rPr>
        <w:t>.2 Airframe</w:t>
      </w:r>
    </w:p>
    <w:p w14:paraId="095C91CB" w14:textId="0480B8AD" w:rsidR="002E70A8" w:rsidRPr="00EF3A7D" w:rsidRDefault="00790570" w:rsidP="00EF3A7D">
      <w:pPr>
        <w:shd w:val="clear" w:color="auto" w:fill="FFFFFF"/>
        <w:spacing w:after="120" w:line="240" w:lineRule="auto"/>
        <w:outlineLvl w:val="3"/>
        <w:rPr>
          <w:rFonts w:ascii="Noto Sans" w:eastAsia="Times New Roman" w:hAnsi="Noto Sans" w:cs="Noto Sans"/>
          <w:color w:val="333333"/>
          <w:sz w:val="20"/>
          <w:szCs w:val="20"/>
          <w:lang w:val="en-US"/>
        </w:rPr>
      </w:pPr>
      <w:proofErr w:type="spellStart"/>
      <w:r w:rsidRPr="00EF3A7D">
        <w:rPr>
          <w:rFonts w:ascii="Noto Sans" w:eastAsia="Times New Roman" w:hAnsi="Noto Sans" w:cs="Noto Sans"/>
          <w:color w:val="333333"/>
          <w:sz w:val="20"/>
          <w:szCs w:val="20"/>
          <w:lang w:val="en-US"/>
        </w:rPr>
        <w:t>Pterosoar</w:t>
      </w:r>
      <w:proofErr w:type="spellEnd"/>
      <w:r w:rsidRPr="00EF3A7D">
        <w:rPr>
          <w:rFonts w:ascii="Noto Sans" w:eastAsia="Times New Roman" w:hAnsi="Noto Sans" w:cs="Noto Sans"/>
          <w:color w:val="333333"/>
          <w:sz w:val="20"/>
          <w:szCs w:val="20"/>
          <w:lang w:val="en-US"/>
        </w:rPr>
        <w:t xml:space="preserve"> incorporates a Tarot </w:t>
      </w:r>
      <w:r w:rsidR="00841EAD" w:rsidRPr="00EF3A7D">
        <w:rPr>
          <w:rFonts w:ascii="Noto Sans" w:eastAsia="Times New Roman" w:hAnsi="Noto Sans" w:cs="Noto Sans"/>
          <w:color w:val="333333"/>
          <w:sz w:val="20"/>
          <w:szCs w:val="20"/>
          <w:lang w:val="en-US"/>
        </w:rPr>
        <w:t>Iron</w:t>
      </w:r>
      <w:r w:rsidR="002C4C03" w:rsidRPr="00EF3A7D">
        <w:rPr>
          <w:rFonts w:ascii="Noto Sans" w:eastAsia="Times New Roman" w:hAnsi="Noto Sans" w:cs="Noto Sans"/>
          <w:color w:val="333333"/>
          <w:sz w:val="20"/>
          <w:szCs w:val="20"/>
          <w:lang w:val="en-US"/>
        </w:rPr>
        <w:t xml:space="preserve"> M</w:t>
      </w:r>
      <w:r w:rsidR="00841EAD" w:rsidRPr="00EF3A7D">
        <w:rPr>
          <w:rFonts w:ascii="Noto Sans" w:eastAsia="Times New Roman" w:hAnsi="Noto Sans" w:cs="Noto Sans"/>
          <w:color w:val="333333"/>
          <w:sz w:val="20"/>
          <w:szCs w:val="20"/>
          <w:lang w:val="en-US"/>
        </w:rPr>
        <w:t xml:space="preserve">an 680S carbon-fiber frame. </w:t>
      </w:r>
    </w:p>
    <w:p w14:paraId="62959606" w14:textId="1AC11789" w:rsidR="00430CBF" w:rsidRPr="007C7EA9" w:rsidRDefault="003F1086" w:rsidP="00EF3A7D">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2.2</w:t>
      </w:r>
      <w:r w:rsidR="00430CBF" w:rsidRPr="007C7EA9">
        <w:rPr>
          <w:rFonts w:ascii="Lato" w:eastAsia="Times New Roman" w:hAnsi="Lato" w:cs="Times New Roman"/>
          <w:b/>
          <w:bCs/>
          <w:color w:val="333333"/>
          <w:sz w:val="24"/>
          <w:szCs w:val="24"/>
          <w:lang w:val="en-US"/>
        </w:rPr>
        <w:t>.3 Dimensions</w:t>
      </w:r>
    </w:p>
    <w:p w14:paraId="1FA95878" w14:textId="77777777" w:rsidR="00430CBF" w:rsidRPr="00EF3A7D" w:rsidRDefault="00430CBF"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Overall Dimensions (Length, Width, Height)</w:t>
      </w:r>
    </w:p>
    <w:p w14:paraId="3EB3C9D6" w14:textId="348B610D" w:rsidR="00430CBF" w:rsidRPr="00EF3A7D" w:rsidRDefault="00430CBF" w:rsidP="00EF3A7D">
      <w:pPr>
        <w:shd w:val="clear" w:color="auto" w:fill="FFFFFF"/>
        <w:spacing w:after="120" w:line="240" w:lineRule="auto"/>
        <w:rPr>
          <w:rFonts w:ascii="Noto Sans" w:eastAsia="Times New Roman" w:hAnsi="Noto Sans" w:cs="Noto Sans"/>
          <w:b/>
          <w:bCs/>
          <w:color w:val="333333"/>
          <w:sz w:val="20"/>
          <w:szCs w:val="20"/>
          <w:lang w:val="en-US"/>
        </w:rPr>
      </w:pPr>
      <w:r w:rsidRPr="00EF3A7D">
        <w:rPr>
          <w:rFonts w:ascii="Noto Sans" w:eastAsia="Times New Roman" w:hAnsi="Noto Sans" w:cs="Noto Sans"/>
          <w:b/>
          <w:bCs/>
          <w:color w:val="333333"/>
          <w:sz w:val="20"/>
          <w:szCs w:val="20"/>
          <w:lang w:val="en-US"/>
        </w:rPr>
        <w:t>Important Dimensions</w:t>
      </w:r>
      <w:r w:rsidR="00EF3A7D">
        <w:rPr>
          <w:rFonts w:ascii="Noto Sans" w:eastAsia="Times New Roman" w:hAnsi="Noto Sans" w:cs="Noto Sans"/>
          <w:b/>
          <w:bCs/>
          <w:color w:val="333333"/>
          <w:sz w:val="20"/>
          <w:szCs w:val="20"/>
          <w:lang w:val="en-US"/>
        </w:rPr>
        <w:t>:</w:t>
      </w:r>
    </w:p>
    <w:p w14:paraId="3F94D6DD" w14:textId="77777777" w:rsidR="002E208B" w:rsidRPr="00EF3A7D" w:rsidRDefault="002E208B" w:rsidP="00EF3A7D">
      <w:pPr>
        <w:shd w:val="clear" w:color="auto" w:fill="FFFFFF"/>
        <w:spacing w:after="120" w:line="240" w:lineRule="auto"/>
        <w:outlineLvl w:val="3"/>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Motor-to-motor diameter: 685mm</w:t>
      </w:r>
    </w:p>
    <w:p w14:paraId="4C03C376" w14:textId="77777777" w:rsidR="002E208B" w:rsidRPr="00EF3A7D" w:rsidRDefault="002E208B" w:rsidP="00EF3A7D">
      <w:pPr>
        <w:shd w:val="clear" w:color="auto" w:fill="FFFFFF"/>
        <w:spacing w:after="120" w:line="240" w:lineRule="auto"/>
        <w:outlineLvl w:val="3"/>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Height from ground to lower rods: 180mm</w:t>
      </w:r>
    </w:p>
    <w:p w14:paraId="476E6447" w14:textId="77777777" w:rsidR="002E208B" w:rsidRPr="00EF3A7D" w:rsidRDefault="002E208B" w:rsidP="00EF3A7D">
      <w:pPr>
        <w:shd w:val="clear" w:color="auto" w:fill="FFFFFF"/>
        <w:spacing w:after="120" w:line="240" w:lineRule="auto"/>
        <w:outlineLvl w:val="3"/>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Height from ground to top of frame: 220mm </w:t>
      </w:r>
    </w:p>
    <w:p w14:paraId="78B47FB9" w14:textId="2ED59B73" w:rsidR="002E208B" w:rsidRPr="00EF3A7D" w:rsidRDefault="002E208B"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Propeller </w:t>
      </w:r>
      <w:r w:rsidR="006C7A89" w:rsidRPr="00EF3A7D">
        <w:rPr>
          <w:rFonts w:ascii="Noto Sans" w:eastAsia="Times New Roman" w:hAnsi="Noto Sans" w:cs="Noto Sans"/>
          <w:color w:val="333333"/>
          <w:sz w:val="20"/>
          <w:szCs w:val="20"/>
          <w:lang w:val="en-US"/>
        </w:rPr>
        <w:t>diameter: 13in</w:t>
      </w:r>
    </w:p>
    <w:p w14:paraId="18CAB854" w14:textId="7CB09F15" w:rsidR="003518E4" w:rsidRPr="007C7EA9" w:rsidRDefault="003F1086" w:rsidP="00EF3A7D">
      <w:pPr>
        <w:shd w:val="clear" w:color="auto" w:fill="FFFFFF"/>
        <w:spacing w:after="120" w:line="240" w:lineRule="auto"/>
        <w:outlineLvl w:val="2"/>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2.3</w:t>
      </w:r>
      <w:r w:rsidR="003518E4" w:rsidRPr="007C7EA9">
        <w:rPr>
          <w:rFonts w:ascii="Lato" w:eastAsia="Times New Roman" w:hAnsi="Lato" w:cs="Times New Roman"/>
          <w:b/>
          <w:bCs/>
          <w:color w:val="333333"/>
          <w:sz w:val="28"/>
          <w:szCs w:val="28"/>
          <w:lang w:val="en-US"/>
        </w:rPr>
        <w:t xml:space="preserve"> Flight Controls</w:t>
      </w:r>
    </w:p>
    <w:p w14:paraId="345688FB" w14:textId="68E1A848" w:rsidR="008C5A88" w:rsidRPr="00EF3A7D" w:rsidRDefault="008C5A88" w:rsidP="00EF3A7D">
      <w:pPr>
        <w:shd w:val="clear" w:color="auto" w:fill="FFFFFF"/>
        <w:spacing w:after="120" w:line="240" w:lineRule="auto"/>
        <w:outlineLvl w:val="3"/>
        <w:rPr>
          <w:rFonts w:ascii="Noto Sans" w:eastAsia="Times New Roman" w:hAnsi="Noto Sans" w:cs="Noto Sans"/>
          <w:color w:val="333333"/>
          <w:sz w:val="20"/>
          <w:szCs w:val="20"/>
          <w:lang w:val="en-US"/>
        </w:rPr>
      </w:pPr>
      <w:proofErr w:type="spellStart"/>
      <w:r w:rsidRPr="00EF3A7D">
        <w:rPr>
          <w:rFonts w:ascii="Noto Sans" w:eastAsia="Times New Roman" w:hAnsi="Noto Sans" w:cs="Noto Sans"/>
          <w:color w:val="333333"/>
          <w:sz w:val="20"/>
          <w:szCs w:val="20"/>
          <w:lang w:val="en-US"/>
        </w:rPr>
        <w:t>Pterosoar</w:t>
      </w:r>
      <w:proofErr w:type="spellEnd"/>
      <w:r w:rsidRPr="00EF3A7D">
        <w:rPr>
          <w:rFonts w:ascii="Noto Sans" w:eastAsia="Times New Roman" w:hAnsi="Noto Sans" w:cs="Noto Sans"/>
          <w:color w:val="333333"/>
          <w:sz w:val="20"/>
          <w:szCs w:val="20"/>
          <w:lang w:val="en-US"/>
        </w:rPr>
        <w:t xml:space="preserve"> uses a </w:t>
      </w:r>
      <w:proofErr w:type="spellStart"/>
      <w:r w:rsidRPr="00EF3A7D">
        <w:rPr>
          <w:rFonts w:ascii="Noto Sans" w:eastAsia="Times New Roman" w:hAnsi="Noto Sans" w:cs="Noto Sans"/>
          <w:color w:val="333333"/>
          <w:sz w:val="20"/>
          <w:szCs w:val="20"/>
          <w:lang w:val="en-US"/>
        </w:rPr>
        <w:t>FrSky</w:t>
      </w:r>
      <w:proofErr w:type="spellEnd"/>
      <w:r w:rsidRPr="00EF3A7D">
        <w:rPr>
          <w:rFonts w:ascii="Noto Sans" w:eastAsia="Times New Roman" w:hAnsi="Noto Sans" w:cs="Noto Sans"/>
          <w:color w:val="333333"/>
          <w:sz w:val="20"/>
          <w:szCs w:val="20"/>
          <w:lang w:val="en-US"/>
        </w:rPr>
        <w:t xml:space="preserve"> Taranis X9D Plus 2019 handheld controller</w:t>
      </w:r>
      <w:r w:rsidR="00B50355" w:rsidRPr="00EF3A7D">
        <w:rPr>
          <w:rFonts w:ascii="Noto Sans" w:eastAsia="Times New Roman" w:hAnsi="Noto Sans" w:cs="Noto Sans"/>
          <w:color w:val="333333"/>
          <w:sz w:val="20"/>
          <w:szCs w:val="20"/>
          <w:lang w:val="en-US"/>
        </w:rPr>
        <w:t xml:space="preserve"> for manual control. For automated control, a </w:t>
      </w:r>
      <w:proofErr w:type="spellStart"/>
      <w:r w:rsidR="00B50355" w:rsidRPr="00EF3A7D">
        <w:rPr>
          <w:rFonts w:ascii="Noto Sans" w:eastAsia="Times New Roman" w:hAnsi="Noto Sans" w:cs="Noto Sans"/>
          <w:color w:val="333333"/>
          <w:sz w:val="20"/>
          <w:szCs w:val="20"/>
          <w:lang w:val="en-US"/>
        </w:rPr>
        <w:t>groundstation</w:t>
      </w:r>
      <w:proofErr w:type="spellEnd"/>
      <w:r w:rsidR="00B50355" w:rsidRPr="00EF3A7D">
        <w:rPr>
          <w:rFonts w:ascii="Noto Sans" w:eastAsia="Times New Roman" w:hAnsi="Noto Sans" w:cs="Noto Sans"/>
          <w:color w:val="333333"/>
          <w:sz w:val="20"/>
          <w:szCs w:val="20"/>
          <w:lang w:val="en-US"/>
        </w:rPr>
        <w:t xml:space="preserve"> consisting of a laptop running </w:t>
      </w:r>
      <w:proofErr w:type="spellStart"/>
      <w:r w:rsidR="00B50355" w:rsidRPr="00EF3A7D">
        <w:rPr>
          <w:rFonts w:ascii="Noto Sans" w:eastAsia="Times New Roman" w:hAnsi="Noto Sans" w:cs="Noto Sans"/>
          <w:color w:val="333333"/>
          <w:sz w:val="20"/>
          <w:szCs w:val="20"/>
          <w:lang w:val="en-US"/>
        </w:rPr>
        <w:t>QGroundControl</w:t>
      </w:r>
      <w:proofErr w:type="spellEnd"/>
      <w:r w:rsidR="002A1CA0" w:rsidRPr="00EF3A7D">
        <w:rPr>
          <w:rFonts w:ascii="Noto Sans" w:eastAsia="Times New Roman" w:hAnsi="Noto Sans" w:cs="Noto Sans"/>
          <w:color w:val="333333"/>
          <w:sz w:val="20"/>
          <w:szCs w:val="20"/>
          <w:lang w:val="en-US"/>
        </w:rPr>
        <w:t xml:space="preserve"> communicates with </w:t>
      </w:r>
      <w:r w:rsidR="00E11BE3" w:rsidRPr="00EF3A7D">
        <w:rPr>
          <w:rFonts w:ascii="Noto Sans" w:eastAsia="Times New Roman" w:hAnsi="Noto Sans" w:cs="Noto Sans"/>
          <w:color w:val="333333"/>
          <w:sz w:val="20"/>
          <w:szCs w:val="20"/>
          <w:lang w:val="en-US"/>
        </w:rPr>
        <w:t>the RPA</w:t>
      </w:r>
      <w:r w:rsidR="002A1CA0" w:rsidRPr="00EF3A7D">
        <w:rPr>
          <w:rFonts w:ascii="Noto Sans" w:eastAsia="Times New Roman" w:hAnsi="Noto Sans" w:cs="Noto Sans"/>
          <w:color w:val="333333"/>
          <w:sz w:val="20"/>
          <w:szCs w:val="20"/>
          <w:lang w:val="en-US"/>
        </w:rPr>
        <w:t xml:space="preserve"> via </w:t>
      </w:r>
      <w:r w:rsidR="00B852B2" w:rsidRPr="00EF3A7D">
        <w:rPr>
          <w:rFonts w:ascii="Noto Sans" w:eastAsia="Times New Roman" w:hAnsi="Noto Sans" w:cs="Noto Sans"/>
          <w:color w:val="333333"/>
          <w:sz w:val="20"/>
          <w:szCs w:val="20"/>
          <w:lang w:val="en-US"/>
        </w:rPr>
        <w:t>a</w:t>
      </w:r>
      <w:r w:rsidR="002A1CA0" w:rsidRPr="00EF3A7D">
        <w:rPr>
          <w:rFonts w:ascii="Noto Sans" w:eastAsia="Times New Roman" w:hAnsi="Noto Sans" w:cs="Noto Sans"/>
          <w:color w:val="333333"/>
          <w:sz w:val="20"/>
          <w:szCs w:val="20"/>
          <w:lang w:val="en-US"/>
        </w:rPr>
        <w:t xml:space="preserve"> telemetry system. The method of</w:t>
      </w:r>
      <w:r w:rsidR="005A1E0D" w:rsidRPr="00EF3A7D">
        <w:rPr>
          <w:rFonts w:ascii="Noto Sans" w:eastAsia="Times New Roman" w:hAnsi="Noto Sans" w:cs="Noto Sans"/>
          <w:color w:val="333333"/>
          <w:sz w:val="20"/>
          <w:szCs w:val="20"/>
          <w:lang w:val="en-US"/>
        </w:rPr>
        <w:t xml:space="preserve"> flight</w:t>
      </w:r>
      <w:r w:rsidR="002A1CA0" w:rsidRPr="00EF3A7D">
        <w:rPr>
          <w:rFonts w:ascii="Noto Sans" w:eastAsia="Times New Roman" w:hAnsi="Noto Sans" w:cs="Noto Sans"/>
          <w:color w:val="333333"/>
          <w:sz w:val="20"/>
          <w:szCs w:val="20"/>
          <w:lang w:val="en-US"/>
        </w:rPr>
        <w:t xml:space="preserve"> </w:t>
      </w:r>
      <w:r w:rsidR="00EC1000" w:rsidRPr="00EF3A7D">
        <w:rPr>
          <w:rFonts w:ascii="Noto Sans" w:eastAsia="Times New Roman" w:hAnsi="Noto Sans" w:cs="Noto Sans"/>
          <w:color w:val="333333"/>
          <w:sz w:val="20"/>
          <w:szCs w:val="20"/>
          <w:lang w:val="en-US"/>
        </w:rPr>
        <w:t>control is conventional</w:t>
      </w:r>
      <w:r w:rsidR="00036718" w:rsidRPr="00EF3A7D">
        <w:rPr>
          <w:rFonts w:ascii="Noto Sans" w:eastAsia="Times New Roman" w:hAnsi="Noto Sans" w:cs="Noto Sans"/>
          <w:color w:val="333333"/>
          <w:sz w:val="20"/>
          <w:szCs w:val="20"/>
          <w:lang w:val="en-US"/>
        </w:rPr>
        <w:t xml:space="preserve">: the Pixhawk Cube Orange flight controller </w:t>
      </w:r>
      <w:r w:rsidR="00EC1000" w:rsidRPr="00EF3A7D">
        <w:rPr>
          <w:rFonts w:ascii="Noto Sans" w:eastAsia="Times New Roman" w:hAnsi="Noto Sans" w:cs="Noto Sans"/>
          <w:color w:val="333333"/>
          <w:sz w:val="20"/>
          <w:szCs w:val="20"/>
          <w:lang w:val="en-US"/>
        </w:rPr>
        <w:t>var</w:t>
      </w:r>
      <w:r w:rsidR="00036718" w:rsidRPr="00EF3A7D">
        <w:rPr>
          <w:rFonts w:ascii="Noto Sans" w:eastAsia="Times New Roman" w:hAnsi="Noto Sans" w:cs="Noto Sans"/>
          <w:color w:val="333333"/>
          <w:sz w:val="20"/>
          <w:szCs w:val="20"/>
          <w:lang w:val="en-US"/>
        </w:rPr>
        <w:t>ies</w:t>
      </w:r>
      <w:r w:rsidR="00EC1000" w:rsidRPr="00EF3A7D">
        <w:rPr>
          <w:rFonts w:ascii="Noto Sans" w:eastAsia="Times New Roman" w:hAnsi="Noto Sans" w:cs="Noto Sans"/>
          <w:color w:val="333333"/>
          <w:sz w:val="20"/>
          <w:szCs w:val="20"/>
          <w:lang w:val="en-US"/>
        </w:rPr>
        <w:t xml:space="preserve"> </w:t>
      </w:r>
      <w:r w:rsidR="00F95F52" w:rsidRPr="00EF3A7D">
        <w:rPr>
          <w:rFonts w:ascii="Noto Sans" w:eastAsia="Times New Roman" w:hAnsi="Noto Sans" w:cs="Noto Sans"/>
          <w:color w:val="333333"/>
          <w:sz w:val="20"/>
          <w:szCs w:val="20"/>
          <w:lang w:val="en-US"/>
        </w:rPr>
        <w:t xml:space="preserve">each </w:t>
      </w:r>
      <w:r w:rsidR="00EC1000" w:rsidRPr="00EF3A7D">
        <w:rPr>
          <w:rFonts w:ascii="Noto Sans" w:eastAsia="Times New Roman" w:hAnsi="Noto Sans" w:cs="Noto Sans"/>
          <w:color w:val="333333"/>
          <w:sz w:val="20"/>
          <w:szCs w:val="20"/>
          <w:lang w:val="en-US"/>
        </w:rPr>
        <w:t>motor</w:t>
      </w:r>
      <w:r w:rsidR="00F95F52" w:rsidRPr="00EF3A7D">
        <w:rPr>
          <w:rFonts w:ascii="Noto Sans" w:eastAsia="Times New Roman" w:hAnsi="Noto Sans" w:cs="Noto Sans"/>
          <w:color w:val="333333"/>
          <w:sz w:val="20"/>
          <w:szCs w:val="20"/>
          <w:lang w:val="en-US"/>
        </w:rPr>
        <w:t>’s</w:t>
      </w:r>
      <w:r w:rsidR="00EC1000" w:rsidRPr="00EF3A7D">
        <w:rPr>
          <w:rFonts w:ascii="Noto Sans" w:eastAsia="Times New Roman" w:hAnsi="Noto Sans" w:cs="Noto Sans"/>
          <w:color w:val="333333"/>
          <w:sz w:val="20"/>
          <w:szCs w:val="20"/>
          <w:lang w:val="en-US"/>
        </w:rPr>
        <w:t xml:space="preserve"> speed to produce the </w:t>
      </w:r>
      <w:r w:rsidR="00F95F52" w:rsidRPr="00EF3A7D">
        <w:rPr>
          <w:rFonts w:ascii="Noto Sans" w:eastAsia="Times New Roman" w:hAnsi="Noto Sans" w:cs="Noto Sans"/>
          <w:color w:val="333333"/>
          <w:sz w:val="20"/>
          <w:szCs w:val="20"/>
          <w:lang w:val="en-US"/>
        </w:rPr>
        <w:t xml:space="preserve">total </w:t>
      </w:r>
      <w:r w:rsidR="005C30D5" w:rsidRPr="00EF3A7D">
        <w:rPr>
          <w:rFonts w:ascii="Noto Sans" w:eastAsia="Times New Roman" w:hAnsi="Noto Sans" w:cs="Noto Sans"/>
          <w:color w:val="333333"/>
          <w:sz w:val="20"/>
          <w:szCs w:val="20"/>
          <w:lang w:val="en-US"/>
        </w:rPr>
        <w:t>required</w:t>
      </w:r>
      <w:r w:rsidR="00EC1000" w:rsidRPr="00EF3A7D">
        <w:rPr>
          <w:rFonts w:ascii="Noto Sans" w:eastAsia="Times New Roman" w:hAnsi="Noto Sans" w:cs="Noto Sans"/>
          <w:color w:val="333333"/>
          <w:sz w:val="20"/>
          <w:szCs w:val="20"/>
          <w:lang w:val="en-US"/>
        </w:rPr>
        <w:t xml:space="preserve"> torque and thrust to </w:t>
      </w:r>
      <w:r w:rsidR="005C30D5" w:rsidRPr="00EF3A7D">
        <w:rPr>
          <w:rFonts w:ascii="Noto Sans" w:eastAsia="Times New Roman" w:hAnsi="Noto Sans" w:cs="Noto Sans"/>
          <w:color w:val="333333"/>
          <w:sz w:val="20"/>
          <w:szCs w:val="20"/>
          <w:lang w:val="en-US"/>
        </w:rPr>
        <w:t>achieve the desired</w:t>
      </w:r>
      <w:r w:rsidR="00EC1000" w:rsidRPr="00EF3A7D">
        <w:rPr>
          <w:rFonts w:ascii="Noto Sans" w:eastAsia="Times New Roman" w:hAnsi="Noto Sans" w:cs="Noto Sans"/>
          <w:color w:val="333333"/>
          <w:sz w:val="20"/>
          <w:szCs w:val="20"/>
          <w:lang w:val="en-US"/>
        </w:rPr>
        <w:t xml:space="preserve"> attitude, </w:t>
      </w:r>
      <w:r w:rsidR="005C30D5" w:rsidRPr="00EF3A7D">
        <w:rPr>
          <w:rFonts w:ascii="Noto Sans" w:eastAsia="Times New Roman" w:hAnsi="Noto Sans" w:cs="Noto Sans"/>
          <w:color w:val="333333"/>
          <w:sz w:val="20"/>
          <w:szCs w:val="20"/>
          <w:lang w:val="en-US"/>
        </w:rPr>
        <w:t>altitude</w:t>
      </w:r>
      <w:r w:rsidR="00EC1000" w:rsidRPr="00EF3A7D">
        <w:rPr>
          <w:rFonts w:ascii="Noto Sans" w:eastAsia="Times New Roman" w:hAnsi="Noto Sans" w:cs="Noto Sans"/>
          <w:color w:val="333333"/>
          <w:sz w:val="20"/>
          <w:szCs w:val="20"/>
          <w:lang w:val="en-US"/>
        </w:rPr>
        <w:t>, and velocity.</w:t>
      </w:r>
    </w:p>
    <w:p w14:paraId="340E1FF8" w14:textId="1ED3F14D" w:rsidR="003518E4" w:rsidRPr="007C7EA9" w:rsidRDefault="003F1086" w:rsidP="00EF3A7D">
      <w:pPr>
        <w:shd w:val="clear" w:color="auto" w:fill="FFFFFF"/>
        <w:spacing w:after="120" w:line="240" w:lineRule="auto"/>
        <w:outlineLvl w:val="2"/>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 xml:space="preserve">2.4 </w:t>
      </w:r>
      <w:r w:rsidR="003518E4" w:rsidRPr="007C7EA9">
        <w:rPr>
          <w:rFonts w:ascii="Lato" w:eastAsia="Times New Roman" w:hAnsi="Lato" w:cs="Times New Roman"/>
          <w:b/>
          <w:bCs/>
          <w:color w:val="333333"/>
          <w:sz w:val="28"/>
          <w:szCs w:val="28"/>
          <w:lang w:val="en-US"/>
        </w:rPr>
        <w:t>Propulsion System</w:t>
      </w:r>
    </w:p>
    <w:p w14:paraId="1CED4271" w14:textId="43DCD670" w:rsidR="003518E4" w:rsidRPr="007C7EA9" w:rsidRDefault="003F1086" w:rsidP="00EF3A7D">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2.4</w:t>
      </w:r>
      <w:r w:rsidR="003518E4" w:rsidRPr="007C7EA9">
        <w:rPr>
          <w:rFonts w:ascii="Lato" w:eastAsia="Times New Roman" w:hAnsi="Lato" w:cs="Times New Roman"/>
          <w:b/>
          <w:bCs/>
          <w:color w:val="333333"/>
          <w:sz w:val="24"/>
          <w:szCs w:val="24"/>
          <w:lang w:val="en-US"/>
        </w:rPr>
        <w:t>.1 Motor | Propeller | Electronic Speed Control</w:t>
      </w:r>
    </w:p>
    <w:p w14:paraId="457E3B21" w14:textId="77777777" w:rsidR="00F9270D"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b/>
          <w:bCs/>
          <w:color w:val="333333"/>
          <w:sz w:val="20"/>
          <w:szCs w:val="20"/>
          <w:lang w:val="en-US"/>
        </w:rPr>
        <w:t>Motors</w:t>
      </w:r>
      <w:r w:rsidRPr="00EF3A7D">
        <w:rPr>
          <w:rFonts w:ascii="Noto Sans" w:eastAsia="Times New Roman" w:hAnsi="Noto Sans" w:cs="Noto Sans"/>
          <w:color w:val="333333"/>
          <w:sz w:val="20"/>
          <w:szCs w:val="20"/>
          <w:lang w:val="en-US"/>
        </w:rPr>
        <w:t> </w:t>
      </w:r>
    </w:p>
    <w:p w14:paraId="3BF26735" w14:textId="39271D97"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Number of Motors</w:t>
      </w:r>
      <w:r w:rsidR="00F9270D" w:rsidRPr="00EF3A7D">
        <w:rPr>
          <w:rFonts w:ascii="Noto Sans" w:eastAsia="Times New Roman" w:hAnsi="Noto Sans" w:cs="Noto Sans"/>
          <w:color w:val="333333"/>
          <w:sz w:val="20"/>
          <w:szCs w:val="20"/>
          <w:lang w:val="en-US"/>
        </w:rPr>
        <w:t>: 6</w:t>
      </w:r>
    </w:p>
    <w:p w14:paraId="5D6E24B5" w14:textId="049F1E09"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Motor Manufacturer:</w:t>
      </w:r>
      <w:r w:rsidR="00590524" w:rsidRPr="00EF3A7D">
        <w:rPr>
          <w:rFonts w:ascii="Noto Sans" w:eastAsia="Times New Roman" w:hAnsi="Noto Sans" w:cs="Noto Sans"/>
          <w:color w:val="333333"/>
          <w:sz w:val="20"/>
          <w:szCs w:val="20"/>
          <w:lang w:val="en-US"/>
        </w:rPr>
        <w:t xml:space="preserve"> DJI</w:t>
      </w:r>
    </w:p>
    <w:p w14:paraId="65832664" w14:textId="7541D8A0"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Motor Model Number:</w:t>
      </w:r>
      <w:r w:rsidR="00590524" w:rsidRPr="00EF3A7D">
        <w:rPr>
          <w:rFonts w:ascii="Noto Sans" w:eastAsia="Times New Roman" w:hAnsi="Noto Sans" w:cs="Noto Sans"/>
          <w:color w:val="333333"/>
          <w:sz w:val="20"/>
          <w:szCs w:val="20"/>
          <w:lang w:val="en-US"/>
        </w:rPr>
        <w:t xml:space="preserve"> 3510H</w:t>
      </w:r>
    </w:p>
    <w:p w14:paraId="7364C715" w14:textId="25E27377"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Motor Type:</w:t>
      </w:r>
      <w:r w:rsidR="006C326E" w:rsidRPr="00EF3A7D">
        <w:rPr>
          <w:rFonts w:ascii="Noto Sans" w:eastAsia="Times New Roman" w:hAnsi="Noto Sans" w:cs="Noto Sans"/>
          <w:color w:val="333333"/>
          <w:sz w:val="20"/>
          <w:szCs w:val="20"/>
          <w:lang w:val="en-US"/>
        </w:rPr>
        <w:t xml:space="preserve"> Brushless</w:t>
      </w:r>
    </w:p>
    <w:p w14:paraId="7C365B06" w14:textId="203BBA50"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Motor Power Rating:</w:t>
      </w:r>
      <w:r w:rsidR="006C326E" w:rsidRPr="00EF3A7D">
        <w:rPr>
          <w:rFonts w:ascii="Noto Sans" w:eastAsia="Times New Roman" w:hAnsi="Noto Sans" w:cs="Noto Sans"/>
          <w:color w:val="333333"/>
          <w:sz w:val="20"/>
          <w:szCs w:val="20"/>
          <w:lang w:val="en-US"/>
        </w:rPr>
        <w:t xml:space="preserve"> 420 KV</w:t>
      </w:r>
    </w:p>
    <w:p w14:paraId="4C4EF2AF" w14:textId="5F5B8805"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b/>
          <w:bCs/>
          <w:color w:val="333333"/>
          <w:sz w:val="20"/>
          <w:szCs w:val="20"/>
          <w:lang w:val="en-US"/>
        </w:rPr>
        <w:t>Propellers</w:t>
      </w:r>
    </w:p>
    <w:p w14:paraId="0BC10702" w14:textId="4B287187"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Number of Propellers:</w:t>
      </w:r>
      <w:r w:rsidR="00166273" w:rsidRPr="00EF3A7D">
        <w:rPr>
          <w:rFonts w:ascii="Noto Sans" w:eastAsia="Times New Roman" w:hAnsi="Noto Sans" w:cs="Noto Sans"/>
          <w:color w:val="333333"/>
          <w:sz w:val="20"/>
          <w:szCs w:val="20"/>
          <w:lang w:val="en-US"/>
        </w:rPr>
        <w:t xml:space="preserve"> 6</w:t>
      </w:r>
    </w:p>
    <w:p w14:paraId="07368CA1" w14:textId="052EA0C7"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Propeller Manufacturer:</w:t>
      </w:r>
      <w:r w:rsidR="00166273" w:rsidRPr="00EF3A7D">
        <w:rPr>
          <w:rFonts w:ascii="Noto Sans" w:eastAsia="Times New Roman" w:hAnsi="Noto Sans" w:cs="Noto Sans"/>
          <w:color w:val="333333"/>
          <w:sz w:val="20"/>
          <w:szCs w:val="20"/>
          <w:lang w:val="en-US"/>
        </w:rPr>
        <w:t xml:space="preserve"> DJI</w:t>
      </w:r>
    </w:p>
    <w:p w14:paraId="52BDB91B" w14:textId="252D70FC"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Propeller Model Number:</w:t>
      </w:r>
      <w:r w:rsidR="00531A6C" w:rsidRPr="00EF3A7D">
        <w:rPr>
          <w:rFonts w:ascii="Noto Sans" w:eastAsia="Times New Roman" w:hAnsi="Noto Sans" w:cs="Noto Sans"/>
          <w:color w:val="333333"/>
          <w:sz w:val="20"/>
          <w:szCs w:val="20"/>
          <w:lang w:val="en-US"/>
        </w:rPr>
        <w:t xml:space="preserve"> 1345S</w:t>
      </w:r>
    </w:p>
    <w:p w14:paraId="537318A0" w14:textId="48BFC7F4"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Number of Blades:</w:t>
      </w:r>
      <w:r w:rsidR="00531A6C" w:rsidRPr="00EF3A7D">
        <w:rPr>
          <w:rFonts w:ascii="Noto Sans" w:eastAsia="Times New Roman" w:hAnsi="Noto Sans" w:cs="Noto Sans"/>
          <w:color w:val="333333"/>
          <w:sz w:val="20"/>
          <w:szCs w:val="20"/>
          <w:lang w:val="en-US"/>
        </w:rPr>
        <w:t xml:space="preserve"> 2</w:t>
      </w:r>
    </w:p>
    <w:p w14:paraId="544DDC29" w14:textId="4FC9BEA5"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Propeller Type:</w:t>
      </w:r>
      <w:r w:rsidR="00531A6C" w:rsidRPr="00EF3A7D">
        <w:rPr>
          <w:rFonts w:ascii="Noto Sans" w:eastAsia="Times New Roman" w:hAnsi="Noto Sans" w:cs="Noto Sans"/>
          <w:color w:val="333333"/>
          <w:sz w:val="20"/>
          <w:szCs w:val="20"/>
          <w:lang w:val="en-US"/>
        </w:rPr>
        <w:t xml:space="preserve"> Fixed pitch</w:t>
      </w:r>
    </w:p>
    <w:p w14:paraId="4A03FB5E" w14:textId="279305FE"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b/>
          <w:bCs/>
          <w:color w:val="333333"/>
          <w:sz w:val="20"/>
          <w:szCs w:val="20"/>
          <w:lang w:val="en-US"/>
        </w:rPr>
        <w:t>Electronic Speed Controls</w:t>
      </w:r>
    </w:p>
    <w:p w14:paraId="15CF2EBA" w14:textId="5EBD5F0C"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Number of ESCs:</w:t>
      </w:r>
      <w:r w:rsidR="00E63D09" w:rsidRPr="00EF3A7D">
        <w:rPr>
          <w:rFonts w:ascii="Noto Sans" w:eastAsia="Times New Roman" w:hAnsi="Noto Sans" w:cs="Noto Sans"/>
          <w:color w:val="333333"/>
          <w:sz w:val="20"/>
          <w:szCs w:val="20"/>
          <w:lang w:val="en-US"/>
        </w:rPr>
        <w:t xml:space="preserve"> 6</w:t>
      </w:r>
    </w:p>
    <w:p w14:paraId="4840466C" w14:textId="56682E49"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lastRenderedPageBreak/>
        <w:t>ESC Manufacturer:</w:t>
      </w:r>
      <w:r w:rsidR="00E63D09" w:rsidRPr="00EF3A7D">
        <w:rPr>
          <w:rFonts w:ascii="Noto Sans" w:eastAsia="Times New Roman" w:hAnsi="Noto Sans" w:cs="Noto Sans"/>
          <w:color w:val="333333"/>
          <w:sz w:val="20"/>
          <w:szCs w:val="20"/>
          <w:lang w:val="en-US"/>
        </w:rPr>
        <w:t xml:space="preserve"> DJI </w:t>
      </w:r>
    </w:p>
    <w:p w14:paraId="64DA878E" w14:textId="37CF850B"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ESC Model Number:</w:t>
      </w:r>
      <w:r w:rsidR="00E63D09" w:rsidRPr="00EF3A7D">
        <w:rPr>
          <w:rFonts w:ascii="Noto Sans" w:eastAsia="Times New Roman" w:hAnsi="Noto Sans" w:cs="Noto Sans"/>
          <w:color w:val="333333"/>
          <w:sz w:val="20"/>
          <w:szCs w:val="20"/>
          <w:lang w:val="en-US"/>
        </w:rPr>
        <w:t xml:space="preserve"> Inspire 1</w:t>
      </w:r>
    </w:p>
    <w:p w14:paraId="2E8F4920" w14:textId="4AD277B5"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ESC Type:</w:t>
      </w:r>
      <w:r w:rsidR="00E63D09" w:rsidRPr="00EF3A7D">
        <w:rPr>
          <w:rFonts w:ascii="Noto Sans" w:eastAsia="Times New Roman" w:hAnsi="Noto Sans" w:cs="Noto Sans"/>
          <w:color w:val="333333"/>
          <w:sz w:val="20"/>
          <w:szCs w:val="20"/>
          <w:lang w:val="en-US"/>
        </w:rPr>
        <w:t xml:space="preserve"> PWM</w:t>
      </w:r>
    </w:p>
    <w:p w14:paraId="49F511BD" w14:textId="213B8493" w:rsidR="002B3A14" w:rsidRPr="00EF3A7D" w:rsidRDefault="002B3A1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ESC Power Rating:</w:t>
      </w:r>
      <w:r w:rsidR="00E63D09" w:rsidRPr="00EF3A7D">
        <w:rPr>
          <w:rFonts w:ascii="Noto Sans" w:eastAsia="Times New Roman" w:hAnsi="Noto Sans" w:cs="Noto Sans"/>
          <w:color w:val="333333"/>
          <w:sz w:val="20"/>
          <w:szCs w:val="20"/>
          <w:lang w:val="en-US"/>
        </w:rPr>
        <w:t xml:space="preserve"> </w:t>
      </w:r>
      <w:r w:rsidR="00F9270D" w:rsidRPr="00EF3A7D">
        <w:rPr>
          <w:rFonts w:ascii="Noto Sans" w:eastAsia="Times New Roman" w:hAnsi="Noto Sans" w:cs="Noto Sans"/>
          <w:color w:val="333333"/>
          <w:sz w:val="20"/>
          <w:szCs w:val="20"/>
          <w:lang w:val="en-US"/>
        </w:rPr>
        <w:t>26V, 20A</w:t>
      </w:r>
    </w:p>
    <w:p w14:paraId="4D671D48" w14:textId="0A1B5AC3" w:rsidR="002B3A14" w:rsidRPr="007C7EA9" w:rsidRDefault="003F1086" w:rsidP="00EF3A7D">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2.4</w:t>
      </w:r>
      <w:r w:rsidR="002B3A14" w:rsidRPr="007C7EA9">
        <w:rPr>
          <w:rFonts w:ascii="Lato" w:eastAsia="Times New Roman" w:hAnsi="Lato" w:cs="Times New Roman"/>
          <w:b/>
          <w:bCs/>
          <w:color w:val="333333"/>
          <w:sz w:val="24"/>
          <w:szCs w:val="24"/>
          <w:lang w:val="en-US"/>
        </w:rPr>
        <w:t>.2 Battery</w:t>
      </w:r>
    </w:p>
    <w:p w14:paraId="423947BD" w14:textId="34874E90" w:rsidR="000D4DCE" w:rsidRPr="00EF3A7D" w:rsidRDefault="000D4DCE"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Battery Manufacturer:</w:t>
      </w:r>
      <w:r w:rsidR="00C40770" w:rsidRPr="00EF3A7D">
        <w:rPr>
          <w:rFonts w:ascii="Noto Sans" w:eastAsia="Times New Roman" w:hAnsi="Noto Sans" w:cs="Noto Sans"/>
          <w:color w:val="333333"/>
          <w:sz w:val="20"/>
          <w:szCs w:val="20"/>
          <w:lang w:val="en-US"/>
        </w:rPr>
        <w:t xml:space="preserve"> </w:t>
      </w:r>
      <w:proofErr w:type="spellStart"/>
      <w:r w:rsidR="00C40770" w:rsidRPr="00EF3A7D">
        <w:rPr>
          <w:rFonts w:ascii="Noto Sans" w:eastAsia="Times New Roman" w:hAnsi="Noto Sans" w:cs="Noto Sans"/>
          <w:color w:val="333333"/>
          <w:sz w:val="20"/>
          <w:szCs w:val="20"/>
          <w:lang w:val="en-US"/>
        </w:rPr>
        <w:t>Tattu</w:t>
      </w:r>
      <w:proofErr w:type="spellEnd"/>
    </w:p>
    <w:p w14:paraId="2A81E631" w14:textId="1EFE8390" w:rsidR="000D4DCE" w:rsidRPr="00EF3A7D" w:rsidRDefault="000D4DCE"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Battery Type:</w:t>
      </w:r>
      <w:r w:rsidR="00C40770" w:rsidRPr="00EF3A7D">
        <w:rPr>
          <w:rFonts w:ascii="Noto Sans" w:eastAsia="Times New Roman" w:hAnsi="Noto Sans" w:cs="Noto Sans"/>
          <w:color w:val="333333"/>
          <w:sz w:val="20"/>
          <w:szCs w:val="20"/>
          <w:lang w:val="en-US"/>
        </w:rPr>
        <w:t xml:space="preserve"> 6S</w:t>
      </w:r>
      <w:r w:rsidR="004E59FA" w:rsidRPr="00EF3A7D">
        <w:rPr>
          <w:rFonts w:ascii="Noto Sans" w:eastAsia="Times New Roman" w:hAnsi="Noto Sans" w:cs="Noto Sans"/>
          <w:color w:val="333333"/>
          <w:sz w:val="20"/>
          <w:szCs w:val="20"/>
          <w:lang w:val="en-US"/>
        </w:rPr>
        <w:t xml:space="preserve"> LiPo</w:t>
      </w:r>
    </w:p>
    <w:p w14:paraId="5468B90C" w14:textId="7C8EE63C" w:rsidR="000D4DCE" w:rsidRPr="00EF3A7D" w:rsidRDefault="000D4DCE"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Battery Capacity:</w:t>
      </w:r>
      <w:r w:rsidR="00C40770" w:rsidRPr="00EF3A7D">
        <w:rPr>
          <w:rFonts w:ascii="Noto Sans" w:eastAsia="Times New Roman" w:hAnsi="Noto Sans" w:cs="Noto Sans"/>
          <w:color w:val="333333"/>
          <w:sz w:val="20"/>
          <w:szCs w:val="20"/>
          <w:lang w:val="en-US"/>
        </w:rPr>
        <w:t xml:space="preserve"> 16000 </w:t>
      </w:r>
      <w:proofErr w:type="spellStart"/>
      <w:r w:rsidR="00C40770" w:rsidRPr="00EF3A7D">
        <w:rPr>
          <w:rFonts w:ascii="Noto Sans" w:eastAsia="Times New Roman" w:hAnsi="Noto Sans" w:cs="Noto Sans"/>
          <w:color w:val="333333"/>
          <w:sz w:val="20"/>
          <w:szCs w:val="20"/>
          <w:lang w:val="en-US"/>
        </w:rPr>
        <w:t>mAh</w:t>
      </w:r>
      <w:proofErr w:type="spellEnd"/>
    </w:p>
    <w:p w14:paraId="508FD3A1" w14:textId="7BB2623F" w:rsidR="000D4DCE" w:rsidRPr="00EF3A7D" w:rsidRDefault="000D4DCE"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Battery </w:t>
      </w:r>
      <w:r w:rsidR="004E59FA" w:rsidRPr="00EF3A7D">
        <w:rPr>
          <w:rFonts w:ascii="Noto Sans" w:eastAsia="Times New Roman" w:hAnsi="Noto Sans" w:cs="Noto Sans"/>
          <w:color w:val="333333"/>
          <w:sz w:val="20"/>
          <w:szCs w:val="20"/>
          <w:lang w:val="en-US"/>
        </w:rPr>
        <w:t>Max</w:t>
      </w:r>
      <w:r w:rsidRPr="00EF3A7D">
        <w:rPr>
          <w:rFonts w:ascii="Noto Sans" w:eastAsia="Times New Roman" w:hAnsi="Noto Sans" w:cs="Noto Sans"/>
          <w:color w:val="333333"/>
          <w:sz w:val="20"/>
          <w:szCs w:val="20"/>
          <w:lang w:val="en-US"/>
        </w:rPr>
        <w:t>. Charge Rate:</w:t>
      </w:r>
      <w:r w:rsidR="004E59FA" w:rsidRPr="00EF3A7D">
        <w:rPr>
          <w:rFonts w:ascii="Noto Sans" w:eastAsia="Times New Roman" w:hAnsi="Noto Sans" w:cs="Noto Sans"/>
          <w:color w:val="333333"/>
          <w:sz w:val="20"/>
          <w:szCs w:val="20"/>
          <w:lang w:val="en-US"/>
        </w:rPr>
        <w:t xml:space="preserve"> 1C</w:t>
      </w:r>
    </w:p>
    <w:p w14:paraId="38B6B243" w14:textId="5E430252" w:rsidR="000D4DCE" w:rsidRPr="00EF3A7D" w:rsidRDefault="000D4DCE"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Number of batteries required for flight</w:t>
      </w:r>
      <w:r w:rsidR="00C163A3" w:rsidRPr="00EF3A7D">
        <w:rPr>
          <w:rFonts w:ascii="Noto Sans" w:eastAsia="Times New Roman" w:hAnsi="Noto Sans" w:cs="Noto Sans"/>
          <w:color w:val="333333"/>
          <w:sz w:val="20"/>
          <w:szCs w:val="20"/>
          <w:lang w:val="en-US"/>
        </w:rPr>
        <w:t>: 1</w:t>
      </w:r>
    </w:p>
    <w:p w14:paraId="53E187F5" w14:textId="572F2D6F" w:rsidR="000D4DCE" w:rsidRPr="00EF3A7D" w:rsidRDefault="000D4DCE" w:rsidP="00EF3A7D">
      <w:pPr>
        <w:shd w:val="clear" w:color="auto" w:fill="FFFFFF"/>
        <w:spacing w:after="120" w:line="240" w:lineRule="auto"/>
        <w:ind w:left="720" w:hanging="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Number of spare batteries required (available) on site</w:t>
      </w:r>
      <w:r w:rsidR="00C163A3" w:rsidRPr="00EF3A7D">
        <w:rPr>
          <w:rFonts w:ascii="Noto Sans" w:eastAsia="Times New Roman" w:hAnsi="Noto Sans" w:cs="Noto Sans"/>
          <w:color w:val="333333"/>
          <w:sz w:val="20"/>
          <w:szCs w:val="20"/>
          <w:lang w:val="en-US"/>
        </w:rPr>
        <w:t xml:space="preserve">: Mission-dependent </w:t>
      </w:r>
    </w:p>
    <w:p w14:paraId="17D05F1E" w14:textId="567596AC" w:rsidR="000D4DCE" w:rsidRPr="007C7EA9" w:rsidRDefault="003F1086" w:rsidP="00EF3A7D">
      <w:pPr>
        <w:shd w:val="clear" w:color="auto" w:fill="FFFFFF"/>
        <w:spacing w:after="120" w:line="240" w:lineRule="auto"/>
        <w:outlineLvl w:val="3"/>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2.5</w:t>
      </w:r>
      <w:r w:rsidR="000D4DCE" w:rsidRPr="007C7EA9">
        <w:rPr>
          <w:rFonts w:ascii="Lato" w:eastAsia="Times New Roman" w:hAnsi="Lato" w:cs="Times New Roman"/>
          <w:b/>
          <w:bCs/>
          <w:color w:val="333333"/>
          <w:sz w:val="28"/>
          <w:szCs w:val="28"/>
          <w:lang w:val="en-US"/>
        </w:rPr>
        <w:t xml:space="preserve"> Electrical System</w:t>
      </w:r>
    </w:p>
    <w:p w14:paraId="71E4B09E" w14:textId="78598F79" w:rsidR="000A1B7A" w:rsidRPr="00EF3A7D" w:rsidRDefault="0059350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The </w:t>
      </w:r>
      <w:proofErr w:type="spellStart"/>
      <w:r w:rsidRPr="00EF3A7D">
        <w:rPr>
          <w:rFonts w:ascii="Noto Sans" w:eastAsia="Times New Roman" w:hAnsi="Noto Sans" w:cs="Noto Sans"/>
          <w:color w:val="333333"/>
          <w:sz w:val="20"/>
          <w:szCs w:val="20"/>
          <w:lang w:val="en-US"/>
        </w:rPr>
        <w:t>Pterosoar</w:t>
      </w:r>
      <w:proofErr w:type="spellEnd"/>
      <w:r w:rsidRPr="00EF3A7D">
        <w:rPr>
          <w:rFonts w:ascii="Noto Sans" w:eastAsia="Times New Roman" w:hAnsi="Noto Sans" w:cs="Noto Sans"/>
          <w:color w:val="333333"/>
          <w:sz w:val="20"/>
          <w:szCs w:val="20"/>
          <w:lang w:val="en-US"/>
        </w:rPr>
        <w:t xml:space="preserve"> 6S LiPo battery has a maximum voltage of 3.3V – 4.2V per cell. </w:t>
      </w:r>
      <w:r w:rsidR="005F38CE" w:rsidRPr="00EF3A7D">
        <w:rPr>
          <w:rFonts w:ascii="Noto Sans" w:eastAsia="Times New Roman" w:hAnsi="Noto Sans" w:cs="Noto Sans"/>
          <w:color w:val="333333"/>
          <w:sz w:val="20"/>
          <w:szCs w:val="20"/>
          <w:lang w:val="en-US"/>
        </w:rPr>
        <w:t>The battery connects directly to a Power Brick Mini</w:t>
      </w:r>
      <w:r w:rsidR="00FD7147" w:rsidRPr="00EF3A7D">
        <w:rPr>
          <w:rFonts w:ascii="Noto Sans" w:eastAsia="Times New Roman" w:hAnsi="Noto Sans" w:cs="Noto Sans"/>
          <w:color w:val="333333"/>
          <w:sz w:val="20"/>
          <w:szCs w:val="20"/>
          <w:lang w:val="en-US"/>
        </w:rPr>
        <w:t xml:space="preserve"> (PBM) power supply v</w:t>
      </w:r>
      <w:r w:rsidR="001E08CC" w:rsidRPr="00EF3A7D">
        <w:rPr>
          <w:rFonts w:ascii="Noto Sans" w:eastAsia="Times New Roman" w:hAnsi="Noto Sans" w:cs="Noto Sans"/>
          <w:color w:val="333333"/>
          <w:sz w:val="20"/>
          <w:szCs w:val="20"/>
          <w:lang w:val="en-US"/>
        </w:rPr>
        <w:t>ia</w:t>
      </w:r>
      <w:r w:rsidR="00FD7147" w:rsidRPr="00EF3A7D">
        <w:rPr>
          <w:rFonts w:ascii="Noto Sans" w:eastAsia="Times New Roman" w:hAnsi="Noto Sans" w:cs="Noto Sans"/>
          <w:color w:val="333333"/>
          <w:sz w:val="20"/>
          <w:szCs w:val="20"/>
          <w:lang w:val="en-US"/>
        </w:rPr>
        <w:t xml:space="preserve"> AS150 and XT60 connectors. The PBM supplies full battery voltage to the </w:t>
      </w:r>
      <w:r w:rsidR="00402A19" w:rsidRPr="00EF3A7D">
        <w:rPr>
          <w:rFonts w:ascii="Noto Sans" w:eastAsia="Times New Roman" w:hAnsi="Noto Sans" w:cs="Noto Sans"/>
          <w:color w:val="333333"/>
          <w:sz w:val="20"/>
          <w:szCs w:val="20"/>
          <w:lang w:val="en-US"/>
        </w:rPr>
        <w:t>Power Distribution Board (PDB</w:t>
      </w:r>
      <w:proofErr w:type="gramStart"/>
      <w:r w:rsidR="00CA1E6B" w:rsidRPr="00EF3A7D">
        <w:rPr>
          <w:rFonts w:ascii="Noto Sans" w:eastAsia="Times New Roman" w:hAnsi="Noto Sans" w:cs="Noto Sans"/>
          <w:color w:val="333333"/>
          <w:sz w:val="20"/>
          <w:szCs w:val="20"/>
          <w:lang w:val="en-US"/>
        </w:rPr>
        <w:t>), and</w:t>
      </w:r>
      <w:proofErr w:type="gramEnd"/>
      <w:r w:rsidR="00FD7147" w:rsidRPr="00EF3A7D">
        <w:rPr>
          <w:rFonts w:ascii="Noto Sans" w:eastAsia="Times New Roman" w:hAnsi="Noto Sans" w:cs="Noto Sans"/>
          <w:color w:val="333333"/>
          <w:sz w:val="20"/>
          <w:szCs w:val="20"/>
          <w:lang w:val="en-US"/>
        </w:rPr>
        <w:t xml:space="preserve"> stepped-down 5V </w:t>
      </w:r>
      <w:r w:rsidR="00036718" w:rsidRPr="00EF3A7D">
        <w:rPr>
          <w:rFonts w:ascii="Noto Sans" w:eastAsia="Times New Roman" w:hAnsi="Noto Sans" w:cs="Noto Sans"/>
          <w:color w:val="333333"/>
          <w:sz w:val="20"/>
          <w:szCs w:val="20"/>
          <w:lang w:val="en-US"/>
        </w:rPr>
        <w:t>power to the Pixhawk Cube Orange flight controller.</w:t>
      </w:r>
      <w:r w:rsidR="00CA1E6B" w:rsidRPr="00EF3A7D">
        <w:rPr>
          <w:rFonts w:ascii="Noto Sans" w:eastAsia="Times New Roman" w:hAnsi="Noto Sans" w:cs="Noto Sans"/>
          <w:color w:val="333333"/>
          <w:sz w:val="20"/>
          <w:szCs w:val="20"/>
          <w:lang w:val="en-US"/>
        </w:rPr>
        <w:t xml:space="preserve"> The PDB supplies electrical power to the motors and ESCs. </w:t>
      </w:r>
      <w:r w:rsidR="00EF62FF" w:rsidRPr="00EF3A7D">
        <w:rPr>
          <w:rFonts w:ascii="Noto Sans" w:eastAsia="Times New Roman" w:hAnsi="Noto Sans" w:cs="Noto Sans"/>
          <w:color w:val="333333"/>
          <w:sz w:val="20"/>
          <w:szCs w:val="20"/>
          <w:lang w:val="en-US"/>
        </w:rPr>
        <w:t xml:space="preserve">The flight controller supplies electrical power to all other </w:t>
      </w:r>
      <w:r w:rsidR="001720B2" w:rsidRPr="00EF3A7D">
        <w:rPr>
          <w:rFonts w:ascii="Noto Sans" w:eastAsia="Times New Roman" w:hAnsi="Noto Sans" w:cs="Noto Sans"/>
          <w:color w:val="333333"/>
          <w:sz w:val="20"/>
          <w:szCs w:val="20"/>
          <w:lang w:val="en-US"/>
        </w:rPr>
        <w:t xml:space="preserve">components. </w:t>
      </w:r>
    </w:p>
    <w:p w14:paraId="2B548A1B" w14:textId="78222849" w:rsidR="003518E4" w:rsidRPr="007C7EA9" w:rsidRDefault="003F1086" w:rsidP="00EF3A7D">
      <w:pPr>
        <w:shd w:val="clear" w:color="auto" w:fill="FFFFFF"/>
        <w:spacing w:after="120" w:line="240" w:lineRule="auto"/>
        <w:outlineLvl w:val="2"/>
        <w:rPr>
          <w:rFonts w:ascii="Lato" w:eastAsia="Times New Roman" w:hAnsi="Lato" w:cs="Times New Roman"/>
          <w:b/>
          <w:bCs/>
          <w:color w:val="333333"/>
          <w:sz w:val="28"/>
          <w:szCs w:val="28"/>
          <w:lang w:val="en-US"/>
        </w:rPr>
      </w:pPr>
      <w:r w:rsidRPr="007C7EA9">
        <w:rPr>
          <w:rFonts w:ascii="Lato" w:eastAsia="Times New Roman" w:hAnsi="Lato" w:cs="Times New Roman"/>
          <w:b/>
          <w:bCs/>
          <w:color w:val="333333"/>
          <w:sz w:val="28"/>
          <w:szCs w:val="28"/>
          <w:lang w:val="en-US"/>
        </w:rPr>
        <w:t>2.6</w:t>
      </w:r>
      <w:r w:rsidR="003518E4" w:rsidRPr="007C7EA9">
        <w:rPr>
          <w:rFonts w:ascii="Lato" w:eastAsia="Times New Roman" w:hAnsi="Lato" w:cs="Times New Roman"/>
          <w:b/>
          <w:bCs/>
          <w:color w:val="333333"/>
          <w:sz w:val="28"/>
          <w:szCs w:val="28"/>
          <w:lang w:val="en-US"/>
        </w:rPr>
        <w:t xml:space="preserve"> Avionics System</w:t>
      </w:r>
    </w:p>
    <w:p w14:paraId="6B476226" w14:textId="3BC9C2A6" w:rsidR="00E94C53" w:rsidRDefault="00BA4323"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The primary component of the </w:t>
      </w:r>
      <w:proofErr w:type="spellStart"/>
      <w:r w:rsidRPr="00EF3A7D">
        <w:rPr>
          <w:rFonts w:ascii="Noto Sans" w:eastAsia="Times New Roman" w:hAnsi="Noto Sans" w:cs="Noto Sans"/>
          <w:color w:val="333333"/>
          <w:sz w:val="20"/>
          <w:szCs w:val="20"/>
          <w:lang w:val="en-US"/>
        </w:rPr>
        <w:t>Pterosoar</w:t>
      </w:r>
      <w:proofErr w:type="spellEnd"/>
      <w:r w:rsidRPr="00EF3A7D">
        <w:rPr>
          <w:rFonts w:ascii="Noto Sans" w:eastAsia="Times New Roman" w:hAnsi="Noto Sans" w:cs="Noto Sans"/>
          <w:color w:val="333333"/>
          <w:sz w:val="20"/>
          <w:szCs w:val="20"/>
          <w:lang w:val="en-US"/>
        </w:rPr>
        <w:t xml:space="preserve"> avionics system is the Pixhawk Cube Orange flight controller.</w:t>
      </w:r>
      <w:r w:rsidR="00894A01" w:rsidRPr="00EF3A7D">
        <w:rPr>
          <w:rFonts w:ascii="Noto Sans" w:eastAsia="Times New Roman" w:hAnsi="Noto Sans" w:cs="Noto Sans"/>
          <w:color w:val="333333"/>
          <w:sz w:val="20"/>
          <w:szCs w:val="20"/>
          <w:lang w:val="en-US"/>
        </w:rPr>
        <w:t xml:space="preserve"> Internal Pixhawk sensors include </w:t>
      </w:r>
      <w:r w:rsidR="00861D58" w:rsidRPr="00EF3A7D">
        <w:rPr>
          <w:rFonts w:ascii="Noto Sans" w:eastAsia="Times New Roman" w:hAnsi="Noto Sans" w:cs="Noto Sans"/>
          <w:color w:val="333333"/>
          <w:sz w:val="20"/>
          <w:szCs w:val="20"/>
          <w:lang w:val="en-US"/>
        </w:rPr>
        <w:t>3 accelerometers, 3 gyroscopes, 1 compass, and 2 barometric pressure sensors.</w:t>
      </w:r>
      <w:r w:rsidRPr="00EF3A7D">
        <w:rPr>
          <w:rFonts w:ascii="Noto Sans" w:eastAsia="Times New Roman" w:hAnsi="Noto Sans" w:cs="Noto Sans"/>
          <w:color w:val="333333"/>
          <w:sz w:val="20"/>
          <w:szCs w:val="20"/>
          <w:lang w:val="en-US"/>
        </w:rPr>
        <w:t xml:space="preserve"> All </w:t>
      </w:r>
      <w:r w:rsidR="00861D58" w:rsidRPr="00EF3A7D">
        <w:rPr>
          <w:rFonts w:ascii="Noto Sans" w:eastAsia="Times New Roman" w:hAnsi="Noto Sans" w:cs="Noto Sans"/>
          <w:color w:val="333333"/>
          <w:sz w:val="20"/>
          <w:szCs w:val="20"/>
          <w:lang w:val="en-US"/>
        </w:rPr>
        <w:t xml:space="preserve">other </w:t>
      </w:r>
      <w:r w:rsidRPr="00EF3A7D">
        <w:rPr>
          <w:rFonts w:ascii="Noto Sans" w:eastAsia="Times New Roman" w:hAnsi="Noto Sans" w:cs="Noto Sans"/>
          <w:color w:val="333333"/>
          <w:sz w:val="20"/>
          <w:szCs w:val="20"/>
          <w:lang w:val="en-US"/>
        </w:rPr>
        <w:t xml:space="preserve">flight-related sensors and radios connect directly to the Pixhawk. </w:t>
      </w:r>
    </w:p>
    <w:p w14:paraId="65A0CF3C" w14:textId="27AE00B8" w:rsidR="00AE201D" w:rsidRDefault="00AE201D" w:rsidP="00EF3A7D">
      <w:pPr>
        <w:shd w:val="clear" w:color="auto" w:fill="FFFFFF"/>
        <w:spacing w:after="120" w:line="240" w:lineRule="auto"/>
        <w:rPr>
          <w:rFonts w:ascii="Noto Sans" w:eastAsia="Times New Roman" w:hAnsi="Noto Sans" w:cs="Noto Sans"/>
          <w:color w:val="333333"/>
          <w:sz w:val="20"/>
          <w:szCs w:val="20"/>
          <w:lang w:val="en-US"/>
        </w:rPr>
      </w:pPr>
      <w:r>
        <w:rPr>
          <w:rFonts w:ascii="Noto Sans" w:eastAsia="Times New Roman" w:hAnsi="Noto Sans" w:cs="Noto Sans"/>
          <w:color w:val="333333"/>
          <w:sz w:val="20"/>
          <w:szCs w:val="20"/>
          <w:lang w:val="en-US"/>
        </w:rPr>
        <w:t>Key features of the Pixhawk:</w:t>
      </w:r>
    </w:p>
    <w:p w14:paraId="7CF36DB6" w14:textId="77777777" w:rsidR="00AE201D" w:rsidRP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r w:rsidRPr="00AE201D">
        <w:rPr>
          <w:rFonts w:ascii="Noto Sans" w:eastAsia="Times New Roman" w:hAnsi="Noto Sans" w:cs="Noto Sans"/>
          <w:color w:val="333333"/>
          <w:sz w:val="20"/>
          <w:szCs w:val="20"/>
          <w:lang w:val="en-US"/>
        </w:rPr>
        <w:t>32bit STM32H743ZI (32bit </w:t>
      </w:r>
      <w:hyperlink r:id="rId6" w:anchor="Cortex-M7" w:tgtFrame="_blank" w:history="1">
        <w:r w:rsidRPr="00AE201D">
          <w:rPr>
            <w:rFonts w:ascii="Noto Sans" w:eastAsia="Times New Roman" w:hAnsi="Noto Sans" w:cs="Noto Sans"/>
            <w:color w:val="333333"/>
            <w:sz w:val="20"/>
            <w:szCs w:val="20"/>
            <w:lang w:val="en-US"/>
          </w:rPr>
          <w:t>ARM Cortex M7 (opens new window)</w:t>
        </w:r>
      </w:hyperlink>
      <w:r w:rsidRPr="00AE201D">
        <w:rPr>
          <w:rFonts w:ascii="Noto Sans" w:eastAsia="Times New Roman" w:hAnsi="Noto Sans" w:cs="Noto Sans"/>
          <w:color w:val="333333"/>
          <w:sz w:val="20"/>
          <w:szCs w:val="20"/>
          <w:lang w:val="en-US"/>
        </w:rPr>
        <w:t>, 400 MHz, Flash 2MB, RAM 1MB).</w:t>
      </w:r>
    </w:p>
    <w:p w14:paraId="21C4D97A" w14:textId="77777777" w:rsidR="00AE201D" w:rsidRP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proofErr w:type="gramStart"/>
      <w:r w:rsidRPr="00AE201D">
        <w:rPr>
          <w:rFonts w:ascii="Noto Sans" w:eastAsia="Times New Roman" w:hAnsi="Noto Sans" w:cs="Noto Sans"/>
          <w:color w:val="333333"/>
          <w:sz w:val="20"/>
          <w:szCs w:val="20"/>
          <w:lang w:val="en-US"/>
        </w:rPr>
        <w:t>32 bit</w:t>
      </w:r>
      <w:proofErr w:type="gramEnd"/>
      <w:r w:rsidRPr="00AE201D">
        <w:rPr>
          <w:rFonts w:ascii="Noto Sans" w:eastAsia="Times New Roman" w:hAnsi="Noto Sans" w:cs="Noto Sans"/>
          <w:color w:val="333333"/>
          <w:sz w:val="20"/>
          <w:szCs w:val="20"/>
          <w:lang w:val="en-US"/>
        </w:rPr>
        <w:t xml:space="preserve"> STM32F103 failsafe co-processor</w:t>
      </w:r>
    </w:p>
    <w:p w14:paraId="17D7E8A0" w14:textId="77777777" w:rsidR="00AE201D" w:rsidRP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r w:rsidRPr="00AE201D">
        <w:rPr>
          <w:rFonts w:ascii="Noto Sans" w:eastAsia="Times New Roman" w:hAnsi="Noto Sans" w:cs="Noto Sans"/>
          <w:color w:val="333333"/>
          <w:sz w:val="20"/>
          <w:szCs w:val="20"/>
          <w:lang w:val="en-US"/>
        </w:rPr>
        <w:t>14 PWM / Servo outputs (8 with failsafe and manual override, 6 auxiliary, high-power compatible)</w:t>
      </w:r>
    </w:p>
    <w:p w14:paraId="51040AA8" w14:textId="77777777" w:rsidR="00AE201D" w:rsidRP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r w:rsidRPr="00AE201D">
        <w:rPr>
          <w:rFonts w:ascii="Noto Sans" w:eastAsia="Times New Roman" w:hAnsi="Noto Sans" w:cs="Noto Sans"/>
          <w:color w:val="333333"/>
          <w:sz w:val="20"/>
          <w:szCs w:val="20"/>
          <w:lang w:val="en-US"/>
        </w:rPr>
        <w:t>Abundant connectivity options for additional peripherals (UART, I2C, CAN)</w:t>
      </w:r>
    </w:p>
    <w:p w14:paraId="47D36096" w14:textId="77777777" w:rsidR="00AE201D" w:rsidRP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r w:rsidRPr="00AE201D">
        <w:rPr>
          <w:rFonts w:ascii="Noto Sans" w:eastAsia="Times New Roman" w:hAnsi="Noto Sans" w:cs="Noto Sans"/>
          <w:color w:val="333333"/>
          <w:sz w:val="20"/>
          <w:szCs w:val="20"/>
          <w:lang w:val="en-US"/>
        </w:rPr>
        <w:t>Redundant power supply inputs and automatic failover</w:t>
      </w:r>
    </w:p>
    <w:p w14:paraId="132D2E1D" w14:textId="77777777" w:rsidR="00AE201D" w:rsidRP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r w:rsidRPr="00AE201D">
        <w:rPr>
          <w:rFonts w:ascii="Noto Sans" w:eastAsia="Times New Roman" w:hAnsi="Noto Sans" w:cs="Noto Sans"/>
          <w:color w:val="333333"/>
          <w:sz w:val="20"/>
          <w:szCs w:val="20"/>
          <w:lang w:val="en-US"/>
        </w:rPr>
        <w:t>External safety switch</w:t>
      </w:r>
    </w:p>
    <w:p w14:paraId="474EDD49" w14:textId="77777777" w:rsidR="00AE201D" w:rsidRP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r w:rsidRPr="00AE201D">
        <w:rPr>
          <w:rFonts w:ascii="Noto Sans" w:eastAsia="Times New Roman" w:hAnsi="Noto Sans" w:cs="Noto Sans"/>
          <w:color w:val="333333"/>
          <w:sz w:val="20"/>
          <w:szCs w:val="20"/>
          <w:lang w:val="en-US"/>
        </w:rPr>
        <w:t>Multicolor LED main visual indicator</w:t>
      </w:r>
    </w:p>
    <w:p w14:paraId="378C0FB0" w14:textId="77777777" w:rsidR="00AE201D" w:rsidRP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r w:rsidRPr="00AE201D">
        <w:rPr>
          <w:rFonts w:ascii="Noto Sans" w:eastAsia="Times New Roman" w:hAnsi="Noto Sans" w:cs="Noto Sans"/>
          <w:color w:val="333333"/>
          <w:sz w:val="20"/>
          <w:szCs w:val="20"/>
          <w:lang w:val="en-US"/>
        </w:rPr>
        <w:t>High-power, multi-tone piezo audio indicator</w:t>
      </w:r>
    </w:p>
    <w:p w14:paraId="1342A86F" w14:textId="77777777" w:rsidR="00AE201D" w:rsidRDefault="00AE201D" w:rsidP="00AE201D">
      <w:pPr>
        <w:shd w:val="clear" w:color="auto" w:fill="FFFFFF"/>
        <w:spacing w:after="120" w:line="240" w:lineRule="auto"/>
        <w:ind w:left="720"/>
        <w:rPr>
          <w:rFonts w:ascii="Noto Sans" w:eastAsia="Times New Roman" w:hAnsi="Noto Sans" w:cs="Noto Sans"/>
          <w:color w:val="333333"/>
          <w:sz w:val="20"/>
          <w:szCs w:val="20"/>
          <w:lang w:val="en-US"/>
        </w:rPr>
      </w:pPr>
      <w:r w:rsidRPr="00AE201D">
        <w:rPr>
          <w:rFonts w:ascii="Noto Sans" w:eastAsia="Times New Roman" w:hAnsi="Noto Sans" w:cs="Noto Sans"/>
          <w:color w:val="333333"/>
          <w:sz w:val="20"/>
          <w:szCs w:val="20"/>
          <w:lang w:val="en-US"/>
        </w:rPr>
        <w:t xml:space="preserve">microSD card for </w:t>
      </w:r>
      <w:proofErr w:type="gramStart"/>
      <w:r w:rsidRPr="00AE201D">
        <w:rPr>
          <w:rFonts w:ascii="Noto Sans" w:eastAsia="Times New Roman" w:hAnsi="Noto Sans" w:cs="Noto Sans"/>
          <w:color w:val="333333"/>
          <w:sz w:val="20"/>
          <w:szCs w:val="20"/>
          <w:lang w:val="en-US"/>
        </w:rPr>
        <w:t>high-rate</w:t>
      </w:r>
      <w:proofErr w:type="gramEnd"/>
      <w:r w:rsidRPr="00AE201D">
        <w:rPr>
          <w:rFonts w:ascii="Noto Sans" w:eastAsia="Times New Roman" w:hAnsi="Noto Sans" w:cs="Noto Sans"/>
          <w:color w:val="333333"/>
          <w:sz w:val="20"/>
          <w:szCs w:val="20"/>
          <w:lang w:val="en-US"/>
        </w:rPr>
        <w:t xml:space="preserve"> logging over extended periods of time</w:t>
      </w:r>
    </w:p>
    <w:p w14:paraId="50F5FED4" w14:textId="6E377202" w:rsidR="003768E8" w:rsidRPr="00AE201D" w:rsidRDefault="003768E8" w:rsidP="003768E8">
      <w:pPr>
        <w:shd w:val="clear" w:color="auto" w:fill="FFFFFF"/>
        <w:spacing w:after="120" w:line="240" w:lineRule="auto"/>
        <w:rPr>
          <w:rFonts w:ascii="Noto Sans" w:eastAsia="Times New Roman" w:hAnsi="Noto Sans" w:cs="Noto Sans"/>
          <w:color w:val="333333"/>
          <w:sz w:val="20"/>
          <w:szCs w:val="20"/>
          <w:lang w:val="en-US"/>
        </w:rPr>
      </w:pPr>
      <w:r>
        <w:rPr>
          <w:rFonts w:ascii="Noto Sans" w:eastAsia="Times New Roman" w:hAnsi="Noto Sans" w:cs="Noto Sans"/>
          <w:color w:val="333333"/>
          <w:sz w:val="20"/>
          <w:szCs w:val="20"/>
          <w:lang w:val="en-US"/>
        </w:rPr>
        <w:t xml:space="preserve">Below is a diagram of the Pixhawk Cube Orange with all other flight-related components connected. These components are discussed in more detail </w:t>
      </w:r>
      <w:r w:rsidR="000A169B">
        <w:rPr>
          <w:rFonts w:ascii="Noto Sans" w:eastAsia="Times New Roman" w:hAnsi="Noto Sans" w:cs="Noto Sans"/>
          <w:color w:val="333333"/>
          <w:sz w:val="20"/>
          <w:szCs w:val="20"/>
          <w:lang w:val="en-US"/>
        </w:rPr>
        <w:t>elsewhere</w:t>
      </w:r>
      <w:r>
        <w:rPr>
          <w:rFonts w:ascii="Noto Sans" w:eastAsia="Times New Roman" w:hAnsi="Noto Sans" w:cs="Noto Sans"/>
          <w:color w:val="333333"/>
          <w:sz w:val="20"/>
          <w:szCs w:val="20"/>
          <w:lang w:val="en-US"/>
        </w:rPr>
        <w:t xml:space="preserve"> in this Section.</w:t>
      </w:r>
    </w:p>
    <w:p w14:paraId="14E4199D" w14:textId="77777777" w:rsidR="00AE201D" w:rsidRPr="00EF3A7D" w:rsidRDefault="00AE201D" w:rsidP="00EF3A7D">
      <w:pPr>
        <w:shd w:val="clear" w:color="auto" w:fill="FFFFFF"/>
        <w:spacing w:after="120" w:line="240" w:lineRule="auto"/>
        <w:rPr>
          <w:rFonts w:ascii="Noto Sans" w:eastAsia="Times New Roman" w:hAnsi="Noto Sans" w:cs="Noto Sans"/>
          <w:color w:val="333333"/>
          <w:sz w:val="20"/>
          <w:szCs w:val="20"/>
          <w:lang w:val="en-US"/>
        </w:rPr>
      </w:pPr>
    </w:p>
    <w:p w14:paraId="60EBF046" w14:textId="44AB9F90" w:rsidR="00A06989" w:rsidRDefault="00A06989" w:rsidP="00DF1DF6">
      <w:pPr>
        <w:shd w:val="clear" w:color="auto" w:fill="FFFFFF"/>
        <w:spacing w:after="120" w:line="240" w:lineRule="auto"/>
        <w:jc w:val="center"/>
        <w:rPr>
          <w:rFonts w:ascii="Noto Sans" w:eastAsia="Times New Roman" w:hAnsi="Noto Sans" w:cs="Noto Sans"/>
          <w:color w:val="333333"/>
          <w:sz w:val="20"/>
          <w:szCs w:val="20"/>
          <w:lang w:val="en-US"/>
        </w:rPr>
      </w:pPr>
      <w:r>
        <w:rPr>
          <w:rFonts w:ascii="Noto Sans" w:eastAsia="Times New Roman" w:hAnsi="Noto Sans" w:cs="Noto Sans"/>
          <w:noProof/>
          <w:color w:val="333333"/>
          <w:sz w:val="20"/>
          <w:szCs w:val="20"/>
          <w:lang w:val="en-US"/>
        </w:rPr>
        <w:drawing>
          <wp:inline distT="0" distB="0" distL="0" distR="0" wp14:anchorId="071539FF" wp14:editId="2AB7F112">
            <wp:extent cx="5943600" cy="40220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22090"/>
                    </a:xfrm>
                    <a:prstGeom prst="rect">
                      <a:avLst/>
                    </a:prstGeom>
                  </pic:spPr>
                </pic:pic>
              </a:graphicData>
            </a:graphic>
          </wp:inline>
        </w:drawing>
      </w:r>
    </w:p>
    <w:p w14:paraId="529875E1" w14:textId="6CADC1AD" w:rsidR="003518E4" w:rsidRPr="00EF3A7D" w:rsidRDefault="003518E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(Localization of air data sensors, antennas, </w:t>
      </w:r>
      <w:proofErr w:type="gramStart"/>
      <w:r w:rsidRPr="00EF3A7D">
        <w:rPr>
          <w:rFonts w:ascii="Noto Sans" w:eastAsia="Times New Roman" w:hAnsi="Noto Sans" w:cs="Noto Sans"/>
          <w:color w:val="333333"/>
          <w:sz w:val="20"/>
          <w:szCs w:val="20"/>
          <w:lang w:val="en-US"/>
        </w:rPr>
        <w:t>transceivers</w:t>
      </w:r>
      <w:proofErr w:type="gramEnd"/>
      <w:r w:rsidRPr="00EF3A7D">
        <w:rPr>
          <w:rFonts w:ascii="Noto Sans" w:eastAsia="Times New Roman" w:hAnsi="Noto Sans" w:cs="Noto Sans"/>
          <w:color w:val="333333"/>
          <w:sz w:val="20"/>
          <w:szCs w:val="20"/>
          <w:lang w:val="en-US"/>
        </w:rPr>
        <w:t xml:space="preserve"> and navigational instruments)</w:t>
      </w:r>
    </w:p>
    <w:p w14:paraId="3DEF1C52" w14:textId="517076A0" w:rsidR="003518E4" w:rsidRPr="007C7EA9" w:rsidRDefault="003F1086" w:rsidP="00EF3A7D">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2.6</w:t>
      </w:r>
      <w:r w:rsidR="003518E4" w:rsidRPr="007C7EA9">
        <w:rPr>
          <w:rFonts w:ascii="Lato" w:eastAsia="Times New Roman" w:hAnsi="Lato" w:cs="Times New Roman"/>
          <w:b/>
          <w:bCs/>
          <w:color w:val="333333"/>
          <w:sz w:val="24"/>
          <w:szCs w:val="24"/>
          <w:lang w:val="en-US"/>
        </w:rPr>
        <w:t>.1 Navigation</w:t>
      </w:r>
    </w:p>
    <w:p w14:paraId="191E38A1" w14:textId="4243E4BD" w:rsidR="003518E4" w:rsidRPr="00EF3A7D" w:rsidRDefault="00D117C8"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The Pixhawk Cube Orange flight controller also functions as the autopilot. </w:t>
      </w:r>
      <w:r w:rsidR="00871C0C" w:rsidRPr="00EF3A7D">
        <w:rPr>
          <w:rFonts w:ascii="Noto Sans" w:eastAsia="Times New Roman" w:hAnsi="Noto Sans" w:cs="Noto Sans"/>
          <w:color w:val="333333"/>
          <w:sz w:val="20"/>
          <w:szCs w:val="20"/>
          <w:lang w:val="en-US"/>
        </w:rPr>
        <w:t xml:space="preserve">It is a digital, </w:t>
      </w:r>
      <w:r w:rsidR="009C701F" w:rsidRPr="00EF3A7D">
        <w:rPr>
          <w:rFonts w:ascii="Noto Sans" w:eastAsia="Times New Roman" w:hAnsi="Noto Sans" w:cs="Noto Sans"/>
          <w:color w:val="333333"/>
          <w:sz w:val="20"/>
          <w:szCs w:val="20"/>
          <w:lang w:val="en-US"/>
        </w:rPr>
        <w:t>solid-state</w:t>
      </w:r>
      <w:r w:rsidR="00871C0C" w:rsidRPr="00EF3A7D">
        <w:rPr>
          <w:rFonts w:ascii="Noto Sans" w:eastAsia="Times New Roman" w:hAnsi="Noto Sans" w:cs="Noto Sans"/>
          <w:color w:val="333333"/>
          <w:sz w:val="20"/>
          <w:szCs w:val="20"/>
          <w:lang w:val="en-US"/>
        </w:rPr>
        <w:t xml:space="preserve"> system that accepts pre-programmed flight plans uploaded from </w:t>
      </w:r>
      <w:proofErr w:type="spellStart"/>
      <w:r w:rsidR="00871C0C" w:rsidRPr="00EF3A7D">
        <w:rPr>
          <w:rFonts w:ascii="Noto Sans" w:eastAsia="Times New Roman" w:hAnsi="Noto Sans" w:cs="Noto Sans"/>
          <w:color w:val="333333"/>
          <w:sz w:val="20"/>
          <w:szCs w:val="20"/>
          <w:lang w:val="en-US"/>
        </w:rPr>
        <w:t>QGroundControl</w:t>
      </w:r>
      <w:proofErr w:type="spellEnd"/>
      <w:r w:rsidR="00871C0C" w:rsidRPr="00EF3A7D">
        <w:rPr>
          <w:rFonts w:ascii="Noto Sans" w:eastAsia="Times New Roman" w:hAnsi="Noto Sans" w:cs="Noto Sans"/>
          <w:color w:val="333333"/>
          <w:sz w:val="20"/>
          <w:szCs w:val="20"/>
          <w:lang w:val="en-US"/>
        </w:rPr>
        <w:t xml:space="preserve">. </w:t>
      </w:r>
      <w:r w:rsidR="00D16350" w:rsidRPr="00EF3A7D">
        <w:rPr>
          <w:rFonts w:ascii="Noto Sans" w:eastAsia="Times New Roman" w:hAnsi="Noto Sans" w:cs="Noto Sans"/>
          <w:color w:val="333333"/>
          <w:sz w:val="20"/>
          <w:szCs w:val="20"/>
          <w:lang w:val="en-US"/>
        </w:rPr>
        <w:t xml:space="preserve">It controls the RPA via the conventional flight control system, varying motor speeds to produce the desired torque and thrust to control attitude, altitude, and velocity. </w:t>
      </w:r>
    </w:p>
    <w:p w14:paraId="376F2CDD" w14:textId="60300DBF" w:rsidR="003518E4" w:rsidRPr="00EF3A7D" w:rsidRDefault="00E47528" w:rsidP="00EF3A7D">
      <w:pPr>
        <w:shd w:val="clear" w:color="auto" w:fill="FFFFFF"/>
        <w:spacing w:after="120" w:line="240" w:lineRule="auto"/>
        <w:rPr>
          <w:rFonts w:ascii="Noto Sans" w:eastAsia="Times New Roman" w:hAnsi="Noto Sans" w:cs="Noto Sans"/>
          <w:color w:val="333333"/>
          <w:sz w:val="20"/>
          <w:szCs w:val="20"/>
          <w:lang w:val="en-US"/>
        </w:rPr>
      </w:pPr>
      <w:proofErr w:type="spellStart"/>
      <w:r w:rsidRPr="00EF3A7D">
        <w:rPr>
          <w:rFonts w:ascii="Noto Sans" w:eastAsia="Times New Roman" w:hAnsi="Noto Sans" w:cs="Noto Sans"/>
          <w:color w:val="333333"/>
          <w:sz w:val="20"/>
          <w:szCs w:val="20"/>
          <w:lang w:val="en-US"/>
        </w:rPr>
        <w:t>Pterosoar</w:t>
      </w:r>
      <w:r w:rsidR="00D93D4D" w:rsidRPr="00EF3A7D">
        <w:rPr>
          <w:rFonts w:ascii="Noto Sans" w:eastAsia="Times New Roman" w:hAnsi="Noto Sans" w:cs="Noto Sans"/>
          <w:color w:val="333333"/>
          <w:sz w:val="20"/>
          <w:szCs w:val="20"/>
          <w:lang w:val="en-US"/>
        </w:rPr>
        <w:t>’s</w:t>
      </w:r>
      <w:proofErr w:type="spellEnd"/>
      <w:r w:rsidR="00D93D4D" w:rsidRPr="00EF3A7D">
        <w:rPr>
          <w:rFonts w:ascii="Noto Sans" w:eastAsia="Times New Roman" w:hAnsi="Noto Sans" w:cs="Noto Sans"/>
          <w:color w:val="333333"/>
          <w:sz w:val="20"/>
          <w:szCs w:val="20"/>
          <w:lang w:val="en-US"/>
        </w:rPr>
        <w:t xml:space="preserve"> navigation system includes two separate GPS systems.</w:t>
      </w:r>
    </w:p>
    <w:p w14:paraId="04CEFD49" w14:textId="4388E7D2" w:rsidR="00D93D4D" w:rsidRPr="00EF3A7D" w:rsidRDefault="00D93D4D"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The primary GPS system is the Here3 GPS. </w:t>
      </w:r>
      <w:r w:rsidR="00695EE9" w:rsidRPr="00EF3A7D">
        <w:rPr>
          <w:rFonts w:ascii="Noto Sans" w:eastAsia="Times New Roman" w:hAnsi="Noto Sans" w:cs="Noto Sans"/>
          <w:color w:val="333333"/>
          <w:sz w:val="20"/>
          <w:szCs w:val="20"/>
          <w:lang w:val="en-US"/>
        </w:rPr>
        <w:t xml:space="preserve">In the default mode, </w:t>
      </w:r>
      <w:r w:rsidR="00FD46D3" w:rsidRPr="00EF3A7D">
        <w:rPr>
          <w:rFonts w:ascii="Noto Sans" w:eastAsia="Times New Roman" w:hAnsi="Noto Sans" w:cs="Noto Sans"/>
          <w:color w:val="333333"/>
          <w:sz w:val="20"/>
          <w:szCs w:val="20"/>
          <w:lang w:val="en-US"/>
        </w:rPr>
        <w:t xml:space="preserve">with a 3D lock </w:t>
      </w:r>
      <w:r w:rsidR="00695EE9" w:rsidRPr="00EF3A7D">
        <w:rPr>
          <w:rFonts w:ascii="Noto Sans" w:eastAsia="Times New Roman" w:hAnsi="Noto Sans" w:cs="Noto Sans"/>
          <w:color w:val="333333"/>
          <w:sz w:val="20"/>
          <w:szCs w:val="20"/>
          <w:lang w:val="en-US"/>
        </w:rPr>
        <w:t>the Here3 has</w:t>
      </w:r>
      <w:r w:rsidR="00497A0D" w:rsidRPr="00EF3A7D">
        <w:rPr>
          <w:rFonts w:ascii="Noto Sans" w:eastAsia="Times New Roman" w:hAnsi="Noto Sans" w:cs="Noto Sans"/>
          <w:color w:val="333333"/>
          <w:sz w:val="20"/>
          <w:szCs w:val="20"/>
          <w:lang w:val="en-US"/>
        </w:rPr>
        <w:t xml:space="preserve"> an accuracy of +/- 2.5m in any direction. When using the base station for RTK </w:t>
      </w:r>
      <w:r w:rsidR="00AA7659" w:rsidRPr="00EF3A7D">
        <w:rPr>
          <w:rFonts w:ascii="Noto Sans" w:eastAsia="Times New Roman" w:hAnsi="Noto Sans" w:cs="Noto Sans"/>
          <w:color w:val="333333"/>
          <w:sz w:val="20"/>
          <w:szCs w:val="20"/>
          <w:lang w:val="en-US"/>
        </w:rPr>
        <w:t>performance</w:t>
      </w:r>
      <w:r w:rsidR="00497A0D" w:rsidRPr="00EF3A7D">
        <w:rPr>
          <w:rFonts w:ascii="Noto Sans" w:eastAsia="Times New Roman" w:hAnsi="Noto Sans" w:cs="Noto Sans"/>
          <w:color w:val="333333"/>
          <w:sz w:val="20"/>
          <w:szCs w:val="20"/>
          <w:lang w:val="en-US"/>
        </w:rPr>
        <w:t xml:space="preserve">, the accuracy is </w:t>
      </w:r>
      <w:r w:rsidR="00EE735B" w:rsidRPr="00EF3A7D">
        <w:rPr>
          <w:rFonts w:ascii="Noto Sans" w:eastAsia="Times New Roman" w:hAnsi="Noto Sans" w:cs="Noto Sans"/>
          <w:color w:val="333333"/>
          <w:sz w:val="20"/>
          <w:szCs w:val="20"/>
          <w:lang w:val="en-US"/>
        </w:rPr>
        <w:t>+/- 0.025m</w:t>
      </w:r>
      <w:r w:rsidR="00BF1C64" w:rsidRPr="00EF3A7D">
        <w:rPr>
          <w:rFonts w:ascii="Noto Sans" w:eastAsia="Times New Roman" w:hAnsi="Noto Sans" w:cs="Noto Sans"/>
          <w:color w:val="333333"/>
          <w:sz w:val="20"/>
          <w:szCs w:val="20"/>
          <w:lang w:val="en-US"/>
        </w:rPr>
        <w:t xml:space="preserve"> in any direction</w:t>
      </w:r>
      <w:r w:rsidR="00EE735B" w:rsidRPr="00EF3A7D">
        <w:rPr>
          <w:rFonts w:ascii="Noto Sans" w:eastAsia="Times New Roman" w:hAnsi="Noto Sans" w:cs="Noto Sans"/>
          <w:color w:val="333333"/>
          <w:sz w:val="20"/>
          <w:szCs w:val="20"/>
          <w:lang w:val="en-US"/>
        </w:rPr>
        <w:t xml:space="preserve">. </w:t>
      </w:r>
    </w:p>
    <w:p w14:paraId="55552DF8" w14:textId="4AD6EF4E" w:rsidR="00EE735B" w:rsidRPr="00EF3A7D" w:rsidRDefault="00EE735B"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The secondary GPS is </w:t>
      </w:r>
      <w:r w:rsidR="009252FC" w:rsidRPr="00EF3A7D">
        <w:rPr>
          <w:rFonts w:ascii="Noto Sans" w:eastAsia="Times New Roman" w:hAnsi="Noto Sans" w:cs="Noto Sans"/>
          <w:color w:val="333333"/>
          <w:sz w:val="20"/>
          <w:szCs w:val="20"/>
          <w:lang w:val="en-US"/>
        </w:rPr>
        <w:t xml:space="preserve">the </w:t>
      </w:r>
      <w:proofErr w:type="spellStart"/>
      <w:r w:rsidR="009252FC" w:rsidRPr="00EF3A7D">
        <w:rPr>
          <w:rFonts w:ascii="Noto Sans" w:eastAsia="Times New Roman" w:hAnsi="Noto Sans" w:cs="Noto Sans"/>
          <w:color w:val="333333"/>
          <w:sz w:val="20"/>
          <w:szCs w:val="20"/>
          <w:lang w:val="en-US"/>
        </w:rPr>
        <w:t>Radiolink</w:t>
      </w:r>
      <w:proofErr w:type="spellEnd"/>
      <w:r w:rsidR="009252FC" w:rsidRPr="00EF3A7D">
        <w:rPr>
          <w:rFonts w:ascii="Noto Sans" w:eastAsia="Times New Roman" w:hAnsi="Noto Sans" w:cs="Noto Sans"/>
          <w:color w:val="333333"/>
          <w:sz w:val="20"/>
          <w:szCs w:val="20"/>
          <w:lang w:val="en-US"/>
        </w:rPr>
        <w:t xml:space="preserve"> M8N GPS SE100.</w:t>
      </w:r>
      <w:r w:rsidR="00BD0F4F" w:rsidRPr="00EF3A7D">
        <w:rPr>
          <w:rFonts w:ascii="Noto Sans" w:eastAsia="Times New Roman" w:hAnsi="Noto Sans" w:cs="Noto Sans"/>
          <w:color w:val="333333"/>
          <w:sz w:val="20"/>
          <w:szCs w:val="20"/>
          <w:lang w:val="en-US"/>
        </w:rPr>
        <w:t xml:space="preserve"> The M8N has an accuracy of 0.5</w:t>
      </w:r>
      <w:r w:rsidR="0042474F" w:rsidRPr="00EF3A7D">
        <w:rPr>
          <w:rFonts w:ascii="Noto Sans" w:eastAsia="Times New Roman" w:hAnsi="Noto Sans" w:cs="Noto Sans"/>
          <w:color w:val="333333"/>
          <w:sz w:val="20"/>
          <w:szCs w:val="20"/>
          <w:lang w:val="en-US"/>
        </w:rPr>
        <w:t>m</w:t>
      </w:r>
      <w:r w:rsidR="00BD0F4F" w:rsidRPr="00EF3A7D">
        <w:rPr>
          <w:rFonts w:ascii="Noto Sans" w:eastAsia="Times New Roman" w:hAnsi="Noto Sans" w:cs="Noto Sans"/>
          <w:color w:val="333333"/>
          <w:sz w:val="20"/>
          <w:szCs w:val="20"/>
          <w:lang w:val="en-US"/>
        </w:rPr>
        <w:t>.</w:t>
      </w:r>
    </w:p>
    <w:p w14:paraId="3C219BB0" w14:textId="35C0912E" w:rsidR="00BD0F4F" w:rsidRPr="00EF3A7D" w:rsidRDefault="00195247"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The Pixhawk </w:t>
      </w:r>
      <w:r w:rsidR="00015440" w:rsidRPr="00EF3A7D">
        <w:rPr>
          <w:rFonts w:ascii="Noto Sans" w:eastAsia="Times New Roman" w:hAnsi="Noto Sans" w:cs="Noto Sans"/>
          <w:color w:val="333333"/>
          <w:sz w:val="20"/>
          <w:szCs w:val="20"/>
          <w:lang w:val="en-US"/>
        </w:rPr>
        <w:t xml:space="preserve">employs an Estimation and Control </w:t>
      </w:r>
      <w:r w:rsidR="00CE227C" w:rsidRPr="00EF3A7D">
        <w:rPr>
          <w:rFonts w:ascii="Noto Sans" w:eastAsia="Times New Roman" w:hAnsi="Noto Sans" w:cs="Noto Sans"/>
          <w:color w:val="333333"/>
          <w:sz w:val="20"/>
          <w:szCs w:val="20"/>
          <w:lang w:val="en-US"/>
        </w:rPr>
        <w:t xml:space="preserve">Library </w:t>
      </w:r>
      <w:r w:rsidR="00015440" w:rsidRPr="00EF3A7D">
        <w:rPr>
          <w:rFonts w:ascii="Noto Sans" w:eastAsia="Times New Roman" w:hAnsi="Noto Sans" w:cs="Noto Sans"/>
          <w:color w:val="333333"/>
          <w:sz w:val="20"/>
          <w:szCs w:val="20"/>
          <w:lang w:val="en-US"/>
        </w:rPr>
        <w:t xml:space="preserve">(ECL) which utilizes an Extended Kalman Filter (EKF) algorithm to process sensor </w:t>
      </w:r>
      <w:r w:rsidR="006C5725" w:rsidRPr="00EF3A7D">
        <w:rPr>
          <w:rFonts w:ascii="Noto Sans" w:eastAsia="Times New Roman" w:hAnsi="Noto Sans" w:cs="Noto Sans"/>
          <w:color w:val="333333"/>
          <w:sz w:val="20"/>
          <w:szCs w:val="20"/>
          <w:lang w:val="en-US"/>
        </w:rPr>
        <w:t>inputs</w:t>
      </w:r>
      <w:r w:rsidR="00015440" w:rsidRPr="00EF3A7D">
        <w:rPr>
          <w:rFonts w:ascii="Noto Sans" w:eastAsia="Times New Roman" w:hAnsi="Noto Sans" w:cs="Noto Sans"/>
          <w:color w:val="333333"/>
          <w:sz w:val="20"/>
          <w:szCs w:val="20"/>
          <w:lang w:val="en-US"/>
        </w:rPr>
        <w:t xml:space="preserve"> </w:t>
      </w:r>
      <w:r w:rsidR="0036330D" w:rsidRPr="00EF3A7D">
        <w:rPr>
          <w:rFonts w:ascii="Noto Sans" w:eastAsia="Times New Roman" w:hAnsi="Noto Sans" w:cs="Noto Sans"/>
          <w:color w:val="333333"/>
          <w:sz w:val="20"/>
          <w:szCs w:val="20"/>
          <w:lang w:val="en-US"/>
        </w:rPr>
        <w:t>and</w:t>
      </w:r>
      <w:r w:rsidR="00C676EB" w:rsidRPr="00EF3A7D">
        <w:rPr>
          <w:rFonts w:ascii="Noto Sans" w:eastAsia="Times New Roman" w:hAnsi="Noto Sans" w:cs="Noto Sans"/>
          <w:color w:val="333333"/>
          <w:sz w:val="20"/>
          <w:szCs w:val="20"/>
          <w:lang w:val="en-US"/>
        </w:rPr>
        <w:t xml:space="preserve"> compute the position state of the RPA. </w:t>
      </w:r>
      <w:r w:rsidR="006832E4" w:rsidRPr="00EF3A7D">
        <w:rPr>
          <w:rFonts w:ascii="Noto Sans" w:eastAsia="Times New Roman" w:hAnsi="Noto Sans" w:cs="Noto Sans"/>
          <w:color w:val="333333"/>
          <w:sz w:val="20"/>
          <w:szCs w:val="20"/>
          <w:lang w:val="en-US"/>
        </w:rPr>
        <w:t>Sensors i</w:t>
      </w:r>
      <w:r w:rsidR="00C676EB" w:rsidRPr="00EF3A7D">
        <w:rPr>
          <w:rFonts w:ascii="Noto Sans" w:eastAsia="Times New Roman" w:hAnsi="Noto Sans" w:cs="Noto Sans"/>
          <w:color w:val="333333"/>
          <w:sz w:val="20"/>
          <w:szCs w:val="20"/>
          <w:lang w:val="en-US"/>
        </w:rPr>
        <w:t xml:space="preserve">ncorporated into </w:t>
      </w:r>
      <w:r w:rsidR="001C3024" w:rsidRPr="00EF3A7D">
        <w:rPr>
          <w:rFonts w:ascii="Noto Sans" w:eastAsia="Times New Roman" w:hAnsi="Noto Sans" w:cs="Noto Sans"/>
          <w:color w:val="333333"/>
          <w:sz w:val="20"/>
          <w:szCs w:val="20"/>
          <w:lang w:val="en-US"/>
        </w:rPr>
        <w:t>the</w:t>
      </w:r>
      <w:r w:rsidR="00C676EB" w:rsidRPr="00EF3A7D">
        <w:rPr>
          <w:rFonts w:ascii="Noto Sans" w:eastAsia="Times New Roman" w:hAnsi="Noto Sans" w:cs="Noto Sans"/>
          <w:color w:val="333333"/>
          <w:sz w:val="20"/>
          <w:szCs w:val="20"/>
          <w:lang w:val="en-US"/>
        </w:rPr>
        <w:t xml:space="preserve"> </w:t>
      </w:r>
      <w:r w:rsidR="00724CCB" w:rsidRPr="00EF3A7D">
        <w:rPr>
          <w:rFonts w:ascii="Noto Sans" w:eastAsia="Times New Roman" w:hAnsi="Noto Sans" w:cs="Noto Sans"/>
          <w:color w:val="333333"/>
          <w:sz w:val="20"/>
          <w:szCs w:val="20"/>
          <w:lang w:val="en-US"/>
        </w:rPr>
        <w:t xml:space="preserve">EKF </w:t>
      </w:r>
      <w:r w:rsidR="006C5725" w:rsidRPr="00EF3A7D">
        <w:rPr>
          <w:rFonts w:ascii="Noto Sans" w:eastAsia="Times New Roman" w:hAnsi="Noto Sans" w:cs="Noto Sans"/>
          <w:color w:val="333333"/>
          <w:sz w:val="20"/>
          <w:szCs w:val="20"/>
          <w:lang w:val="en-US"/>
        </w:rPr>
        <w:t xml:space="preserve">state estimation </w:t>
      </w:r>
      <w:r w:rsidR="006832E4" w:rsidRPr="00EF3A7D">
        <w:rPr>
          <w:rFonts w:ascii="Noto Sans" w:eastAsia="Times New Roman" w:hAnsi="Noto Sans" w:cs="Noto Sans"/>
          <w:color w:val="333333"/>
          <w:sz w:val="20"/>
          <w:szCs w:val="20"/>
          <w:lang w:val="en-US"/>
        </w:rPr>
        <w:t>include</w:t>
      </w:r>
      <w:r w:rsidR="00C676EB" w:rsidRPr="00EF3A7D">
        <w:rPr>
          <w:rFonts w:ascii="Noto Sans" w:eastAsia="Times New Roman" w:hAnsi="Noto Sans" w:cs="Noto Sans"/>
          <w:color w:val="333333"/>
          <w:sz w:val="20"/>
          <w:szCs w:val="20"/>
          <w:lang w:val="en-US"/>
        </w:rPr>
        <w:t xml:space="preserve"> the GPS, IMU, </w:t>
      </w:r>
      <w:r w:rsidR="00C44C0F" w:rsidRPr="00EF3A7D">
        <w:rPr>
          <w:rFonts w:ascii="Noto Sans" w:eastAsia="Times New Roman" w:hAnsi="Noto Sans" w:cs="Noto Sans"/>
          <w:color w:val="333333"/>
          <w:sz w:val="20"/>
          <w:szCs w:val="20"/>
          <w:lang w:val="en-US"/>
        </w:rPr>
        <w:t xml:space="preserve">magnetometer, </w:t>
      </w:r>
      <w:r w:rsidR="00C676EB" w:rsidRPr="00EF3A7D">
        <w:rPr>
          <w:rFonts w:ascii="Noto Sans" w:eastAsia="Times New Roman" w:hAnsi="Noto Sans" w:cs="Noto Sans"/>
          <w:color w:val="333333"/>
          <w:sz w:val="20"/>
          <w:szCs w:val="20"/>
          <w:lang w:val="en-US"/>
        </w:rPr>
        <w:t xml:space="preserve">and internal barometric </w:t>
      </w:r>
      <w:r w:rsidR="001C3024" w:rsidRPr="00EF3A7D">
        <w:rPr>
          <w:rFonts w:ascii="Noto Sans" w:eastAsia="Times New Roman" w:hAnsi="Noto Sans" w:cs="Noto Sans"/>
          <w:color w:val="333333"/>
          <w:sz w:val="20"/>
          <w:szCs w:val="20"/>
          <w:lang w:val="en-US"/>
        </w:rPr>
        <w:t>pressure sensor</w:t>
      </w:r>
      <w:r w:rsidR="00C676EB" w:rsidRPr="00EF3A7D">
        <w:rPr>
          <w:rFonts w:ascii="Noto Sans" w:eastAsia="Times New Roman" w:hAnsi="Noto Sans" w:cs="Noto Sans"/>
          <w:color w:val="333333"/>
          <w:sz w:val="20"/>
          <w:szCs w:val="20"/>
          <w:lang w:val="en-US"/>
        </w:rPr>
        <w:t xml:space="preserve">. </w:t>
      </w:r>
    </w:p>
    <w:p w14:paraId="3DDAD1DC" w14:textId="6283A693" w:rsidR="003518E4" w:rsidRPr="007C7EA9" w:rsidRDefault="003F1086" w:rsidP="00EF3A7D">
      <w:pPr>
        <w:shd w:val="clear" w:color="auto" w:fill="FFFFFF"/>
        <w:spacing w:after="120" w:line="240" w:lineRule="auto"/>
        <w:outlineLvl w:val="3"/>
        <w:rPr>
          <w:rFonts w:ascii="Lato" w:eastAsia="Times New Roman" w:hAnsi="Lato" w:cs="Times New Roman"/>
          <w:b/>
          <w:bCs/>
          <w:color w:val="333333"/>
          <w:sz w:val="24"/>
          <w:szCs w:val="24"/>
          <w:lang w:val="en-US"/>
        </w:rPr>
      </w:pPr>
      <w:r w:rsidRPr="007C7EA9">
        <w:rPr>
          <w:rFonts w:ascii="Lato" w:eastAsia="Times New Roman" w:hAnsi="Lato" w:cs="Times New Roman"/>
          <w:b/>
          <w:bCs/>
          <w:color w:val="333333"/>
          <w:sz w:val="24"/>
          <w:szCs w:val="24"/>
          <w:lang w:val="en-US"/>
        </w:rPr>
        <w:t>2.6</w:t>
      </w:r>
      <w:r w:rsidR="00430CBF" w:rsidRPr="007C7EA9">
        <w:rPr>
          <w:rFonts w:ascii="Lato" w:eastAsia="Times New Roman" w:hAnsi="Lato" w:cs="Times New Roman"/>
          <w:b/>
          <w:bCs/>
          <w:color w:val="333333"/>
          <w:sz w:val="24"/>
          <w:szCs w:val="24"/>
          <w:lang w:val="en-US"/>
        </w:rPr>
        <w:t>.</w:t>
      </w:r>
      <w:r w:rsidR="00DE7AB3" w:rsidRPr="007C7EA9">
        <w:rPr>
          <w:rFonts w:ascii="Lato" w:eastAsia="Times New Roman" w:hAnsi="Lato" w:cs="Times New Roman"/>
          <w:b/>
          <w:bCs/>
          <w:color w:val="333333"/>
          <w:sz w:val="24"/>
          <w:szCs w:val="24"/>
          <w:lang w:val="en-US"/>
        </w:rPr>
        <w:t>2</w:t>
      </w:r>
      <w:r w:rsidR="003518E4" w:rsidRPr="007C7EA9">
        <w:rPr>
          <w:rFonts w:ascii="Lato" w:eastAsia="Times New Roman" w:hAnsi="Lato" w:cs="Times New Roman"/>
          <w:b/>
          <w:bCs/>
          <w:color w:val="333333"/>
          <w:sz w:val="24"/>
          <w:szCs w:val="24"/>
          <w:lang w:val="en-US"/>
        </w:rPr>
        <w:t xml:space="preserve"> Telemetry</w:t>
      </w:r>
    </w:p>
    <w:p w14:paraId="03DEECBA" w14:textId="5198FFE9" w:rsidR="0045057D" w:rsidRPr="00EF3A7D" w:rsidRDefault="00AA61F6" w:rsidP="00EF3A7D">
      <w:pPr>
        <w:shd w:val="clear" w:color="auto" w:fill="FFFFFF"/>
        <w:spacing w:after="120" w:line="240" w:lineRule="auto"/>
        <w:rPr>
          <w:rFonts w:ascii="Noto Sans" w:eastAsia="Times New Roman" w:hAnsi="Noto Sans" w:cs="Noto Sans"/>
          <w:color w:val="333333"/>
          <w:sz w:val="20"/>
          <w:szCs w:val="20"/>
          <w:lang w:val="en-US"/>
        </w:rPr>
      </w:pPr>
      <w:proofErr w:type="spellStart"/>
      <w:r w:rsidRPr="00EF3A7D">
        <w:rPr>
          <w:rFonts w:ascii="Noto Sans" w:eastAsia="Times New Roman" w:hAnsi="Noto Sans" w:cs="Noto Sans"/>
          <w:color w:val="333333"/>
          <w:sz w:val="20"/>
          <w:szCs w:val="20"/>
          <w:lang w:val="en-US"/>
        </w:rPr>
        <w:t>Pterosoar</w:t>
      </w:r>
      <w:proofErr w:type="spellEnd"/>
      <w:r w:rsidRPr="00EF3A7D">
        <w:rPr>
          <w:rFonts w:ascii="Noto Sans" w:eastAsia="Times New Roman" w:hAnsi="Noto Sans" w:cs="Noto Sans"/>
          <w:color w:val="333333"/>
          <w:sz w:val="20"/>
          <w:szCs w:val="20"/>
          <w:lang w:val="en-US"/>
        </w:rPr>
        <w:t xml:space="preserve"> uses </w:t>
      </w:r>
      <w:proofErr w:type="spellStart"/>
      <w:r w:rsidRPr="00EF3A7D">
        <w:rPr>
          <w:rFonts w:ascii="Noto Sans" w:eastAsia="Times New Roman" w:hAnsi="Noto Sans" w:cs="Noto Sans"/>
          <w:color w:val="333333"/>
          <w:sz w:val="20"/>
          <w:szCs w:val="20"/>
          <w:lang w:val="en-US"/>
        </w:rPr>
        <w:t>Holybro</w:t>
      </w:r>
      <w:proofErr w:type="spellEnd"/>
      <w:r w:rsidRPr="00EF3A7D">
        <w:rPr>
          <w:rFonts w:ascii="Noto Sans" w:eastAsia="Times New Roman" w:hAnsi="Noto Sans" w:cs="Noto Sans"/>
          <w:color w:val="333333"/>
          <w:sz w:val="20"/>
          <w:szCs w:val="20"/>
          <w:lang w:val="en-US"/>
        </w:rPr>
        <w:t xml:space="preserve"> </w:t>
      </w:r>
      <w:proofErr w:type="spellStart"/>
      <w:r w:rsidRPr="00EF3A7D">
        <w:rPr>
          <w:rFonts w:ascii="Noto Sans" w:eastAsia="Times New Roman" w:hAnsi="Noto Sans" w:cs="Noto Sans"/>
          <w:color w:val="333333"/>
          <w:sz w:val="20"/>
          <w:szCs w:val="20"/>
          <w:lang w:val="en-US"/>
        </w:rPr>
        <w:t>SiK</w:t>
      </w:r>
      <w:proofErr w:type="spellEnd"/>
      <w:r w:rsidRPr="00EF3A7D">
        <w:rPr>
          <w:rFonts w:ascii="Noto Sans" w:eastAsia="Times New Roman" w:hAnsi="Noto Sans" w:cs="Noto Sans"/>
          <w:color w:val="333333"/>
          <w:sz w:val="20"/>
          <w:szCs w:val="20"/>
          <w:lang w:val="en-US"/>
        </w:rPr>
        <w:t xml:space="preserve"> Telemetry V3 radios.</w:t>
      </w:r>
      <w:r w:rsidR="007462A4" w:rsidRPr="00EF3A7D">
        <w:rPr>
          <w:rFonts w:ascii="Noto Sans" w:eastAsia="Times New Roman" w:hAnsi="Noto Sans" w:cs="Noto Sans"/>
          <w:color w:val="333333"/>
          <w:sz w:val="20"/>
          <w:szCs w:val="20"/>
          <w:lang w:val="en-US"/>
        </w:rPr>
        <w:t xml:space="preserve"> Telemetry is streamed to the laptop base station</w:t>
      </w:r>
      <w:r w:rsidR="003F4172" w:rsidRPr="00EF3A7D">
        <w:rPr>
          <w:rFonts w:ascii="Noto Sans" w:eastAsia="Times New Roman" w:hAnsi="Noto Sans" w:cs="Noto Sans"/>
          <w:color w:val="333333"/>
          <w:sz w:val="20"/>
          <w:szCs w:val="20"/>
          <w:lang w:val="en-US"/>
        </w:rPr>
        <w:t xml:space="preserve"> running </w:t>
      </w:r>
      <w:proofErr w:type="spellStart"/>
      <w:r w:rsidR="003F4172" w:rsidRPr="00EF3A7D">
        <w:rPr>
          <w:rFonts w:ascii="Noto Sans" w:eastAsia="Times New Roman" w:hAnsi="Noto Sans" w:cs="Noto Sans"/>
          <w:color w:val="333333"/>
          <w:sz w:val="20"/>
          <w:szCs w:val="20"/>
          <w:lang w:val="en-US"/>
        </w:rPr>
        <w:t>QGroundControl</w:t>
      </w:r>
      <w:proofErr w:type="spellEnd"/>
      <w:r w:rsidR="007462A4" w:rsidRPr="00EF3A7D">
        <w:rPr>
          <w:rFonts w:ascii="Noto Sans" w:eastAsia="Times New Roman" w:hAnsi="Noto Sans" w:cs="Noto Sans"/>
          <w:color w:val="333333"/>
          <w:sz w:val="20"/>
          <w:szCs w:val="20"/>
          <w:lang w:val="en-US"/>
        </w:rPr>
        <w:t>.</w:t>
      </w:r>
    </w:p>
    <w:p w14:paraId="444AF039" w14:textId="16A411A0" w:rsidR="004D5CF7" w:rsidRPr="00EF3A7D" w:rsidRDefault="004D5CF7"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lastRenderedPageBreak/>
        <w:t>Specifications:</w:t>
      </w:r>
    </w:p>
    <w:p w14:paraId="010A0608" w14:textId="6610A6C4" w:rsidR="004D5CF7" w:rsidRPr="00EF3A7D" w:rsidRDefault="002E1FC6" w:rsidP="00EF3A7D">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Output power: </w:t>
      </w:r>
      <w:r w:rsidR="004D5CF7" w:rsidRPr="00EF3A7D">
        <w:rPr>
          <w:rFonts w:ascii="Noto Sans" w:eastAsia="Times New Roman" w:hAnsi="Noto Sans" w:cs="Noto Sans"/>
          <w:color w:val="333333"/>
          <w:sz w:val="20"/>
          <w:szCs w:val="20"/>
          <w:lang w:val="en-US"/>
        </w:rPr>
        <w:t>100mW</w:t>
      </w:r>
    </w:p>
    <w:p w14:paraId="76B12165" w14:textId="59E262B9" w:rsidR="004D5CF7" w:rsidRPr="00EF3A7D" w:rsidRDefault="002E1FC6" w:rsidP="00EF3A7D">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Operating frequency: </w:t>
      </w:r>
      <w:r w:rsidR="00745E9B" w:rsidRPr="00EF3A7D">
        <w:rPr>
          <w:rFonts w:ascii="Noto Sans" w:eastAsia="Times New Roman" w:hAnsi="Noto Sans" w:cs="Noto Sans"/>
          <w:color w:val="333333"/>
          <w:sz w:val="20"/>
          <w:szCs w:val="20"/>
          <w:lang w:val="en-US"/>
        </w:rPr>
        <w:t>915</w:t>
      </w:r>
      <w:r w:rsidR="001402B0" w:rsidRPr="00EF3A7D">
        <w:rPr>
          <w:rFonts w:ascii="Noto Sans" w:eastAsia="Times New Roman" w:hAnsi="Noto Sans" w:cs="Noto Sans"/>
          <w:color w:val="333333"/>
          <w:sz w:val="20"/>
          <w:szCs w:val="20"/>
          <w:lang w:val="en-US"/>
        </w:rPr>
        <w:t>MHz</w:t>
      </w:r>
    </w:p>
    <w:p w14:paraId="6EAECEB7" w14:textId="565BD3EC" w:rsidR="001402B0" w:rsidRPr="00EF3A7D" w:rsidRDefault="0043739B" w:rsidP="00EF3A7D">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Firmware: </w:t>
      </w:r>
      <w:r w:rsidR="007462A4" w:rsidRPr="00EF3A7D">
        <w:rPr>
          <w:rFonts w:ascii="Noto Sans" w:eastAsia="Times New Roman" w:hAnsi="Noto Sans" w:cs="Noto Sans"/>
          <w:color w:val="333333"/>
          <w:sz w:val="20"/>
          <w:szCs w:val="20"/>
          <w:lang w:val="en-US"/>
        </w:rPr>
        <w:t>Open-source SIK</w:t>
      </w:r>
    </w:p>
    <w:p w14:paraId="2C459AE8" w14:textId="6F9A360F" w:rsidR="00430CBF" w:rsidRPr="00AD625D" w:rsidRDefault="003F1086" w:rsidP="00EF3A7D">
      <w:pPr>
        <w:shd w:val="clear" w:color="auto" w:fill="FFFFFF"/>
        <w:spacing w:after="120" w:line="240" w:lineRule="auto"/>
        <w:rPr>
          <w:rFonts w:ascii="Lato" w:eastAsia="Times New Roman" w:hAnsi="Lato" w:cs="Times New Roman"/>
          <w:b/>
          <w:bCs/>
          <w:color w:val="333333"/>
          <w:sz w:val="24"/>
          <w:szCs w:val="24"/>
          <w:lang w:val="en-US"/>
        </w:rPr>
      </w:pPr>
      <w:r w:rsidRPr="00AD625D">
        <w:rPr>
          <w:rFonts w:ascii="Lato" w:eastAsia="Times New Roman" w:hAnsi="Lato" w:cs="Times New Roman"/>
          <w:b/>
          <w:bCs/>
          <w:color w:val="333333"/>
          <w:sz w:val="24"/>
          <w:szCs w:val="24"/>
          <w:lang w:val="en-US"/>
        </w:rPr>
        <w:t>2.6</w:t>
      </w:r>
      <w:r w:rsidR="00430CBF" w:rsidRPr="00AD625D">
        <w:rPr>
          <w:rFonts w:ascii="Lato" w:eastAsia="Times New Roman" w:hAnsi="Lato" w:cs="Times New Roman"/>
          <w:b/>
          <w:bCs/>
          <w:color w:val="333333"/>
          <w:sz w:val="24"/>
          <w:szCs w:val="24"/>
          <w:lang w:val="en-US"/>
        </w:rPr>
        <w:t>.</w:t>
      </w:r>
      <w:r w:rsidR="00DE7AB3" w:rsidRPr="00AD625D">
        <w:rPr>
          <w:rFonts w:ascii="Lato" w:eastAsia="Times New Roman" w:hAnsi="Lato" w:cs="Times New Roman"/>
          <w:b/>
          <w:bCs/>
          <w:color w:val="333333"/>
          <w:sz w:val="24"/>
          <w:szCs w:val="24"/>
          <w:lang w:val="en-US"/>
        </w:rPr>
        <w:t>3</w:t>
      </w:r>
      <w:r w:rsidR="00430CBF" w:rsidRPr="00AD625D">
        <w:rPr>
          <w:rFonts w:ascii="Lato" w:eastAsia="Times New Roman" w:hAnsi="Lato" w:cs="Times New Roman"/>
          <w:b/>
          <w:bCs/>
          <w:color w:val="333333"/>
          <w:sz w:val="24"/>
          <w:szCs w:val="24"/>
          <w:lang w:val="en-US"/>
        </w:rPr>
        <w:t xml:space="preserve"> Command and Control Link</w:t>
      </w:r>
    </w:p>
    <w:p w14:paraId="38CF3591" w14:textId="6DDB1463" w:rsidR="000D4DCE" w:rsidRPr="00EF3A7D" w:rsidRDefault="00D45EDF"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Control via the laptop base station running </w:t>
      </w:r>
      <w:proofErr w:type="spellStart"/>
      <w:r w:rsidRPr="00EF3A7D">
        <w:rPr>
          <w:rFonts w:ascii="Noto Sans" w:eastAsia="Times New Roman" w:hAnsi="Noto Sans" w:cs="Noto Sans"/>
          <w:color w:val="333333"/>
          <w:sz w:val="20"/>
          <w:szCs w:val="20"/>
          <w:lang w:val="en-US"/>
        </w:rPr>
        <w:t>QGroundControl</w:t>
      </w:r>
      <w:proofErr w:type="spellEnd"/>
      <w:r w:rsidRPr="00EF3A7D">
        <w:rPr>
          <w:rFonts w:ascii="Noto Sans" w:eastAsia="Times New Roman" w:hAnsi="Noto Sans" w:cs="Noto Sans"/>
          <w:color w:val="333333"/>
          <w:sz w:val="20"/>
          <w:szCs w:val="20"/>
          <w:lang w:val="en-US"/>
        </w:rPr>
        <w:t xml:space="preserve">, </w:t>
      </w:r>
      <w:r w:rsidR="00A258CC" w:rsidRPr="00EF3A7D">
        <w:rPr>
          <w:rFonts w:ascii="Noto Sans" w:eastAsia="Times New Roman" w:hAnsi="Noto Sans" w:cs="Noto Sans"/>
          <w:color w:val="333333"/>
          <w:sz w:val="20"/>
          <w:szCs w:val="20"/>
          <w:lang w:val="en-US"/>
        </w:rPr>
        <w:t xml:space="preserve">as well as </w:t>
      </w:r>
      <w:r w:rsidR="009A7145" w:rsidRPr="00EF3A7D">
        <w:rPr>
          <w:rFonts w:ascii="Noto Sans" w:eastAsia="Times New Roman" w:hAnsi="Noto Sans" w:cs="Noto Sans"/>
          <w:color w:val="333333"/>
          <w:sz w:val="20"/>
          <w:szCs w:val="20"/>
          <w:lang w:val="en-US"/>
        </w:rPr>
        <w:t xml:space="preserve">wireless </w:t>
      </w:r>
      <w:proofErr w:type="spellStart"/>
      <w:r w:rsidR="009A7145" w:rsidRPr="00EF3A7D">
        <w:rPr>
          <w:rFonts w:ascii="Noto Sans" w:eastAsia="Times New Roman" w:hAnsi="Noto Sans" w:cs="Noto Sans"/>
          <w:color w:val="333333"/>
          <w:sz w:val="20"/>
          <w:szCs w:val="20"/>
          <w:lang w:val="en-US"/>
        </w:rPr>
        <w:t>flightplan</w:t>
      </w:r>
      <w:proofErr w:type="spellEnd"/>
      <w:r w:rsidR="009A7145" w:rsidRPr="00EF3A7D">
        <w:rPr>
          <w:rFonts w:ascii="Noto Sans" w:eastAsia="Times New Roman" w:hAnsi="Noto Sans" w:cs="Noto Sans"/>
          <w:color w:val="333333"/>
          <w:sz w:val="20"/>
          <w:szCs w:val="20"/>
          <w:lang w:val="en-US"/>
        </w:rPr>
        <w:t xml:space="preserve"> upload </w:t>
      </w:r>
      <w:r w:rsidRPr="00EF3A7D">
        <w:rPr>
          <w:rFonts w:ascii="Noto Sans" w:eastAsia="Times New Roman" w:hAnsi="Noto Sans" w:cs="Noto Sans"/>
          <w:color w:val="333333"/>
          <w:sz w:val="20"/>
          <w:szCs w:val="20"/>
          <w:lang w:val="en-US"/>
        </w:rPr>
        <w:t xml:space="preserve">for autonomous operation, is </w:t>
      </w:r>
      <w:r w:rsidR="005A02B5" w:rsidRPr="00EF3A7D">
        <w:rPr>
          <w:rFonts w:ascii="Noto Sans" w:eastAsia="Times New Roman" w:hAnsi="Noto Sans" w:cs="Noto Sans"/>
          <w:color w:val="333333"/>
          <w:sz w:val="20"/>
          <w:szCs w:val="20"/>
          <w:lang w:val="en-US"/>
        </w:rPr>
        <w:t>conducted via the 915MHz telemetry radio</w:t>
      </w:r>
      <w:r w:rsidR="00097800" w:rsidRPr="00EF3A7D">
        <w:rPr>
          <w:rFonts w:ascii="Noto Sans" w:eastAsia="Times New Roman" w:hAnsi="Noto Sans" w:cs="Noto Sans"/>
          <w:color w:val="333333"/>
          <w:sz w:val="20"/>
          <w:szCs w:val="20"/>
          <w:lang w:val="en-US"/>
        </w:rPr>
        <w:t>s</w:t>
      </w:r>
      <w:r w:rsidR="005A02B5" w:rsidRPr="00EF3A7D">
        <w:rPr>
          <w:rFonts w:ascii="Noto Sans" w:eastAsia="Times New Roman" w:hAnsi="Noto Sans" w:cs="Noto Sans"/>
          <w:color w:val="333333"/>
          <w:sz w:val="20"/>
          <w:szCs w:val="20"/>
          <w:lang w:val="en-US"/>
        </w:rPr>
        <w:t>.</w:t>
      </w:r>
    </w:p>
    <w:p w14:paraId="5D66D1AC" w14:textId="4AAE1500" w:rsidR="005A02B5" w:rsidRPr="00EF3A7D" w:rsidRDefault="003A0FB2"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Manual control is conducted via the </w:t>
      </w:r>
      <w:proofErr w:type="spellStart"/>
      <w:r w:rsidRPr="00EF3A7D">
        <w:rPr>
          <w:rFonts w:ascii="Noto Sans" w:eastAsia="Times New Roman" w:hAnsi="Noto Sans" w:cs="Noto Sans"/>
          <w:color w:val="333333"/>
          <w:sz w:val="20"/>
          <w:szCs w:val="20"/>
          <w:lang w:val="en-US"/>
        </w:rPr>
        <w:t>Fr</w:t>
      </w:r>
      <w:r w:rsidR="00DA2100" w:rsidRPr="00EF3A7D">
        <w:rPr>
          <w:rFonts w:ascii="Noto Sans" w:eastAsia="Times New Roman" w:hAnsi="Noto Sans" w:cs="Noto Sans"/>
          <w:color w:val="333333"/>
          <w:sz w:val="20"/>
          <w:szCs w:val="20"/>
          <w:lang w:val="en-US"/>
        </w:rPr>
        <w:t>S</w:t>
      </w:r>
      <w:r w:rsidRPr="00EF3A7D">
        <w:rPr>
          <w:rFonts w:ascii="Noto Sans" w:eastAsia="Times New Roman" w:hAnsi="Noto Sans" w:cs="Noto Sans"/>
          <w:color w:val="333333"/>
          <w:sz w:val="20"/>
          <w:szCs w:val="20"/>
          <w:lang w:val="en-US"/>
        </w:rPr>
        <w:t>ky</w:t>
      </w:r>
      <w:proofErr w:type="spellEnd"/>
      <w:r w:rsidRPr="00EF3A7D">
        <w:rPr>
          <w:rFonts w:ascii="Noto Sans" w:eastAsia="Times New Roman" w:hAnsi="Noto Sans" w:cs="Noto Sans"/>
          <w:color w:val="333333"/>
          <w:sz w:val="20"/>
          <w:szCs w:val="20"/>
          <w:lang w:val="en-US"/>
        </w:rPr>
        <w:t xml:space="preserve"> Taranis X9D</w:t>
      </w:r>
      <w:r w:rsidR="00DA2100" w:rsidRPr="00EF3A7D">
        <w:rPr>
          <w:rFonts w:ascii="Noto Sans" w:eastAsia="Times New Roman" w:hAnsi="Noto Sans" w:cs="Noto Sans"/>
          <w:color w:val="333333"/>
          <w:sz w:val="20"/>
          <w:szCs w:val="20"/>
          <w:lang w:val="en-US"/>
        </w:rPr>
        <w:t xml:space="preserve"> Plus SE 2019 handheld controller. </w:t>
      </w:r>
      <w:r w:rsidR="009C0E74" w:rsidRPr="00EF3A7D">
        <w:rPr>
          <w:rFonts w:ascii="Noto Sans" w:eastAsia="Times New Roman" w:hAnsi="Noto Sans" w:cs="Noto Sans"/>
          <w:color w:val="333333"/>
          <w:sz w:val="20"/>
          <w:szCs w:val="20"/>
          <w:lang w:val="en-US"/>
        </w:rPr>
        <w:t>Specifications:</w:t>
      </w:r>
    </w:p>
    <w:p w14:paraId="2D5F755E" w14:textId="3E79EF71" w:rsidR="00FE1DB9" w:rsidRPr="00EF3A7D" w:rsidRDefault="00FE1DB9"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ab/>
        <w:t>Output power: 32mW</w:t>
      </w:r>
    </w:p>
    <w:p w14:paraId="2B1AB1D2" w14:textId="3FD7C39D" w:rsidR="009C0E74" w:rsidRPr="00EF3A7D" w:rsidRDefault="009C0E7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ab/>
      </w:r>
      <w:r w:rsidR="002E1FC6" w:rsidRPr="00EF3A7D">
        <w:rPr>
          <w:rFonts w:ascii="Noto Sans" w:eastAsia="Times New Roman" w:hAnsi="Noto Sans" w:cs="Noto Sans"/>
          <w:color w:val="333333"/>
          <w:sz w:val="20"/>
          <w:szCs w:val="20"/>
          <w:lang w:val="en-US"/>
        </w:rPr>
        <w:t>Operating Frequency: 2.4GHz</w:t>
      </w:r>
    </w:p>
    <w:p w14:paraId="0997DA41" w14:textId="223E3E7D" w:rsidR="0043739B" w:rsidRPr="00EF3A7D" w:rsidRDefault="0043739B"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ab/>
        <w:t xml:space="preserve">Firmware: Open-source </w:t>
      </w:r>
      <w:proofErr w:type="spellStart"/>
      <w:r w:rsidRPr="00EF3A7D">
        <w:rPr>
          <w:rFonts w:ascii="Noto Sans" w:eastAsia="Times New Roman" w:hAnsi="Noto Sans" w:cs="Noto Sans"/>
          <w:color w:val="333333"/>
          <w:sz w:val="20"/>
          <w:szCs w:val="20"/>
          <w:lang w:val="en-US"/>
        </w:rPr>
        <w:t>OpenTX</w:t>
      </w:r>
      <w:proofErr w:type="spellEnd"/>
    </w:p>
    <w:p w14:paraId="3735E4DF" w14:textId="4D78D430" w:rsidR="00C2538A" w:rsidRPr="00EF3A7D" w:rsidRDefault="007E6B6A"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The</w:t>
      </w:r>
      <w:r w:rsidR="00097800" w:rsidRPr="00EF3A7D">
        <w:rPr>
          <w:rFonts w:ascii="Noto Sans" w:eastAsia="Times New Roman" w:hAnsi="Noto Sans" w:cs="Noto Sans"/>
          <w:color w:val="333333"/>
          <w:sz w:val="20"/>
          <w:szCs w:val="20"/>
          <w:lang w:val="en-US"/>
        </w:rPr>
        <w:t xml:space="preserve"> Taranis X9D</w:t>
      </w:r>
      <w:r w:rsidR="00E24FB1" w:rsidRPr="00EF3A7D">
        <w:rPr>
          <w:rFonts w:ascii="Noto Sans" w:eastAsia="Times New Roman" w:hAnsi="Noto Sans" w:cs="Noto Sans"/>
          <w:color w:val="333333"/>
          <w:sz w:val="20"/>
          <w:szCs w:val="20"/>
          <w:lang w:val="en-US"/>
        </w:rPr>
        <w:t xml:space="preserve"> and the RPA communicate</w:t>
      </w:r>
      <w:r w:rsidR="00097800" w:rsidRPr="00EF3A7D">
        <w:rPr>
          <w:rFonts w:ascii="Noto Sans" w:eastAsia="Times New Roman" w:hAnsi="Noto Sans" w:cs="Noto Sans"/>
          <w:color w:val="333333"/>
          <w:sz w:val="20"/>
          <w:szCs w:val="20"/>
          <w:lang w:val="en-US"/>
        </w:rPr>
        <w:t xml:space="preserve"> via a </w:t>
      </w:r>
      <w:proofErr w:type="spellStart"/>
      <w:r w:rsidR="00592945" w:rsidRPr="00EF3A7D">
        <w:rPr>
          <w:rFonts w:ascii="Noto Sans" w:eastAsia="Times New Roman" w:hAnsi="Noto Sans" w:cs="Noto Sans"/>
          <w:color w:val="333333"/>
          <w:sz w:val="20"/>
          <w:szCs w:val="20"/>
          <w:lang w:val="en-US"/>
        </w:rPr>
        <w:t>FrSky</w:t>
      </w:r>
      <w:proofErr w:type="spellEnd"/>
      <w:r w:rsidR="00592945" w:rsidRPr="00EF3A7D">
        <w:rPr>
          <w:rFonts w:ascii="Noto Sans" w:eastAsia="Times New Roman" w:hAnsi="Noto Sans" w:cs="Noto Sans"/>
          <w:color w:val="333333"/>
          <w:sz w:val="20"/>
          <w:szCs w:val="20"/>
          <w:lang w:val="en-US"/>
        </w:rPr>
        <w:t xml:space="preserve"> X8R </w:t>
      </w:r>
      <w:r w:rsidR="00C2538A" w:rsidRPr="00EF3A7D">
        <w:rPr>
          <w:rFonts w:ascii="Noto Sans" w:eastAsia="Times New Roman" w:hAnsi="Noto Sans" w:cs="Noto Sans"/>
          <w:color w:val="333333"/>
          <w:sz w:val="20"/>
          <w:szCs w:val="20"/>
          <w:lang w:val="en-US"/>
        </w:rPr>
        <w:t>radio</w:t>
      </w:r>
      <w:r w:rsidR="00592945" w:rsidRPr="00EF3A7D">
        <w:rPr>
          <w:rFonts w:ascii="Noto Sans" w:eastAsia="Times New Roman" w:hAnsi="Noto Sans" w:cs="Noto Sans"/>
          <w:color w:val="333333"/>
          <w:sz w:val="20"/>
          <w:szCs w:val="20"/>
          <w:lang w:val="en-US"/>
        </w:rPr>
        <w:t>.</w:t>
      </w:r>
      <w:r w:rsidR="00C2538A" w:rsidRPr="00EF3A7D">
        <w:rPr>
          <w:rFonts w:ascii="Noto Sans" w:eastAsia="Times New Roman" w:hAnsi="Noto Sans" w:cs="Noto Sans"/>
          <w:color w:val="333333"/>
          <w:sz w:val="20"/>
          <w:szCs w:val="20"/>
          <w:lang w:val="en-US"/>
        </w:rPr>
        <w:t xml:space="preserve"> Specifications:</w:t>
      </w:r>
    </w:p>
    <w:p w14:paraId="3E8CCAFC" w14:textId="66508206" w:rsidR="00C2538A" w:rsidRPr="00EF3A7D" w:rsidRDefault="00C2538A"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ab/>
        <w:t xml:space="preserve">Output power: </w:t>
      </w:r>
      <w:r w:rsidR="00D677FE" w:rsidRPr="00EF3A7D">
        <w:rPr>
          <w:rFonts w:ascii="Noto Sans" w:eastAsia="Times New Roman" w:hAnsi="Noto Sans" w:cs="Noto Sans"/>
          <w:color w:val="333333"/>
          <w:sz w:val="20"/>
          <w:szCs w:val="20"/>
          <w:lang w:val="en-US"/>
        </w:rPr>
        <w:t>39mW</w:t>
      </w:r>
    </w:p>
    <w:p w14:paraId="3A540980" w14:textId="77777777" w:rsidR="00C2538A" w:rsidRPr="00EF3A7D" w:rsidRDefault="00C2538A"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ab/>
        <w:t>Operating Frequency: 2.4GHz</w:t>
      </w:r>
    </w:p>
    <w:p w14:paraId="757A7C78" w14:textId="77777777" w:rsidR="00AD625D" w:rsidRPr="00EF3A7D" w:rsidRDefault="00C2538A"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ab/>
        <w:t xml:space="preserve">Firmware: </w:t>
      </w:r>
      <w:proofErr w:type="spellStart"/>
      <w:r w:rsidR="005111E7" w:rsidRPr="00EF3A7D">
        <w:rPr>
          <w:rFonts w:ascii="Noto Sans" w:eastAsia="Times New Roman" w:hAnsi="Noto Sans" w:cs="Noto Sans"/>
          <w:color w:val="333333"/>
          <w:sz w:val="20"/>
          <w:szCs w:val="20"/>
          <w:lang w:val="en-US"/>
        </w:rPr>
        <w:t>FrSky</w:t>
      </w:r>
      <w:proofErr w:type="spellEnd"/>
      <w:r w:rsidR="005111E7" w:rsidRPr="00EF3A7D">
        <w:rPr>
          <w:rFonts w:ascii="Noto Sans" w:eastAsia="Times New Roman" w:hAnsi="Noto Sans" w:cs="Noto Sans"/>
          <w:color w:val="333333"/>
          <w:sz w:val="20"/>
          <w:szCs w:val="20"/>
          <w:lang w:val="en-US"/>
        </w:rPr>
        <w:t xml:space="preserve"> ACCST D</w:t>
      </w:r>
      <w:r w:rsidR="00AC313A" w:rsidRPr="00EF3A7D">
        <w:rPr>
          <w:rFonts w:ascii="Noto Sans" w:eastAsia="Times New Roman" w:hAnsi="Noto Sans" w:cs="Noto Sans"/>
          <w:color w:val="333333"/>
          <w:sz w:val="20"/>
          <w:szCs w:val="20"/>
          <w:lang w:val="en-US"/>
        </w:rPr>
        <w:t>16</w:t>
      </w:r>
    </w:p>
    <w:p w14:paraId="59B30538" w14:textId="0A18C36E" w:rsidR="003518E4" w:rsidRPr="00AD625D" w:rsidRDefault="00AD625D" w:rsidP="00EF3A7D">
      <w:pPr>
        <w:shd w:val="clear" w:color="auto" w:fill="FFFFFF"/>
        <w:spacing w:after="120" w:line="240" w:lineRule="auto"/>
        <w:rPr>
          <w:rFonts w:ascii="Noto Sans" w:eastAsia="Times New Roman" w:hAnsi="Noto Sans" w:cs="Noto Sans"/>
          <w:color w:val="333333"/>
          <w:lang w:val="en-US"/>
        </w:rPr>
      </w:pPr>
      <w:r w:rsidRPr="00AD625D">
        <w:rPr>
          <w:rFonts w:ascii="Noto Sans" w:eastAsia="Times New Roman" w:hAnsi="Noto Sans" w:cs="Noto Sans"/>
          <w:b/>
          <w:bCs/>
          <w:color w:val="333333"/>
          <w:sz w:val="28"/>
          <w:szCs w:val="28"/>
          <w:lang w:val="en-US"/>
        </w:rPr>
        <w:t xml:space="preserve">2.7 </w:t>
      </w:r>
      <w:r w:rsidR="003518E4" w:rsidRPr="00AD625D">
        <w:rPr>
          <w:rFonts w:ascii="Lato" w:eastAsia="Times New Roman" w:hAnsi="Lato" w:cs="Times New Roman"/>
          <w:b/>
          <w:bCs/>
          <w:color w:val="333333"/>
          <w:sz w:val="28"/>
          <w:szCs w:val="28"/>
          <w:lang w:val="en-US"/>
        </w:rPr>
        <w:t>Remote Pilot Station</w:t>
      </w:r>
    </w:p>
    <w:p w14:paraId="246A7A54" w14:textId="6BF97750" w:rsidR="00BB17B8" w:rsidRPr="00EF3A7D" w:rsidRDefault="00213F61"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T</w:t>
      </w:r>
      <w:r w:rsidR="0095694A" w:rsidRPr="00EF3A7D">
        <w:rPr>
          <w:rFonts w:ascii="Noto Sans" w:eastAsia="Times New Roman" w:hAnsi="Noto Sans" w:cs="Noto Sans"/>
          <w:color w:val="333333"/>
          <w:sz w:val="20"/>
          <w:szCs w:val="20"/>
          <w:lang w:val="en-US"/>
        </w:rPr>
        <w:t xml:space="preserve">he </w:t>
      </w:r>
      <w:proofErr w:type="spellStart"/>
      <w:r w:rsidR="0095694A" w:rsidRPr="00EF3A7D">
        <w:rPr>
          <w:rFonts w:ascii="Noto Sans" w:eastAsia="Times New Roman" w:hAnsi="Noto Sans" w:cs="Noto Sans"/>
          <w:color w:val="333333"/>
          <w:sz w:val="20"/>
          <w:szCs w:val="20"/>
          <w:lang w:val="en-US"/>
        </w:rPr>
        <w:t>groundstation</w:t>
      </w:r>
      <w:proofErr w:type="spellEnd"/>
      <w:r w:rsidR="0095694A" w:rsidRPr="00EF3A7D">
        <w:rPr>
          <w:rFonts w:ascii="Noto Sans" w:eastAsia="Times New Roman" w:hAnsi="Noto Sans" w:cs="Noto Sans"/>
          <w:color w:val="333333"/>
          <w:sz w:val="20"/>
          <w:szCs w:val="20"/>
          <w:lang w:val="en-US"/>
        </w:rPr>
        <w:t xml:space="preserve"> uses </w:t>
      </w:r>
      <w:proofErr w:type="spellStart"/>
      <w:r w:rsidR="0095694A" w:rsidRPr="00EF3A7D">
        <w:rPr>
          <w:rFonts w:ascii="Noto Sans" w:eastAsia="Times New Roman" w:hAnsi="Noto Sans" w:cs="Noto Sans"/>
          <w:color w:val="333333"/>
          <w:sz w:val="20"/>
          <w:szCs w:val="20"/>
          <w:lang w:val="en-US"/>
        </w:rPr>
        <w:t>QGroundControl</w:t>
      </w:r>
      <w:proofErr w:type="spellEnd"/>
      <w:r w:rsidR="00524EDD" w:rsidRPr="00EF3A7D">
        <w:rPr>
          <w:rFonts w:ascii="Noto Sans" w:eastAsia="Times New Roman" w:hAnsi="Noto Sans" w:cs="Noto Sans"/>
          <w:color w:val="333333"/>
          <w:sz w:val="20"/>
          <w:szCs w:val="20"/>
          <w:lang w:val="en-US"/>
        </w:rPr>
        <w:t xml:space="preserve"> on a laptop with standard keyboard and trackpad</w:t>
      </w:r>
      <w:r w:rsidR="0095694A" w:rsidRPr="00EF3A7D">
        <w:rPr>
          <w:rFonts w:ascii="Noto Sans" w:eastAsia="Times New Roman" w:hAnsi="Noto Sans" w:cs="Noto Sans"/>
          <w:color w:val="333333"/>
          <w:sz w:val="20"/>
          <w:szCs w:val="20"/>
          <w:lang w:val="en-US"/>
        </w:rPr>
        <w:t>. The health and status of the RPA is displayed at the top of the main screen. Navigation information</w:t>
      </w:r>
      <w:r w:rsidR="00A802C7" w:rsidRPr="00EF3A7D">
        <w:rPr>
          <w:rFonts w:ascii="Noto Sans" w:eastAsia="Times New Roman" w:hAnsi="Noto Sans" w:cs="Noto Sans"/>
          <w:color w:val="333333"/>
          <w:sz w:val="20"/>
          <w:szCs w:val="20"/>
          <w:lang w:val="en-US"/>
        </w:rPr>
        <w:t>,</w:t>
      </w:r>
      <w:r w:rsidR="0095694A" w:rsidRPr="00EF3A7D">
        <w:rPr>
          <w:rFonts w:ascii="Noto Sans" w:eastAsia="Times New Roman" w:hAnsi="Noto Sans" w:cs="Noto Sans"/>
          <w:color w:val="333333"/>
          <w:sz w:val="20"/>
          <w:szCs w:val="20"/>
          <w:lang w:val="en-US"/>
        </w:rPr>
        <w:t xml:space="preserve"> including a real-time depiction of the RPA on a map</w:t>
      </w:r>
      <w:r w:rsidR="00A802C7" w:rsidRPr="00EF3A7D">
        <w:rPr>
          <w:rFonts w:ascii="Noto Sans" w:eastAsia="Times New Roman" w:hAnsi="Noto Sans" w:cs="Noto Sans"/>
          <w:color w:val="333333"/>
          <w:sz w:val="20"/>
          <w:szCs w:val="20"/>
          <w:lang w:val="en-US"/>
        </w:rPr>
        <w:t>,</w:t>
      </w:r>
      <w:r w:rsidR="008E00D4" w:rsidRPr="00EF3A7D">
        <w:rPr>
          <w:rFonts w:ascii="Noto Sans" w:eastAsia="Times New Roman" w:hAnsi="Noto Sans" w:cs="Noto Sans"/>
          <w:color w:val="333333"/>
          <w:sz w:val="20"/>
          <w:szCs w:val="20"/>
          <w:lang w:val="en-US"/>
        </w:rPr>
        <w:t xml:space="preserve"> and flight plan information</w:t>
      </w:r>
      <w:r w:rsidR="0095694A" w:rsidRPr="00EF3A7D">
        <w:rPr>
          <w:rFonts w:ascii="Noto Sans" w:eastAsia="Times New Roman" w:hAnsi="Noto Sans" w:cs="Noto Sans"/>
          <w:color w:val="333333"/>
          <w:sz w:val="20"/>
          <w:szCs w:val="20"/>
          <w:lang w:val="en-US"/>
        </w:rPr>
        <w:t xml:space="preserve"> is the main element of the home screen of QGC. </w:t>
      </w:r>
    </w:p>
    <w:p w14:paraId="38801CB0" w14:textId="37592A15" w:rsidR="008E00D4" w:rsidRPr="00EF3A7D" w:rsidRDefault="008E00D4" w:rsidP="00EF3A7D">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[Screenshot</w:t>
      </w:r>
      <w:r w:rsidR="00213F61" w:rsidRPr="00EF3A7D">
        <w:rPr>
          <w:rFonts w:ascii="Noto Sans" w:eastAsia="Times New Roman" w:hAnsi="Noto Sans" w:cs="Noto Sans"/>
          <w:color w:val="333333"/>
          <w:sz w:val="20"/>
          <w:szCs w:val="20"/>
          <w:lang w:val="en-US"/>
        </w:rPr>
        <w:t>]</w:t>
      </w:r>
    </w:p>
    <w:p w14:paraId="31AE9668" w14:textId="7629A9FC" w:rsidR="008E00D4" w:rsidRPr="00EF3A7D" w:rsidRDefault="008E00D4"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The Taranis X9D controller</w:t>
      </w:r>
      <w:r w:rsidR="0065792D" w:rsidRPr="00EF3A7D">
        <w:rPr>
          <w:rFonts w:ascii="Noto Sans" w:eastAsia="Times New Roman" w:hAnsi="Noto Sans" w:cs="Noto Sans"/>
          <w:color w:val="333333"/>
          <w:sz w:val="20"/>
          <w:szCs w:val="20"/>
          <w:lang w:val="en-US"/>
        </w:rPr>
        <w:t xml:space="preserve"> has the following switch layout:</w:t>
      </w:r>
    </w:p>
    <w:p w14:paraId="24C7E258" w14:textId="1853865C" w:rsidR="0065792D" w:rsidRDefault="00B000B4" w:rsidP="00DF1DF6">
      <w:pPr>
        <w:shd w:val="clear" w:color="auto" w:fill="FFFFFF"/>
        <w:spacing w:after="120" w:line="240" w:lineRule="auto"/>
        <w:jc w:val="center"/>
        <w:rPr>
          <w:rFonts w:ascii="Noto Sans" w:eastAsia="Times New Roman" w:hAnsi="Noto Sans" w:cs="Noto Sans"/>
          <w:color w:val="333333"/>
          <w:sz w:val="20"/>
          <w:szCs w:val="20"/>
          <w:lang w:val="en-US"/>
        </w:rPr>
      </w:pPr>
      <w:r>
        <w:rPr>
          <w:rFonts w:ascii="Noto Sans" w:eastAsia="Times New Roman" w:hAnsi="Noto Sans" w:cs="Noto Sans"/>
          <w:noProof/>
          <w:color w:val="333333"/>
          <w:sz w:val="20"/>
          <w:szCs w:val="20"/>
          <w:lang w:val="en-US"/>
        </w:rPr>
        <w:drawing>
          <wp:inline distT="0" distB="0" distL="0" distR="0" wp14:anchorId="5756383C" wp14:editId="5C03B433">
            <wp:extent cx="3502152" cy="2414016"/>
            <wp:effectExtent l="0" t="0" r="3175"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2152" cy="2414016"/>
                    </a:xfrm>
                    <a:prstGeom prst="rect">
                      <a:avLst/>
                    </a:prstGeom>
                  </pic:spPr>
                </pic:pic>
              </a:graphicData>
            </a:graphic>
          </wp:inline>
        </w:drawing>
      </w:r>
    </w:p>
    <w:p w14:paraId="28FE51F0" w14:textId="77777777" w:rsidR="00B000B4" w:rsidRPr="00EF3A7D" w:rsidRDefault="00B000B4" w:rsidP="00A61E97">
      <w:pPr>
        <w:shd w:val="clear" w:color="auto" w:fill="FFFFFF"/>
        <w:spacing w:after="120" w:line="240" w:lineRule="auto"/>
        <w:rPr>
          <w:rFonts w:ascii="Noto Sans" w:eastAsia="Times New Roman" w:hAnsi="Noto Sans" w:cs="Noto Sans"/>
          <w:color w:val="333333"/>
          <w:sz w:val="20"/>
          <w:szCs w:val="20"/>
          <w:lang w:val="en-US"/>
        </w:rPr>
      </w:pPr>
    </w:p>
    <w:p w14:paraId="31225F46" w14:textId="27C1271F" w:rsidR="0065792D" w:rsidRPr="00EF3A7D" w:rsidRDefault="0065792D"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lastRenderedPageBreak/>
        <w:t xml:space="preserve">The </w:t>
      </w:r>
      <w:r w:rsidR="00C61B74" w:rsidRPr="00EF3A7D">
        <w:rPr>
          <w:rFonts w:ascii="Noto Sans" w:eastAsia="Times New Roman" w:hAnsi="Noto Sans" w:cs="Noto Sans"/>
          <w:color w:val="333333"/>
          <w:sz w:val="20"/>
          <w:szCs w:val="20"/>
          <w:lang w:val="en-US"/>
        </w:rPr>
        <w:t>controller is configured such that the left stick controls thrust and yaw, and the right stick controls lateral motion.</w:t>
      </w:r>
    </w:p>
    <w:p w14:paraId="3AFDC485" w14:textId="5A580C0C" w:rsidR="007557FA" w:rsidRPr="00EF3A7D" w:rsidRDefault="007557FA"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The primary flight mode switch is SA, and it’s 3 positions are assigned to Altitude (Alt Hold)</w:t>
      </w:r>
      <w:r w:rsidR="00E90AE6">
        <w:rPr>
          <w:rFonts w:ascii="Noto Sans" w:eastAsia="Times New Roman" w:hAnsi="Noto Sans" w:cs="Noto Sans"/>
          <w:color w:val="333333"/>
          <w:sz w:val="20"/>
          <w:szCs w:val="20"/>
          <w:lang w:val="en-US"/>
        </w:rPr>
        <w:t xml:space="preserve"> (up)</w:t>
      </w:r>
      <w:r w:rsidRPr="00EF3A7D">
        <w:rPr>
          <w:rFonts w:ascii="Noto Sans" w:eastAsia="Times New Roman" w:hAnsi="Noto Sans" w:cs="Noto Sans"/>
          <w:color w:val="333333"/>
          <w:sz w:val="20"/>
          <w:szCs w:val="20"/>
          <w:lang w:val="en-US"/>
        </w:rPr>
        <w:t>, Position (Pos Hold)</w:t>
      </w:r>
      <w:r w:rsidR="00E90AE6">
        <w:rPr>
          <w:rFonts w:ascii="Noto Sans" w:eastAsia="Times New Roman" w:hAnsi="Noto Sans" w:cs="Noto Sans"/>
          <w:color w:val="333333"/>
          <w:sz w:val="20"/>
          <w:szCs w:val="20"/>
          <w:lang w:val="en-US"/>
        </w:rPr>
        <w:t xml:space="preserve"> (middle)</w:t>
      </w:r>
      <w:r w:rsidRPr="00EF3A7D">
        <w:rPr>
          <w:rFonts w:ascii="Noto Sans" w:eastAsia="Times New Roman" w:hAnsi="Noto Sans" w:cs="Noto Sans"/>
          <w:color w:val="333333"/>
          <w:sz w:val="20"/>
          <w:szCs w:val="20"/>
          <w:lang w:val="en-US"/>
        </w:rPr>
        <w:t>, and Mission (Auto)</w:t>
      </w:r>
      <w:r w:rsidR="00E90AE6">
        <w:rPr>
          <w:rFonts w:ascii="Noto Sans" w:eastAsia="Times New Roman" w:hAnsi="Noto Sans" w:cs="Noto Sans"/>
          <w:color w:val="333333"/>
          <w:sz w:val="20"/>
          <w:szCs w:val="20"/>
          <w:lang w:val="en-US"/>
        </w:rPr>
        <w:t xml:space="preserve"> (down)</w:t>
      </w:r>
      <w:r w:rsidRPr="00EF3A7D">
        <w:rPr>
          <w:rFonts w:ascii="Noto Sans" w:eastAsia="Times New Roman" w:hAnsi="Noto Sans" w:cs="Noto Sans"/>
          <w:color w:val="333333"/>
          <w:sz w:val="20"/>
          <w:szCs w:val="20"/>
          <w:lang w:val="en-US"/>
        </w:rPr>
        <w:t>. When SC is up, it overrides to Manual mode (this may only be for testing). Moving SE to middle/down will override to Return (RTL). Moving SF to down will override to Land. SC middle/down, SE up, and SF up are all inactive positions</w:t>
      </w:r>
      <w:r w:rsidR="00D103D8" w:rsidRPr="00EF3A7D">
        <w:rPr>
          <w:rFonts w:ascii="Noto Sans" w:eastAsia="Times New Roman" w:hAnsi="Noto Sans" w:cs="Noto Sans"/>
          <w:color w:val="333333"/>
          <w:sz w:val="20"/>
          <w:szCs w:val="20"/>
          <w:lang w:val="en-US"/>
        </w:rPr>
        <w:t>.</w:t>
      </w:r>
    </w:p>
    <w:p w14:paraId="37769B9B" w14:textId="1885AEE5" w:rsidR="00D103D8" w:rsidRPr="00EF3A7D" w:rsidRDefault="00D103D8"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The main telemetry screen of the Taranis X9D has been configured to show the following information:</w:t>
      </w:r>
    </w:p>
    <w:p w14:paraId="3C8EA927" w14:textId="4A932B2F" w:rsidR="00D103D8" w:rsidRPr="00EF3A7D" w:rsidRDefault="00D103D8" w:rsidP="00EF3A7D">
      <w:pPr>
        <w:shd w:val="clear" w:color="auto" w:fill="FFFFFF"/>
        <w:spacing w:after="120" w:line="240" w:lineRule="auto"/>
        <w:ind w:left="720"/>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[Picture]</w:t>
      </w:r>
    </w:p>
    <w:p w14:paraId="117D65E4" w14:textId="5610E345" w:rsidR="002B3A14" w:rsidRPr="00AD625D" w:rsidRDefault="00917C1C" w:rsidP="00EF3A7D">
      <w:pPr>
        <w:shd w:val="clear" w:color="auto" w:fill="FFFFFF"/>
        <w:spacing w:after="120" w:line="240" w:lineRule="auto"/>
        <w:outlineLvl w:val="2"/>
        <w:rPr>
          <w:rFonts w:ascii="Lato" w:eastAsia="Times New Roman" w:hAnsi="Lato" w:cs="Times New Roman"/>
          <w:b/>
          <w:bCs/>
          <w:color w:val="333333"/>
          <w:sz w:val="28"/>
          <w:szCs w:val="28"/>
          <w:lang w:val="en-US"/>
        </w:rPr>
      </w:pPr>
      <w:r w:rsidRPr="00AD625D">
        <w:rPr>
          <w:rFonts w:ascii="Lato" w:eastAsia="Times New Roman" w:hAnsi="Lato" w:cs="Times New Roman"/>
          <w:b/>
          <w:bCs/>
          <w:color w:val="333333"/>
          <w:sz w:val="28"/>
          <w:szCs w:val="28"/>
          <w:lang w:val="en-US"/>
        </w:rPr>
        <w:t>2.</w:t>
      </w:r>
      <w:r w:rsidR="001157CD" w:rsidRPr="00AD625D">
        <w:rPr>
          <w:rFonts w:ascii="Lato" w:eastAsia="Times New Roman" w:hAnsi="Lato" w:cs="Times New Roman"/>
          <w:b/>
          <w:bCs/>
          <w:color w:val="333333"/>
          <w:sz w:val="28"/>
          <w:szCs w:val="28"/>
          <w:lang w:val="en-US"/>
        </w:rPr>
        <w:t>8</w:t>
      </w:r>
      <w:r w:rsidR="002B3A14" w:rsidRPr="00AD625D">
        <w:rPr>
          <w:rFonts w:ascii="Lato" w:eastAsia="Times New Roman" w:hAnsi="Lato" w:cs="Times New Roman"/>
          <w:b/>
          <w:bCs/>
          <w:color w:val="333333"/>
          <w:sz w:val="28"/>
          <w:szCs w:val="28"/>
          <w:lang w:val="en-US"/>
        </w:rPr>
        <w:t xml:space="preserve"> Firmware | Software</w:t>
      </w:r>
    </w:p>
    <w:p w14:paraId="1D9B95F1" w14:textId="67A3E3DF" w:rsidR="002F41B5" w:rsidRPr="00EF3A7D" w:rsidRDefault="002F41B5" w:rsidP="00EF3A7D">
      <w:pPr>
        <w:shd w:val="clear" w:color="auto" w:fill="FFFFFF"/>
        <w:spacing w:after="120" w:line="240" w:lineRule="auto"/>
        <w:outlineLvl w:val="2"/>
        <w:rPr>
          <w:rFonts w:ascii="Noto Sans" w:eastAsia="Times New Roman" w:hAnsi="Noto Sans" w:cs="Noto Sans"/>
          <w:color w:val="333333"/>
          <w:sz w:val="20"/>
          <w:szCs w:val="20"/>
          <w:lang w:val="en-US"/>
        </w:rPr>
      </w:pPr>
      <w:proofErr w:type="spellStart"/>
      <w:r w:rsidRPr="00EF3A7D">
        <w:rPr>
          <w:rFonts w:ascii="Noto Sans" w:eastAsia="Times New Roman" w:hAnsi="Noto Sans" w:cs="Noto Sans"/>
          <w:color w:val="333333"/>
          <w:sz w:val="20"/>
          <w:szCs w:val="20"/>
          <w:lang w:val="en-US"/>
        </w:rPr>
        <w:t>QGroundControl</w:t>
      </w:r>
      <w:proofErr w:type="spellEnd"/>
      <w:r w:rsidRPr="00EF3A7D">
        <w:rPr>
          <w:rFonts w:ascii="Noto Sans" w:eastAsia="Times New Roman" w:hAnsi="Noto Sans" w:cs="Noto Sans"/>
          <w:color w:val="333333"/>
          <w:sz w:val="20"/>
          <w:szCs w:val="20"/>
          <w:lang w:val="en-US"/>
        </w:rPr>
        <w:t>:</w:t>
      </w:r>
      <w:r w:rsidR="00325B5F" w:rsidRPr="00EF3A7D">
        <w:rPr>
          <w:rFonts w:ascii="Noto Sans" w:eastAsia="Times New Roman" w:hAnsi="Noto Sans" w:cs="Noto Sans"/>
          <w:color w:val="333333"/>
          <w:sz w:val="20"/>
          <w:szCs w:val="20"/>
          <w:lang w:val="en-US"/>
        </w:rPr>
        <w:t xml:space="preserve"> Version 4.</w:t>
      </w:r>
      <w:r w:rsidR="009E0931" w:rsidRPr="00EF3A7D">
        <w:rPr>
          <w:rFonts w:ascii="Noto Sans" w:eastAsia="Times New Roman" w:hAnsi="Noto Sans" w:cs="Noto Sans"/>
          <w:color w:val="333333"/>
          <w:sz w:val="20"/>
          <w:szCs w:val="20"/>
          <w:lang w:val="en-US"/>
        </w:rPr>
        <w:t>1.3</w:t>
      </w:r>
    </w:p>
    <w:p w14:paraId="77ED7F6C" w14:textId="0451C9C2" w:rsidR="002F41B5" w:rsidRPr="00EF3A7D" w:rsidRDefault="002F41B5" w:rsidP="00EF3A7D">
      <w:pPr>
        <w:shd w:val="clear" w:color="auto" w:fill="FFFFFF"/>
        <w:spacing w:after="120" w:line="240" w:lineRule="auto"/>
        <w:outlineLvl w:val="2"/>
        <w:rPr>
          <w:rFonts w:ascii="Noto Sans" w:eastAsia="Times New Roman" w:hAnsi="Noto Sans" w:cs="Noto Sans"/>
          <w:color w:val="333333"/>
          <w:sz w:val="20"/>
          <w:szCs w:val="20"/>
          <w:lang w:val="en-US"/>
        </w:rPr>
      </w:pPr>
      <w:proofErr w:type="spellStart"/>
      <w:r w:rsidRPr="00EF3A7D">
        <w:rPr>
          <w:rFonts w:ascii="Noto Sans" w:eastAsia="Times New Roman" w:hAnsi="Noto Sans" w:cs="Noto Sans"/>
          <w:color w:val="333333"/>
          <w:sz w:val="20"/>
          <w:szCs w:val="20"/>
          <w:lang w:val="en-US"/>
        </w:rPr>
        <w:t>FrSky</w:t>
      </w:r>
      <w:proofErr w:type="spellEnd"/>
      <w:r w:rsidRPr="00EF3A7D">
        <w:rPr>
          <w:rFonts w:ascii="Noto Sans" w:eastAsia="Times New Roman" w:hAnsi="Noto Sans" w:cs="Noto Sans"/>
          <w:color w:val="333333"/>
          <w:sz w:val="20"/>
          <w:szCs w:val="20"/>
          <w:lang w:val="en-US"/>
        </w:rPr>
        <w:t xml:space="preserve"> Taranis X9D:</w:t>
      </w:r>
      <w:r w:rsidR="00D32F72" w:rsidRPr="00EF3A7D">
        <w:rPr>
          <w:rFonts w:ascii="Noto Sans" w:eastAsia="Times New Roman" w:hAnsi="Noto Sans" w:cs="Noto Sans"/>
          <w:color w:val="333333"/>
          <w:sz w:val="20"/>
          <w:szCs w:val="20"/>
          <w:lang w:val="en-US"/>
        </w:rPr>
        <w:t xml:space="preserve"> </w:t>
      </w:r>
      <w:proofErr w:type="spellStart"/>
      <w:r w:rsidR="00D32F72" w:rsidRPr="00EF3A7D">
        <w:rPr>
          <w:rFonts w:ascii="Noto Sans" w:eastAsia="Times New Roman" w:hAnsi="Noto Sans" w:cs="Noto Sans"/>
          <w:color w:val="333333"/>
          <w:sz w:val="20"/>
          <w:szCs w:val="20"/>
          <w:lang w:val="en-US"/>
        </w:rPr>
        <w:t>OpenTX</w:t>
      </w:r>
      <w:proofErr w:type="spellEnd"/>
      <w:r w:rsidR="00D32F72" w:rsidRPr="00EF3A7D">
        <w:rPr>
          <w:rFonts w:ascii="Noto Sans" w:eastAsia="Times New Roman" w:hAnsi="Noto Sans" w:cs="Noto Sans"/>
          <w:color w:val="333333"/>
          <w:sz w:val="20"/>
          <w:szCs w:val="20"/>
          <w:lang w:val="en-US"/>
        </w:rPr>
        <w:t xml:space="preserve"> version 2.3.12</w:t>
      </w:r>
    </w:p>
    <w:p w14:paraId="6189B637" w14:textId="46DF2B9E" w:rsidR="002F41B5" w:rsidRPr="00EF3A7D" w:rsidRDefault="002F41B5" w:rsidP="00EF3A7D">
      <w:pPr>
        <w:shd w:val="clear" w:color="auto" w:fill="FFFFFF"/>
        <w:spacing w:after="120" w:line="240" w:lineRule="auto"/>
        <w:outlineLvl w:val="2"/>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Pixhawk</w:t>
      </w:r>
      <w:r w:rsidR="00687273" w:rsidRPr="00EF3A7D">
        <w:rPr>
          <w:rFonts w:ascii="Noto Sans" w:eastAsia="Times New Roman" w:hAnsi="Noto Sans" w:cs="Noto Sans"/>
          <w:color w:val="333333"/>
          <w:sz w:val="20"/>
          <w:szCs w:val="20"/>
          <w:lang w:val="en-US"/>
        </w:rPr>
        <w:t>: PX4 version 1.12.3</w:t>
      </w:r>
    </w:p>
    <w:p w14:paraId="004BE77F" w14:textId="1B6D9486" w:rsidR="002F41B5" w:rsidRPr="00EF3A7D" w:rsidRDefault="002F41B5" w:rsidP="00EF3A7D">
      <w:pPr>
        <w:shd w:val="clear" w:color="auto" w:fill="FFFFFF"/>
        <w:spacing w:after="120" w:line="240" w:lineRule="auto"/>
        <w:outlineLvl w:val="2"/>
        <w:rPr>
          <w:rFonts w:ascii="Noto Sans" w:eastAsia="Times New Roman" w:hAnsi="Noto Sans" w:cs="Noto Sans"/>
          <w:color w:val="333333"/>
          <w:sz w:val="20"/>
          <w:szCs w:val="20"/>
          <w:lang w:val="en-US"/>
        </w:rPr>
      </w:pPr>
      <w:proofErr w:type="spellStart"/>
      <w:r w:rsidRPr="00EF3A7D">
        <w:rPr>
          <w:rFonts w:ascii="Noto Sans" w:eastAsia="Times New Roman" w:hAnsi="Noto Sans" w:cs="Noto Sans"/>
          <w:color w:val="333333"/>
          <w:sz w:val="20"/>
          <w:szCs w:val="20"/>
          <w:lang w:val="en-US"/>
        </w:rPr>
        <w:t>Holybro</w:t>
      </w:r>
      <w:proofErr w:type="spellEnd"/>
      <w:r w:rsidRPr="00EF3A7D">
        <w:rPr>
          <w:rFonts w:ascii="Noto Sans" w:eastAsia="Times New Roman" w:hAnsi="Noto Sans" w:cs="Noto Sans"/>
          <w:color w:val="333333"/>
          <w:sz w:val="20"/>
          <w:szCs w:val="20"/>
          <w:lang w:val="en-US"/>
        </w:rPr>
        <w:t xml:space="preserve"> </w:t>
      </w:r>
      <w:proofErr w:type="spellStart"/>
      <w:r w:rsidRPr="00EF3A7D">
        <w:rPr>
          <w:rFonts w:ascii="Noto Sans" w:eastAsia="Times New Roman" w:hAnsi="Noto Sans" w:cs="Noto Sans"/>
          <w:color w:val="333333"/>
          <w:sz w:val="20"/>
          <w:szCs w:val="20"/>
          <w:lang w:val="en-US"/>
        </w:rPr>
        <w:t>SiK</w:t>
      </w:r>
      <w:proofErr w:type="spellEnd"/>
      <w:r w:rsidRPr="00EF3A7D">
        <w:rPr>
          <w:rFonts w:ascii="Noto Sans" w:eastAsia="Times New Roman" w:hAnsi="Noto Sans" w:cs="Noto Sans"/>
          <w:color w:val="333333"/>
          <w:sz w:val="20"/>
          <w:szCs w:val="20"/>
          <w:lang w:val="en-US"/>
        </w:rPr>
        <w:t xml:space="preserve"> telemetry radio:</w:t>
      </w:r>
      <w:r w:rsidR="009C1742" w:rsidRPr="00EF3A7D">
        <w:rPr>
          <w:rFonts w:ascii="Noto Sans" w:eastAsia="Times New Roman" w:hAnsi="Noto Sans" w:cs="Noto Sans"/>
          <w:color w:val="333333"/>
          <w:sz w:val="20"/>
          <w:szCs w:val="20"/>
          <w:lang w:val="en-US"/>
        </w:rPr>
        <w:t xml:space="preserve"> </w:t>
      </w:r>
      <w:proofErr w:type="spellStart"/>
      <w:r w:rsidR="00D94AFE" w:rsidRPr="00EF3A7D">
        <w:rPr>
          <w:rFonts w:ascii="Noto Sans" w:eastAsia="Times New Roman" w:hAnsi="Noto Sans" w:cs="Noto Sans"/>
          <w:color w:val="333333"/>
          <w:sz w:val="20"/>
          <w:szCs w:val="20"/>
          <w:lang w:val="en-US"/>
        </w:rPr>
        <w:t>SiK</w:t>
      </w:r>
      <w:proofErr w:type="spellEnd"/>
      <w:r w:rsidR="00D94AFE" w:rsidRPr="00EF3A7D">
        <w:rPr>
          <w:rFonts w:ascii="Noto Sans" w:eastAsia="Times New Roman" w:hAnsi="Noto Sans" w:cs="Noto Sans"/>
          <w:color w:val="333333"/>
          <w:sz w:val="20"/>
          <w:szCs w:val="20"/>
          <w:lang w:val="en-US"/>
        </w:rPr>
        <w:t xml:space="preserve"> version 2.1</w:t>
      </w:r>
    </w:p>
    <w:p w14:paraId="3B221871" w14:textId="504D9576" w:rsidR="002F41B5" w:rsidRPr="00EF3A7D" w:rsidRDefault="002F41B5" w:rsidP="00EF3A7D">
      <w:pPr>
        <w:shd w:val="clear" w:color="auto" w:fill="FFFFFF"/>
        <w:spacing w:after="120" w:line="240" w:lineRule="auto"/>
        <w:outlineLvl w:val="2"/>
        <w:rPr>
          <w:rFonts w:ascii="Noto Sans" w:eastAsia="Times New Roman" w:hAnsi="Noto Sans" w:cs="Noto Sans"/>
          <w:color w:val="333333"/>
          <w:sz w:val="20"/>
          <w:szCs w:val="20"/>
          <w:lang w:val="en-US"/>
        </w:rPr>
      </w:pPr>
      <w:proofErr w:type="spellStart"/>
      <w:r w:rsidRPr="00EF3A7D">
        <w:rPr>
          <w:rFonts w:ascii="Noto Sans" w:eastAsia="Times New Roman" w:hAnsi="Noto Sans" w:cs="Noto Sans"/>
          <w:color w:val="333333"/>
          <w:sz w:val="20"/>
          <w:szCs w:val="20"/>
          <w:lang w:val="en-US"/>
        </w:rPr>
        <w:t>FrSky</w:t>
      </w:r>
      <w:proofErr w:type="spellEnd"/>
      <w:r w:rsidRPr="00EF3A7D">
        <w:rPr>
          <w:rFonts w:ascii="Noto Sans" w:eastAsia="Times New Roman" w:hAnsi="Noto Sans" w:cs="Noto Sans"/>
          <w:color w:val="333333"/>
          <w:sz w:val="20"/>
          <w:szCs w:val="20"/>
          <w:lang w:val="en-US"/>
        </w:rPr>
        <w:t xml:space="preserve"> X8R radio:</w:t>
      </w:r>
      <w:r w:rsidR="00FD61E9" w:rsidRPr="00EF3A7D">
        <w:rPr>
          <w:rFonts w:ascii="Noto Sans" w:eastAsia="Times New Roman" w:hAnsi="Noto Sans" w:cs="Noto Sans"/>
          <w:color w:val="333333"/>
          <w:sz w:val="20"/>
          <w:szCs w:val="20"/>
          <w:lang w:val="en-US"/>
        </w:rPr>
        <w:t xml:space="preserve"> ACCST D16 version 2.1.0</w:t>
      </w:r>
    </w:p>
    <w:p w14:paraId="5DCF5CF3" w14:textId="562BA4C7" w:rsidR="00736166" w:rsidRPr="00EF3A7D" w:rsidRDefault="00736166" w:rsidP="00EF3A7D">
      <w:pPr>
        <w:shd w:val="clear" w:color="auto" w:fill="FFFFFF"/>
        <w:spacing w:after="120" w:line="240" w:lineRule="auto"/>
        <w:outlineLvl w:val="2"/>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Here3 GPS:</w:t>
      </w:r>
      <w:r w:rsidR="00641C8B" w:rsidRPr="00EF3A7D">
        <w:rPr>
          <w:rFonts w:ascii="Noto Sans" w:eastAsia="Times New Roman" w:hAnsi="Noto Sans" w:cs="Noto Sans"/>
          <w:color w:val="333333"/>
          <w:sz w:val="20"/>
          <w:szCs w:val="20"/>
          <w:lang w:val="en-US"/>
        </w:rPr>
        <w:t xml:space="preserve"> version 1.6</w:t>
      </w:r>
    </w:p>
    <w:p w14:paraId="43DC1CBF" w14:textId="730E0EAD" w:rsidR="003518E4" w:rsidRPr="00EF4876" w:rsidRDefault="00917C1C" w:rsidP="00EF3A7D">
      <w:pPr>
        <w:shd w:val="clear" w:color="auto" w:fill="FFFFFF"/>
        <w:spacing w:after="120" w:line="240" w:lineRule="auto"/>
        <w:outlineLvl w:val="2"/>
        <w:rPr>
          <w:rFonts w:ascii="Lato" w:eastAsia="Times New Roman" w:hAnsi="Lato" w:cs="Times New Roman"/>
          <w:b/>
          <w:bCs/>
          <w:color w:val="333333"/>
          <w:sz w:val="28"/>
          <w:szCs w:val="28"/>
          <w:lang w:val="en-US"/>
        </w:rPr>
      </w:pPr>
      <w:r w:rsidRPr="00EF4876">
        <w:rPr>
          <w:rFonts w:ascii="Lato" w:eastAsia="Times New Roman" w:hAnsi="Lato" w:cs="Times New Roman"/>
          <w:b/>
          <w:bCs/>
          <w:color w:val="333333"/>
          <w:sz w:val="28"/>
          <w:szCs w:val="28"/>
          <w:lang w:val="en-US"/>
        </w:rPr>
        <w:t>2.</w:t>
      </w:r>
      <w:r w:rsidR="001157CD" w:rsidRPr="00EF4876">
        <w:rPr>
          <w:rFonts w:ascii="Lato" w:eastAsia="Times New Roman" w:hAnsi="Lato" w:cs="Times New Roman"/>
          <w:b/>
          <w:bCs/>
          <w:color w:val="333333"/>
          <w:sz w:val="28"/>
          <w:szCs w:val="28"/>
          <w:lang w:val="en-US"/>
        </w:rPr>
        <w:t>9</w:t>
      </w:r>
      <w:r w:rsidR="003518E4" w:rsidRPr="00EF4876">
        <w:rPr>
          <w:rFonts w:ascii="Lato" w:eastAsia="Times New Roman" w:hAnsi="Lato" w:cs="Times New Roman"/>
          <w:b/>
          <w:bCs/>
          <w:color w:val="333333"/>
          <w:sz w:val="28"/>
          <w:szCs w:val="28"/>
          <w:lang w:val="en-US"/>
        </w:rPr>
        <w:t xml:space="preserve"> Ground Support | Surveillance</w:t>
      </w:r>
    </w:p>
    <w:p w14:paraId="4BAC09FC" w14:textId="6D9D0B1B" w:rsidR="003518E4" w:rsidRPr="00EF3A7D" w:rsidRDefault="00641C8B" w:rsidP="00EF3A7D">
      <w:pPr>
        <w:shd w:val="clear" w:color="auto" w:fill="FFFFFF"/>
        <w:spacing w:after="120" w:line="240" w:lineRule="auto"/>
        <w:rPr>
          <w:rFonts w:ascii="Noto Sans" w:eastAsia="Times New Roman" w:hAnsi="Noto Sans" w:cs="Noto Sans"/>
          <w:color w:val="333333"/>
          <w:sz w:val="20"/>
          <w:szCs w:val="20"/>
          <w:lang w:val="en-US"/>
        </w:rPr>
      </w:pPr>
      <w:r w:rsidRPr="00EF3A7D">
        <w:rPr>
          <w:rFonts w:ascii="Noto Sans" w:eastAsia="Times New Roman" w:hAnsi="Noto Sans" w:cs="Noto Sans"/>
          <w:color w:val="333333"/>
          <w:sz w:val="20"/>
          <w:szCs w:val="20"/>
          <w:lang w:val="en-US"/>
        </w:rPr>
        <w:t xml:space="preserve">No specific GSE is required for the </w:t>
      </w:r>
      <w:proofErr w:type="spellStart"/>
      <w:r w:rsidRPr="00EF3A7D">
        <w:rPr>
          <w:rFonts w:ascii="Noto Sans" w:eastAsia="Times New Roman" w:hAnsi="Noto Sans" w:cs="Noto Sans"/>
          <w:color w:val="333333"/>
          <w:sz w:val="20"/>
          <w:szCs w:val="20"/>
          <w:lang w:val="en-US"/>
        </w:rPr>
        <w:t>Pterosoar</w:t>
      </w:r>
      <w:proofErr w:type="spellEnd"/>
      <w:r w:rsidRPr="00EF3A7D">
        <w:rPr>
          <w:rFonts w:ascii="Noto Sans" w:eastAsia="Times New Roman" w:hAnsi="Noto Sans" w:cs="Noto Sans"/>
          <w:color w:val="333333"/>
          <w:sz w:val="20"/>
          <w:szCs w:val="20"/>
          <w:lang w:val="en-US"/>
        </w:rPr>
        <w:t xml:space="preserve">. </w:t>
      </w:r>
      <w:r w:rsidR="00C66CB7" w:rsidRPr="00EF3A7D">
        <w:rPr>
          <w:rFonts w:ascii="Noto Sans" w:eastAsia="Times New Roman" w:hAnsi="Noto Sans" w:cs="Noto Sans"/>
          <w:color w:val="333333"/>
          <w:sz w:val="20"/>
          <w:szCs w:val="20"/>
          <w:lang w:val="en-US"/>
        </w:rPr>
        <w:t>The RPA must be flown within visual LOS.</w:t>
      </w:r>
    </w:p>
    <w:p w14:paraId="022BAB53" w14:textId="2922455E" w:rsidR="007916FD" w:rsidRPr="007441A7" w:rsidRDefault="007916FD" w:rsidP="007441A7">
      <w:pPr>
        <w:shd w:val="clear" w:color="auto" w:fill="FFFFFF"/>
        <w:spacing w:after="120" w:line="240" w:lineRule="auto"/>
        <w:outlineLvl w:val="1"/>
        <w:rPr>
          <w:rFonts w:ascii="Lato" w:eastAsia="Times New Roman" w:hAnsi="Lato" w:cs="Times New Roman"/>
          <w:b/>
          <w:bCs/>
          <w:color w:val="333333"/>
          <w:sz w:val="32"/>
          <w:szCs w:val="32"/>
          <w:lang w:val="en-US"/>
        </w:rPr>
      </w:pPr>
      <w:r w:rsidRPr="007441A7">
        <w:rPr>
          <w:rFonts w:ascii="Lato" w:eastAsia="Times New Roman" w:hAnsi="Lato" w:cs="Times New Roman"/>
          <w:b/>
          <w:bCs/>
          <w:color w:val="333333"/>
          <w:sz w:val="32"/>
          <w:szCs w:val="32"/>
          <w:lang w:val="en-US"/>
        </w:rPr>
        <w:t xml:space="preserve">Section </w:t>
      </w:r>
      <w:r w:rsidR="00917C1C" w:rsidRPr="007441A7">
        <w:rPr>
          <w:rFonts w:ascii="Lato" w:eastAsia="Times New Roman" w:hAnsi="Lato" w:cs="Times New Roman"/>
          <w:b/>
          <w:bCs/>
          <w:color w:val="333333"/>
          <w:sz w:val="32"/>
          <w:szCs w:val="32"/>
          <w:lang w:val="en-US"/>
        </w:rPr>
        <w:t>3</w:t>
      </w:r>
    </w:p>
    <w:p w14:paraId="60584D31" w14:textId="2DECA92D" w:rsidR="007916FD" w:rsidRPr="007441A7" w:rsidRDefault="007916FD" w:rsidP="007441A7">
      <w:pPr>
        <w:shd w:val="clear" w:color="auto" w:fill="FFFFFF"/>
        <w:spacing w:after="120" w:line="240" w:lineRule="auto"/>
        <w:outlineLvl w:val="2"/>
        <w:rPr>
          <w:rFonts w:ascii="Lato" w:eastAsia="Times New Roman" w:hAnsi="Lato" w:cs="Times New Roman"/>
          <w:b/>
          <w:bCs/>
          <w:color w:val="333333"/>
          <w:sz w:val="32"/>
          <w:szCs w:val="32"/>
          <w:lang w:val="en-US"/>
        </w:rPr>
      </w:pPr>
      <w:r w:rsidRPr="007441A7">
        <w:rPr>
          <w:rFonts w:ascii="Lato" w:eastAsia="Times New Roman" w:hAnsi="Lato" w:cs="Times New Roman"/>
          <w:b/>
          <w:bCs/>
          <w:color w:val="333333"/>
          <w:sz w:val="32"/>
          <w:szCs w:val="32"/>
          <w:lang w:val="en-US"/>
        </w:rPr>
        <w:t>Operating limitations</w:t>
      </w:r>
    </w:p>
    <w:p w14:paraId="6D097200" w14:textId="77777777" w:rsidR="001409FF" w:rsidRPr="007441A7" w:rsidRDefault="001409FF" w:rsidP="007441A7">
      <w:pPr>
        <w:shd w:val="clear" w:color="auto" w:fill="FFFFFF"/>
        <w:spacing w:after="120" w:line="240" w:lineRule="auto"/>
        <w:outlineLvl w:val="2"/>
        <w:rPr>
          <w:rFonts w:ascii="Helvetica" w:hAnsi="Helvetica" w:cs="Helvetica"/>
          <w:color w:val="333333"/>
          <w:sz w:val="20"/>
          <w:szCs w:val="20"/>
          <w:shd w:val="clear" w:color="auto" w:fill="FFFFFF"/>
        </w:rPr>
      </w:pPr>
      <w:r w:rsidRPr="007441A7">
        <w:rPr>
          <w:rFonts w:ascii="Lato" w:eastAsia="Times New Roman" w:hAnsi="Lato" w:cs="Times New Roman"/>
          <w:b/>
          <w:bCs/>
          <w:color w:val="333333"/>
          <w:sz w:val="20"/>
          <w:szCs w:val="20"/>
          <w:lang w:val="en-US"/>
        </w:rPr>
        <w:t xml:space="preserve">Ref: </w:t>
      </w:r>
      <w:r w:rsidRPr="007441A7">
        <w:rPr>
          <w:rStyle w:val="sectionlabel"/>
          <w:rFonts w:ascii="Helvetica" w:hAnsi="Helvetica" w:cs="Helvetica"/>
          <w:b/>
          <w:bCs/>
          <w:color w:val="000000"/>
          <w:sz w:val="20"/>
          <w:szCs w:val="20"/>
          <w:shd w:val="clear" w:color="auto" w:fill="FFFFFF"/>
        </w:rPr>
        <w:t>901.78</w:t>
      </w:r>
      <w:r w:rsidRPr="007441A7">
        <w:rPr>
          <w:rFonts w:ascii="Helvetica" w:hAnsi="Helvetica" w:cs="Helvetica"/>
          <w:color w:val="333333"/>
          <w:sz w:val="20"/>
          <w:szCs w:val="20"/>
          <w:shd w:val="clear" w:color="auto" w:fill="FFFFFF"/>
        </w:rPr>
        <w:t> A manufacturer that has made a declaration to the Minister in respect of a model of remotely piloted aircraft system under section 901.76 shall make available to each owner of that model of system</w:t>
      </w:r>
    </w:p>
    <w:p w14:paraId="19F6DB0E" w14:textId="1A308E5B" w:rsidR="001409FF" w:rsidRPr="007441A7" w:rsidRDefault="001409FF" w:rsidP="007441A7">
      <w:pPr>
        <w:shd w:val="clear" w:color="auto" w:fill="FFFFFF"/>
        <w:spacing w:after="120" w:line="240" w:lineRule="auto"/>
        <w:ind w:firstLine="720"/>
        <w:outlineLvl w:val="2"/>
        <w:rPr>
          <w:rFonts w:ascii="Helvetica" w:hAnsi="Helvetica" w:cs="Helvetica"/>
          <w:color w:val="333333"/>
          <w:sz w:val="20"/>
          <w:szCs w:val="20"/>
          <w:shd w:val="clear" w:color="auto" w:fill="FFFFFF"/>
        </w:rPr>
      </w:pPr>
      <w:r w:rsidRPr="007441A7">
        <w:rPr>
          <w:rStyle w:val="lawlabel"/>
          <w:rFonts w:ascii="Helvetica" w:hAnsi="Helvetica" w:cs="Helvetica"/>
          <w:b/>
          <w:bCs/>
          <w:color w:val="000000"/>
          <w:sz w:val="20"/>
          <w:szCs w:val="20"/>
          <w:shd w:val="clear" w:color="auto" w:fill="FFFFFF"/>
        </w:rPr>
        <w:t>(c)</w:t>
      </w:r>
      <w:r w:rsidRPr="007441A7">
        <w:rPr>
          <w:rFonts w:ascii="Helvetica" w:hAnsi="Helvetica" w:cs="Helvetica"/>
          <w:color w:val="333333"/>
          <w:sz w:val="20"/>
          <w:szCs w:val="20"/>
          <w:shd w:val="clear" w:color="auto" w:fill="FFFFFF"/>
        </w:rPr>
        <w:t> a remotely piloted aircraft system operating manual that includes</w:t>
      </w:r>
    </w:p>
    <w:p w14:paraId="117DEB2C" w14:textId="0D259A75" w:rsidR="001409FF" w:rsidRPr="007441A7" w:rsidRDefault="001409FF" w:rsidP="007441A7">
      <w:pPr>
        <w:pStyle w:val="subparagraph"/>
        <w:shd w:val="clear" w:color="auto" w:fill="FFFFFF"/>
        <w:spacing w:before="0" w:beforeAutospacing="0" w:after="120" w:afterAutospacing="0"/>
        <w:ind w:left="1440"/>
        <w:rPr>
          <w:rFonts w:ascii="Helvetica" w:hAnsi="Helvetica" w:cs="Helvetica"/>
          <w:color w:val="333333"/>
          <w:sz w:val="20"/>
          <w:szCs w:val="20"/>
        </w:rPr>
      </w:pPr>
      <w:r w:rsidRPr="007441A7">
        <w:rPr>
          <w:rStyle w:val="lawlabel"/>
          <w:rFonts w:ascii="Helvetica" w:hAnsi="Helvetica" w:cs="Helvetica"/>
          <w:b/>
          <w:bCs/>
          <w:color w:val="000000"/>
          <w:sz w:val="20"/>
          <w:szCs w:val="20"/>
        </w:rPr>
        <w:t>(ii)</w:t>
      </w:r>
      <w:r w:rsidRPr="007441A7">
        <w:rPr>
          <w:rFonts w:ascii="Helvetica" w:hAnsi="Helvetica" w:cs="Helvetica"/>
          <w:color w:val="333333"/>
          <w:sz w:val="20"/>
          <w:szCs w:val="20"/>
        </w:rPr>
        <w:t xml:space="preserve"> the ranges of weights and </w:t>
      </w:r>
      <w:r w:rsidR="00A66C90" w:rsidRPr="007441A7">
        <w:rPr>
          <w:rFonts w:ascii="Helvetica" w:hAnsi="Helvetica" w:cs="Helvetica"/>
          <w:color w:val="333333"/>
          <w:sz w:val="20"/>
          <w:szCs w:val="20"/>
        </w:rPr>
        <w:t>centers</w:t>
      </w:r>
      <w:r w:rsidRPr="007441A7">
        <w:rPr>
          <w:rFonts w:ascii="Helvetica" w:hAnsi="Helvetica" w:cs="Helvetica"/>
          <w:color w:val="333333"/>
          <w:sz w:val="20"/>
          <w:szCs w:val="20"/>
        </w:rPr>
        <w:t xml:space="preserve"> of gravity within which the system may be safely operated under normal and emergency conditions and, if a weight and </w:t>
      </w:r>
      <w:r w:rsidR="00A66C90" w:rsidRPr="007441A7">
        <w:rPr>
          <w:rFonts w:ascii="Helvetica" w:hAnsi="Helvetica" w:cs="Helvetica"/>
          <w:color w:val="333333"/>
          <w:sz w:val="20"/>
          <w:szCs w:val="20"/>
        </w:rPr>
        <w:t>center</w:t>
      </w:r>
      <w:r w:rsidRPr="007441A7">
        <w:rPr>
          <w:rFonts w:ascii="Helvetica" w:hAnsi="Helvetica" w:cs="Helvetica"/>
          <w:color w:val="333333"/>
          <w:sz w:val="20"/>
          <w:szCs w:val="20"/>
        </w:rPr>
        <w:t xml:space="preserve"> of gravity combination is considered safe only within certain loading limits, those limits and the corresponding weight and </w:t>
      </w:r>
      <w:r w:rsidR="00A66C90" w:rsidRPr="007441A7">
        <w:rPr>
          <w:rFonts w:ascii="Helvetica" w:hAnsi="Helvetica" w:cs="Helvetica"/>
          <w:color w:val="333333"/>
          <w:sz w:val="20"/>
          <w:szCs w:val="20"/>
        </w:rPr>
        <w:t>center</w:t>
      </w:r>
      <w:r w:rsidRPr="007441A7">
        <w:rPr>
          <w:rFonts w:ascii="Helvetica" w:hAnsi="Helvetica" w:cs="Helvetica"/>
          <w:color w:val="333333"/>
          <w:sz w:val="20"/>
          <w:szCs w:val="20"/>
        </w:rPr>
        <w:t xml:space="preserve"> of gravity combinations,</w:t>
      </w:r>
    </w:p>
    <w:p w14:paraId="26B3BC72" w14:textId="77777777" w:rsidR="001409FF" w:rsidRPr="007441A7" w:rsidRDefault="001409FF" w:rsidP="007441A7">
      <w:pPr>
        <w:pStyle w:val="subparagraph"/>
        <w:shd w:val="clear" w:color="auto" w:fill="FFFFFF"/>
        <w:spacing w:before="0" w:beforeAutospacing="0" w:after="120" w:afterAutospacing="0"/>
        <w:ind w:left="1440"/>
        <w:rPr>
          <w:rFonts w:ascii="Helvetica" w:hAnsi="Helvetica" w:cs="Helvetica"/>
          <w:color w:val="333333"/>
          <w:sz w:val="20"/>
          <w:szCs w:val="20"/>
        </w:rPr>
      </w:pPr>
      <w:r w:rsidRPr="007441A7">
        <w:rPr>
          <w:rStyle w:val="lawlabel"/>
          <w:rFonts w:ascii="Helvetica" w:hAnsi="Helvetica" w:cs="Helvetica"/>
          <w:b/>
          <w:bCs/>
          <w:color w:val="000000"/>
          <w:sz w:val="20"/>
          <w:szCs w:val="20"/>
        </w:rPr>
        <w:t>(iii)</w:t>
      </w:r>
      <w:r w:rsidRPr="007441A7">
        <w:rPr>
          <w:rFonts w:ascii="Helvetica" w:hAnsi="Helvetica" w:cs="Helvetica"/>
          <w:color w:val="333333"/>
          <w:sz w:val="20"/>
          <w:szCs w:val="20"/>
        </w:rPr>
        <w:t xml:space="preserve"> with respect to each flight phase and mode of operation, the minimum and maximum </w:t>
      </w:r>
      <w:proofErr w:type="gramStart"/>
      <w:r w:rsidRPr="007441A7">
        <w:rPr>
          <w:rFonts w:ascii="Helvetica" w:hAnsi="Helvetica" w:cs="Helvetica"/>
          <w:color w:val="333333"/>
          <w:sz w:val="20"/>
          <w:szCs w:val="20"/>
        </w:rPr>
        <w:t>altitudes</w:t>
      </w:r>
      <w:proofErr w:type="gramEnd"/>
      <w:r w:rsidRPr="007441A7">
        <w:rPr>
          <w:rFonts w:ascii="Helvetica" w:hAnsi="Helvetica" w:cs="Helvetica"/>
          <w:color w:val="333333"/>
          <w:sz w:val="20"/>
          <w:szCs w:val="20"/>
        </w:rPr>
        <w:t xml:space="preserve"> and velocities within which the aircraft can be operated safely under normal and emergency conditions,</w:t>
      </w:r>
    </w:p>
    <w:p w14:paraId="58512380" w14:textId="16269148" w:rsidR="001409FF" w:rsidRPr="007441A7" w:rsidRDefault="001409FF" w:rsidP="007441A7">
      <w:pPr>
        <w:pStyle w:val="subparagraph"/>
        <w:shd w:val="clear" w:color="auto" w:fill="FFFFFF"/>
        <w:spacing w:before="0" w:beforeAutospacing="0" w:after="120" w:afterAutospacing="0"/>
        <w:ind w:left="1440"/>
        <w:rPr>
          <w:rFonts w:ascii="Helvetica" w:hAnsi="Helvetica" w:cs="Helvetica"/>
          <w:color w:val="333333"/>
          <w:sz w:val="20"/>
          <w:szCs w:val="20"/>
        </w:rPr>
      </w:pPr>
      <w:r w:rsidRPr="007441A7">
        <w:rPr>
          <w:rStyle w:val="lawlabel"/>
          <w:rFonts w:ascii="Helvetica" w:hAnsi="Helvetica" w:cs="Helvetica"/>
          <w:b/>
          <w:bCs/>
          <w:color w:val="000000"/>
          <w:sz w:val="20"/>
          <w:szCs w:val="20"/>
        </w:rPr>
        <w:t>(iv)</w:t>
      </w:r>
      <w:r w:rsidRPr="007441A7">
        <w:rPr>
          <w:rFonts w:ascii="Helvetica" w:hAnsi="Helvetica" w:cs="Helvetica"/>
          <w:color w:val="333333"/>
          <w:sz w:val="20"/>
          <w:szCs w:val="20"/>
        </w:rPr>
        <w:t> a description of the effects of foreseeable weather conditions or other environmental conditions on the performance of both the system and the pilot</w:t>
      </w:r>
    </w:p>
    <w:p w14:paraId="369639EE" w14:textId="77777777" w:rsidR="007916FD" w:rsidRPr="00FF78BA" w:rsidRDefault="007916FD" w:rsidP="007441A7">
      <w:pPr>
        <w:shd w:val="clear" w:color="auto" w:fill="FFFFFF"/>
        <w:spacing w:after="120" w:line="240" w:lineRule="auto"/>
        <w:outlineLvl w:val="3"/>
        <w:rPr>
          <w:rFonts w:ascii="Lato" w:eastAsia="Times New Roman" w:hAnsi="Lato" w:cs="Times New Roman"/>
          <w:b/>
          <w:bCs/>
          <w:color w:val="333333"/>
          <w:sz w:val="28"/>
          <w:szCs w:val="28"/>
          <w:lang w:val="en-US"/>
        </w:rPr>
      </w:pPr>
      <w:r w:rsidRPr="00FF78BA">
        <w:rPr>
          <w:rFonts w:ascii="Lato" w:eastAsia="Times New Roman" w:hAnsi="Lato" w:cs="Times New Roman"/>
          <w:b/>
          <w:bCs/>
          <w:color w:val="333333"/>
          <w:sz w:val="28"/>
          <w:szCs w:val="28"/>
          <w:lang w:val="en-US"/>
        </w:rPr>
        <w:t>Table of contents</w:t>
      </w:r>
    </w:p>
    <w:p w14:paraId="3C3923DF" w14:textId="55C2F406" w:rsidR="007916FD" w:rsidRPr="007441A7" w:rsidRDefault="00917C1C" w:rsidP="00FF78BA">
      <w:pPr>
        <w:shd w:val="clear" w:color="auto" w:fill="FFFFFF"/>
        <w:spacing w:after="120" w:line="240" w:lineRule="auto"/>
        <w:ind w:left="36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7916FD" w:rsidRPr="007441A7">
        <w:rPr>
          <w:rFonts w:ascii="Noto Sans" w:eastAsia="Times New Roman" w:hAnsi="Noto Sans" w:cs="Noto Sans"/>
          <w:color w:val="333333"/>
          <w:sz w:val="20"/>
          <w:szCs w:val="20"/>
          <w:lang w:val="en-US"/>
        </w:rPr>
        <w:t>.1 Introduction</w:t>
      </w:r>
    </w:p>
    <w:p w14:paraId="6CD91699" w14:textId="6E00BDCD" w:rsidR="007916FD" w:rsidRPr="007441A7" w:rsidRDefault="00917C1C" w:rsidP="00FF78BA">
      <w:pPr>
        <w:shd w:val="clear" w:color="auto" w:fill="FFFFFF"/>
        <w:spacing w:after="120" w:line="240" w:lineRule="auto"/>
        <w:ind w:left="36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7916FD" w:rsidRPr="007441A7">
        <w:rPr>
          <w:rFonts w:ascii="Noto Sans" w:eastAsia="Times New Roman" w:hAnsi="Noto Sans" w:cs="Noto Sans"/>
          <w:color w:val="333333"/>
          <w:sz w:val="20"/>
          <w:szCs w:val="20"/>
          <w:lang w:val="en-US"/>
        </w:rPr>
        <w:t>.</w:t>
      </w:r>
      <w:r w:rsidR="00A07028" w:rsidRPr="007441A7">
        <w:rPr>
          <w:rFonts w:ascii="Noto Sans" w:eastAsia="Times New Roman" w:hAnsi="Noto Sans" w:cs="Noto Sans"/>
          <w:color w:val="333333"/>
          <w:sz w:val="20"/>
          <w:szCs w:val="20"/>
          <w:lang w:val="en-US"/>
        </w:rPr>
        <w:t>2</w:t>
      </w:r>
      <w:r w:rsidR="007916FD" w:rsidRPr="007441A7">
        <w:rPr>
          <w:rFonts w:ascii="Noto Sans" w:eastAsia="Times New Roman" w:hAnsi="Noto Sans" w:cs="Noto Sans"/>
          <w:color w:val="333333"/>
          <w:sz w:val="20"/>
          <w:szCs w:val="20"/>
          <w:lang w:val="en-US"/>
        </w:rPr>
        <w:t xml:space="preserve"> </w:t>
      </w:r>
      <w:r w:rsidR="00470645" w:rsidRPr="007441A7">
        <w:rPr>
          <w:rFonts w:ascii="Noto Sans" w:eastAsia="Times New Roman" w:hAnsi="Noto Sans" w:cs="Noto Sans"/>
          <w:color w:val="333333"/>
          <w:sz w:val="20"/>
          <w:szCs w:val="20"/>
          <w:lang w:val="en-US"/>
        </w:rPr>
        <w:t>Weight</w:t>
      </w:r>
      <w:r w:rsidR="007916FD" w:rsidRPr="007441A7">
        <w:rPr>
          <w:rFonts w:ascii="Noto Sans" w:eastAsia="Times New Roman" w:hAnsi="Noto Sans" w:cs="Noto Sans"/>
          <w:color w:val="333333"/>
          <w:sz w:val="20"/>
          <w:szCs w:val="20"/>
          <w:lang w:val="en-US"/>
        </w:rPr>
        <w:t xml:space="preserve"> | </w:t>
      </w:r>
      <w:r w:rsidR="007A5940">
        <w:rPr>
          <w:rFonts w:ascii="Noto Sans" w:eastAsia="Times New Roman" w:hAnsi="Noto Sans" w:cs="Noto Sans"/>
          <w:color w:val="333333"/>
          <w:sz w:val="20"/>
          <w:szCs w:val="20"/>
          <w:lang w:val="en-US"/>
        </w:rPr>
        <w:t>Center</w:t>
      </w:r>
      <w:r w:rsidR="007916FD" w:rsidRPr="007441A7">
        <w:rPr>
          <w:rFonts w:ascii="Noto Sans" w:eastAsia="Times New Roman" w:hAnsi="Noto Sans" w:cs="Noto Sans"/>
          <w:color w:val="333333"/>
          <w:sz w:val="20"/>
          <w:szCs w:val="20"/>
          <w:lang w:val="en-US"/>
        </w:rPr>
        <w:t xml:space="preserve"> of Gravity Limits</w:t>
      </w:r>
    </w:p>
    <w:p w14:paraId="33C61AEB" w14:textId="4D093FBA" w:rsidR="00A07028" w:rsidRPr="007441A7" w:rsidRDefault="00917C1C" w:rsidP="00FF78BA">
      <w:pPr>
        <w:shd w:val="clear" w:color="auto" w:fill="FFFFFF"/>
        <w:spacing w:after="120" w:line="240" w:lineRule="auto"/>
        <w:ind w:left="108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A07028" w:rsidRPr="007441A7">
        <w:rPr>
          <w:rFonts w:ascii="Noto Sans" w:eastAsia="Times New Roman" w:hAnsi="Noto Sans" w:cs="Noto Sans"/>
          <w:color w:val="333333"/>
          <w:sz w:val="20"/>
          <w:szCs w:val="20"/>
          <w:lang w:val="en-US"/>
        </w:rPr>
        <w:t>.2.1 Weighing Procedures</w:t>
      </w:r>
    </w:p>
    <w:p w14:paraId="06C62D86" w14:textId="5502B5AD" w:rsidR="00A07028" w:rsidRPr="007441A7" w:rsidRDefault="00917C1C" w:rsidP="00FF78BA">
      <w:pPr>
        <w:shd w:val="clear" w:color="auto" w:fill="FFFFFF"/>
        <w:spacing w:after="120" w:line="240" w:lineRule="auto"/>
        <w:ind w:left="108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lastRenderedPageBreak/>
        <w:t>3</w:t>
      </w:r>
      <w:r w:rsidR="00A07028" w:rsidRPr="007441A7">
        <w:rPr>
          <w:rFonts w:ascii="Noto Sans" w:eastAsia="Times New Roman" w:hAnsi="Noto Sans" w:cs="Noto Sans"/>
          <w:color w:val="333333"/>
          <w:sz w:val="20"/>
          <w:szCs w:val="20"/>
          <w:lang w:val="en-US"/>
        </w:rPr>
        <w:t>.2.2 Weights</w:t>
      </w:r>
    </w:p>
    <w:p w14:paraId="16FCBA43" w14:textId="76DE8DDF" w:rsidR="00A07028" w:rsidRPr="007441A7" w:rsidRDefault="00917C1C" w:rsidP="00FF78BA">
      <w:pPr>
        <w:shd w:val="clear" w:color="auto" w:fill="FFFFFF"/>
        <w:spacing w:after="120" w:line="240" w:lineRule="auto"/>
        <w:ind w:left="108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A07028" w:rsidRPr="007441A7">
        <w:rPr>
          <w:rFonts w:ascii="Noto Sans" w:eastAsia="Times New Roman" w:hAnsi="Noto Sans" w:cs="Noto Sans"/>
          <w:color w:val="333333"/>
          <w:sz w:val="20"/>
          <w:szCs w:val="20"/>
          <w:lang w:val="en-US"/>
        </w:rPr>
        <w:t>.2.3 Center of Gravity</w:t>
      </w:r>
    </w:p>
    <w:p w14:paraId="2FCB17CF" w14:textId="52F592E8" w:rsidR="007916FD" w:rsidRPr="007441A7" w:rsidRDefault="00917C1C" w:rsidP="00FF78BA">
      <w:pPr>
        <w:shd w:val="clear" w:color="auto" w:fill="FFFFFF"/>
        <w:spacing w:after="120" w:line="240" w:lineRule="auto"/>
        <w:ind w:left="36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7916FD" w:rsidRPr="007441A7">
        <w:rPr>
          <w:rFonts w:ascii="Noto Sans" w:eastAsia="Times New Roman" w:hAnsi="Noto Sans" w:cs="Noto Sans"/>
          <w:color w:val="333333"/>
          <w:sz w:val="20"/>
          <w:szCs w:val="20"/>
          <w:lang w:val="en-US"/>
        </w:rPr>
        <w:t>.</w:t>
      </w:r>
      <w:r w:rsidR="00A07028" w:rsidRPr="007441A7">
        <w:rPr>
          <w:rFonts w:ascii="Noto Sans" w:eastAsia="Times New Roman" w:hAnsi="Noto Sans" w:cs="Noto Sans"/>
          <w:color w:val="333333"/>
          <w:sz w:val="20"/>
          <w:szCs w:val="20"/>
          <w:lang w:val="en-US"/>
        </w:rPr>
        <w:t>3</w:t>
      </w:r>
      <w:r w:rsidR="007916FD" w:rsidRPr="007441A7">
        <w:rPr>
          <w:rFonts w:ascii="Noto Sans" w:eastAsia="Times New Roman" w:hAnsi="Noto Sans" w:cs="Noto Sans"/>
          <w:color w:val="333333"/>
          <w:sz w:val="20"/>
          <w:szCs w:val="20"/>
          <w:lang w:val="en-US"/>
        </w:rPr>
        <w:t xml:space="preserve"> </w:t>
      </w:r>
      <w:r w:rsidR="00470645" w:rsidRPr="007441A7">
        <w:rPr>
          <w:rFonts w:ascii="Noto Sans" w:eastAsia="Times New Roman" w:hAnsi="Noto Sans" w:cs="Noto Sans"/>
          <w:color w:val="333333"/>
          <w:sz w:val="20"/>
          <w:szCs w:val="20"/>
          <w:lang w:val="en-US"/>
        </w:rPr>
        <w:t>Altitude</w:t>
      </w:r>
      <w:r w:rsidR="007916FD" w:rsidRPr="007441A7">
        <w:rPr>
          <w:rFonts w:ascii="Noto Sans" w:eastAsia="Times New Roman" w:hAnsi="Noto Sans" w:cs="Noto Sans"/>
          <w:color w:val="333333"/>
          <w:sz w:val="20"/>
          <w:szCs w:val="20"/>
          <w:lang w:val="en-US"/>
        </w:rPr>
        <w:t xml:space="preserve"> Limitations</w:t>
      </w:r>
    </w:p>
    <w:p w14:paraId="5852A785" w14:textId="3211A187" w:rsidR="00470645" w:rsidRPr="007441A7" w:rsidRDefault="00917C1C" w:rsidP="00FF78BA">
      <w:pPr>
        <w:shd w:val="clear" w:color="auto" w:fill="FFFFFF"/>
        <w:spacing w:after="120" w:line="240" w:lineRule="auto"/>
        <w:ind w:left="36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470645" w:rsidRPr="007441A7">
        <w:rPr>
          <w:rFonts w:ascii="Noto Sans" w:eastAsia="Times New Roman" w:hAnsi="Noto Sans" w:cs="Noto Sans"/>
          <w:color w:val="333333"/>
          <w:sz w:val="20"/>
          <w:szCs w:val="20"/>
          <w:lang w:val="en-US"/>
        </w:rPr>
        <w:t>.</w:t>
      </w:r>
      <w:r w:rsidR="00A07028" w:rsidRPr="007441A7">
        <w:rPr>
          <w:rFonts w:ascii="Noto Sans" w:eastAsia="Times New Roman" w:hAnsi="Noto Sans" w:cs="Noto Sans"/>
          <w:color w:val="333333"/>
          <w:sz w:val="20"/>
          <w:szCs w:val="20"/>
          <w:lang w:val="en-US"/>
        </w:rPr>
        <w:t>4</w:t>
      </w:r>
      <w:r w:rsidR="00470645" w:rsidRPr="007441A7">
        <w:rPr>
          <w:rFonts w:ascii="Noto Sans" w:eastAsia="Times New Roman" w:hAnsi="Noto Sans" w:cs="Noto Sans"/>
          <w:color w:val="333333"/>
          <w:sz w:val="20"/>
          <w:szCs w:val="20"/>
          <w:lang w:val="en-US"/>
        </w:rPr>
        <w:t xml:space="preserve"> Velocity Limitations</w:t>
      </w:r>
    </w:p>
    <w:p w14:paraId="1D405B08" w14:textId="696E8A50" w:rsidR="007916FD" w:rsidRPr="007441A7" w:rsidRDefault="00917C1C" w:rsidP="00FF78BA">
      <w:pPr>
        <w:shd w:val="clear" w:color="auto" w:fill="FFFFFF"/>
        <w:spacing w:after="120" w:line="240" w:lineRule="auto"/>
        <w:ind w:left="36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7916FD" w:rsidRPr="007441A7">
        <w:rPr>
          <w:rFonts w:ascii="Noto Sans" w:eastAsia="Times New Roman" w:hAnsi="Noto Sans" w:cs="Noto Sans"/>
          <w:color w:val="333333"/>
          <w:sz w:val="20"/>
          <w:szCs w:val="20"/>
          <w:lang w:val="en-US"/>
        </w:rPr>
        <w:t>.</w:t>
      </w:r>
      <w:r w:rsidR="008219E7" w:rsidRPr="007441A7">
        <w:rPr>
          <w:rFonts w:ascii="Noto Sans" w:eastAsia="Times New Roman" w:hAnsi="Noto Sans" w:cs="Noto Sans"/>
          <w:color w:val="333333"/>
          <w:sz w:val="20"/>
          <w:szCs w:val="20"/>
          <w:lang w:val="en-US"/>
        </w:rPr>
        <w:t>5</w:t>
      </w:r>
      <w:r w:rsidR="007916FD" w:rsidRPr="007441A7">
        <w:rPr>
          <w:rFonts w:ascii="Noto Sans" w:eastAsia="Times New Roman" w:hAnsi="Noto Sans" w:cs="Noto Sans"/>
          <w:color w:val="333333"/>
          <w:sz w:val="20"/>
          <w:szCs w:val="20"/>
          <w:lang w:val="en-US"/>
        </w:rPr>
        <w:t xml:space="preserve"> Weather Limitations</w:t>
      </w:r>
      <w:r w:rsidR="00470645" w:rsidRPr="007441A7">
        <w:rPr>
          <w:rFonts w:ascii="Noto Sans" w:eastAsia="Times New Roman" w:hAnsi="Noto Sans" w:cs="Noto Sans"/>
          <w:color w:val="333333"/>
          <w:sz w:val="20"/>
          <w:szCs w:val="20"/>
          <w:lang w:val="en-US"/>
        </w:rPr>
        <w:t xml:space="preserve"> and Effects on System and Pilot</w:t>
      </w:r>
    </w:p>
    <w:p w14:paraId="3E563912" w14:textId="50BD09D6" w:rsidR="00470645" w:rsidRPr="007441A7" w:rsidRDefault="00917C1C" w:rsidP="00FF78BA">
      <w:pPr>
        <w:shd w:val="clear" w:color="auto" w:fill="FFFFFF"/>
        <w:spacing w:after="120" w:line="240" w:lineRule="auto"/>
        <w:ind w:left="36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470645" w:rsidRPr="007441A7">
        <w:rPr>
          <w:rFonts w:ascii="Noto Sans" w:eastAsia="Times New Roman" w:hAnsi="Noto Sans" w:cs="Noto Sans"/>
          <w:color w:val="333333"/>
          <w:sz w:val="20"/>
          <w:szCs w:val="20"/>
          <w:lang w:val="en-US"/>
        </w:rPr>
        <w:t>.</w:t>
      </w:r>
      <w:r w:rsidR="008219E7" w:rsidRPr="007441A7">
        <w:rPr>
          <w:rFonts w:ascii="Noto Sans" w:eastAsia="Times New Roman" w:hAnsi="Noto Sans" w:cs="Noto Sans"/>
          <w:color w:val="333333"/>
          <w:sz w:val="20"/>
          <w:szCs w:val="20"/>
          <w:lang w:val="en-US"/>
        </w:rPr>
        <w:t>6</w:t>
      </w:r>
      <w:r w:rsidR="00470645" w:rsidRPr="007441A7">
        <w:rPr>
          <w:rFonts w:ascii="Noto Sans" w:eastAsia="Times New Roman" w:hAnsi="Noto Sans" w:cs="Noto Sans"/>
          <w:color w:val="333333"/>
          <w:sz w:val="20"/>
          <w:szCs w:val="20"/>
          <w:lang w:val="en-US"/>
        </w:rPr>
        <w:t xml:space="preserve"> Kinds of Operation</w:t>
      </w:r>
    </w:p>
    <w:p w14:paraId="5982A0FC" w14:textId="7F2F2A5C" w:rsidR="00470645" w:rsidRPr="007441A7" w:rsidRDefault="00917C1C" w:rsidP="00FF78BA">
      <w:pPr>
        <w:shd w:val="clear" w:color="auto" w:fill="FFFFFF"/>
        <w:spacing w:after="120" w:line="240" w:lineRule="auto"/>
        <w:ind w:left="36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470645" w:rsidRPr="007441A7">
        <w:rPr>
          <w:rFonts w:ascii="Noto Sans" w:eastAsia="Times New Roman" w:hAnsi="Noto Sans" w:cs="Noto Sans"/>
          <w:color w:val="333333"/>
          <w:sz w:val="20"/>
          <w:szCs w:val="20"/>
          <w:lang w:val="en-US"/>
        </w:rPr>
        <w:t>.</w:t>
      </w:r>
      <w:r w:rsidR="008219E7" w:rsidRPr="007441A7">
        <w:rPr>
          <w:rFonts w:ascii="Noto Sans" w:eastAsia="Times New Roman" w:hAnsi="Noto Sans" w:cs="Noto Sans"/>
          <w:color w:val="333333"/>
          <w:sz w:val="20"/>
          <w:szCs w:val="20"/>
          <w:lang w:val="en-US"/>
        </w:rPr>
        <w:t>7</w:t>
      </w:r>
      <w:r w:rsidR="00470645" w:rsidRPr="007441A7">
        <w:rPr>
          <w:rFonts w:ascii="Noto Sans" w:eastAsia="Times New Roman" w:hAnsi="Noto Sans" w:cs="Noto Sans"/>
          <w:color w:val="333333"/>
          <w:sz w:val="20"/>
          <w:szCs w:val="20"/>
          <w:lang w:val="en-US"/>
        </w:rPr>
        <w:t xml:space="preserve"> Battery Limitations</w:t>
      </w:r>
    </w:p>
    <w:p w14:paraId="48F0F9BA" w14:textId="4F790089" w:rsidR="007916FD" w:rsidRPr="007441A7" w:rsidRDefault="00917C1C" w:rsidP="00FF78BA">
      <w:pPr>
        <w:shd w:val="clear" w:color="auto" w:fill="FFFFFF"/>
        <w:spacing w:after="120" w:line="240" w:lineRule="auto"/>
        <w:ind w:left="36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7916FD" w:rsidRPr="007441A7">
        <w:rPr>
          <w:rFonts w:ascii="Noto Sans" w:eastAsia="Times New Roman" w:hAnsi="Noto Sans" w:cs="Noto Sans"/>
          <w:color w:val="333333"/>
          <w:sz w:val="20"/>
          <w:szCs w:val="20"/>
          <w:lang w:val="en-US"/>
        </w:rPr>
        <w:t>.</w:t>
      </w:r>
      <w:r w:rsidR="008219E7" w:rsidRPr="007441A7">
        <w:rPr>
          <w:rFonts w:ascii="Noto Sans" w:eastAsia="Times New Roman" w:hAnsi="Noto Sans" w:cs="Noto Sans"/>
          <w:color w:val="333333"/>
          <w:sz w:val="20"/>
          <w:szCs w:val="20"/>
          <w:lang w:val="en-US"/>
        </w:rPr>
        <w:t>8</w:t>
      </w:r>
      <w:r w:rsidR="007916FD" w:rsidRPr="007441A7">
        <w:rPr>
          <w:rFonts w:ascii="Noto Sans" w:eastAsia="Times New Roman" w:hAnsi="Noto Sans" w:cs="Noto Sans"/>
          <w:color w:val="333333"/>
          <w:sz w:val="20"/>
          <w:szCs w:val="20"/>
          <w:lang w:val="en-US"/>
        </w:rPr>
        <w:t xml:space="preserve"> Range and Endurance Limitations</w:t>
      </w:r>
    </w:p>
    <w:p w14:paraId="5FA93AC5" w14:textId="70165E02" w:rsidR="007916FD" w:rsidRPr="007441A7" w:rsidRDefault="00917C1C" w:rsidP="00FF78BA">
      <w:pPr>
        <w:shd w:val="clear" w:color="auto" w:fill="FFFFFF"/>
        <w:spacing w:after="120" w:line="240" w:lineRule="auto"/>
        <w:ind w:left="108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7916FD" w:rsidRPr="007441A7">
        <w:rPr>
          <w:rFonts w:ascii="Noto Sans" w:eastAsia="Times New Roman" w:hAnsi="Noto Sans" w:cs="Noto Sans"/>
          <w:color w:val="333333"/>
          <w:sz w:val="20"/>
          <w:szCs w:val="20"/>
          <w:lang w:val="en-US"/>
        </w:rPr>
        <w:t>.</w:t>
      </w:r>
      <w:r w:rsidR="008219E7" w:rsidRPr="007441A7">
        <w:rPr>
          <w:rFonts w:ascii="Noto Sans" w:eastAsia="Times New Roman" w:hAnsi="Noto Sans" w:cs="Noto Sans"/>
          <w:color w:val="333333"/>
          <w:sz w:val="20"/>
          <w:szCs w:val="20"/>
          <w:lang w:val="en-US"/>
        </w:rPr>
        <w:t>8</w:t>
      </w:r>
      <w:r w:rsidR="007916FD" w:rsidRPr="007441A7">
        <w:rPr>
          <w:rFonts w:ascii="Noto Sans" w:eastAsia="Times New Roman" w:hAnsi="Noto Sans" w:cs="Noto Sans"/>
          <w:color w:val="333333"/>
          <w:sz w:val="20"/>
          <w:szCs w:val="20"/>
          <w:lang w:val="en-US"/>
        </w:rPr>
        <w:t>.1 Battery</w:t>
      </w:r>
    </w:p>
    <w:p w14:paraId="1E7554C4" w14:textId="2521758E" w:rsidR="00CD7EDA" w:rsidRPr="007441A7" w:rsidRDefault="00917C1C" w:rsidP="00FF78BA">
      <w:pPr>
        <w:shd w:val="clear" w:color="auto" w:fill="FFFFFF"/>
        <w:spacing w:after="120" w:line="240" w:lineRule="auto"/>
        <w:ind w:left="108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3</w:t>
      </w:r>
      <w:r w:rsidR="007916FD" w:rsidRPr="007441A7">
        <w:rPr>
          <w:rFonts w:ascii="Noto Sans" w:eastAsia="Times New Roman" w:hAnsi="Noto Sans" w:cs="Noto Sans"/>
          <w:color w:val="333333"/>
          <w:sz w:val="20"/>
          <w:szCs w:val="20"/>
          <w:lang w:val="en-US"/>
        </w:rPr>
        <w:t>.</w:t>
      </w:r>
      <w:r w:rsidR="008219E7" w:rsidRPr="007441A7">
        <w:rPr>
          <w:rFonts w:ascii="Noto Sans" w:eastAsia="Times New Roman" w:hAnsi="Noto Sans" w:cs="Noto Sans"/>
          <w:color w:val="333333"/>
          <w:sz w:val="20"/>
          <w:szCs w:val="20"/>
          <w:lang w:val="en-US"/>
        </w:rPr>
        <w:t>8</w:t>
      </w:r>
      <w:r w:rsidR="007916FD" w:rsidRPr="007441A7">
        <w:rPr>
          <w:rFonts w:ascii="Noto Sans" w:eastAsia="Times New Roman" w:hAnsi="Noto Sans" w:cs="Noto Sans"/>
          <w:color w:val="333333"/>
          <w:sz w:val="20"/>
          <w:szCs w:val="20"/>
          <w:lang w:val="en-US"/>
        </w:rPr>
        <w:t>.2 Command and Control Link</w:t>
      </w:r>
    </w:p>
    <w:p w14:paraId="4932FB7D" w14:textId="7D55FA21" w:rsidR="00CD7EDA" w:rsidRPr="003D7A57" w:rsidRDefault="00917C1C" w:rsidP="007441A7">
      <w:pPr>
        <w:shd w:val="clear" w:color="auto" w:fill="FFFFFF"/>
        <w:spacing w:after="120" w:line="240" w:lineRule="auto"/>
        <w:outlineLvl w:val="2"/>
        <w:rPr>
          <w:rFonts w:ascii="Lato" w:eastAsia="Times New Roman" w:hAnsi="Lato" w:cs="Times New Roman"/>
          <w:b/>
          <w:bCs/>
          <w:color w:val="333333"/>
          <w:sz w:val="28"/>
          <w:szCs w:val="28"/>
          <w:lang w:val="en-US"/>
        </w:rPr>
      </w:pPr>
      <w:r w:rsidRPr="003D7A57">
        <w:rPr>
          <w:rFonts w:ascii="Lato" w:eastAsia="Times New Roman" w:hAnsi="Lato" w:cs="Times New Roman"/>
          <w:b/>
          <w:bCs/>
          <w:color w:val="333333"/>
          <w:sz w:val="28"/>
          <w:szCs w:val="28"/>
          <w:lang w:val="en-US"/>
        </w:rPr>
        <w:t>3</w:t>
      </w:r>
      <w:r w:rsidR="00CD7EDA" w:rsidRPr="003D7A57">
        <w:rPr>
          <w:rFonts w:ascii="Lato" w:eastAsia="Times New Roman" w:hAnsi="Lato" w:cs="Times New Roman"/>
          <w:b/>
          <w:bCs/>
          <w:color w:val="333333"/>
          <w:sz w:val="28"/>
          <w:szCs w:val="28"/>
          <w:lang w:val="en-US"/>
        </w:rPr>
        <w:t>.1 Introduction</w:t>
      </w:r>
    </w:p>
    <w:p w14:paraId="7AA5D673" w14:textId="224A447F" w:rsidR="00470645" w:rsidRPr="007441A7" w:rsidRDefault="00470645"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This Section includes operating limitations which are necessary for the safe operation of the RPAS, its motors, standard </w:t>
      </w:r>
      <w:proofErr w:type="gramStart"/>
      <w:r w:rsidRPr="007441A7">
        <w:rPr>
          <w:rFonts w:ascii="Noto Sans" w:eastAsia="Times New Roman" w:hAnsi="Noto Sans" w:cs="Noto Sans"/>
          <w:color w:val="333333"/>
          <w:sz w:val="20"/>
          <w:szCs w:val="20"/>
          <w:lang w:val="en-US"/>
        </w:rPr>
        <w:t>equipment</w:t>
      </w:r>
      <w:proofErr w:type="gramEnd"/>
      <w:r w:rsidRPr="007441A7">
        <w:rPr>
          <w:rFonts w:ascii="Noto Sans" w:eastAsia="Times New Roman" w:hAnsi="Noto Sans" w:cs="Noto Sans"/>
          <w:color w:val="333333"/>
          <w:sz w:val="20"/>
          <w:szCs w:val="20"/>
          <w:lang w:val="en-US"/>
        </w:rPr>
        <w:t xml:space="preserve"> and standard payload.</w:t>
      </w:r>
      <w:r w:rsidR="0060012C" w:rsidRPr="007441A7">
        <w:rPr>
          <w:rFonts w:ascii="Noto Sans" w:eastAsia="Times New Roman" w:hAnsi="Noto Sans" w:cs="Noto Sans"/>
          <w:color w:val="333333"/>
          <w:sz w:val="20"/>
          <w:szCs w:val="20"/>
          <w:lang w:val="en-US"/>
        </w:rPr>
        <w:t xml:space="preserve"> All information and limits in this Section apply to both normal and emergency conditions.</w:t>
      </w:r>
    </w:p>
    <w:p w14:paraId="10B0DA57" w14:textId="1E6D173E" w:rsidR="00470645" w:rsidRPr="007441A7" w:rsidRDefault="00470645"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b/>
          <w:bCs/>
          <w:color w:val="333333"/>
          <w:sz w:val="20"/>
          <w:szCs w:val="20"/>
          <w:lang w:val="en-US"/>
        </w:rPr>
        <w:t>Warning</w:t>
      </w:r>
      <w:r w:rsidR="003D7A57">
        <w:rPr>
          <w:rFonts w:ascii="Noto Sans" w:eastAsia="Times New Roman" w:hAnsi="Noto Sans" w:cs="Noto Sans"/>
          <w:b/>
          <w:bCs/>
          <w:color w:val="333333"/>
          <w:sz w:val="20"/>
          <w:szCs w:val="20"/>
          <w:lang w:val="en-US"/>
        </w:rPr>
        <w:t xml:space="preserve">: </w:t>
      </w:r>
      <w:r w:rsidRPr="007441A7">
        <w:rPr>
          <w:rFonts w:ascii="Noto Sans" w:eastAsia="Times New Roman" w:hAnsi="Noto Sans" w:cs="Noto Sans"/>
          <w:color w:val="333333"/>
          <w:sz w:val="20"/>
          <w:szCs w:val="20"/>
          <w:lang w:val="en-US"/>
        </w:rPr>
        <w:t>All limitations given in this Section must be complied with for all operations.</w:t>
      </w:r>
    </w:p>
    <w:p w14:paraId="1927B494" w14:textId="6892CF50" w:rsidR="00470645" w:rsidRPr="007441A7" w:rsidRDefault="00470645"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b/>
          <w:bCs/>
          <w:color w:val="333333"/>
          <w:sz w:val="20"/>
          <w:szCs w:val="20"/>
          <w:lang w:val="en-US"/>
        </w:rPr>
        <w:t>Note</w:t>
      </w:r>
      <w:r w:rsidR="003D7A57">
        <w:rPr>
          <w:rFonts w:ascii="Noto Sans" w:eastAsia="Times New Roman" w:hAnsi="Noto Sans" w:cs="Noto Sans"/>
          <w:b/>
          <w:bCs/>
          <w:color w:val="333333"/>
          <w:sz w:val="20"/>
          <w:szCs w:val="20"/>
          <w:lang w:val="en-US"/>
        </w:rPr>
        <w:t xml:space="preserve">: </w:t>
      </w:r>
      <w:r w:rsidRPr="007441A7">
        <w:rPr>
          <w:rFonts w:ascii="Noto Sans" w:eastAsia="Times New Roman" w:hAnsi="Noto Sans" w:cs="Noto Sans"/>
          <w:color w:val="333333"/>
          <w:sz w:val="20"/>
          <w:szCs w:val="20"/>
          <w:lang w:val="en-US"/>
        </w:rPr>
        <w:t xml:space="preserve">Refer to the Supplements, Section </w:t>
      </w:r>
      <w:r w:rsidR="00174177" w:rsidRPr="007441A7">
        <w:rPr>
          <w:rFonts w:ascii="Noto Sans" w:eastAsia="Times New Roman" w:hAnsi="Noto Sans" w:cs="Noto Sans"/>
          <w:color w:val="333333"/>
          <w:sz w:val="20"/>
          <w:szCs w:val="20"/>
          <w:lang w:val="en-US"/>
        </w:rPr>
        <w:t>7</w:t>
      </w:r>
      <w:r w:rsidRPr="007441A7">
        <w:rPr>
          <w:rFonts w:ascii="Noto Sans" w:eastAsia="Times New Roman" w:hAnsi="Noto Sans" w:cs="Noto Sans"/>
          <w:color w:val="333333"/>
          <w:sz w:val="20"/>
          <w:szCs w:val="20"/>
          <w:lang w:val="en-US"/>
        </w:rPr>
        <w:t xml:space="preserve"> of this operating manual for information </w:t>
      </w:r>
      <w:r w:rsidR="004B32B0" w:rsidRPr="007441A7">
        <w:rPr>
          <w:rFonts w:ascii="Noto Sans" w:eastAsia="Times New Roman" w:hAnsi="Noto Sans" w:cs="Noto Sans"/>
          <w:color w:val="333333"/>
          <w:sz w:val="20"/>
          <w:szCs w:val="20"/>
          <w:lang w:val="en-US"/>
        </w:rPr>
        <w:t>regarding</w:t>
      </w:r>
      <w:r w:rsidRPr="007441A7">
        <w:rPr>
          <w:rFonts w:ascii="Noto Sans" w:eastAsia="Times New Roman" w:hAnsi="Noto Sans" w:cs="Noto Sans"/>
          <w:color w:val="333333"/>
          <w:sz w:val="20"/>
          <w:szCs w:val="20"/>
          <w:lang w:val="en-US"/>
        </w:rPr>
        <w:t xml:space="preserve"> specific equipment or payload.</w:t>
      </w:r>
    </w:p>
    <w:p w14:paraId="3544F1C0" w14:textId="785452FA" w:rsidR="00A07028" w:rsidRPr="003D7A57" w:rsidRDefault="00917C1C" w:rsidP="007441A7">
      <w:pPr>
        <w:shd w:val="clear" w:color="auto" w:fill="FFFFFF"/>
        <w:spacing w:after="120" w:line="240" w:lineRule="auto"/>
        <w:outlineLvl w:val="2"/>
        <w:rPr>
          <w:rFonts w:ascii="Lato" w:eastAsia="Times New Roman" w:hAnsi="Lato" w:cs="Times New Roman"/>
          <w:b/>
          <w:bCs/>
          <w:color w:val="333333"/>
          <w:sz w:val="28"/>
          <w:szCs w:val="28"/>
          <w:lang w:val="en-US"/>
        </w:rPr>
      </w:pPr>
      <w:r w:rsidRPr="003D7A57">
        <w:rPr>
          <w:rFonts w:ascii="Lato" w:eastAsia="Times New Roman" w:hAnsi="Lato" w:cs="Times New Roman"/>
          <w:b/>
          <w:bCs/>
          <w:color w:val="333333"/>
          <w:sz w:val="28"/>
          <w:szCs w:val="28"/>
          <w:lang w:val="en-US"/>
        </w:rPr>
        <w:t>3</w:t>
      </w:r>
      <w:r w:rsidR="00A07028" w:rsidRPr="003D7A57">
        <w:rPr>
          <w:rFonts w:ascii="Lato" w:eastAsia="Times New Roman" w:hAnsi="Lato" w:cs="Times New Roman"/>
          <w:b/>
          <w:bCs/>
          <w:color w:val="333333"/>
          <w:sz w:val="28"/>
          <w:szCs w:val="28"/>
          <w:lang w:val="en-US"/>
        </w:rPr>
        <w:t xml:space="preserve">.2 Weight | </w:t>
      </w:r>
      <w:r w:rsidR="007A5940">
        <w:rPr>
          <w:rFonts w:ascii="Lato" w:eastAsia="Times New Roman" w:hAnsi="Lato" w:cs="Times New Roman"/>
          <w:b/>
          <w:bCs/>
          <w:color w:val="333333"/>
          <w:sz w:val="28"/>
          <w:szCs w:val="28"/>
          <w:lang w:val="en-US"/>
        </w:rPr>
        <w:t>Center</w:t>
      </w:r>
      <w:r w:rsidR="00A07028" w:rsidRPr="003D7A57">
        <w:rPr>
          <w:rFonts w:ascii="Lato" w:eastAsia="Times New Roman" w:hAnsi="Lato" w:cs="Times New Roman"/>
          <w:b/>
          <w:bCs/>
          <w:color w:val="333333"/>
          <w:sz w:val="28"/>
          <w:szCs w:val="28"/>
          <w:lang w:val="en-US"/>
        </w:rPr>
        <w:t xml:space="preserve"> of Gravity Limits</w:t>
      </w:r>
    </w:p>
    <w:p w14:paraId="30FB26E5" w14:textId="290B7EAB" w:rsidR="00A07028" w:rsidRPr="007441A7" w:rsidRDefault="00A07028"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To obtain the performance, flight characteristics</w:t>
      </w:r>
      <w:r w:rsidR="002438E9">
        <w:rPr>
          <w:rFonts w:ascii="Noto Sans" w:eastAsia="Times New Roman" w:hAnsi="Noto Sans" w:cs="Noto Sans"/>
          <w:color w:val="333333"/>
          <w:sz w:val="20"/>
          <w:szCs w:val="20"/>
          <w:lang w:val="en-US"/>
        </w:rPr>
        <w:t>,</w:t>
      </w:r>
      <w:r w:rsidRPr="007441A7">
        <w:rPr>
          <w:rFonts w:ascii="Noto Sans" w:eastAsia="Times New Roman" w:hAnsi="Noto Sans" w:cs="Noto Sans"/>
          <w:color w:val="333333"/>
          <w:sz w:val="20"/>
          <w:szCs w:val="20"/>
          <w:lang w:val="en-US"/>
        </w:rPr>
        <w:t xml:space="preserve"> and safe operation described in this RPAS operating manual, the RPA must be operated within the permissible weight and </w:t>
      </w:r>
      <w:r w:rsidR="00DE7A47" w:rsidRPr="007441A7">
        <w:rPr>
          <w:rFonts w:ascii="Noto Sans" w:eastAsia="Times New Roman" w:hAnsi="Noto Sans" w:cs="Noto Sans"/>
          <w:color w:val="333333"/>
          <w:sz w:val="20"/>
          <w:szCs w:val="20"/>
          <w:lang w:val="en-US"/>
        </w:rPr>
        <w:t>center</w:t>
      </w:r>
      <w:r w:rsidRPr="007441A7">
        <w:rPr>
          <w:rFonts w:ascii="Noto Sans" w:eastAsia="Times New Roman" w:hAnsi="Noto Sans" w:cs="Noto Sans"/>
          <w:color w:val="333333"/>
          <w:sz w:val="20"/>
          <w:szCs w:val="20"/>
          <w:lang w:val="en-US"/>
        </w:rPr>
        <w:t xml:space="preserve"> of gravity limitations specified in this Section.</w:t>
      </w:r>
    </w:p>
    <w:p w14:paraId="2E0FF85C" w14:textId="0395522C" w:rsidR="00A07028" w:rsidRPr="003D7A57" w:rsidRDefault="00917C1C" w:rsidP="007441A7">
      <w:pPr>
        <w:shd w:val="clear" w:color="auto" w:fill="FFFFFF"/>
        <w:spacing w:after="120" w:line="240" w:lineRule="auto"/>
        <w:outlineLvl w:val="2"/>
        <w:rPr>
          <w:rFonts w:ascii="Lato" w:eastAsia="Times New Roman" w:hAnsi="Lato" w:cs="Times New Roman"/>
          <w:b/>
          <w:bCs/>
          <w:color w:val="333333"/>
          <w:sz w:val="24"/>
          <w:szCs w:val="24"/>
          <w:lang w:val="en-US"/>
        </w:rPr>
      </w:pPr>
      <w:r w:rsidRPr="003D7A57">
        <w:rPr>
          <w:rFonts w:ascii="Lato" w:eastAsia="Times New Roman" w:hAnsi="Lato" w:cs="Times New Roman"/>
          <w:b/>
          <w:bCs/>
          <w:color w:val="333333"/>
          <w:sz w:val="24"/>
          <w:szCs w:val="24"/>
          <w:lang w:val="en-US"/>
        </w:rPr>
        <w:t>3</w:t>
      </w:r>
      <w:r w:rsidR="00A07028" w:rsidRPr="003D7A57">
        <w:rPr>
          <w:rFonts w:ascii="Lato" w:eastAsia="Times New Roman" w:hAnsi="Lato" w:cs="Times New Roman"/>
          <w:b/>
          <w:bCs/>
          <w:color w:val="333333"/>
          <w:sz w:val="24"/>
          <w:szCs w:val="24"/>
          <w:lang w:val="en-US"/>
        </w:rPr>
        <w:t>.2.1 Weighing Procedures</w:t>
      </w:r>
    </w:p>
    <w:p w14:paraId="35B79ABE" w14:textId="71749703" w:rsidR="00A07028" w:rsidRPr="007441A7" w:rsidRDefault="00A07028"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For weighing, the RPA should be placed in the normal ground position in the center of the scale.</w:t>
      </w:r>
    </w:p>
    <w:p w14:paraId="5FB84323" w14:textId="1DFAD311" w:rsidR="00A07028" w:rsidRPr="003D7A57" w:rsidRDefault="00917C1C" w:rsidP="007441A7">
      <w:pPr>
        <w:shd w:val="clear" w:color="auto" w:fill="FFFFFF"/>
        <w:spacing w:after="120" w:line="240" w:lineRule="auto"/>
        <w:outlineLvl w:val="3"/>
        <w:rPr>
          <w:rFonts w:ascii="Lato" w:eastAsia="Times New Roman" w:hAnsi="Lato" w:cs="Times New Roman"/>
          <w:b/>
          <w:bCs/>
          <w:color w:val="333333"/>
          <w:sz w:val="24"/>
          <w:szCs w:val="24"/>
          <w:lang w:val="en-US"/>
        </w:rPr>
      </w:pPr>
      <w:r w:rsidRPr="003D7A57">
        <w:rPr>
          <w:rFonts w:ascii="Lato" w:eastAsia="Times New Roman" w:hAnsi="Lato" w:cs="Times New Roman"/>
          <w:b/>
          <w:bCs/>
          <w:color w:val="333333"/>
          <w:sz w:val="24"/>
          <w:szCs w:val="24"/>
          <w:lang w:val="en-US"/>
        </w:rPr>
        <w:t>3</w:t>
      </w:r>
      <w:r w:rsidR="00A07028" w:rsidRPr="003D7A57">
        <w:rPr>
          <w:rFonts w:ascii="Lato" w:eastAsia="Times New Roman" w:hAnsi="Lato" w:cs="Times New Roman"/>
          <w:b/>
          <w:bCs/>
          <w:color w:val="333333"/>
          <w:sz w:val="24"/>
          <w:szCs w:val="24"/>
          <w:lang w:val="en-US"/>
        </w:rPr>
        <w:t>.2.2 Weights</w:t>
      </w:r>
    </w:p>
    <w:p w14:paraId="4D74F59C" w14:textId="7F3CDA36" w:rsidR="00567768" w:rsidRPr="007441A7" w:rsidRDefault="005141E7"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Basic</w:t>
      </w:r>
      <w:r w:rsidR="00A07028" w:rsidRPr="007441A7">
        <w:rPr>
          <w:rFonts w:ascii="Noto Sans" w:eastAsia="Times New Roman" w:hAnsi="Noto Sans" w:cs="Noto Sans"/>
          <w:color w:val="333333"/>
          <w:sz w:val="20"/>
          <w:szCs w:val="20"/>
          <w:lang w:val="en-US"/>
        </w:rPr>
        <w:t xml:space="preserve"> Weight </w:t>
      </w:r>
      <w:r w:rsidRPr="007441A7">
        <w:rPr>
          <w:rFonts w:ascii="Noto Sans" w:eastAsia="Times New Roman" w:hAnsi="Noto Sans" w:cs="Noto Sans"/>
          <w:color w:val="333333"/>
          <w:sz w:val="20"/>
          <w:szCs w:val="20"/>
          <w:lang w:val="en-US"/>
        </w:rPr>
        <w:t>(including battery): 3.87 kg</w:t>
      </w:r>
    </w:p>
    <w:p w14:paraId="51E943E8" w14:textId="768AB25E" w:rsidR="00A07028" w:rsidRPr="007441A7" w:rsidRDefault="00A07028"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Maximum Take Off Weight</w:t>
      </w:r>
      <w:r w:rsidR="002F5406" w:rsidRPr="007441A7">
        <w:rPr>
          <w:rFonts w:ascii="Noto Sans" w:eastAsia="Times New Roman" w:hAnsi="Noto Sans" w:cs="Noto Sans"/>
          <w:color w:val="333333"/>
          <w:sz w:val="20"/>
          <w:szCs w:val="20"/>
          <w:lang w:val="en-US"/>
        </w:rPr>
        <w:t xml:space="preserve">: </w:t>
      </w:r>
      <w:r w:rsidR="008A0EDC" w:rsidRPr="007441A7">
        <w:rPr>
          <w:rFonts w:ascii="Noto Sans" w:eastAsia="Times New Roman" w:hAnsi="Noto Sans" w:cs="Noto Sans"/>
          <w:color w:val="333333"/>
          <w:sz w:val="20"/>
          <w:szCs w:val="20"/>
          <w:lang w:val="en-US"/>
        </w:rPr>
        <w:t>6.3</w:t>
      </w:r>
      <w:r w:rsidRPr="007441A7">
        <w:rPr>
          <w:rFonts w:ascii="Noto Sans" w:eastAsia="Times New Roman" w:hAnsi="Noto Sans" w:cs="Noto Sans"/>
          <w:color w:val="333333"/>
          <w:sz w:val="20"/>
          <w:szCs w:val="20"/>
          <w:lang w:val="en-US"/>
        </w:rPr>
        <w:t xml:space="preserve"> kg</w:t>
      </w:r>
    </w:p>
    <w:p w14:paraId="56BC6370" w14:textId="5806D89D" w:rsidR="00075F70" w:rsidRPr="007441A7" w:rsidRDefault="00075F70"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Maximum payload: </w:t>
      </w:r>
      <w:r w:rsidR="002F5406" w:rsidRPr="007441A7">
        <w:rPr>
          <w:rFonts w:ascii="Noto Sans" w:eastAsia="Times New Roman" w:hAnsi="Noto Sans" w:cs="Noto Sans"/>
          <w:color w:val="333333"/>
          <w:sz w:val="20"/>
          <w:szCs w:val="20"/>
          <w:lang w:val="en-US"/>
        </w:rPr>
        <w:t>2.43 kg</w:t>
      </w:r>
    </w:p>
    <w:p w14:paraId="132618A4" w14:textId="0731E81B" w:rsidR="00A07028" w:rsidRPr="007441A7" w:rsidRDefault="00A07028"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b/>
          <w:bCs/>
          <w:color w:val="333333"/>
          <w:sz w:val="20"/>
          <w:szCs w:val="20"/>
          <w:lang w:val="en-US"/>
        </w:rPr>
        <w:t>Warning</w:t>
      </w:r>
      <w:r w:rsidR="003D7A57">
        <w:rPr>
          <w:rFonts w:ascii="Noto Sans" w:eastAsia="Times New Roman" w:hAnsi="Noto Sans" w:cs="Noto Sans"/>
          <w:b/>
          <w:bCs/>
          <w:color w:val="333333"/>
          <w:sz w:val="20"/>
          <w:szCs w:val="20"/>
          <w:lang w:val="en-US"/>
        </w:rPr>
        <w:t xml:space="preserve">: </w:t>
      </w:r>
      <w:r w:rsidRPr="007441A7">
        <w:rPr>
          <w:rFonts w:ascii="Noto Sans" w:eastAsia="Times New Roman" w:hAnsi="Noto Sans" w:cs="Noto Sans"/>
          <w:color w:val="333333"/>
          <w:sz w:val="20"/>
          <w:szCs w:val="20"/>
          <w:lang w:val="en-US"/>
        </w:rPr>
        <w:t>Exceeding weight limitations may lead to overloading of the RPA structure and cause loss of control of the RPA and</w:t>
      </w:r>
      <w:r w:rsidR="00093847" w:rsidRPr="007441A7">
        <w:rPr>
          <w:rFonts w:ascii="Noto Sans" w:eastAsia="Times New Roman" w:hAnsi="Noto Sans" w:cs="Noto Sans"/>
          <w:color w:val="333333"/>
          <w:sz w:val="20"/>
          <w:szCs w:val="20"/>
          <w:lang w:val="en-US"/>
        </w:rPr>
        <w:t>/</w:t>
      </w:r>
      <w:r w:rsidRPr="007441A7">
        <w:rPr>
          <w:rFonts w:ascii="Noto Sans" w:eastAsia="Times New Roman" w:hAnsi="Noto Sans" w:cs="Noto Sans"/>
          <w:color w:val="333333"/>
          <w:sz w:val="20"/>
          <w:szCs w:val="20"/>
          <w:lang w:val="en-US"/>
        </w:rPr>
        <w:t>or structural damage.</w:t>
      </w:r>
    </w:p>
    <w:p w14:paraId="378BFEC1" w14:textId="57D1A590" w:rsidR="00A07028" w:rsidRPr="003D7A57" w:rsidRDefault="00917C1C" w:rsidP="007441A7">
      <w:pPr>
        <w:shd w:val="clear" w:color="auto" w:fill="FFFFFF"/>
        <w:spacing w:after="120" w:line="240" w:lineRule="auto"/>
        <w:outlineLvl w:val="3"/>
        <w:rPr>
          <w:rFonts w:ascii="Lato" w:eastAsia="Times New Roman" w:hAnsi="Lato" w:cs="Times New Roman"/>
          <w:b/>
          <w:bCs/>
          <w:color w:val="333333"/>
          <w:sz w:val="24"/>
          <w:szCs w:val="24"/>
          <w:lang w:val="en-US"/>
        </w:rPr>
      </w:pPr>
      <w:r w:rsidRPr="003D7A57">
        <w:rPr>
          <w:rFonts w:ascii="Lato" w:eastAsia="Times New Roman" w:hAnsi="Lato" w:cs="Times New Roman"/>
          <w:b/>
          <w:bCs/>
          <w:color w:val="333333"/>
          <w:sz w:val="24"/>
          <w:szCs w:val="24"/>
          <w:lang w:val="en-US"/>
        </w:rPr>
        <w:t>3</w:t>
      </w:r>
      <w:r w:rsidR="00A07028" w:rsidRPr="003D7A57">
        <w:rPr>
          <w:rFonts w:ascii="Lato" w:eastAsia="Times New Roman" w:hAnsi="Lato" w:cs="Times New Roman"/>
          <w:b/>
          <w:bCs/>
          <w:color w:val="333333"/>
          <w:sz w:val="24"/>
          <w:szCs w:val="24"/>
          <w:lang w:val="en-US"/>
        </w:rPr>
        <w:t>.2.3 Center of Gravity</w:t>
      </w:r>
    </w:p>
    <w:p w14:paraId="58BA6D22" w14:textId="5F0B76F9" w:rsidR="000F5389" w:rsidRPr="007441A7" w:rsidRDefault="00616C5B" w:rsidP="007441A7">
      <w:pPr>
        <w:shd w:val="clear" w:color="auto" w:fill="FFFFFF"/>
        <w:spacing w:after="120" w:line="240" w:lineRule="auto"/>
        <w:rPr>
          <w:rFonts w:ascii="Noto Sans" w:eastAsia="Times New Roman" w:hAnsi="Noto Sans" w:cs="Noto Sans"/>
          <w:color w:val="333333"/>
          <w:sz w:val="20"/>
          <w:szCs w:val="20"/>
          <w:lang w:val="en-US"/>
        </w:rPr>
      </w:pPr>
      <w:proofErr w:type="spellStart"/>
      <w:r w:rsidRPr="007441A7">
        <w:rPr>
          <w:rFonts w:ascii="Noto Sans" w:eastAsia="Times New Roman" w:hAnsi="Noto Sans" w:cs="Noto Sans"/>
          <w:color w:val="333333"/>
          <w:sz w:val="20"/>
          <w:szCs w:val="20"/>
          <w:lang w:val="en-US"/>
        </w:rPr>
        <w:t>Pterosoar</w:t>
      </w:r>
      <w:proofErr w:type="spellEnd"/>
      <w:r w:rsidRPr="007441A7">
        <w:rPr>
          <w:rFonts w:ascii="Noto Sans" w:eastAsia="Times New Roman" w:hAnsi="Noto Sans" w:cs="Noto Sans"/>
          <w:color w:val="333333"/>
          <w:sz w:val="20"/>
          <w:szCs w:val="20"/>
          <w:lang w:val="en-US"/>
        </w:rPr>
        <w:t xml:space="preserve"> is a </w:t>
      </w:r>
      <w:proofErr w:type="spellStart"/>
      <w:r w:rsidRPr="007441A7">
        <w:rPr>
          <w:rFonts w:ascii="Noto Sans" w:eastAsia="Times New Roman" w:hAnsi="Noto Sans" w:cs="Noto Sans"/>
          <w:color w:val="333333"/>
          <w:sz w:val="20"/>
          <w:szCs w:val="20"/>
          <w:lang w:val="en-US"/>
        </w:rPr>
        <w:t>hexacopter</w:t>
      </w:r>
      <w:proofErr w:type="spellEnd"/>
      <w:r w:rsidRPr="007441A7">
        <w:rPr>
          <w:rFonts w:ascii="Noto Sans" w:eastAsia="Times New Roman" w:hAnsi="Noto Sans" w:cs="Noto Sans"/>
          <w:color w:val="333333"/>
          <w:sz w:val="20"/>
          <w:szCs w:val="20"/>
          <w:lang w:val="en-US"/>
        </w:rPr>
        <w:t xml:space="preserve"> with very long moment arms relative to the width of the central platform. </w:t>
      </w:r>
      <w:r w:rsidR="00E85212" w:rsidRPr="007441A7">
        <w:rPr>
          <w:rFonts w:ascii="Noto Sans" w:eastAsia="Times New Roman" w:hAnsi="Noto Sans" w:cs="Noto Sans"/>
          <w:color w:val="333333"/>
          <w:sz w:val="20"/>
          <w:szCs w:val="20"/>
          <w:lang w:val="en-US"/>
        </w:rPr>
        <w:t xml:space="preserve">[Measurements] </w:t>
      </w:r>
      <w:r w:rsidR="00021459" w:rsidRPr="007441A7">
        <w:rPr>
          <w:rFonts w:ascii="Noto Sans" w:eastAsia="Times New Roman" w:hAnsi="Noto Sans" w:cs="Noto Sans"/>
          <w:color w:val="333333"/>
          <w:sz w:val="20"/>
          <w:szCs w:val="20"/>
          <w:lang w:val="en-US"/>
        </w:rPr>
        <w:t>As a result</w:t>
      </w:r>
      <w:r w:rsidR="000F5389" w:rsidRPr="007441A7">
        <w:rPr>
          <w:rFonts w:ascii="Noto Sans" w:eastAsia="Times New Roman" w:hAnsi="Noto Sans" w:cs="Noto Sans"/>
          <w:color w:val="333333"/>
          <w:sz w:val="20"/>
          <w:szCs w:val="20"/>
          <w:lang w:val="en-US"/>
        </w:rPr>
        <w:t>,</w:t>
      </w:r>
      <w:r w:rsidR="00021459" w:rsidRPr="007441A7">
        <w:rPr>
          <w:rFonts w:ascii="Noto Sans" w:eastAsia="Times New Roman" w:hAnsi="Noto Sans" w:cs="Noto Sans"/>
          <w:color w:val="333333"/>
          <w:sz w:val="20"/>
          <w:szCs w:val="20"/>
          <w:lang w:val="en-US"/>
        </w:rPr>
        <w:t xml:space="preserve"> components of typical drone </w:t>
      </w:r>
      <w:r w:rsidR="00BC16A1" w:rsidRPr="007441A7">
        <w:rPr>
          <w:rFonts w:ascii="Noto Sans" w:eastAsia="Times New Roman" w:hAnsi="Noto Sans" w:cs="Noto Sans"/>
          <w:color w:val="333333"/>
          <w:sz w:val="20"/>
          <w:szCs w:val="20"/>
          <w:lang w:val="en-US"/>
        </w:rPr>
        <w:t>equipment weights essentially cannot result in a limiting-case balance condition.</w:t>
      </w:r>
    </w:p>
    <w:p w14:paraId="3B0FE074" w14:textId="37B18F6A" w:rsidR="000F5389" w:rsidRPr="007441A7" w:rsidRDefault="008D525B"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The heaviest component is the battery which is mounted on-centerline at the </w:t>
      </w:r>
      <w:r w:rsidR="00021459" w:rsidRPr="007441A7">
        <w:rPr>
          <w:rFonts w:ascii="Noto Sans" w:eastAsia="Times New Roman" w:hAnsi="Noto Sans" w:cs="Noto Sans"/>
          <w:color w:val="333333"/>
          <w:sz w:val="20"/>
          <w:szCs w:val="20"/>
          <w:lang w:val="en-US"/>
        </w:rPr>
        <w:t xml:space="preserve">geometric </w:t>
      </w:r>
      <w:r w:rsidRPr="007441A7">
        <w:rPr>
          <w:rFonts w:ascii="Noto Sans" w:eastAsia="Times New Roman" w:hAnsi="Noto Sans" w:cs="Noto Sans"/>
          <w:color w:val="333333"/>
          <w:sz w:val="20"/>
          <w:szCs w:val="20"/>
          <w:lang w:val="en-US"/>
        </w:rPr>
        <w:t xml:space="preserve">center of </w:t>
      </w:r>
      <w:r w:rsidR="00021459" w:rsidRPr="007441A7">
        <w:rPr>
          <w:rFonts w:ascii="Noto Sans" w:eastAsia="Times New Roman" w:hAnsi="Noto Sans" w:cs="Noto Sans"/>
          <w:color w:val="333333"/>
          <w:sz w:val="20"/>
          <w:szCs w:val="20"/>
          <w:lang w:val="en-US"/>
        </w:rPr>
        <w:t>the RPA</w:t>
      </w:r>
      <w:r w:rsidR="001A5BFB" w:rsidRPr="007441A7">
        <w:rPr>
          <w:rFonts w:ascii="Noto Sans" w:eastAsia="Times New Roman" w:hAnsi="Noto Sans" w:cs="Noto Sans"/>
          <w:color w:val="333333"/>
          <w:sz w:val="20"/>
          <w:szCs w:val="20"/>
          <w:lang w:val="en-US"/>
        </w:rPr>
        <w:t xml:space="preserve"> and as such cannot produce a</w:t>
      </w:r>
      <w:r w:rsidR="00BC16A1" w:rsidRPr="007441A7">
        <w:rPr>
          <w:rFonts w:ascii="Noto Sans" w:eastAsia="Times New Roman" w:hAnsi="Noto Sans" w:cs="Noto Sans"/>
          <w:color w:val="333333"/>
          <w:sz w:val="20"/>
          <w:szCs w:val="20"/>
          <w:lang w:val="en-US"/>
        </w:rPr>
        <w:t>n un</w:t>
      </w:r>
      <w:r w:rsidR="001A5BFB" w:rsidRPr="007441A7">
        <w:rPr>
          <w:rFonts w:ascii="Noto Sans" w:eastAsia="Times New Roman" w:hAnsi="Noto Sans" w:cs="Noto Sans"/>
          <w:color w:val="333333"/>
          <w:sz w:val="20"/>
          <w:szCs w:val="20"/>
          <w:lang w:val="en-US"/>
        </w:rPr>
        <w:t>balance</w:t>
      </w:r>
      <w:r w:rsidR="00BC16A1" w:rsidRPr="007441A7">
        <w:rPr>
          <w:rFonts w:ascii="Noto Sans" w:eastAsia="Times New Roman" w:hAnsi="Noto Sans" w:cs="Noto Sans"/>
          <w:color w:val="333333"/>
          <w:sz w:val="20"/>
          <w:szCs w:val="20"/>
          <w:lang w:val="en-US"/>
        </w:rPr>
        <w:t>d</w:t>
      </w:r>
      <w:r w:rsidR="001A5BFB" w:rsidRPr="007441A7">
        <w:rPr>
          <w:rFonts w:ascii="Noto Sans" w:eastAsia="Times New Roman" w:hAnsi="Noto Sans" w:cs="Noto Sans"/>
          <w:color w:val="333333"/>
          <w:sz w:val="20"/>
          <w:szCs w:val="20"/>
          <w:lang w:val="en-US"/>
        </w:rPr>
        <w:t xml:space="preserve"> condition. </w:t>
      </w:r>
      <w:r w:rsidRPr="007441A7">
        <w:rPr>
          <w:rFonts w:ascii="Noto Sans" w:eastAsia="Times New Roman" w:hAnsi="Noto Sans" w:cs="Noto Sans"/>
          <w:color w:val="333333"/>
          <w:sz w:val="20"/>
          <w:szCs w:val="20"/>
          <w:lang w:val="en-US"/>
        </w:rPr>
        <w:t xml:space="preserve">The next heaviest component is the </w:t>
      </w:r>
      <w:r w:rsidR="00B15394" w:rsidRPr="007441A7">
        <w:rPr>
          <w:rFonts w:ascii="Noto Sans" w:eastAsia="Times New Roman" w:hAnsi="Noto Sans" w:cs="Noto Sans"/>
          <w:color w:val="333333"/>
          <w:sz w:val="20"/>
          <w:szCs w:val="20"/>
          <w:lang w:val="en-US"/>
        </w:rPr>
        <w:lastRenderedPageBreak/>
        <w:t>Pixhawk Cube Orange</w:t>
      </w:r>
      <w:r w:rsidRPr="007441A7">
        <w:rPr>
          <w:rFonts w:ascii="Noto Sans" w:eastAsia="Times New Roman" w:hAnsi="Noto Sans" w:cs="Noto Sans"/>
          <w:color w:val="333333"/>
          <w:sz w:val="20"/>
          <w:szCs w:val="20"/>
          <w:lang w:val="en-US"/>
        </w:rPr>
        <w:t xml:space="preserve"> which weighs </w:t>
      </w:r>
      <w:r w:rsidR="00A4668F" w:rsidRPr="007441A7">
        <w:rPr>
          <w:rFonts w:ascii="Noto Sans" w:eastAsia="Times New Roman" w:hAnsi="Noto Sans" w:cs="Noto Sans"/>
          <w:color w:val="333333"/>
          <w:sz w:val="20"/>
          <w:szCs w:val="20"/>
          <w:lang w:val="en-US"/>
        </w:rPr>
        <w:t>73g</w:t>
      </w:r>
      <w:r w:rsidR="00B15394" w:rsidRPr="007441A7">
        <w:rPr>
          <w:rFonts w:ascii="Noto Sans" w:eastAsia="Times New Roman" w:hAnsi="Noto Sans" w:cs="Noto Sans"/>
          <w:color w:val="333333"/>
          <w:sz w:val="20"/>
          <w:szCs w:val="20"/>
          <w:lang w:val="en-US"/>
        </w:rPr>
        <w:t>. Any component weighing less than 73g is considered safe to mount to the central platform without encroaching any limiting-case balance condition.</w:t>
      </w:r>
    </w:p>
    <w:p w14:paraId="3DDE57A5" w14:textId="00B26753" w:rsidR="00325BE0" w:rsidRPr="007441A7" w:rsidRDefault="000F5389"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Any payload must be mounted on-centerline of the central platform.</w:t>
      </w:r>
    </w:p>
    <w:p w14:paraId="1E84E611" w14:textId="58C611F6" w:rsidR="00A07028" w:rsidRPr="007441A7" w:rsidRDefault="00A07028"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b/>
          <w:bCs/>
          <w:color w:val="333333"/>
          <w:sz w:val="20"/>
          <w:szCs w:val="20"/>
          <w:lang w:val="en-US"/>
        </w:rPr>
        <w:t>Warning</w:t>
      </w:r>
      <w:r w:rsidR="003D7A57">
        <w:rPr>
          <w:rFonts w:ascii="Noto Sans" w:eastAsia="Times New Roman" w:hAnsi="Noto Sans" w:cs="Noto Sans"/>
          <w:b/>
          <w:bCs/>
          <w:color w:val="333333"/>
          <w:sz w:val="20"/>
          <w:szCs w:val="20"/>
          <w:lang w:val="en-US"/>
        </w:rPr>
        <w:t xml:space="preserve">: </w:t>
      </w:r>
      <w:r w:rsidRPr="007441A7">
        <w:rPr>
          <w:rFonts w:ascii="Noto Sans" w:eastAsia="Times New Roman" w:hAnsi="Noto Sans" w:cs="Noto Sans"/>
          <w:color w:val="333333"/>
          <w:sz w:val="20"/>
          <w:szCs w:val="20"/>
          <w:lang w:val="en-US"/>
        </w:rPr>
        <w:t xml:space="preserve">Exceeding the </w:t>
      </w:r>
      <w:r w:rsidR="0060012C" w:rsidRPr="007441A7">
        <w:rPr>
          <w:rFonts w:ascii="Noto Sans" w:eastAsia="Times New Roman" w:hAnsi="Noto Sans" w:cs="Noto Sans"/>
          <w:color w:val="333333"/>
          <w:sz w:val="20"/>
          <w:szCs w:val="20"/>
          <w:lang w:val="en-US"/>
        </w:rPr>
        <w:t>center</w:t>
      </w:r>
      <w:r w:rsidRPr="007441A7">
        <w:rPr>
          <w:rFonts w:ascii="Noto Sans" w:eastAsia="Times New Roman" w:hAnsi="Noto Sans" w:cs="Noto Sans"/>
          <w:color w:val="333333"/>
          <w:sz w:val="20"/>
          <w:szCs w:val="20"/>
          <w:lang w:val="en-US"/>
        </w:rPr>
        <w:t xml:space="preserve"> of gravity limitations reduces the </w:t>
      </w:r>
      <w:r w:rsidR="0060012C" w:rsidRPr="007441A7">
        <w:rPr>
          <w:rFonts w:ascii="Noto Sans" w:eastAsia="Times New Roman" w:hAnsi="Noto Sans" w:cs="Noto Sans"/>
          <w:color w:val="333333"/>
          <w:sz w:val="20"/>
          <w:szCs w:val="20"/>
          <w:lang w:val="en-US"/>
        </w:rPr>
        <w:t>maneuverability</w:t>
      </w:r>
      <w:r w:rsidRPr="007441A7">
        <w:rPr>
          <w:rFonts w:ascii="Noto Sans" w:eastAsia="Times New Roman" w:hAnsi="Noto Sans" w:cs="Noto Sans"/>
          <w:color w:val="333333"/>
          <w:sz w:val="20"/>
          <w:szCs w:val="20"/>
          <w:lang w:val="en-US"/>
        </w:rPr>
        <w:t xml:space="preserve"> and stability of the RPA.</w:t>
      </w:r>
    </w:p>
    <w:p w14:paraId="0ED60689" w14:textId="127E0A99" w:rsidR="00A07028" w:rsidRPr="001A1B44" w:rsidRDefault="00917C1C" w:rsidP="007441A7">
      <w:pPr>
        <w:shd w:val="clear" w:color="auto" w:fill="FFFFFF"/>
        <w:spacing w:after="120" w:line="240" w:lineRule="auto"/>
        <w:outlineLvl w:val="2"/>
        <w:rPr>
          <w:rFonts w:ascii="Lato" w:eastAsia="Times New Roman" w:hAnsi="Lato" w:cs="Times New Roman"/>
          <w:b/>
          <w:bCs/>
          <w:color w:val="333333"/>
          <w:sz w:val="28"/>
          <w:szCs w:val="28"/>
          <w:lang w:val="en-US"/>
        </w:rPr>
      </w:pPr>
      <w:r w:rsidRPr="001A1B44">
        <w:rPr>
          <w:rFonts w:ascii="Lato" w:eastAsia="Times New Roman" w:hAnsi="Lato" w:cs="Times New Roman"/>
          <w:b/>
          <w:bCs/>
          <w:color w:val="333333"/>
          <w:sz w:val="28"/>
          <w:szCs w:val="28"/>
          <w:lang w:val="en-US"/>
        </w:rPr>
        <w:t>3</w:t>
      </w:r>
      <w:r w:rsidR="00A07028" w:rsidRPr="001A1B44">
        <w:rPr>
          <w:rFonts w:ascii="Lato" w:eastAsia="Times New Roman" w:hAnsi="Lato" w:cs="Times New Roman"/>
          <w:b/>
          <w:bCs/>
          <w:color w:val="333333"/>
          <w:sz w:val="28"/>
          <w:szCs w:val="28"/>
          <w:lang w:val="en-US"/>
        </w:rPr>
        <w:t xml:space="preserve">.3 </w:t>
      </w:r>
      <w:r w:rsidR="008219E7" w:rsidRPr="001A1B44">
        <w:rPr>
          <w:rFonts w:ascii="Lato" w:eastAsia="Times New Roman" w:hAnsi="Lato" w:cs="Times New Roman"/>
          <w:b/>
          <w:bCs/>
          <w:color w:val="333333"/>
          <w:sz w:val="28"/>
          <w:szCs w:val="28"/>
          <w:lang w:val="en-US"/>
        </w:rPr>
        <w:t>Altitude</w:t>
      </w:r>
      <w:r w:rsidR="00A07028" w:rsidRPr="001A1B44">
        <w:rPr>
          <w:rFonts w:ascii="Lato" w:eastAsia="Times New Roman" w:hAnsi="Lato" w:cs="Times New Roman"/>
          <w:b/>
          <w:bCs/>
          <w:color w:val="333333"/>
          <w:sz w:val="28"/>
          <w:szCs w:val="28"/>
          <w:lang w:val="en-US"/>
        </w:rPr>
        <w:t xml:space="preserve"> Limitations</w:t>
      </w:r>
    </w:p>
    <w:p w14:paraId="22377E7B" w14:textId="6D05676F" w:rsidR="00EA4058" w:rsidRPr="007441A7" w:rsidRDefault="00EA4058" w:rsidP="001A1B44">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Maximum altitude: 400 ft AGL or 100 ft above a structure when within 200 ft </w:t>
      </w:r>
      <w:r w:rsidR="002D1AE2" w:rsidRPr="007441A7">
        <w:rPr>
          <w:rFonts w:ascii="Noto Sans" w:eastAsia="Times New Roman" w:hAnsi="Noto Sans" w:cs="Noto Sans"/>
          <w:color w:val="333333"/>
          <w:sz w:val="20"/>
          <w:szCs w:val="20"/>
          <w:lang w:val="en-US"/>
        </w:rPr>
        <w:t>horizontally from the structure.</w:t>
      </w:r>
    </w:p>
    <w:p w14:paraId="2BA9BF22" w14:textId="43735E30" w:rsidR="000F5389" w:rsidRPr="007441A7" w:rsidRDefault="008F2FD6"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Maximum </w:t>
      </w:r>
      <w:r w:rsidR="00CF1C37" w:rsidRPr="007441A7">
        <w:rPr>
          <w:rFonts w:ascii="Noto Sans" w:eastAsia="Times New Roman" w:hAnsi="Noto Sans" w:cs="Noto Sans"/>
          <w:color w:val="333333"/>
          <w:sz w:val="20"/>
          <w:szCs w:val="20"/>
          <w:lang w:val="en-US"/>
        </w:rPr>
        <w:t>base station altitude</w:t>
      </w:r>
      <w:r w:rsidR="00325BE0" w:rsidRPr="007441A7">
        <w:rPr>
          <w:rFonts w:ascii="Noto Sans" w:eastAsia="Times New Roman" w:hAnsi="Noto Sans" w:cs="Noto Sans"/>
          <w:color w:val="333333"/>
          <w:sz w:val="20"/>
          <w:szCs w:val="20"/>
          <w:lang w:val="en-US"/>
        </w:rPr>
        <w:t xml:space="preserve">: </w:t>
      </w:r>
      <w:r w:rsidR="00CF1C37" w:rsidRPr="007441A7">
        <w:rPr>
          <w:rFonts w:ascii="Noto Sans" w:eastAsia="Times New Roman" w:hAnsi="Noto Sans" w:cs="Noto Sans"/>
          <w:color w:val="333333"/>
          <w:sz w:val="20"/>
          <w:szCs w:val="20"/>
          <w:lang w:val="en-US"/>
        </w:rPr>
        <w:t>10,000 ft</w:t>
      </w:r>
      <w:r w:rsidR="002D1AE2" w:rsidRPr="007441A7">
        <w:rPr>
          <w:rFonts w:ascii="Noto Sans" w:eastAsia="Times New Roman" w:hAnsi="Noto Sans" w:cs="Noto Sans"/>
          <w:color w:val="333333"/>
          <w:sz w:val="20"/>
          <w:szCs w:val="20"/>
          <w:lang w:val="en-US"/>
        </w:rPr>
        <w:t xml:space="preserve"> MSL.</w:t>
      </w:r>
    </w:p>
    <w:p w14:paraId="35541AAC" w14:textId="7A7A6D03" w:rsidR="00827C80" w:rsidRPr="007441A7" w:rsidRDefault="00827C80"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Consideration should be given to barometric sensor accuracy at altitudes above 8,000 ft MSL. Consider switching to GPS as the primary height data source when operating above 8,000 ft MSL.</w:t>
      </w:r>
    </w:p>
    <w:p w14:paraId="75071857" w14:textId="0869544C" w:rsidR="007916FD" w:rsidRPr="001A1B44" w:rsidRDefault="00917C1C" w:rsidP="007441A7">
      <w:pPr>
        <w:shd w:val="clear" w:color="auto" w:fill="FFFFFF"/>
        <w:spacing w:after="120" w:line="240" w:lineRule="auto"/>
        <w:outlineLvl w:val="2"/>
        <w:rPr>
          <w:rFonts w:ascii="Lato" w:eastAsia="Times New Roman" w:hAnsi="Lato" w:cs="Times New Roman"/>
          <w:b/>
          <w:bCs/>
          <w:color w:val="333333"/>
          <w:sz w:val="28"/>
          <w:szCs w:val="28"/>
          <w:lang w:val="en-US"/>
        </w:rPr>
      </w:pPr>
      <w:r w:rsidRPr="001A1B44">
        <w:rPr>
          <w:rFonts w:ascii="Lato" w:eastAsia="Times New Roman" w:hAnsi="Lato" w:cs="Times New Roman"/>
          <w:b/>
          <w:bCs/>
          <w:color w:val="333333"/>
          <w:sz w:val="28"/>
          <w:szCs w:val="28"/>
          <w:lang w:val="en-US"/>
        </w:rPr>
        <w:t>3</w:t>
      </w:r>
      <w:r w:rsidR="007916FD" w:rsidRPr="001A1B44">
        <w:rPr>
          <w:rFonts w:ascii="Lato" w:eastAsia="Times New Roman" w:hAnsi="Lato" w:cs="Times New Roman"/>
          <w:b/>
          <w:bCs/>
          <w:color w:val="333333"/>
          <w:sz w:val="28"/>
          <w:szCs w:val="28"/>
          <w:lang w:val="en-US"/>
        </w:rPr>
        <w:t>.</w:t>
      </w:r>
      <w:r w:rsidR="00A07028" w:rsidRPr="001A1B44">
        <w:rPr>
          <w:rFonts w:ascii="Lato" w:eastAsia="Times New Roman" w:hAnsi="Lato" w:cs="Times New Roman"/>
          <w:b/>
          <w:bCs/>
          <w:color w:val="333333"/>
          <w:sz w:val="28"/>
          <w:szCs w:val="28"/>
          <w:lang w:val="en-US"/>
        </w:rPr>
        <w:t>4</w:t>
      </w:r>
      <w:r w:rsidR="007916FD" w:rsidRPr="001A1B44">
        <w:rPr>
          <w:rFonts w:ascii="Lato" w:eastAsia="Times New Roman" w:hAnsi="Lato" w:cs="Times New Roman"/>
          <w:b/>
          <w:bCs/>
          <w:color w:val="333333"/>
          <w:sz w:val="28"/>
          <w:szCs w:val="28"/>
          <w:lang w:val="en-US"/>
        </w:rPr>
        <w:t xml:space="preserve"> </w:t>
      </w:r>
      <w:r w:rsidR="00A07028" w:rsidRPr="001A1B44">
        <w:rPr>
          <w:rFonts w:ascii="Lato" w:eastAsia="Times New Roman" w:hAnsi="Lato" w:cs="Times New Roman"/>
          <w:b/>
          <w:bCs/>
          <w:color w:val="333333"/>
          <w:sz w:val="28"/>
          <w:szCs w:val="28"/>
          <w:lang w:val="en-US"/>
        </w:rPr>
        <w:t>Velocity</w:t>
      </w:r>
      <w:r w:rsidR="007916FD" w:rsidRPr="001A1B44">
        <w:rPr>
          <w:rFonts w:ascii="Lato" w:eastAsia="Times New Roman" w:hAnsi="Lato" w:cs="Times New Roman"/>
          <w:b/>
          <w:bCs/>
          <w:color w:val="333333"/>
          <w:sz w:val="28"/>
          <w:szCs w:val="28"/>
          <w:lang w:val="en-US"/>
        </w:rPr>
        <w:t xml:space="preserve"> Limitations</w:t>
      </w:r>
    </w:p>
    <w:p w14:paraId="55C89066" w14:textId="1B3F64B3" w:rsidR="007916FD" w:rsidRPr="007441A7" w:rsidRDefault="00476C1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Maximum horizontal speed:</w:t>
      </w:r>
      <w:r w:rsidR="006F3082" w:rsidRPr="007441A7">
        <w:rPr>
          <w:rFonts w:ascii="Noto Sans" w:eastAsia="Times New Roman" w:hAnsi="Noto Sans" w:cs="Noto Sans"/>
          <w:color w:val="333333"/>
          <w:sz w:val="20"/>
          <w:szCs w:val="20"/>
          <w:lang w:val="en-US"/>
        </w:rPr>
        <w:t xml:space="preserve"> 20</w:t>
      </w:r>
      <w:r w:rsidR="00014DA6" w:rsidRPr="007441A7">
        <w:rPr>
          <w:rFonts w:ascii="Noto Sans" w:eastAsia="Times New Roman" w:hAnsi="Noto Sans" w:cs="Noto Sans"/>
          <w:color w:val="333333"/>
          <w:sz w:val="20"/>
          <w:szCs w:val="20"/>
          <w:lang w:val="en-US"/>
        </w:rPr>
        <w:t xml:space="preserve"> </w:t>
      </w:r>
      <w:r w:rsidR="006F3082" w:rsidRPr="007441A7">
        <w:rPr>
          <w:rFonts w:ascii="Noto Sans" w:eastAsia="Times New Roman" w:hAnsi="Noto Sans" w:cs="Noto Sans"/>
          <w:color w:val="333333"/>
          <w:sz w:val="20"/>
          <w:szCs w:val="20"/>
          <w:lang w:val="en-US"/>
        </w:rPr>
        <w:t>m/s</w:t>
      </w:r>
    </w:p>
    <w:p w14:paraId="143CADC5" w14:textId="6A06EDAF" w:rsidR="00476C1C" w:rsidRPr="007441A7" w:rsidRDefault="00476C1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Maximum takeoff vertical speed:</w:t>
      </w:r>
      <w:r w:rsidR="00645411" w:rsidRPr="007441A7">
        <w:rPr>
          <w:rFonts w:ascii="Noto Sans" w:eastAsia="Times New Roman" w:hAnsi="Noto Sans" w:cs="Noto Sans"/>
          <w:color w:val="333333"/>
          <w:sz w:val="20"/>
          <w:szCs w:val="20"/>
          <w:lang w:val="en-US"/>
        </w:rPr>
        <w:t xml:space="preserve"> 5</w:t>
      </w:r>
      <w:r w:rsidR="00014DA6" w:rsidRPr="007441A7">
        <w:rPr>
          <w:rFonts w:ascii="Noto Sans" w:eastAsia="Times New Roman" w:hAnsi="Noto Sans" w:cs="Noto Sans"/>
          <w:color w:val="333333"/>
          <w:sz w:val="20"/>
          <w:szCs w:val="20"/>
          <w:lang w:val="en-US"/>
        </w:rPr>
        <w:t xml:space="preserve"> </w:t>
      </w:r>
      <w:r w:rsidR="00645411" w:rsidRPr="007441A7">
        <w:rPr>
          <w:rFonts w:ascii="Noto Sans" w:eastAsia="Times New Roman" w:hAnsi="Noto Sans" w:cs="Noto Sans"/>
          <w:color w:val="333333"/>
          <w:sz w:val="20"/>
          <w:szCs w:val="20"/>
          <w:lang w:val="en-US"/>
        </w:rPr>
        <w:t>m/s</w:t>
      </w:r>
    </w:p>
    <w:p w14:paraId="59418D87" w14:textId="3ABFE1BB" w:rsidR="00476C1C" w:rsidRPr="007441A7" w:rsidRDefault="00476C1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Maximum landing vertical speed:</w:t>
      </w:r>
      <w:r w:rsidR="00AB3676" w:rsidRPr="007441A7">
        <w:rPr>
          <w:rFonts w:ascii="Noto Sans" w:eastAsia="Times New Roman" w:hAnsi="Noto Sans" w:cs="Noto Sans"/>
          <w:color w:val="333333"/>
          <w:sz w:val="20"/>
          <w:szCs w:val="20"/>
          <w:lang w:val="en-US"/>
        </w:rPr>
        <w:t xml:space="preserve"> 1 m/s</w:t>
      </w:r>
    </w:p>
    <w:p w14:paraId="6C2661E7" w14:textId="0A0A55D6" w:rsidR="0076077D" w:rsidRPr="007441A7" w:rsidRDefault="0076077D" w:rsidP="007441A7">
      <w:pPr>
        <w:shd w:val="clear" w:color="auto" w:fill="FFFFFF"/>
        <w:spacing w:after="120" w:line="240" w:lineRule="auto"/>
        <w:rPr>
          <w:rFonts w:ascii="Noto Sans" w:eastAsia="Times New Roman" w:hAnsi="Noto Sans" w:cs="Noto Sans"/>
          <w:color w:val="333333"/>
          <w:sz w:val="20"/>
          <w:szCs w:val="20"/>
          <w:lang w:val="en-US"/>
        </w:rPr>
      </w:pPr>
      <w:r w:rsidRPr="000F6190">
        <w:rPr>
          <w:rFonts w:ascii="Noto Sans" w:eastAsia="Times New Roman" w:hAnsi="Noto Sans" w:cs="Noto Sans"/>
          <w:b/>
          <w:bCs/>
          <w:color w:val="333333"/>
          <w:sz w:val="20"/>
          <w:szCs w:val="20"/>
          <w:lang w:val="en-US"/>
        </w:rPr>
        <w:t>Note</w:t>
      </w:r>
      <w:r w:rsidRPr="007441A7">
        <w:rPr>
          <w:rFonts w:ascii="Noto Sans" w:eastAsia="Times New Roman" w:hAnsi="Noto Sans" w:cs="Noto Sans"/>
          <w:color w:val="333333"/>
          <w:sz w:val="20"/>
          <w:szCs w:val="20"/>
          <w:lang w:val="en-US"/>
        </w:rPr>
        <w:t xml:space="preserve">: </w:t>
      </w:r>
      <w:r w:rsidR="003D14A4" w:rsidRPr="007441A7">
        <w:rPr>
          <w:rFonts w:ascii="Noto Sans" w:eastAsia="Times New Roman" w:hAnsi="Noto Sans" w:cs="Noto Sans"/>
          <w:color w:val="333333"/>
          <w:sz w:val="20"/>
          <w:szCs w:val="20"/>
          <w:lang w:val="en-US"/>
        </w:rPr>
        <w:t xml:space="preserve">The </w:t>
      </w:r>
      <w:r w:rsidRPr="007441A7">
        <w:rPr>
          <w:rFonts w:ascii="Noto Sans" w:eastAsia="Times New Roman" w:hAnsi="Noto Sans" w:cs="Noto Sans"/>
          <w:color w:val="333333"/>
          <w:sz w:val="20"/>
          <w:szCs w:val="20"/>
          <w:lang w:val="en-US"/>
        </w:rPr>
        <w:t xml:space="preserve">above limits are </w:t>
      </w:r>
      <w:r w:rsidR="0081119C" w:rsidRPr="007441A7">
        <w:rPr>
          <w:rFonts w:ascii="Noto Sans" w:eastAsia="Times New Roman" w:hAnsi="Noto Sans" w:cs="Noto Sans"/>
          <w:color w:val="333333"/>
          <w:sz w:val="20"/>
          <w:szCs w:val="20"/>
          <w:lang w:val="en-US"/>
        </w:rPr>
        <w:t>based on</w:t>
      </w:r>
      <w:r w:rsidRPr="007441A7">
        <w:rPr>
          <w:rFonts w:ascii="Noto Sans" w:eastAsia="Times New Roman" w:hAnsi="Noto Sans" w:cs="Noto Sans"/>
          <w:color w:val="333333"/>
          <w:sz w:val="20"/>
          <w:szCs w:val="20"/>
          <w:lang w:val="en-US"/>
        </w:rPr>
        <w:t xml:space="preserve"> maximum allowable parameters in QGC and demonstrated performance.</w:t>
      </w:r>
    </w:p>
    <w:p w14:paraId="672343FE" w14:textId="4F84D073" w:rsidR="00F44273" w:rsidRPr="007441A7" w:rsidRDefault="0076077D"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b/>
          <w:bCs/>
          <w:color w:val="333333"/>
          <w:sz w:val="20"/>
          <w:szCs w:val="20"/>
          <w:lang w:val="en-US"/>
        </w:rPr>
        <w:t>Caution</w:t>
      </w:r>
      <w:r w:rsidRPr="007441A7">
        <w:rPr>
          <w:rFonts w:ascii="Noto Sans" w:eastAsia="Times New Roman" w:hAnsi="Noto Sans" w:cs="Noto Sans"/>
          <w:color w:val="333333"/>
          <w:sz w:val="20"/>
          <w:szCs w:val="20"/>
          <w:lang w:val="en-US"/>
        </w:rPr>
        <w:t xml:space="preserve">: </w:t>
      </w:r>
      <w:r w:rsidR="00F44273" w:rsidRPr="007441A7">
        <w:rPr>
          <w:rFonts w:ascii="Noto Sans" w:eastAsia="Times New Roman" w:hAnsi="Noto Sans" w:cs="Noto Sans"/>
          <w:color w:val="333333"/>
          <w:sz w:val="20"/>
          <w:szCs w:val="20"/>
          <w:lang w:val="en-US"/>
        </w:rPr>
        <w:t xml:space="preserve">Maneuver speed and </w:t>
      </w:r>
      <w:proofErr w:type="spellStart"/>
      <w:r w:rsidR="00F44273" w:rsidRPr="007441A7">
        <w:rPr>
          <w:rFonts w:ascii="Noto Sans" w:eastAsia="Times New Roman" w:hAnsi="Noto Sans" w:cs="Noto Sans"/>
          <w:color w:val="333333"/>
          <w:sz w:val="20"/>
          <w:szCs w:val="20"/>
          <w:lang w:val="en-US"/>
        </w:rPr>
        <w:t>Vne</w:t>
      </w:r>
      <w:proofErr w:type="spellEnd"/>
      <w:r w:rsidR="00F44273" w:rsidRPr="007441A7">
        <w:rPr>
          <w:rFonts w:ascii="Noto Sans" w:eastAsia="Times New Roman" w:hAnsi="Noto Sans" w:cs="Noto Sans"/>
          <w:color w:val="333333"/>
          <w:sz w:val="20"/>
          <w:szCs w:val="20"/>
          <w:lang w:val="en-US"/>
        </w:rPr>
        <w:t xml:space="preserve"> have not been measured. Avoid abrupt control inputs</w:t>
      </w:r>
      <w:r w:rsidR="007D7B27" w:rsidRPr="007441A7">
        <w:rPr>
          <w:rFonts w:ascii="Noto Sans" w:eastAsia="Times New Roman" w:hAnsi="Noto Sans" w:cs="Noto Sans"/>
          <w:color w:val="333333"/>
          <w:sz w:val="20"/>
          <w:szCs w:val="20"/>
          <w:lang w:val="en-US"/>
        </w:rPr>
        <w:t>.</w:t>
      </w:r>
    </w:p>
    <w:p w14:paraId="2CD447AE" w14:textId="4BD38A60" w:rsidR="000D4DCE" w:rsidRPr="001A1B44" w:rsidRDefault="00917C1C" w:rsidP="007441A7">
      <w:pPr>
        <w:shd w:val="clear" w:color="auto" w:fill="FFFFFF"/>
        <w:spacing w:after="120" w:line="240" w:lineRule="auto"/>
        <w:rPr>
          <w:rFonts w:ascii="Noto Sans" w:eastAsia="Times New Roman" w:hAnsi="Noto Sans" w:cs="Noto Sans"/>
          <w:color w:val="333333"/>
          <w:sz w:val="28"/>
          <w:szCs w:val="28"/>
          <w:lang w:val="en-US"/>
        </w:rPr>
      </w:pPr>
      <w:r w:rsidRPr="001A1B44">
        <w:rPr>
          <w:rFonts w:ascii="Lato" w:eastAsia="Times New Roman" w:hAnsi="Lato" w:cs="Times New Roman"/>
          <w:b/>
          <w:bCs/>
          <w:color w:val="333333"/>
          <w:sz w:val="28"/>
          <w:szCs w:val="28"/>
          <w:lang w:val="en-US"/>
        </w:rPr>
        <w:t>3</w:t>
      </w:r>
      <w:r w:rsidR="008219E7" w:rsidRPr="001A1B44">
        <w:rPr>
          <w:rFonts w:ascii="Lato" w:eastAsia="Times New Roman" w:hAnsi="Lato" w:cs="Times New Roman"/>
          <w:b/>
          <w:bCs/>
          <w:color w:val="333333"/>
          <w:sz w:val="28"/>
          <w:szCs w:val="28"/>
          <w:lang w:val="en-US"/>
        </w:rPr>
        <w:t>.5 Weather Limitations and Effects on System and Pilot</w:t>
      </w:r>
    </w:p>
    <w:p w14:paraId="79D0F739" w14:textId="2B170F7F" w:rsidR="00B32DA6" w:rsidRPr="00FD406E" w:rsidRDefault="00A773EB" w:rsidP="007441A7">
      <w:pPr>
        <w:shd w:val="clear" w:color="auto" w:fill="FFFFFF"/>
        <w:spacing w:after="120" w:line="240" w:lineRule="auto"/>
        <w:rPr>
          <w:rFonts w:ascii="Noto Sans" w:eastAsia="Times New Roman" w:hAnsi="Noto Sans" w:cs="Noto Sans"/>
          <w:b/>
          <w:bCs/>
          <w:color w:val="333333"/>
          <w:sz w:val="20"/>
          <w:szCs w:val="20"/>
          <w:lang w:val="en-US"/>
        </w:rPr>
      </w:pPr>
      <w:r w:rsidRPr="00FD406E">
        <w:rPr>
          <w:rFonts w:ascii="Noto Sans" w:eastAsia="Times New Roman" w:hAnsi="Noto Sans" w:cs="Noto Sans"/>
          <w:b/>
          <w:bCs/>
          <w:color w:val="333333"/>
          <w:sz w:val="20"/>
          <w:szCs w:val="20"/>
          <w:lang w:val="en-US"/>
        </w:rPr>
        <w:t>Wind</w:t>
      </w:r>
    </w:p>
    <w:p w14:paraId="50B8FD90" w14:textId="77E97947" w:rsidR="003F4F45" w:rsidRPr="007441A7" w:rsidRDefault="003F4F45"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Wind limitations: 10</w:t>
      </w:r>
      <w:r w:rsidR="00014DA6" w:rsidRPr="007441A7">
        <w:rPr>
          <w:rFonts w:ascii="Noto Sans" w:eastAsia="Times New Roman" w:hAnsi="Noto Sans" w:cs="Noto Sans"/>
          <w:color w:val="333333"/>
          <w:sz w:val="20"/>
          <w:szCs w:val="20"/>
          <w:lang w:val="en-US"/>
        </w:rPr>
        <w:t xml:space="preserve"> </w:t>
      </w:r>
      <w:r w:rsidRPr="007441A7">
        <w:rPr>
          <w:rFonts w:ascii="Noto Sans" w:eastAsia="Times New Roman" w:hAnsi="Noto Sans" w:cs="Noto Sans"/>
          <w:color w:val="333333"/>
          <w:sz w:val="20"/>
          <w:szCs w:val="20"/>
          <w:lang w:val="en-US"/>
        </w:rPr>
        <w:t>kts sustained, 15</w:t>
      </w:r>
      <w:r w:rsidR="00014DA6" w:rsidRPr="007441A7">
        <w:rPr>
          <w:rFonts w:ascii="Noto Sans" w:eastAsia="Times New Roman" w:hAnsi="Noto Sans" w:cs="Noto Sans"/>
          <w:color w:val="333333"/>
          <w:sz w:val="20"/>
          <w:szCs w:val="20"/>
          <w:lang w:val="en-US"/>
        </w:rPr>
        <w:t xml:space="preserve"> </w:t>
      </w:r>
      <w:r w:rsidRPr="007441A7">
        <w:rPr>
          <w:rFonts w:ascii="Noto Sans" w:eastAsia="Times New Roman" w:hAnsi="Noto Sans" w:cs="Noto Sans"/>
          <w:color w:val="333333"/>
          <w:sz w:val="20"/>
          <w:szCs w:val="20"/>
          <w:lang w:val="en-US"/>
        </w:rPr>
        <w:t>kts gusting.</w:t>
      </w:r>
    </w:p>
    <w:p w14:paraId="3DAB48DF" w14:textId="21DB4CA2" w:rsidR="00A773EB" w:rsidRPr="007441A7" w:rsidRDefault="007B1D5F" w:rsidP="007441A7">
      <w:pPr>
        <w:shd w:val="clear" w:color="auto" w:fill="FFFFFF"/>
        <w:spacing w:after="120" w:line="240" w:lineRule="auto"/>
        <w:rPr>
          <w:rFonts w:ascii="Noto Sans" w:hAnsi="Noto Sans" w:cs="Noto Sans"/>
          <w:color w:val="333333"/>
          <w:sz w:val="20"/>
          <w:szCs w:val="20"/>
          <w:shd w:val="clear" w:color="auto" w:fill="FFFFFF"/>
        </w:rPr>
      </w:pPr>
      <w:r w:rsidRPr="007441A7">
        <w:rPr>
          <w:rFonts w:ascii="Noto Sans" w:hAnsi="Noto Sans" w:cs="Noto Sans"/>
          <w:color w:val="333333"/>
          <w:sz w:val="20"/>
          <w:szCs w:val="20"/>
          <w:shd w:val="clear" w:color="auto" w:fill="FFFFFF"/>
        </w:rPr>
        <w:t xml:space="preserve">It is expected that operators have a clear understanding of the effect of wind on aviation, and that flying in wind will have operational effects. In </w:t>
      </w:r>
      <w:r w:rsidR="00CC4E33" w:rsidRPr="007441A7">
        <w:rPr>
          <w:rFonts w:ascii="Noto Sans" w:hAnsi="Noto Sans" w:cs="Noto Sans"/>
          <w:color w:val="333333"/>
          <w:sz w:val="20"/>
          <w:szCs w:val="20"/>
          <w:shd w:val="clear" w:color="auto" w:fill="FFFFFF"/>
        </w:rPr>
        <w:t xml:space="preserve">automated </w:t>
      </w:r>
      <w:r w:rsidR="002B2500" w:rsidRPr="007441A7">
        <w:rPr>
          <w:rFonts w:ascii="Noto Sans" w:hAnsi="Noto Sans" w:cs="Noto Sans"/>
          <w:color w:val="333333"/>
          <w:sz w:val="20"/>
          <w:szCs w:val="20"/>
          <w:shd w:val="clear" w:color="auto" w:fill="FFFFFF"/>
        </w:rPr>
        <w:t xml:space="preserve">(HOTL) </w:t>
      </w:r>
      <w:r w:rsidR="00CC4E33" w:rsidRPr="007441A7">
        <w:rPr>
          <w:rFonts w:ascii="Noto Sans" w:hAnsi="Noto Sans" w:cs="Noto Sans"/>
          <w:color w:val="333333"/>
          <w:sz w:val="20"/>
          <w:szCs w:val="20"/>
          <w:shd w:val="clear" w:color="auto" w:fill="FFFFFF"/>
        </w:rPr>
        <w:t>flight mode</w:t>
      </w:r>
      <w:r w:rsidR="008557A6" w:rsidRPr="007441A7">
        <w:rPr>
          <w:rFonts w:ascii="Noto Sans" w:hAnsi="Noto Sans" w:cs="Noto Sans"/>
          <w:color w:val="333333"/>
          <w:sz w:val="20"/>
          <w:szCs w:val="20"/>
          <w:shd w:val="clear" w:color="auto" w:fill="FFFFFF"/>
        </w:rPr>
        <w:t>s</w:t>
      </w:r>
      <w:r w:rsidR="00CC4E33" w:rsidRPr="007441A7">
        <w:rPr>
          <w:rFonts w:ascii="Noto Sans" w:hAnsi="Noto Sans" w:cs="Noto Sans"/>
          <w:color w:val="333333"/>
          <w:sz w:val="20"/>
          <w:szCs w:val="20"/>
          <w:shd w:val="clear" w:color="auto" w:fill="FFFFFF"/>
        </w:rPr>
        <w:t xml:space="preserve"> </w:t>
      </w:r>
      <w:r w:rsidR="00EE5E4B" w:rsidRPr="007441A7">
        <w:rPr>
          <w:rFonts w:ascii="Noto Sans" w:hAnsi="Noto Sans" w:cs="Noto Sans"/>
          <w:color w:val="333333"/>
          <w:sz w:val="20"/>
          <w:szCs w:val="20"/>
          <w:shd w:val="clear" w:color="auto" w:fill="FFFFFF"/>
        </w:rPr>
        <w:t>including</w:t>
      </w:r>
      <w:r w:rsidR="00CC4E33" w:rsidRPr="007441A7">
        <w:rPr>
          <w:rFonts w:ascii="Noto Sans" w:hAnsi="Noto Sans" w:cs="Noto Sans"/>
          <w:color w:val="333333"/>
          <w:sz w:val="20"/>
          <w:szCs w:val="20"/>
          <w:shd w:val="clear" w:color="auto" w:fill="FFFFFF"/>
        </w:rPr>
        <w:t xml:space="preserve"> pre-programmed flight path</w:t>
      </w:r>
      <w:r w:rsidR="00EE5E4B" w:rsidRPr="007441A7">
        <w:rPr>
          <w:rFonts w:ascii="Noto Sans" w:hAnsi="Noto Sans" w:cs="Noto Sans"/>
          <w:color w:val="333333"/>
          <w:sz w:val="20"/>
          <w:szCs w:val="20"/>
          <w:shd w:val="clear" w:color="auto" w:fill="FFFFFF"/>
        </w:rPr>
        <w:t xml:space="preserve">, </w:t>
      </w:r>
      <w:r w:rsidR="00CC4E33" w:rsidRPr="007441A7">
        <w:rPr>
          <w:rFonts w:ascii="Noto Sans" w:hAnsi="Noto Sans" w:cs="Noto Sans"/>
          <w:color w:val="333333"/>
          <w:sz w:val="20"/>
          <w:szCs w:val="20"/>
          <w:shd w:val="clear" w:color="auto" w:fill="FFFFFF"/>
        </w:rPr>
        <w:t xml:space="preserve">automated takeoff, automated landing, or RTH, the RPA will fly against the wind to maintain it’s desired position or flight path. </w:t>
      </w:r>
      <w:r w:rsidR="00695FCF" w:rsidRPr="007441A7">
        <w:rPr>
          <w:rFonts w:ascii="Noto Sans" w:hAnsi="Noto Sans" w:cs="Noto Sans"/>
          <w:color w:val="333333"/>
          <w:sz w:val="20"/>
          <w:szCs w:val="20"/>
          <w:shd w:val="clear" w:color="auto" w:fill="FFFFFF"/>
        </w:rPr>
        <w:t xml:space="preserve">The same is true of semi-automated </w:t>
      </w:r>
      <w:r w:rsidR="002B2500" w:rsidRPr="007441A7">
        <w:rPr>
          <w:rFonts w:ascii="Noto Sans" w:hAnsi="Noto Sans" w:cs="Noto Sans"/>
          <w:color w:val="333333"/>
          <w:sz w:val="20"/>
          <w:szCs w:val="20"/>
          <w:shd w:val="clear" w:color="auto" w:fill="FFFFFF"/>
        </w:rPr>
        <w:t xml:space="preserve">(HITL) </w:t>
      </w:r>
      <w:r w:rsidR="00695FCF" w:rsidRPr="007441A7">
        <w:rPr>
          <w:rFonts w:ascii="Noto Sans" w:hAnsi="Noto Sans" w:cs="Noto Sans"/>
          <w:color w:val="333333"/>
          <w:sz w:val="20"/>
          <w:szCs w:val="20"/>
          <w:shd w:val="clear" w:color="auto" w:fill="FFFFFF"/>
        </w:rPr>
        <w:t xml:space="preserve">modes including position or altitude hold. </w:t>
      </w:r>
      <w:r w:rsidR="00CC4E33" w:rsidRPr="007441A7">
        <w:rPr>
          <w:rFonts w:ascii="Noto Sans" w:hAnsi="Noto Sans" w:cs="Noto Sans"/>
          <w:color w:val="333333"/>
          <w:sz w:val="20"/>
          <w:szCs w:val="20"/>
          <w:shd w:val="clear" w:color="auto" w:fill="FFFFFF"/>
        </w:rPr>
        <w:t xml:space="preserve">In manual mode, the operator must </w:t>
      </w:r>
      <w:r w:rsidR="00695FCF" w:rsidRPr="007441A7">
        <w:rPr>
          <w:rFonts w:ascii="Noto Sans" w:hAnsi="Noto Sans" w:cs="Noto Sans"/>
          <w:color w:val="333333"/>
          <w:sz w:val="20"/>
          <w:szCs w:val="20"/>
          <w:shd w:val="clear" w:color="auto" w:fill="FFFFFF"/>
        </w:rPr>
        <w:t>be aware of the winds and make the appropriate inputs to counteract them.</w:t>
      </w:r>
      <w:r w:rsidR="002C7946" w:rsidRPr="007441A7">
        <w:rPr>
          <w:rFonts w:ascii="Noto Sans" w:hAnsi="Noto Sans" w:cs="Noto Sans"/>
          <w:color w:val="333333"/>
          <w:sz w:val="20"/>
          <w:szCs w:val="20"/>
          <w:shd w:val="clear" w:color="auto" w:fill="FFFFFF"/>
        </w:rPr>
        <w:t xml:space="preserve"> This may increase pilot fatigue.</w:t>
      </w:r>
      <w:r w:rsidR="00695FCF" w:rsidRPr="007441A7">
        <w:rPr>
          <w:rFonts w:ascii="Noto Sans" w:hAnsi="Noto Sans" w:cs="Noto Sans"/>
          <w:color w:val="333333"/>
          <w:sz w:val="20"/>
          <w:szCs w:val="20"/>
          <w:shd w:val="clear" w:color="auto" w:fill="FFFFFF"/>
        </w:rPr>
        <w:t xml:space="preserve"> </w:t>
      </w:r>
      <w:r w:rsidR="0011060D" w:rsidRPr="007441A7">
        <w:rPr>
          <w:rFonts w:ascii="Noto Sans" w:hAnsi="Noto Sans" w:cs="Noto Sans"/>
          <w:color w:val="333333"/>
          <w:sz w:val="20"/>
          <w:szCs w:val="20"/>
          <w:shd w:val="clear" w:color="auto" w:fill="FFFFFF"/>
        </w:rPr>
        <w:t xml:space="preserve">In all cases, the </w:t>
      </w:r>
      <w:r w:rsidR="00B11A85" w:rsidRPr="007441A7">
        <w:rPr>
          <w:rFonts w:ascii="Noto Sans" w:hAnsi="Noto Sans" w:cs="Noto Sans"/>
          <w:color w:val="333333"/>
          <w:sz w:val="20"/>
          <w:szCs w:val="20"/>
          <w:shd w:val="clear" w:color="auto" w:fill="FFFFFF"/>
        </w:rPr>
        <w:t>effects of flight against the wind on battery endurance should be considered.</w:t>
      </w:r>
    </w:p>
    <w:p w14:paraId="5B0832DB" w14:textId="7FBBF50D" w:rsidR="00B11A85" w:rsidRPr="00FD406E" w:rsidRDefault="003F4F45" w:rsidP="007441A7">
      <w:pPr>
        <w:shd w:val="clear" w:color="auto" w:fill="FFFFFF"/>
        <w:spacing w:after="120" w:line="240" w:lineRule="auto"/>
        <w:rPr>
          <w:rFonts w:ascii="Noto Sans" w:hAnsi="Noto Sans" w:cs="Noto Sans"/>
          <w:b/>
          <w:bCs/>
          <w:color w:val="333333"/>
          <w:sz w:val="20"/>
          <w:szCs w:val="20"/>
          <w:shd w:val="clear" w:color="auto" w:fill="FFFFFF"/>
        </w:rPr>
      </w:pPr>
      <w:r w:rsidRPr="00FD406E">
        <w:rPr>
          <w:rFonts w:ascii="Noto Sans" w:hAnsi="Noto Sans" w:cs="Noto Sans"/>
          <w:b/>
          <w:bCs/>
          <w:color w:val="333333"/>
          <w:sz w:val="20"/>
          <w:szCs w:val="20"/>
          <w:shd w:val="clear" w:color="auto" w:fill="FFFFFF"/>
        </w:rPr>
        <w:t>Temperature</w:t>
      </w:r>
    </w:p>
    <w:p w14:paraId="034622AC" w14:textId="166F5B8B" w:rsidR="003F4F45" w:rsidRPr="007441A7" w:rsidRDefault="00482C8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Ambient temperature operating range: </w:t>
      </w:r>
      <w:r w:rsidR="008B4E09" w:rsidRPr="007441A7">
        <w:rPr>
          <w:rFonts w:ascii="Noto Sans" w:eastAsia="Times New Roman" w:hAnsi="Noto Sans" w:cs="Noto Sans"/>
          <w:color w:val="333333"/>
          <w:sz w:val="20"/>
          <w:szCs w:val="20"/>
          <w:lang w:val="en-US"/>
        </w:rPr>
        <w:t>0°C to 40°C</w:t>
      </w:r>
    </w:p>
    <w:p w14:paraId="26A99246" w14:textId="00EDF4DF" w:rsidR="002C7946" w:rsidRPr="007441A7" w:rsidRDefault="002C7946"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b/>
          <w:bCs/>
          <w:color w:val="333333"/>
          <w:sz w:val="20"/>
          <w:szCs w:val="20"/>
          <w:lang w:val="en-US"/>
        </w:rPr>
        <w:t>Caution</w:t>
      </w:r>
      <w:r w:rsidRPr="007441A7">
        <w:rPr>
          <w:rFonts w:ascii="Noto Sans" w:eastAsia="Times New Roman" w:hAnsi="Noto Sans" w:cs="Noto Sans"/>
          <w:color w:val="333333"/>
          <w:sz w:val="20"/>
          <w:szCs w:val="20"/>
          <w:lang w:val="en-US"/>
        </w:rPr>
        <w:t>: Consideration should be given to the effects of ambient temperature on pilot fatigue.</w:t>
      </w:r>
    </w:p>
    <w:p w14:paraId="7E152249" w14:textId="6E88C9F1" w:rsidR="00BE1815" w:rsidRPr="00FD406E" w:rsidRDefault="00BE1815" w:rsidP="007441A7">
      <w:pPr>
        <w:shd w:val="clear" w:color="auto" w:fill="FFFFFF"/>
        <w:spacing w:after="120" w:line="240" w:lineRule="auto"/>
        <w:rPr>
          <w:rFonts w:ascii="Noto Sans" w:eastAsia="Times New Roman" w:hAnsi="Noto Sans" w:cs="Noto Sans"/>
          <w:b/>
          <w:bCs/>
          <w:color w:val="333333"/>
          <w:sz w:val="20"/>
          <w:szCs w:val="20"/>
          <w:lang w:val="en-US"/>
        </w:rPr>
      </w:pPr>
      <w:r w:rsidRPr="00FD406E">
        <w:rPr>
          <w:rFonts w:ascii="Noto Sans" w:eastAsia="Times New Roman" w:hAnsi="Noto Sans" w:cs="Noto Sans"/>
          <w:b/>
          <w:bCs/>
          <w:color w:val="333333"/>
          <w:sz w:val="20"/>
          <w:szCs w:val="20"/>
          <w:lang w:val="en-US"/>
        </w:rPr>
        <w:t>Air density</w:t>
      </w:r>
    </w:p>
    <w:p w14:paraId="01DDE617" w14:textId="6BEC758D" w:rsidR="00BE1815" w:rsidRPr="007441A7" w:rsidRDefault="00AA683C" w:rsidP="007441A7">
      <w:pPr>
        <w:shd w:val="clear" w:color="auto" w:fill="FFFFFF"/>
        <w:spacing w:after="120" w:line="240" w:lineRule="auto"/>
        <w:rPr>
          <w:rFonts w:ascii="Noto Sans" w:hAnsi="Noto Sans" w:cs="Noto Sans"/>
          <w:color w:val="333333"/>
          <w:sz w:val="20"/>
          <w:szCs w:val="20"/>
          <w:shd w:val="clear" w:color="auto" w:fill="FFFFFF"/>
        </w:rPr>
      </w:pPr>
      <w:r w:rsidRPr="007441A7">
        <w:rPr>
          <w:rFonts w:ascii="Noto Sans" w:hAnsi="Noto Sans" w:cs="Noto Sans"/>
          <w:color w:val="333333"/>
          <w:sz w:val="20"/>
          <w:szCs w:val="20"/>
          <w:shd w:val="clear" w:color="auto" w:fill="FFFFFF"/>
        </w:rPr>
        <w:t xml:space="preserve">Air density is an important factor in rotary-wing aircraft operations as it directly impacts the generation of lift. </w:t>
      </w:r>
      <w:r w:rsidR="00A307ED" w:rsidRPr="007441A7">
        <w:rPr>
          <w:rFonts w:ascii="Noto Sans" w:hAnsi="Noto Sans" w:cs="Noto Sans"/>
          <w:color w:val="333333"/>
          <w:sz w:val="20"/>
          <w:szCs w:val="20"/>
          <w:shd w:val="clear" w:color="auto" w:fill="FFFFFF"/>
        </w:rPr>
        <w:t>Consideration should be given to the density altitude at the time of flight. If the density altitude for the given conditions is abnormally high and aircraft performance seems affected (excess thrust required for takeoff or to maintain altitude), consider aborting the flight.</w:t>
      </w:r>
      <w:r w:rsidR="003D14A4" w:rsidRPr="007441A7">
        <w:rPr>
          <w:rFonts w:ascii="Noto Sans" w:hAnsi="Noto Sans" w:cs="Noto Sans"/>
          <w:color w:val="333333"/>
          <w:sz w:val="20"/>
          <w:szCs w:val="20"/>
          <w:shd w:val="clear" w:color="auto" w:fill="FFFFFF"/>
        </w:rPr>
        <w:t xml:space="preserve"> Also consider the effects of </w:t>
      </w:r>
      <w:r w:rsidR="00A04D1F" w:rsidRPr="007441A7">
        <w:rPr>
          <w:rFonts w:ascii="Noto Sans" w:hAnsi="Noto Sans" w:cs="Noto Sans"/>
          <w:color w:val="333333"/>
          <w:sz w:val="20"/>
          <w:szCs w:val="20"/>
          <w:shd w:val="clear" w:color="auto" w:fill="FFFFFF"/>
        </w:rPr>
        <w:t xml:space="preserve">abnormally </w:t>
      </w:r>
      <w:proofErr w:type="gramStart"/>
      <w:r w:rsidR="00A04D1F" w:rsidRPr="007441A7">
        <w:rPr>
          <w:rFonts w:ascii="Noto Sans" w:hAnsi="Noto Sans" w:cs="Noto Sans"/>
          <w:color w:val="333333"/>
          <w:sz w:val="20"/>
          <w:szCs w:val="20"/>
          <w:shd w:val="clear" w:color="auto" w:fill="FFFFFF"/>
        </w:rPr>
        <w:t xml:space="preserve">high </w:t>
      </w:r>
      <w:r w:rsidR="003D14A4" w:rsidRPr="007441A7">
        <w:rPr>
          <w:rFonts w:ascii="Noto Sans" w:hAnsi="Noto Sans" w:cs="Noto Sans"/>
          <w:color w:val="333333"/>
          <w:sz w:val="20"/>
          <w:szCs w:val="20"/>
          <w:shd w:val="clear" w:color="auto" w:fill="FFFFFF"/>
        </w:rPr>
        <w:t>density</w:t>
      </w:r>
      <w:proofErr w:type="gramEnd"/>
      <w:r w:rsidR="003D14A4" w:rsidRPr="007441A7">
        <w:rPr>
          <w:rFonts w:ascii="Noto Sans" w:hAnsi="Noto Sans" w:cs="Noto Sans"/>
          <w:color w:val="333333"/>
          <w:sz w:val="20"/>
          <w:szCs w:val="20"/>
          <w:shd w:val="clear" w:color="auto" w:fill="FFFFFF"/>
        </w:rPr>
        <w:t xml:space="preserve"> altitude</w:t>
      </w:r>
      <w:r w:rsidR="0023587D" w:rsidRPr="007441A7">
        <w:rPr>
          <w:rFonts w:ascii="Noto Sans" w:hAnsi="Noto Sans" w:cs="Noto Sans"/>
          <w:color w:val="333333"/>
          <w:sz w:val="20"/>
          <w:szCs w:val="20"/>
          <w:shd w:val="clear" w:color="auto" w:fill="FFFFFF"/>
        </w:rPr>
        <w:t>s</w:t>
      </w:r>
      <w:r w:rsidR="003D14A4" w:rsidRPr="007441A7">
        <w:rPr>
          <w:rFonts w:ascii="Noto Sans" w:hAnsi="Noto Sans" w:cs="Noto Sans"/>
          <w:color w:val="333333"/>
          <w:sz w:val="20"/>
          <w:szCs w:val="20"/>
          <w:shd w:val="clear" w:color="auto" w:fill="FFFFFF"/>
        </w:rPr>
        <w:t xml:space="preserve"> on pilot fatigue.</w:t>
      </w:r>
    </w:p>
    <w:p w14:paraId="771142F8" w14:textId="3C2ACCCF" w:rsidR="00100262" w:rsidRPr="00FD406E" w:rsidRDefault="00100262" w:rsidP="007441A7">
      <w:pPr>
        <w:shd w:val="clear" w:color="auto" w:fill="FFFFFF"/>
        <w:spacing w:after="120" w:line="240" w:lineRule="auto"/>
        <w:rPr>
          <w:rFonts w:ascii="Noto Sans" w:hAnsi="Noto Sans" w:cs="Noto Sans"/>
          <w:b/>
          <w:bCs/>
          <w:color w:val="333333"/>
          <w:sz w:val="20"/>
          <w:szCs w:val="20"/>
          <w:shd w:val="clear" w:color="auto" w:fill="FFFFFF"/>
        </w:rPr>
      </w:pPr>
      <w:r w:rsidRPr="00FD406E">
        <w:rPr>
          <w:rFonts w:ascii="Noto Sans" w:hAnsi="Noto Sans" w:cs="Noto Sans"/>
          <w:b/>
          <w:bCs/>
          <w:color w:val="333333"/>
          <w:sz w:val="20"/>
          <w:szCs w:val="20"/>
          <w:shd w:val="clear" w:color="auto" w:fill="FFFFFF"/>
        </w:rPr>
        <w:lastRenderedPageBreak/>
        <w:t>Precipitation</w:t>
      </w:r>
    </w:p>
    <w:p w14:paraId="1632D5AF" w14:textId="77777777" w:rsidR="00100262" w:rsidRPr="007441A7" w:rsidRDefault="00100262"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Flight in any form of precipitation is prohibited.</w:t>
      </w:r>
    </w:p>
    <w:p w14:paraId="0690C8D8" w14:textId="78938F04" w:rsidR="00100262" w:rsidRPr="00FD406E" w:rsidRDefault="00100262" w:rsidP="007441A7">
      <w:pPr>
        <w:shd w:val="clear" w:color="auto" w:fill="FFFFFF"/>
        <w:spacing w:after="120" w:line="240" w:lineRule="auto"/>
        <w:rPr>
          <w:rFonts w:ascii="Noto Sans" w:eastAsia="Times New Roman" w:hAnsi="Noto Sans" w:cs="Noto Sans"/>
          <w:b/>
          <w:bCs/>
          <w:color w:val="333333"/>
          <w:sz w:val="20"/>
          <w:szCs w:val="20"/>
          <w:lang w:val="en-US"/>
        </w:rPr>
      </w:pPr>
      <w:r w:rsidRPr="00FD406E">
        <w:rPr>
          <w:rFonts w:ascii="Noto Sans" w:eastAsia="Times New Roman" w:hAnsi="Noto Sans" w:cs="Noto Sans"/>
          <w:b/>
          <w:bCs/>
          <w:color w:val="333333"/>
          <w:sz w:val="20"/>
          <w:szCs w:val="20"/>
          <w:lang w:val="en-US"/>
        </w:rPr>
        <w:t>Vibration</w:t>
      </w:r>
    </w:p>
    <w:p w14:paraId="3ECC86D1" w14:textId="34DA1A39" w:rsidR="00100262" w:rsidRPr="007441A7" w:rsidRDefault="00926C6F" w:rsidP="007441A7">
      <w:pPr>
        <w:shd w:val="clear" w:color="auto" w:fill="FFFFFF"/>
        <w:spacing w:after="120" w:line="240" w:lineRule="auto"/>
        <w:rPr>
          <w:rFonts w:ascii="Noto Sans" w:hAnsi="Noto Sans" w:cs="Noto Sans"/>
          <w:color w:val="333333"/>
          <w:sz w:val="20"/>
          <w:szCs w:val="20"/>
          <w:shd w:val="clear" w:color="auto" w:fill="FFFFFF"/>
        </w:rPr>
      </w:pPr>
      <w:r w:rsidRPr="007441A7">
        <w:rPr>
          <w:rFonts w:ascii="Noto Sans" w:hAnsi="Noto Sans" w:cs="Noto Sans"/>
          <w:color w:val="333333"/>
          <w:sz w:val="20"/>
          <w:szCs w:val="20"/>
          <w:shd w:val="clear" w:color="auto" w:fill="FFFFFF"/>
        </w:rPr>
        <w:t>Vibrations generally result from the operation of the RPA itself. The Pixhawk flight controller</w:t>
      </w:r>
      <w:r w:rsidR="00CC4308" w:rsidRPr="007441A7">
        <w:rPr>
          <w:rFonts w:ascii="Noto Sans" w:hAnsi="Noto Sans" w:cs="Noto Sans"/>
          <w:color w:val="333333"/>
          <w:sz w:val="20"/>
          <w:szCs w:val="20"/>
          <w:shd w:val="clear" w:color="auto" w:fill="FFFFFF"/>
        </w:rPr>
        <w:t xml:space="preserve"> includes vibration isolation on two of the IMU's, with a third fixed IMU as a reference / backup.</w:t>
      </w:r>
    </w:p>
    <w:p w14:paraId="0957C8B9" w14:textId="789D0C57" w:rsidR="00926C6F" w:rsidRPr="00FD406E" w:rsidRDefault="008C5F2C" w:rsidP="007441A7">
      <w:pPr>
        <w:shd w:val="clear" w:color="auto" w:fill="FFFFFF"/>
        <w:spacing w:after="120" w:line="240" w:lineRule="auto"/>
        <w:rPr>
          <w:rFonts w:ascii="Noto Sans" w:hAnsi="Noto Sans" w:cs="Noto Sans"/>
          <w:b/>
          <w:bCs/>
          <w:color w:val="333333"/>
          <w:sz w:val="20"/>
          <w:szCs w:val="20"/>
          <w:shd w:val="clear" w:color="auto" w:fill="FFFFFF"/>
        </w:rPr>
      </w:pPr>
      <w:r w:rsidRPr="00FD406E">
        <w:rPr>
          <w:rFonts w:ascii="Noto Sans" w:hAnsi="Noto Sans" w:cs="Noto Sans"/>
          <w:b/>
          <w:bCs/>
          <w:color w:val="333333"/>
          <w:sz w:val="20"/>
          <w:szCs w:val="20"/>
          <w:shd w:val="clear" w:color="auto" w:fill="FFFFFF"/>
        </w:rPr>
        <w:t>Icing</w:t>
      </w:r>
    </w:p>
    <w:p w14:paraId="6B101D49" w14:textId="72BCC82B" w:rsidR="008C5F2C" w:rsidRPr="007441A7" w:rsidRDefault="008C5F2C" w:rsidP="007441A7">
      <w:pPr>
        <w:shd w:val="clear" w:color="auto" w:fill="FFFFFF"/>
        <w:spacing w:after="120" w:line="240" w:lineRule="auto"/>
        <w:rPr>
          <w:rFonts w:ascii="Noto Sans" w:hAnsi="Noto Sans" w:cs="Noto Sans"/>
          <w:color w:val="333333"/>
          <w:sz w:val="20"/>
          <w:szCs w:val="20"/>
          <w:shd w:val="clear" w:color="auto" w:fill="FFFFFF"/>
        </w:rPr>
      </w:pPr>
      <w:r w:rsidRPr="007441A7">
        <w:rPr>
          <w:rFonts w:ascii="Noto Sans" w:hAnsi="Noto Sans" w:cs="Noto Sans"/>
          <w:color w:val="333333"/>
          <w:sz w:val="20"/>
          <w:szCs w:val="20"/>
          <w:shd w:val="clear" w:color="auto" w:fill="FFFFFF"/>
        </w:rPr>
        <w:t xml:space="preserve">Flight is prohibited when icing conditions are observed, are reported to exist or are likely to be encountered along the route of flight. </w:t>
      </w:r>
      <w:r w:rsidR="00494E8A" w:rsidRPr="007441A7">
        <w:rPr>
          <w:rFonts w:ascii="Noto Sans" w:hAnsi="Noto Sans" w:cs="Noto Sans"/>
          <w:color w:val="333333"/>
          <w:sz w:val="20"/>
          <w:szCs w:val="20"/>
          <w:shd w:val="clear" w:color="auto" w:fill="FFFFFF"/>
        </w:rPr>
        <w:t>Flight is prohibited with frost, ice or snow adhering to any part of the RPA.</w:t>
      </w:r>
    </w:p>
    <w:p w14:paraId="02C69B43" w14:textId="2680C9FF" w:rsidR="00494E8A" w:rsidRPr="00FD406E" w:rsidRDefault="00BF0D8F" w:rsidP="007441A7">
      <w:pPr>
        <w:shd w:val="clear" w:color="auto" w:fill="FFFFFF"/>
        <w:spacing w:after="120" w:line="240" w:lineRule="auto"/>
        <w:rPr>
          <w:rFonts w:ascii="Noto Sans" w:hAnsi="Noto Sans" w:cs="Noto Sans"/>
          <w:b/>
          <w:bCs/>
          <w:color w:val="333333"/>
          <w:sz w:val="20"/>
          <w:szCs w:val="20"/>
          <w:shd w:val="clear" w:color="auto" w:fill="FFFFFF"/>
        </w:rPr>
      </w:pPr>
      <w:r w:rsidRPr="00FD406E">
        <w:rPr>
          <w:rFonts w:ascii="Noto Sans" w:hAnsi="Noto Sans" w:cs="Noto Sans"/>
          <w:b/>
          <w:bCs/>
          <w:color w:val="333333"/>
          <w:sz w:val="20"/>
          <w:szCs w:val="20"/>
          <w:shd w:val="clear" w:color="auto" w:fill="FFFFFF"/>
        </w:rPr>
        <w:t>Electromagnetic Environment</w:t>
      </w:r>
    </w:p>
    <w:p w14:paraId="54CB9ACE" w14:textId="1AC7DDC5" w:rsidR="00BF0D8F" w:rsidRPr="007441A7" w:rsidRDefault="00C42108" w:rsidP="007441A7">
      <w:pPr>
        <w:shd w:val="clear" w:color="auto" w:fill="FFFFFF"/>
        <w:spacing w:after="120" w:line="240" w:lineRule="auto"/>
        <w:rPr>
          <w:rFonts w:ascii="Noto Sans" w:hAnsi="Noto Sans" w:cs="Noto Sans"/>
          <w:color w:val="333333"/>
          <w:sz w:val="20"/>
          <w:szCs w:val="20"/>
          <w:shd w:val="clear" w:color="auto" w:fill="FFFFFF"/>
        </w:rPr>
      </w:pPr>
      <w:r w:rsidRPr="007441A7">
        <w:rPr>
          <w:rFonts w:ascii="Noto Sans" w:hAnsi="Noto Sans" w:cs="Noto Sans"/>
          <w:color w:val="333333"/>
          <w:sz w:val="20"/>
          <w:szCs w:val="20"/>
          <w:shd w:val="clear" w:color="auto" w:fill="FFFFFF"/>
        </w:rPr>
        <w:t xml:space="preserve">Consider the effects of electromagnetic interference (EMI) from nearby sources such as cell towers, </w:t>
      </w:r>
      <w:r w:rsidR="00DC2C05" w:rsidRPr="007441A7">
        <w:rPr>
          <w:rFonts w:ascii="Noto Sans" w:hAnsi="Noto Sans" w:cs="Noto Sans"/>
          <w:color w:val="333333"/>
          <w:sz w:val="20"/>
          <w:szCs w:val="20"/>
          <w:shd w:val="clear" w:color="auto" w:fill="FFFFFF"/>
        </w:rPr>
        <w:t xml:space="preserve">microwave radio relays, or Wi-Fi transmitters. If any interference with the telemetry or C2 link is suspected, abort the flight until the interference is </w:t>
      </w:r>
      <w:r w:rsidR="003644F0">
        <w:rPr>
          <w:rFonts w:ascii="Noto Sans" w:hAnsi="Noto Sans" w:cs="Noto Sans"/>
          <w:color w:val="333333"/>
          <w:sz w:val="20"/>
          <w:szCs w:val="20"/>
          <w:shd w:val="clear" w:color="auto" w:fill="FFFFFF"/>
        </w:rPr>
        <w:t>eliminated</w:t>
      </w:r>
      <w:r w:rsidR="00DC2C05" w:rsidRPr="007441A7">
        <w:rPr>
          <w:rFonts w:ascii="Noto Sans" w:hAnsi="Noto Sans" w:cs="Noto Sans"/>
          <w:color w:val="333333"/>
          <w:sz w:val="20"/>
          <w:szCs w:val="20"/>
          <w:shd w:val="clear" w:color="auto" w:fill="FFFFFF"/>
        </w:rPr>
        <w:t>.</w:t>
      </w:r>
    </w:p>
    <w:p w14:paraId="0951EA1B" w14:textId="4A3367FA" w:rsidR="007145F9" w:rsidRPr="007441A7" w:rsidRDefault="00FF685F" w:rsidP="007441A7">
      <w:pPr>
        <w:shd w:val="clear" w:color="auto" w:fill="FFFFFF"/>
        <w:spacing w:after="120" w:line="240" w:lineRule="auto"/>
        <w:rPr>
          <w:rFonts w:ascii="Noto Sans" w:hAnsi="Noto Sans" w:cs="Noto Sans"/>
          <w:color w:val="333333"/>
          <w:sz w:val="20"/>
          <w:szCs w:val="20"/>
          <w:shd w:val="clear" w:color="auto" w:fill="FFFFFF"/>
        </w:rPr>
      </w:pPr>
      <w:r w:rsidRPr="007441A7">
        <w:rPr>
          <w:rFonts w:ascii="Noto Sans" w:hAnsi="Noto Sans" w:cs="Noto Sans"/>
          <w:color w:val="333333"/>
          <w:sz w:val="20"/>
          <w:szCs w:val="20"/>
          <w:shd w:val="clear" w:color="auto" w:fill="FFFFFF"/>
        </w:rPr>
        <w:t xml:space="preserve">It is strongly suggested to know the KP index expected on the day of the flight. This is the index used to express the magnitude of geomagnetic storms. The scale of the KP index ranges from 0 to 9. It is strongly discouraged to fly a drone when the KP index is between 4 and 9 as this indicates a geomagnetic storm. A geomagnetic storm interferes with the drone's GPS positioning. </w:t>
      </w:r>
    </w:p>
    <w:p w14:paraId="2636404D" w14:textId="0D706982" w:rsidR="008219E7" w:rsidRPr="001A1B44" w:rsidRDefault="00917C1C" w:rsidP="007441A7">
      <w:pPr>
        <w:shd w:val="clear" w:color="auto" w:fill="FFFFFF"/>
        <w:spacing w:after="120" w:line="240" w:lineRule="auto"/>
        <w:rPr>
          <w:rFonts w:ascii="Noto Sans" w:eastAsia="Times New Roman" w:hAnsi="Noto Sans" w:cs="Noto Sans"/>
          <w:color w:val="333333"/>
          <w:sz w:val="28"/>
          <w:szCs w:val="28"/>
          <w:lang w:val="en-US"/>
        </w:rPr>
      </w:pPr>
      <w:r w:rsidRPr="001A1B44">
        <w:rPr>
          <w:rFonts w:ascii="Lato" w:eastAsia="Times New Roman" w:hAnsi="Lato" w:cs="Times New Roman"/>
          <w:b/>
          <w:bCs/>
          <w:color w:val="333333"/>
          <w:sz w:val="28"/>
          <w:szCs w:val="28"/>
          <w:lang w:val="en-US"/>
        </w:rPr>
        <w:t>3</w:t>
      </w:r>
      <w:r w:rsidR="008219E7" w:rsidRPr="001A1B44">
        <w:rPr>
          <w:rFonts w:ascii="Lato" w:eastAsia="Times New Roman" w:hAnsi="Lato" w:cs="Times New Roman"/>
          <w:b/>
          <w:bCs/>
          <w:color w:val="333333"/>
          <w:sz w:val="28"/>
          <w:szCs w:val="28"/>
          <w:lang w:val="en-US"/>
        </w:rPr>
        <w:t>.6 Kinds of Operation</w:t>
      </w:r>
    </w:p>
    <w:p w14:paraId="617C1C8A" w14:textId="77777777" w:rsidR="00BC7166" w:rsidRPr="007441A7" w:rsidRDefault="008219E7"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RPAS flights are limited to Visual Line </w:t>
      </w:r>
      <w:proofErr w:type="gramStart"/>
      <w:r w:rsidRPr="007441A7">
        <w:rPr>
          <w:rFonts w:ascii="Noto Sans" w:eastAsia="Times New Roman" w:hAnsi="Noto Sans" w:cs="Noto Sans"/>
          <w:color w:val="333333"/>
          <w:sz w:val="20"/>
          <w:szCs w:val="20"/>
          <w:lang w:val="en-US"/>
        </w:rPr>
        <w:t>Of</w:t>
      </w:r>
      <w:proofErr w:type="gramEnd"/>
      <w:r w:rsidRPr="007441A7">
        <w:rPr>
          <w:rFonts w:ascii="Noto Sans" w:eastAsia="Times New Roman" w:hAnsi="Noto Sans" w:cs="Noto Sans"/>
          <w:color w:val="333333"/>
          <w:sz w:val="20"/>
          <w:szCs w:val="20"/>
          <w:lang w:val="en-US"/>
        </w:rPr>
        <w:t xml:space="preserve"> Sight (VLOS) flights, under DAY Visual Flight Rules (VFR) conditions.</w:t>
      </w:r>
      <w:r w:rsidR="003B21D1" w:rsidRPr="007441A7">
        <w:rPr>
          <w:rFonts w:ascii="Noto Sans" w:eastAsia="Times New Roman" w:hAnsi="Noto Sans" w:cs="Noto Sans"/>
          <w:color w:val="333333"/>
          <w:sz w:val="20"/>
          <w:szCs w:val="20"/>
          <w:lang w:val="en-US"/>
        </w:rPr>
        <w:t xml:space="preserve"> </w:t>
      </w:r>
    </w:p>
    <w:p w14:paraId="6A8AAD06" w14:textId="3967E2FF" w:rsidR="008219E7" w:rsidRPr="007441A7" w:rsidRDefault="003B21D1"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Night flight is prohibited.</w:t>
      </w:r>
    </w:p>
    <w:p w14:paraId="721D3830" w14:textId="1BA80DFC" w:rsidR="00B32DA6" w:rsidRPr="00E224FB" w:rsidRDefault="00B32DA6" w:rsidP="007441A7">
      <w:pPr>
        <w:shd w:val="clear" w:color="auto" w:fill="FFFFFF"/>
        <w:spacing w:after="120" w:line="240" w:lineRule="auto"/>
        <w:rPr>
          <w:rFonts w:ascii="Noto Sans" w:eastAsia="Times New Roman" w:hAnsi="Noto Sans" w:cs="Noto Sans"/>
          <w:b/>
          <w:bCs/>
          <w:color w:val="333333"/>
          <w:sz w:val="20"/>
          <w:szCs w:val="20"/>
          <w:lang w:val="en-US"/>
        </w:rPr>
      </w:pPr>
      <w:r w:rsidRPr="00E224FB">
        <w:rPr>
          <w:rFonts w:ascii="Noto Sans" w:eastAsia="Times New Roman" w:hAnsi="Noto Sans" w:cs="Noto Sans"/>
          <w:b/>
          <w:bCs/>
          <w:color w:val="333333"/>
          <w:sz w:val="20"/>
          <w:szCs w:val="20"/>
          <w:lang w:val="en-US"/>
        </w:rPr>
        <w:t>Modes</w:t>
      </w:r>
    </w:p>
    <w:p w14:paraId="366B282F" w14:textId="783AEE76" w:rsidR="00BB341A" w:rsidRPr="007441A7" w:rsidRDefault="0023374E" w:rsidP="007441A7">
      <w:pPr>
        <w:shd w:val="clear" w:color="auto" w:fill="FFFFFF"/>
        <w:spacing w:after="120" w:line="240" w:lineRule="auto"/>
        <w:rPr>
          <w:rFonts w:ascii="Noto Sans" w:eastAsia="Times New Roman" w:hAnsi="Noto Sans" w:cs="Noto Sans"/>
          <w:color w:val="333333"/>
          <w:sz w:val="20"/>
          <w:szCs w:val="20"/>
          <w:lang w:val="en-US"/>
        </w:rPr>
      </w:pPr>
      <w:proofErr w:type="gramStart"/>
      <w:r w:rsidRPr="007441A7">
        <w:rPr>
          <w:rFonts w:ascii="Noto Sans" w:eastAsia="Times New Roman" w:hAnsi="Noto Sans" w:cs="Noto Sans"/>
          <w:color w:val="333333"/>
          <w:sz w:val="20"/>
          <w:szCs w:val="20"/>
          <w:lang w:val="en-US"/>
        </w:rPr>
        <w:t>With the exception of</w:t>
      </w:r>
      <w:proofErr w:type="gramEnd"/>
      <w:r w:rsidRPr="007441A7">
        <w:rPr>
          <w:rFonts w:ascii="Noto Sans" w:eastAsia="Times New Roman" w:hAnsi="Noto Sans" w:cs="Noto Sans"/>
          <w:color w:val="333333"/>
          <w:sz w:val="20"/>
          <w:szCs w:val="20"/>
          <w:lang w:val="en-US"/>
        </w:rPr>
        <w:t xml:space="preserve"> automated takeoff, t</w:t>
      </w:r>
      <w:r w:rsidR="00BB341A" w:rsidRPr="007441A7">
        <w:rPr>
          <w:rFonts w:ascii="Noto Sans" w:eastAsia="Times New Roman" w:hAnsi="Noto Sans" w:cs="Noto Sans"/>
          <w:color w:val="333333"/>
          <w:sz w:val="20"/>
          <w:szCs w:val="20"/>
          <w:lang w:val="en-US"/>
        </w:rPr>
        <w:t xml:space="preserve">he following modes may be engaged via the Taranis X9D controller as described in section 2.7. </w:t>
      </w:r>
      <w:r w:rsidR="00282CBC" w:rsidRPr="007441A7">
        <w:rPr>
          <w:rFonts w:ascii="Noto Sans" w:eastAsia="Times New Roman" w:hAnsi="Noto Sans" w:cs="Noto Sans"/>
          <w:color w:val="333333"/>
          <w:sz w:val="20"/>
          <w:szCs w:val="20"/>
          <w:lang w:val="en-US"/>
        </w:rPr>
        <w:t>All settings are configurable via QGC.</w:t>
      </w:r>
      <w:r w:rsidR="00815EC3" w:rsidRPr="007441A7">
        <w:rPr>
          <w:rFonts w:ascii="Noto Sans" w:eastAsia="Times New Roman" w:hAnsi="Noto Sans" w:cs="Noto Sans"/>
          <w:color w:val="333333"/>
          <w:sz w:val="20"/>
          <w:szCs w:val="20"/>
          <w:lang w:val="en-US"/>
        </w:rPr>
        <w:t xml:space="preserve"> Position hold is the recommended flight mode for hand-flying.</w:t>
      </w:r>
      <w:r w:rsidR="0073640E" w:rsidRPr="007441A7">
        <w:rPr>
          <w:rFonts w:ascii="Noto Sans" w:eastAsia="Times New Roman" w:hAnsi="Noto Sans" w:cs="Noto Sans"/>
          <w:color w:val="333333"/>
          <w:sz w:val="20"/>
          <w:szCs w:val="20"/>
          <w:lang w:val="en-US"/>
        </w:rPr>
        <w:t xml:space="preserve"> All flight modes</w:t>
      </w:r>
      <w:r w:rsidR="00B00C0A" w:rsidRPr="007441A7">
        <w:rPr>
          <w:rFonts w:ascii="Noto Sans" w:eastAsia="Times New Roman" w:hAnsi="Noto Sans" w:cs="Noto Sans"/>
          <w:color w:val="333333"/>
          <w:sz w:val="20"/>
          <w:szCs w:val="20"/>
          <w:lang w:val="en-US"/>
        </w:rPr>
        <w:t xml:space="preserve"> are designed for operation with all motors functioning.</w:t>
      </w:r>
      <w:r w:rsidR="00E92C4E" w:rsidRPr="007441A7">
        <w:rPr>
          <w:rFonts w:ascii="Noto Sans" w:eastAsia="Times New Roman" w:hAnsi="Noto Sans" w:cs="Noto Sans"/>
          <w:color w:val="333333"/>
          <w:sz w:val="20"/>
          <w:szCs w:val="20"/>
          <w:lang w:val="en-US"/>
        </w:rPr>
        <w:t xml:space="preserve"> </w:t>
      </w:r>
    </w:p>
    <w:p w14:paraId="7CD0D937" w14:textId="26DB40FF" w:rsidR="00E92C4E" w:rsidRPr="007441A7" w:rsidRDefault="00E92C4E"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b/>
          <w:bCs/>
          <w:color w:val="333333"/>
          <w:sz w:val="20"/>
          <w:szCs w:val="20"/>
          <w:lang w:val="en-US"/>
        </w:rPr>
        <w:t>Caution</w:t>
      </w:r>
      <w:r w:rsidRPr="007441A7">
        <w:rPr>
          <w:rFonts w:ascii="Noto Sans" w:eastAsia="Times New Roman" w:hAnsi="Noto Sans" w:cs="Noto Sans"/>
          <w:color w:val="333333"/>
          <w:sz w:val="20"/>
          <w:szCs w:val="20"/>
          <w:lang w:val="en-US"/>
        </w:rPr>
        <w:t>: If any motor ceases function</w:t>
      </w:r>
      <w:r w:rsidR="0060012C" w:rsidRPr="007441A7">
        <w:rPr>
          <w:rFonts w:ascii="Noto Sans" w:eastAsia="Times New Roman" w:hAnsi="Noto Sans" w:cs="Noto Sans"/>
          <w:color w:val="333333"/>
          <w:sz w:val="20"/>
          <w:szCs w:val="20"/>
          <w:lang w:val="en-US"/>
        </w:rPr>
        <w:t>ing</w:t>
      </w:r>
      <w:r w:rsidRPr="007441A7">
        <w:rPr>
          <w:rFonts w:ascii="Noto Sans" w:eastAsia="Times New Roman" w:hAnsi="Noto Sans" w:cs="Noto Sans"/>
          <w:color w:val="333333"/>
          <w:sz w:val="20"/>
          <w:szCs w:val="20"/>
          <w:lang w:val="en-US"/>
        </w:rPr>
        <w:t>, land immediately.</w:t>
      </w:r>
    </w:p>
    <w:p w14:paraId="4F61D18F" w14:textId="0B8F2D30" w:rsidR="001F25C0" w:rsidRPr="007441A7" w:rsidRDefault="001F25C0" w:rsidP="007441A7">
      <w:pPr>
        <w:shd w:val="clear" w:color="auto" w:fill="FFFFFF"/>
        <w:spacing w:after="120" w:line="240" w:lineRule="auto"/>
        <w:ind w:left="720" w:hanging="720"/>
        <w:rPr>
          <w:rFonts w:ascii="Noto Sans" w:eastAsia="Times New Roman" w:hAnsi="Noto Sans" w:cs="Noto Sans"/>
          <w:color w:val="333333"/>
          <w:sz w:val="20"/>
          <w:szCs w:val="20"/>
          <w:lang w:val="en-US"/>
        </w:rPr>
      </w:pPr>
      <w:proofErr w:type="gramStart"/>
      <w:r w:rsidRPr="007441A7">
        <w:rPr>
          <w:rFonts w:ascii="Noto Sans" w:eastAsia="Times New Roman" w:hAnsi="Noto Sans" w:cs="Noto Sans"/>
          <w:color w:val="333333"/>
          <w:sz w:val="20"/>
          <w:szCs w:val="20"/>
          <w:lang w:val="en-US"/>
        </w:rPr>
        <w:t>Fully</w:t>
      </w:r>
      <w:r w:rsidR="002B3E6B" w:rsidRPr="007441A7">
        <w:rPr>
          <w:rFonts w:ascii="Noto Sans" w:eastAsia="Times New Roman" w:hAnsi="Noto Sans" w:cs="Noto Sans"/>
          <w:color w:val="333333"/>
          <w:sz w:val="20"/>
          <w:szCs w:val="20"/>
          <w:lang w:val="en-US"/>
        </w:rPr>
        <w:t>-</w:t>
      </w:r>
      <w:r w:rsidRPr="007441A7">
        <w:rPr>
          <w:rFonts w:ascii="Noto Sans" w:eastAsia="Times New Roman" w:hAnsi="Noto Sans" w:cs="Noto Sans"/>
          <w:color w:val="333333"/>
          <w:sz w:val="20"/>
          <w:szCs w:val="20"/>
          <w:lang w:val="en-US"/>
        </w:rPr>
        <w:t>automated</w:t>
      </w:r>
      <w:proofErr w:type="gramEnd"/>
      <w:r w:rsidRPr="007441A7">
        <w:rPr>
          <w:rFonts w:ascii="Noto Sans" w:eastAsia="Times New Roman" w:hAnsi="Noto Sans" w:cs="Noto Sans"/>
          <w:color w:val="333333"/>
          <w:sz w:val="20"/>
          <w:szCs w:val="20"/>
          <w:lang w:val="en-US"/>
        </w:rPr>
        <w:t xml:space="preserve"> (HOTL):</w:t>
      </w:r>
    </w:p>
    <w:p w14:paraId="2CB98085" w14:textId="328B5185" w:rsidR="00596E6A" w:rsidRPr="007441A7" w:rsidRDefault="00596E6A" w:rsidP="007441A7">
      <w:pPr>
        <w:shd w:val="clear" w:color="auto" w:fill="FFFFFF"/>
        <w:spacing w:after="120" w:line="240" w:lineRule="auto"/>
        <w:ind w:left="144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Mission:</w:t>
      </w:r>
      <w:r w:rsidR="00913EC9" w:rsidRPr="007441A7">
        <w:rPr>
          <w:rFonts w:ascii="Noto Sans" w:eastAsia="Times New Roman" w:hAnsi="Noto Sans" w:cs="Noto Sans"/>
          <w:color w:val="333333"/>
          <w:sz w:val="20"/>
          <w:szCs w:val="20"/>
          <w:lang w:val="en-US"/>
        </w:rPr>
        <w:t xml:space="preserve"> Vehicle executes a </w:t>
      </w:r>
      <w:hyperlink r:id="rId9" w:history="1">
        <w:r w:rsidR="00913EC9" w:rsidRPr="007441A7">
          <w:rPr>
            <w:rFonts w:ascii="Noto Sans" w:eastAsia="Times New Roman" w:hAnsi="Noto Sans" w:cs="Noto Sans"/>
            <w:color w:val="333333"/>
            <w:sz w:val="20"/>
            <w:szCs w:val="20"/>
            <w:lang w:val="en-US"/>
          </w:rPr>
          <w:t>predefined mission/flight plan</w:t>
        </w:r>
      </w:hyperlink>
      <w:r w:rsidR="00913EC9" w:rsidRPr="007441A7">
        <w:rPr>
          <w:rFonts w:ascii="Noto Sans" w:eastAsia="Times New Roman" w:hAnsi="Noto Sans" w:cs="Noto Sans"/>
          <w:color w:val="333333"/>
          <w:sz w:val="20"/>
          <w:szCs w:val="20"/>
          <w:lang w:val="en-US"/>
        </w:rPr>
        <w:t> that has been uploaded to the flight controller.</w:t>
      </w:r>
    </w:p>
    <w:p w14:paraId="1EED7FAE" w14:textId="58F453D4" w:rsidR="00596E6A" w:rsidRPr="007441A7" w:rsidRDefault="00596E6A" w:rsidP="007441A7">
      <w:pPr>
        <w:shd w:val="clear" w:color="auto" w:fill="FFFFFF"/>
        <w:spacing w:after="120" w:line="240" w:lineRule="auto"/>
        <w:ind w:left="144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Return to Home:</w:t>
      </w:r>
      <w:r w:rsidR="00282CBC" w:rsidRPr="007441A7">
        <w:rPr>
          <w:rFonts w:ascii="Noto Sans" w:eastAsia="Times New Roman" w:hAnsi="Noto Sans" w:cs="Noto Sans"/>
          <w:color w:val="333333"/>
          <w:sz w:val="20"/>
          <w:szCs w:val="20"/>
          <w:lang w:val="en-US"/>
        </w:rPr>
        <w:t xml:space="preserve"> Ascend to safe altitude and return via a direct path to the home location.</w:t>
      </w:r>
    </w:p>
    <w:p w14:paraId="172932EE" w14:textId="422A0A84" w:rsidR="00596E6A" w:rsidRPr="007441A7" w:rsidRDefault="00596E6A" w:rsidP="007441A7">
      <w:pPr>
        <w:shd w:val="clear" w:color="auto" w:fill="FFFFFF"/>
        <w:spacing w:after="120" w:line="240" w:lineRule="auto"/>
        <w:ind w:left="144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Auto takeoff:</w:t>
      </w:r>
      <w:r w:rsidR="00913EC9" w:rsidRPr="007441A7">
        <w:rPr>
          <w:rFonts w:ascii="Noto Sans" w:eastAsia="Times New Roman" w:hAnsi="Noto Sans" w:cs="Noto Sans"/>
          <w:color w:val="333333"/>
          <w:sz w:val="20"/>
          <w:szCs w:val="20"/>
          <w:lang w:val="en-US"/>
        </w:rPr>
        <w:t xml:space="preserve"> Vehicle ascends to takeoff altitude and holds position.</w:t>
      </w:r>
      <w:r w:rsidR="004B32B0" w:rsidRPr="007441A7">
        <w:rPr>
          <w:rFonts w:ascii="Noto Sans" w:eastAsia="Times New Roman" w:hAnsi="Noto Sans" w:cs="Noto Sans"/>
          <w:color w:val="333333"/>
          <w:sz w:val="20"/>
          <w:szCs w:val="20"/>
          <w:lang w:val="en-US"/>
        </w:rPr>
        <w:t xml:space="preserve"> Triggered via QGC.</w:t>
      </w:r>
    </w:p>
    <w:p w14:paraId="27072723" w14:textId="2CA652E2" w:rsidR="00596E6A" w:rsidRPr="007441A7" w:rsidRDefault="00596E6A" w:rsidP="007441A7">
      <w:pPr>
        <w:shd w:val="clear" w:color="auto" w:fill="FFFFFF"/>
        <w:spacing w:after="120" w:line="240" w:lineRule="auto"/>
        <w:ind w:left="144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Auto land:</w:t>
      </w:r>
      <w:r w:rsidR="00913EC9" w:rsidRPr="007441A7">
        <w:rPr>
          <w:rFonts w:ascii="Noto Sans" w:eastAsia="Times New Roman" w:hAnsi="Noto Sans" w:cs="Noto Sans"/>
          <w:color w:val="333333"/>
          <w:sz w:val="20"/>
          <w:szCs w:val="20"/>
          <w:lang w:val="en-US"/>
        </w:rPr>
        <w:t xml:space="preserve"> Vehicle lands at the position where the mode was engaged.</w:t>
      </w:r>
    </w:p>
    <w:p w14:paraId="3A75E143" w14:textId="7AD6DFD0" w:rsidR="0023374E" w:rsidRPr="007441A7" w:rsidRDefault="0023374E" w:rsidP="007441A7">
      <w:pPr>
        <w:shd w:val="clear" w:color="auto" w:fill="FFFFFF"/>
        <w:spacing w:after="120" w:line="240" w:lineRule="auto"/>
        <w:ind w:left="72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Semi-automated (HITL):</w:t>
      </w:r>
    </w:p>
    <w:p w14:paraId="353E9C98" w14:textId="356C5AEC" w:rsidR="0023374E" w:rsidRPr="007441A7" w:rsidRDefault="0023374E" w:rsidP="007441A7">
      <w:pPr>
        <w:shd w:val="clear" w:color="auto" w:fill="FFFFFF"/>
        <w:spacing w:after="120" w:line="240" w:lineRule="auto"/>
        <w:ind w:left="144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Position Hold</w:t>
      </w:r>
      <w:r w:rsidR="00351EA8" w:rsidRPr="007441A7">
        <w:rPr>
          <w:rFonts w:ascii="Noto Sans" w:eastAsia="Times New Roman" w:hAnsi="Noto Sans" w:cs="Noto Sans"/>
          <w:color w:val="333333"/>
          <w:sz w:val="20"/>
          <w:szCs w:val="20"/>
          <w:lang w:val="en-US"/>
        </w:rPr>
        <w:t>: RC mode where roll, pitch, throttle sticks control movement in corresponding axes/directions. Centered sticks level vehicle and hold it to fixed altitude and position against wind.</w:t>
      </w:r>
    </w:p>
    <w:p w14:paraId="02DECCE5" w14:textId="34666E53" w:rsidR="0023374E" w:rsidRPr="007441A7" w:rsidRDefault="0023374E" w:rsidP="007441A7">
      <w:pPr>
        <w:shd w:val="clear" w:color="auto" w:fill="FFFFFF"/>
        <w:spacing w:after="120" w:line="240" w:lineRule="auto"/>
        <w:ind w:left="144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lastRenderedPageBreak/>
        <w:t>Altitude Hold</w:t>
      </w:r>
      <w:r w:rsidR="00351EA8" w:rsidRPr="007441A7">
        <w:rPr>
          <w:rFonts w:ascii="Noto Sans" w:eastAsia="Times New Roman" w:hAnsi="Noto Sans" w:cs="Noto Sans"/>
          <w:color w:val="333333"/>
          <w:sz w:val="20"/>
          <w:szCs w:val="20"/>
          <w:lang w:val="en-US"/>
        </w:rPr>
        <w:t>:</w:t>
      </w:r>
      <w:r w:rsidR="006C5AD2" w:rsidRPr="007441A7">
        <w:rPr>
          <w:rFonts w:ascii="Noto Sans" w:eastAsia="Times New Roman" w:hAnsi="Noto Sans" w:cs="Noto Sans"/>
          <w:color w:val="333333"/>
          <w:sz w:val="20"/>
          <w:szCs w:val="20"/>
          <w:lang w:val="en-US"/>
        </w:rPr>
        <w:t xml:space="preserve"> RC mode like Manual mode but with </w:t>
      </w:r>
      <w:r w:rsidR="006C5AD2" w:rsidRPr="007441A7">
        <w:rPr>
          <w:rFonts w:ascii="Noto Sans" w:eastAsia="Times New Roman" w:hAnsi="Noto Sans" w:cs="Noto Sans"/>
          <w:i/>
          <w:iCs/>
          <w:color w:val="333333"/>
          <w:sz w:val="20"/>
          <w:szCs w:val="20"/>
          <w:lang w:val="en-US"/>
        </w:rPr>
        <w:t>altitude stabilization</w:t>
      </w:r>
      <w:r w:rsidR="006C5AD2" w:rsidRPr="007441A7">
        <w:rPr>
          <w:rFonts w:ascii="Noto Sans" w:eastAsia="Times New Roman" w:hAnsi="Noto Sans" w:cs="Noto Sans"/>
          <w:color w:val="333333"/>
          <w:sz w:val="20"/>
          <w:szCs w:val="20"/>
          <w:lang w:val="en-US"/>
        </w:rPr>
        <w:t> (centered sticks level vehicle and hold it to fixed altitude). The horizontal position of the vehicle can move due to wind (or pre-existing momentum).</w:t>
      </w:r>
    </w:p>
    <w:p w14:paraId="0AD39F48" w14:textId="0C9FEC77" w:rsidR="0023374E" w:rsidRPr="007441A7" w:rsidRDefault="0023374E" w:rsidP="007441A7">
      <w:pPr>
        <w:shd w:val="clear" w:color="auto" w:fill="FFFFFF"/>
        <w:spacing w:after="120" w:line="240" w:lineRule="auto"/>
        <w:ind w:left="72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Non</w:t>
      </w:r>
      <w:r w:rsidR="002B3E6B" w:rsidRPr="007441A7">
        <w:rPr>
          <w:rFonts w:ascii="Noto Sans" w:eastAsia="Times New Roman" w:hAnsi="Noto Sans" w:cs="Noto Sans"/>
          <w:color w:val="333333"/>
          <w:sz w:val="20"/>
          <w:szCs w:val="20"/>
          <w:lang w:val="en-US"/>
        </w:rPr>
        <w:t>-</w:t>
      </w:r>
      <w:r w:rsidRPr="007441A7">
        <w:rPr>
          <w:rFonts w:ascii="Noto Sans" w:eastAsia="Times New Roman" w:hAnsi="Noto Sans" w:cs="Noto Sans"/>
          <w:color w:val="333333"/>
          <w:sz w:val="20"/>
          <w:szCs w:val="20"/>
          <w:lang w:val="en-US"/>
        </w:rPr>
        <w:t>automated:</w:t>
      </w:r>
    </w:p>
    <w:p w14:paraId="5019323E" w14:textId="0978059F" w:rsidR="0023374E" w:rsidRPr="007441A7" w:rsidRDefault="0023374E" w:rsidP="007441A7">
      <w:pPr>
        <w:shd w:val="clear" w:color="auto" w:fill="FFFFFF"/>
        <w:spacing w:after="120" w:line="240" w:lineRule="auto"/>
        <w:ind w:left="1440" w:hanging="720"/>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Manual:</w:t>
      </w:r>
      <w:r w:rsidR="00815EC3" w:rsidRPr="007441A7">
        <w:rPr>
          <w:rFonts w:ascii="Noto Sans" w:eastAsia="Times New Roman" w:hAnsi="Noto Sans" w:cs="Noto Sans"/>
          <w:color w:val="333333"/>
          <w:sz w:val="20"/>
          <w:szCs w:val="20"/>
          <w:lang w:val="en-US"/>
        </w:rPr>
        <w:t xml:space="preserve"> RC mode where centered sticks level vehicle (only - position is not stabilized).</w:t>
      </w:r>
    </w:p>
    <w:p w14:paraId="3BB5ADF4" w14:textId="2C8C5188" w:rsidR="007916FD" w:rsidRPr="001A1B44" w:rsidRDefault="00917C1C" w:rsidP="007441A7">
      <w:pPr>
        <w:shd w:val="clear" w:color="auto" w:fill="FFFFFF"/>
        <w:spacing w:after="120" w:line="240" w:lineRule="auto"/>
        <w:outlineLvl w:val="2"/>
        <w:rPr>
          <w:rFonts w:ascii="Lato" w:eastAsia="Times New Roman" w:hAnsi="Lato" w:cs="Times New Roman"/>
          <w:b/>
          <w:bCs/>
          <w:color w:val="333333"/>
          <w:sz w:val="28"/>
          <w:szCs w:val="28"/>
          <w:lang w:val="en-US"/>
        </w:rPr>
      </w:pPr>
      <w:r w:rsidRPr="001A1B44">
        <w:rPr>
          <w:rFonts w:ascii="Lato" w:eastAsia="Times New Roman" w:hAnsi="Lato" w:cs="Times New Roman"/>
          <w:b/>
          <w:bCs/>
          <w:color w:val="333333"/>
          <w:sz w:val="28"/>
          <w:szCs w:val="28"/>
          <w:lang w:val="en-US"/>
        </w:rPr>
        <w:t>3</w:t>
      </w:r>
      <w:r w:rsidR="007916FD" w:rsidRPr="001A1B44">
        <w:rPr>
          <w:rFonts w:ascii="Lato" w:eastAsia="Times New Roman" w:hAnsi="Lato" w:cs="Times New Roman"/>
          <w:b/>
          <w:bCs/>
          <w:color w:val="333333"/>
          <w:sz w:val="28"/>
          <w:szCs w:val="28"/>
          <w:lang w:val="en-US"/>
        </w:rPr>
        <w:t>.</w:t>
      </w:r>
      <w:r w:rsidR="008219E7" w:rsidRPr="001A1B44">
        <w:rPr>
          <w:rFonts w:ascii="Lato" w:eastAsia="Times New Roman" w:hAnsi="Lato" w:cs="Times New Roman"/>
          <w:b/>
          <w:bCs/>
          <w:color w:val="333333"/>
          <w:sz w:val="28"/>
          <w:szCs w:val="28"/>
          <w:lang w:val="en-US"/>
        </w:rPr>
        <w:t>7</w:t>
      </w:r>
      <w:r w:rsidR="007916FD" w:rsidRPr="001A1B44">
        <w:rPr>
          <w:rFonts w:ascii="Lato" w:eastAsia="Times New Roman" w:hAnsi="Lato" w:cs="Times New Roman"/>
          <w:b/>
          <w:bCs/>
          <w:color w:val="333333"/>
          <w:sz w:val="28"/>
          <w:szCs w:val="28"/>
          <w:lang w:val="en-US"/>
        </w:rPr>
        <w:t xml:space="preserve"> Battery Limitations</w:t>
      </w:r>
    </w:p>
    <w:p w14:paraId="43DF4A26" w14:textId="44593D38" w:rsidR="007916FD" w:rsidRPr="007441A7" w:rsidRDefault="00991B0A"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Use only 6S LiPo batteries</w:t>
      </w:r>
      <w:r w:rsidR="00237530" w:rsidRPr="007441A7">
        <w:rPr>
          <w:rFonts w:ascii="Noto Sans" w:eastAsia="Times New Roman" w:hAnsi="Noto Sans" w:cs="Noto Sans"/>
          <w:color w:val="333333"/>
          <w:sz w:val="20"/>
          <w:szCs w:val="20"/>
          <w:lang w:val="en-US"/>
        </w:rPr>
        <w:t xml:space="preserve"> with AS150 connectors</w:t>
      </w:r>
      <w:r w:rsidRPr="007441A7">
        <w:rPr>
          <w:rFonts w:ascii="Noto Sans" w:eastAsia="Times New Roman" w:hAnsi="Noto Sans" w:cs="Noto Sans"/>
          <w:color w:val="333333"/>
          <w:sz w:val="20"/>
          <w:szCs w:val="20"/>
          <w:lang w:val="en-US"/>
        </w:rPr>
        <w:t>. Consideration should be given to battery weight vs capacity</w:t>
      </w:r>
      <w:r w:rsidR="006050CC" w:rsidRPr="007441A7">
        <w:rPr>
          <w:rFonts w:ascii="Noto Sans" w:eastAsia="Times New Roman" w:hAnsi="Noto Sans" w:cs="Noto Sans"/>
          <w:color w:val="333333"/>
          <w:sz w:val="20"/>
          <w:szCs w:val="20"/>
          <w:lang w:val="en-US"/>
        </w:rPr>
        <w:t xml:space="preserve"> if replacing the batter</w:t>
      </w:r>
      <w:r w:rsidR="0060012C" w:rsidRPr="007441A7">
        <w:rPr>
          <w:rFonts w:ascii="Noto Sans" w:eastAsia="Times New Roman" w:hAnsi="Noto Sans" w:cs="Noto Sans"/>
          <w:color w:val="333333"/>
          <w:sz w:val="20"/>
          <w:szCs w:val="20"/>
          <w:lang w:val="en-US"/>
        </w:rPr>
        <w:t>y</w:t>
      </w:r>
      <w:r w:rsidRPr="007441A7">
        <w:rPr>
          <w:rFonts w:ascii="Noto Sans" w:eastAsia="Times New Roman" w:hAnsi="Noto Sans" w:cs="Noto Sans"/>
          <w:color w:val="333333"/>
          <w:sz w:val="20"/>
          <w:szCs w:val="20"/>
          <w:lang w:val="en-US"/>
        </w:rPr>
        <w:t>.</w:t>
      </w:r>
    </w:p>
    <w:p w14:paraId="058B7B60" w14:textId="77777777" w:rsidR="006050CC" w:rsidRPr="007441A7" w:rsidRDefault="006050C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Battery capacity: 16000mAh</w:t>
      </w:r>
    </w:p>
    <w:p w14:paraId="5308BB9C" w14:textId="77777777" w:rsidR="006050CC" w:rsidRPr="007441A7" w:rsidRDefault="006050C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Maximum charge rate: 1C</w:t>
      </w:r>
    </w:p>
    <w:p w14:paraId="1112302F" w14:textId="77777777" w:rsidR="006050CC" w:rsidRPr="007441A7" w:rsidRDefault="006050C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Maximum discharge rate: 15C</w:t>
      </w:r>
    </w:p>
    <w:p w14:paraId="10DD9A0E" w14:textId="60FC3379" w:rsidR="006050CC" w:rsidRPr="007441A7" w:rsidRDefault="006050C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Ambient </w:t>
      </w:r>
      <w:r w:rsidR="003873B5" w:rsidRPr="007441A7">
        <w:rPr>
          <w:rFonts w:ascii="Noto Sans" w:eastAsia="Times New Roman" w:hAnsi="Noto Sans" w:cs="Noto Sans"/>
          <w:color w:val="333333"/>
          <w:sz w:val="20"/>
          <w:szCs w:val="20"/>
          <w:lang w:val="en-US"/>
        </w:rPr>
        <w:t>temperature</w:t>
      </w:r>
      <w:r w:rsidRPr="007441A7">
        <w:rPr>
          <w:rFonts w:ascii="Noto Sans" w:eastAsia="Times New Roman" w:hAnsi="Noto Sans" w:cs="Noto Sans"/>
          <w:color w:val="333333"/>
          <w:sz w:val="20"/>
          <w:szCs w:val="20"/>
          <w:lang w:val="en-US"/>
        </w:rPr>
        <w:t xml:space="preserve"> for battery charging</w:t>
      </w:r>
      <w:r w:rsidR="00785D79" w:rsidRPr="007441A7">
        <w:rPr>
          <w:rFonts w:ascii="Noto Sans" w:eastAsia="Times New Roman" w:hAnsi="Noto Sans" w:cs="Noto Sans"/>
          <w:color w:val="333333"/>
          <w:sz w:val="20"/>
          <w:szCs w:val="20"/>
          <w:lang w:val="en-US"/>
        </w:rPr>
        <w:t xml:space="preserve">: </w:t>
      </w:r>
      <w:r w:rsidRPr="007441A7">
        <w:rPr>
          <w:rFonts w:ascii="Noto Sans" w:eastAsia="Times New Roman" w:hAnsi="Noto Sans" w:cs="Noto Sans"/>
          <w:color w:val="333333"/>
          <w:sz w:val="20"/>
          <w:szCs w:val="20"/>
          <w:lang w:val="en-US"/>
        </w:rPr>
        <w:t>0°C to 43°C.</w:t>
      </w:r>
    </w:p>
    <w:p w14:paraId="65894673" w14:textId="10D2331B" w:rsidR="00AA3B95" w:rsidRPr="007441A7" w:rsidRDefault="00AA3B95"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 xml:space="preserve">Ambient </w:t>
      </w:r>
      <w:r w:rsidR="003873B5" w:rsidRPr="007441A7">
        <w:rPr>
          <w:rFonts w:ascii="Noto Sans" w:eastAsia="Times New Roman" w:hAnsi="Noto Sans" w:cs="Noto Sans"/>
          <w:color w:val="333333"/>
          <w:sz w:val="20"/>
          <w:szCs w:val="20"/>
          <w:lang w:val="en-US"/>
        </w:rPr>
        <w:t>temperature</w:t>
      </w:r>
      <w:r w:rsidRPr="007441A7">
        <w:rPr>
          <w:rFonts w:ascii="Noto Sans" w:eastAsia="Times New Roman" w:hAnsi="Noto Sans" w:cs="Noto Sans"/>
          <w:color w:val="333333"/>
          <w:sz w:val="20"/>
          <w:szCs w:val="20"/>
          <w:lang w:val="en-US"/>
        </w:rPr>
        <w:t xml:space="preserve"> for battery discharging: 0°C to 60°C</w:t>
      </w:r>
      <w:r w:rsidR="00F410E7" w:rsidRPr="007441A7">
        <w:rPr>
          <w:rFonts w:ascii="Noto Sans" w:eastAsia="Times New Roman" w:hAnsi="Noto Sans" w:cs="Noto Sans"/>
          <w:color w:val="333333"/>
          <w:sz w:val="20"/>
          <w:szCs w:val="20"/>
          <w:lang w:val="en-US"/>
        </w:rPr>
        <w:t>.</w:t>
      </w:r>
    </w:p>
    <w:p w14:paraId="206BB233" w14:textId="77777777" w:rsidR="006050CC" w:rsidRPr="007441A7" w:rsidRDefault="006050CC"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b/>
          <w:bCs/>
          <w:color w:val="333333"/>
          <w:sz w:val="20"/>
          <w:szCs w:val="20"/>
          <w:lang w:val="en-US"/>
        </w:rPr>
        <w:t>Warning</w:t>
      </w:r>
      <w:r w:rsidRPr="007441A7">
        <w:rPr>
          <w:rFonts w:ascii="Noto Sans" w:eastAsia="Times New Roman" w:hAnsi="Noto Sans" w:cs="Noto Sans"/>
          <w:color w:val="333333"/>
          <w:sz w:val="20"/>
          <w:szCs w:val="20"/>
          <w:lang w:val="en-US"/>
        </w:rPr>
        <w:t>: Battery exposure to temperatures greater than 60°C for extended periods of time (more than 30 minutes) may result in damage to the battery or a fire.</w:t>
      </w:r>
    </w:p>
    <w:p w14:paraId="608BC2F4" w14:textId="1E2095D1" w:rsidR="007916FD" w:rsidRPr="001A1B44" w:rsidRDefault="00917C1C" w:rsidP="007441A7">
      <w:pPr>
        <w:shd w:val="clear" w:color="auto" w:fill="FFFFFF"/>
        <w:spacing w:after="120" w:line="240" w:lineRule="auto"/>
        <w:outlineLvl w:val="2"/>
        <w:rPr>
          <w:rFonts w:ascii="Lato" w:eastAsia="Times New Roman" w:hAnsi="Lato" w:cs="Times New Roman"/>
          <w:b/>
          <w:bCs/>
          <w:color w:val="333333"/>
          <w:sz w:val="28"/>
          <w:szCs w:val="28"/>
          <w:lang w:val="en-US"/>
        </w:rPr>
      </w:pPr>
      <w:r w:rsidRPr="001A1B44">
        <w:rPr>
          <w:rFonts w:ascii="Lato" w:eastAsia="Times New Roman" w:hAnsi="Lato" w:cs="Times New Roman"/>
          <w:b/>
          <w:bCs/>
          <w:color w:val="333333"/>
          <w:sz w:val="28"/>
          <w:szCs w:val="28"/>
          <w:lang w:val="en-US"/>
        </w:rPr>
        <w:t>3</w:t>
      </w:r>
      <w:r w:rsidR="007916FD" w:rsidRPr="001A1B44">
        <w:rPr>
          <w:rFonts w:ascii="Lato" w:eastAsia="Times New Roman" w:hAnsi="Lato" w:cs="Times New Roman"/>
          <w:b/>
          <w:bCs/>
          <w:color w:val="333333"/>
          <w:sz w:val="28"/>
          <w:szCs w:val="28"/>
          <w:lang w:val="en-US"/>
        </w:rPr>
        <w:t>.</w:t>
      </w:r>
      <w:r w:rsidR="008219E7" w:rsidRPr="001A1B44">
        <w:rPr>
          <w:rFonts w:ascii="Lato" w:eastAsia="Times New Roman" w:hAnsi="Lato" w:cs="Times New Roman"/>
          <w:b/>
          <w:bCs/>
          <w:color w:val="333333"/>
          <w:sz w:val="28"/>
          <w:szCs w:val="28"/>
          <w:lang w:val="en-US"/>
        </w:rPr>
        <w:t>8</w:t>
      </w:r>
      <w:r w:rsidR="007916FD" w:rsidRPr="001A1B44">
        <w:rPr>
          <w:rFonts w:ascii="Lato" w:eastAsia="Times New Roman" w:hAnsi="Lato" w:cs="Times New Roman"/>
          <w:b/>
          <w:bCs/>
          <w:color w:val="333333"/>
          <w:sz w:val="28"/>
          <w:szCs w:val="28"/>
          <w:lang w:val="en-US"/>
        </w:rPr>
        <w:t xml:space="preserve"> Range and Endurance Limitations</w:t>
      </w:r>
    </w:p>
    <w:p w14:paraId="6CC3048C" w14:textId="63202A5F" w:rsidR="007916FD" w:rsidRPr="001A1B44" w:rsidRDefault="00917C1C" w:rsidP="007441A7">
      <w:pPr>
        <w:shd w:val="clear" w:color="auto" w:fill="FFFFFF"/>
        <w:spacing w:after="120" w:line="240" w:lineRule="auto"/>
        <w:outlineLvl w:val="3"/>
        <w:rPr>
          <w:rFonts w:ascii="Lato" w:eastAsia="Times New Roman" w:hAnsi="Lato" w:cs="Times New Roman"/>
          <w:b/>
          <w:bCs/>
          <w:color w:val="333333"/>
          <w:sz w:val="24"/>
          <w:szCs w:val="24"/>
          <w:lang w:val="en-US"/>
        </w:rPr>
      </w:pPr>
      <w:r w:rsidRPr="001A1B44">
        <w:rPr>
          <w:rFonts w:ascii="Lato" w:eastAsia="Times New Roman" w:hAnsi="Lato" w:cs="Times New Roman"/>
          <w:b/>
          <w:bCs/>
          <w:color w:val="333333"/>
          <w:sz w:val="24"/>
          <w:szCs w:val="24"/>
          <w:lang w:val="en-US"/>
        </w:rPr>
        <w:t>3</w:t>
      </w:r>
      <w:r w:rsidR="007916FD" w:rsidRPr="001A1B44">
        <w:rPr>
          <w:rFonts w:ascii="Lato" w:eastAsia="Times New Roman" w:hAnsi="Lato" w:cs="Times New Roman"/>
          <w:b/>
          <w:bCs/>
          <w:color w:val="333333"/>
          <w:sz w:val="24"/>
          <w:szCs w:val="24"/>
          <w:lang w:val="en-US"/>
        </w:rPr>
        <w:t>.</w:t>
      </w:r>
      <w:r w:rsidR="008219E7" w:rsidRPr="001A1B44">
        <w:rPr>
          <w:rFonts w:ascii="Lato" w:eastAsia="Times New Roman" w:hAnsi="Lato" w:cs="Times New Roman"/>
          <w:b/>
          <w:bCs/>
          <w:color w:val="333333"/>
          <w:sz w:val="24"/>
          <w:szCs w:val="24"/>
          <w:lang w:val="en-US"/>
        </w:rPr>
        <w:t>8</w:t>
      </w:r>
      <w:r w:rsidR="007916FD" w:rsidRPr="001A1B44">
        <w:rPr>
          <w:rFonts w:ascii="Lato" w:eastAsia="Times New Roman" w:hAnsi="Lato" w:cs="Times New Roman"/>
          <w:b/>
          <w:bCs/>
          <w:color w:val="333333"/>
          <w:sz w:val="24"/>
          <w:szCs w:val="24"/>
          <w:lang w:val="en-US"/>
        </w:rPr>
        <w:t>.1 Battery</w:t>
      </w:r>
    </w:p>
    <w:p w14:paraId="10925D02" w14:textId="79F2362B" w:rsidR="007916FD" w:rsidRPr="007441A7" w:rsidRDefault="00237530" w:rsidP="007441A7">
      <w:pPr>
        <w:shd w:val="clear" w:color="auto" w:fill="FFFFFF"/>
        <w:spacing w:after="120" w:line="240" w:lineRule="auto"/>
        <w:rPr>
          <w:rFonts w:ascii="Noto Sans" w:eastAsia="Times New Roman" w:hAnsi="Noto Sans" w:cs="Noto Sans"/>
          <w:color w:val="333333"/>
          <w:sz w:val="20"/>
          <w:szCs w:val="20"/>
          <w:lang w:val="en-US"/>
        </w:rPr>
      </w:pPr>
      <w:r w:rsidRPr="007441A7">
        <w:rPr>
          <w:rFonts w:ascii="Noto Sans" w:eastAsia="Times New Roman" w:hAnsi="Noto Sans" w:cs="Noto Sans"/>
          <w:color w:val="333333"/>
          <w:sz w:val="20"/>
          <w:szCs w:val="20"/>
          <w:lang w:val="en-US"/>
        </w:rPr>
        <w:t>The battery will nominally last approximately 25 minutes depending on flight conditions.</w:t>
      </w:r>
    </w:p>
    <w:p w14:paraId="5A06C9CD" w14:textId="6406683C" w:rsidR="007916FD" w:rsidRPr="001A1B44" w:rsidRDefault="00917C1C" w:rsidP="007441A7">
      <w:pPr>
        <w:shd w:val="clear" w:color="auto" w:fill="FFFFFF"/>
        <w:spacing w:after="120" w:line="240" w:lineRule="auto"/>
        <w:outlineLvl w:val="3"/>
        <w:rPr>
          <w:rFonts w:ascii="Lato" w:eastAsia="Times New Roman" w:hAnsi="Lato" w:cs="Times New Roman"/>
          <w:b/>
          <w:bCs/>
          <w:color w:val="333333"/>
          <w:sz w:val="24"/>
          <w:szCs w:val="24"/>
          <w:lang w:val="en-US"/>
        </w:rPr>
      </w:pPr>
      <w:r w:rsidRPr="001A1B44">
        <w:rPr>
          <w:rFonts w:ascii="Lato" w:eastAsia="Times New Roman" w:hAnsi="Lato" w:cs="Times New Roman"/>
          <w:b/>
          <w:bCs/>
          <w:color w:val="333333"/>
          <w:sz w:val="24"/>
          <w:szCs w:val="24"/>
          <w:lang w:val="en-US"/>
        </w:rPr>
        <w:t>3</w:t>
      </w:r>
      <w:r w:rsidR="007916FD" w:rsidRPr="001A1B44">
        <w:rPr>
          <w:rFonts w:ascii="Lato" w:eastAsia="Times New Roman" w:hAnsi="Lato" w:cs="Times New Roman"/>
          <w:b/>
          <w:bCs/>
          <w:color w:val="333333"/>
          <w:sz w:val="24"/>
          <w:szCs w:val="24"/>
          <w:lang w:val="en-US"/>
        </w:rPr>
        <w:t>.</w:t>
      </w:r>
      <w:r w:rsidR="008219E7" w:rsidRPr="001A1B44">
        <w:rPr>
          <w:rFonts w:ascii="Lato" w:eastAsia="Times New Roman" w:hAnsi="Lato" w:cs="Times New Roman"/>
          <w:b/>
          <w:bCs/>
          <w:color w:val="333333"/>
          <w:sz w:val="24"/>
          <w:szCs w:val="24"/>
          <w:lang w:val="en-US"/>
        </w:rPr>
        <w:t>8</w:t>
      </w:r>
      <w:r w:rsidR="007916FD" w:rsidRPr="001A1B44">
        <w:rPr>
          <w:rFonts w:ascii="Lato" w:eastAsia="Times New Roman" w:hAnsi="Lato" w:cs="Times New Roman"/>
          <w:b/>
          <w:bCs/>
          <w:color w:val="333333"/>
          <w:sz w:val="24"/>
          <w:szCs w:val="24"/>
          <w:lang w:val="en-US"/>
        </w:rPr>
        <w:t>.2 Command and Control Link</w:t>
      </w:r>
    </w:p>
    <w:p w14:paraId="6DE3D6B6" w14:textId="41641893" w:rsidR="001C312F" w:rsidRPr="007441A7" w:rsidRDefault="001C312F" w:rsidP="007441A7">
      <w:pPr>
        <w:shd w:val="clear" w:color="auto" w:fill="FFFFFF"/>
        <w:spacing w:after="120" w:line="240" w:lineRule="auto"/>
        <w:rPr>
          <w:rFonts w:ascii="Lato" w:eastAsia="Times New Roman" w:hAnsi="Lato" w:cs="Times New Roman"/>
          <w:b/>
          <w:bCs/>
          <w:color w:val="333333"/>
          <w:sz w:val="20"/>
          <w:szCs w:val="20"/>
          <w:lang w:val="en-US"/>
        </w:rPr>
      </w:pPr>
      <w:r w:rsidRPr="007441A7">
        <w:rPr>
          <w:rFonts w:ascii="Noto Sans" w:eastAsia="Times New Roman" w:hAnsi="Noto Sans" w:cs="Noto Sans"/>
          <w:color w:val="333333"/>
          <w:sz w:val="20"/>
          <w:szCs w:val="20"/>
          <w:lang w:val="en-US"/>
        </w:rPr>
        <w:t xml:space="preserve">The C2 link has a published range of 1.5km. Maintaining VLOS will likely require a significantly </w:t>
      </w:r>
      <w:r w:rsidR="0020337A" w:rsidRPr="007441A7">
        <w:rPr>
          <w:rFonts w:ascii="Noto Sans" w:eastAsia="Times New Roman" w:hAnsi="Noto Sans" w:cs="Noto Sans"/>
          <w:color w:val="333333"/>
          <w:sz w:val="20"/>
          <w:szCs w:val="20"/>
          <w:lang w:val="en-US"/>
        </w:rPr>
        <w:t>reduced</w:t>
      </w:r>
      <w:r w:rsidRPr="007441A7">
        <w:rPr>
          <w:rFonts w:ascii="Noto Sans" w:eastAsia="Times New Roman" w:hAnsi="Noto Sans" w:cs="Noto Sans"/>
          <w:color w:val="333333"/>
          <w:sz w:val="20"/>
          <w:szCs w:val="20"/>
          <w:lang w:val="en-US"/>
        </w:rPr>
        <w:t xml:space="preserve"> range.</w:t>
      </w:r>
    </w:p>
    <w:p w14:paraId="332B9C4E" w14:textId="77777777" w:rsidR="00B56BC6" w:rsidRDefault="004B4099" w:rsidP="00B56BC6">
      <w:pPr>
        <w:shd w:val="clear" w:color="auto" w:fill="FFFFFF"/>
        <w:spacing w:after="120" w:line="240" w:lineRule="auto"/>
        <w:outlineLvl w:val="1"/>
        <w:rPr>
          <w:rFonts w:ascii="Lato" w:eastAsia="Times New Roman" w:hAnsi="Lato" w:cs="Times New Roman"/>
          <w:b/>
          <w:bCs/>
          <w:color w:val="333333"/>
          <w:sz w:val="32"/>
          <w:szCs w:val="32"/>
          <w:lang w:val="en-US"/>
        </w:rPr>
      </w:pPr>
      <w:r w:rsidRPr="00B56BC6">
        <w:rPr>
          <w:rFonts w:ascii="Lato" w:eastAsia="Times New Roman" w:hAnsi="Lato" w:cs="Times New Roman"/>
          <w:b/>
          <w:bCs/>
          <w:color w:val="333333"/>
          <w:sz w:val="32"/>
          <w:szCs w:val="32"/>
          <w:lang w:val="en-US"/>
        </w:rPr>
        <w:t xml:space="preserve">Section </w:t>
      </w:r>
      <w:r w:rsidR="00917C1C" w:rsidRPr="00B56BC6">
        <w:rPr>
          <w:rFonts w:ascii="Lato" w:eastAsia="Times New Roman" w:hAnsi="Lato" w:cs="Times New Roman"/>
          <w:b/>
          <w:bCs/>
          <w:color w:val="333333"/>
          <w:sz w:val="32"/>
          <w:szCs w:val="32"/>
          <w:lang w:val="en-US"/>
        </w:rPr>
        <w:t>4</w:t>
      </w:r>
      <w:r w:rsidRPr="00B56BC6">
        <w:rPr>
          <w:rFonts w:ascii="Lato" w:eastAsia="Times New Roman" w:hAnsi="Lato" w:cs="Times New Roman"/>
          <w:b/>
          <w:bCs/>
          <w:color w:val="333333"/>
          <w:sz w:val="32"/>
          <w:szCs w:val="32"/>
          <w:lang w:val="en-US"/>
        </w:rPr>
        <w:t xml:space="preserve"> </w:t>
      </w:r>
    </w:p>
    <w:p w14:paraId="02B092AA" w14:textId="325CF4E4" w:rsidR="004B4099" w:rsidRPr="00B56BC6" w:rsidRDefault="004B4099" w:rsidP="00B56BC6">
      <w:pPr>
        <w:shd w:val="clear" w:color="auto" w:fill="FFFFFF"/>
        <w:spacing w:after="120" w:line="240" w:lineRule="auto"/>
        <w:outlineLvl w:val="1"/>
        <w:rPr>
          <w:rFonts w:ascii="Lato" w:eastAsia="Times New Roman" w:hAnsi="Lato" w:cs="Times New Roman"/>
          <w:b/>
          <w:bCs/>
          <w:color w:val="333333"/>
          <w:sz w:val="32"/>
          <w:szCs w:val="32"/>
          <w:lang w:val="en-US"/>
        </w:rPr>
      </w:pPr>
      <w:r w:rsidRPr="00B56BC6">
        <w:rPr>
          <w:rFonts w:ascii="Lato" w:eastAsia="Times New Roman" w:hAnsi="Lato" w:cs="Times New Roman"/>
          <w:b/>
          <w:bCs/>
          <w:color w:val="333333"/>
          <w:sz w:val="32"/>
          <w:szCs w:val="32"/>
          <w:lang w:val="en-US"/>
        </w:rPr>
        <w:t xml:space="preserve">Hazards, </w:t>
      </w:r>
      <w:r w:rsidR="00070DAE" w:rsidRPr="00B56BC6">
        <w:rPr>
          <w:rFonts w:ascii="Lato" w:eastAsia="Times New Roman" w:hAnsi="Lato" w:cs="Times New Roman"/>
          <w:b/>
          <w:bCs/>
          <w:color w:val="333333"/>
          <w:sz w:val="32"/>
          <w:szCs w:val="32"/>
          <w:lang w:val="en-US"/>
        </w:rPr>
        <w:t>P</w:t>
      </w:r>
      <w:r w:rsidRPr="00B56BC6">
        <w:rPr>
          <w:rFonts w:ascii="Lato" w:eastAsia="Times New Roman" w:hAnsi="Lato" w:cs="Times New Roman"/>
          <w:b/>
          <w:bCs/>
          <w:color w:val="333333"/>
          <w:sz w:val="32"/>
          <w:szCs w:val="32"/>
          <w:lang w:val="en-US"/>
        </w:rPr>
        <w:t xml:space="preserve">rotections, and </w:t>
      </w:r>
      <w:r w:rsidR="00070DAE" w:rsidRPr="00B56BC6">
        <w:rPr>
          <w:rFonts w:ascii="Lato" w:eastAsia="Times New Roman" w:hAnsi="Lato" w:cs="Times New Roman"/>
          <w:b/>
          <w:bCs/>
          <w:color w:val="333333"/>
          <w:sz w:val="32"/>
          <w:szCs w:val="32"/>
          <w:lang w:val="en-US"/>
        </w:rPr>
        <w:t>W</w:t>
      </w:r>
      <w:r w:rsidRPr="00B56BC6">
        <w:rPr>
          <w:rFonts w:ascii="Lato" w:eastAsia="Times New Roman" w:hAnsi="Lato" w:cs="Times New Roman"/>
          <w:b/>
          <w:bCs/>
          <w:color w:val="333333"/>
          <w:sz w:val="32"/>
          <w:szCs w:val="32"/>
          <w:lang w:val="en-US"/>
        </w:rPr>
        <w:t>arning systems</w:t>
      </w:r>
    </w:p>
    <w:p w14:paraId="596F1D2A" w14:textId="76F6BAD5" w:rsidR="004B4099" w:rsidRPr="00B56BC6" w:rsidRDefault="003A118D" w:rsidP="00B56BC6">
      <w:pPr>
        <w:shd w:val="clear" w:color="auto" w:fill="FFFFFF"/>
        <w:spacing w:after="120" w:line="240" w:lineRule="auto"/>
        <w:outlineLvl w:val="1"/>
        <w:rPr>
          <w:rFonts w:ascii="Lato" w:eastAsia="Times New Roman" w:hAnsi="Lato" w:cs="Times New Roman"/>
          <w:color w:val="333333"/>
          <w:sz w:val="20"/>
          <w:szCs w:val="20"/>
          <w:lang w:val="en-US"/>
        </w:rPr>
      </w:pPr>
      <w:r w:rsidRPr="00B56BC6">
        <w:rPr>
          <w:rStyle w:val="sectionlabel"/>
          <w:rFonts w:ascii="Helvetica" w:hAnsi="Helvetica" w:cs="Helvetica"/>
          <w:b/>
          <w:bCs/>
          <w:color w:val="000000"/>
          <w:sz w:val="20"/>
          <w:szCs w:val="20"/>
          <w:shd w:val="clear" w:color="auto" w:fill="FFFFFF"/>
        </w:rPr>
        <w:t xml:space="preserve">Ref: </w:t>
      </w:r>
      <w:r w:rsidR="004B4099" w:rsidRPr="00B56BC6">
        <w:rPr>
          <w:rStyle w:val="sectionlabel"/>
          <w:rFonts w:ascii="Helvetica" w:hAnsi="Helvetica" w:cs="Helvetica"/>
          <w:b/>
          <w:bCs/>
          <w:color w:val="000000"/>
          <w:sz w:val="20"/>
          <w:szCs w:val="20"/>
          <w:shd w:val="clear" w:color="auto" w:fill="FFFFFF"/>
        </w:rPr>
        <w:t>901.78</w:t>
      </w:r>
      <w:r w:rsidR="004B4099" w:rsidRPr="00B56BC6">
        <w:rPr>
          <w:rFonts w:ascii="Helvetica" w:hAnsi="Helvetica" w:cs="Helvetica"/>
          <w:color w:val="333333"/>
          <w:sz w:val="20"/>
          <w:szCs w:val="20"/>
          <w:shd w:val="clear" w:color="auto" w:fill="FFFFFF"/>
        </w:rPr>
        <w:t> A manufacturer that has made a declaration to the Minister in respect of a model of remotely piloted aircraft system under section 901.76 shall make available to each owner of that model of system</w:t>
      </w:r>
    </w:p>
    <w:p w14:paraId="68AD3FA2" w14:textId="5F930A98" w:rsidR="004B4099" w:rsidRPr="00B56BC6" w:rsidRDefault="004B4099" w:rsidP="00B56BC6">
      <w:pPr>
        <w:shd w:val="clear" w:color="auto" w:fill="FFFFFF"/>
        <w:spacing w:after="120" w:line="240" w:lineRule="auto"/>
        <w:ind w:firstLine="720"/>
        <w:outlineLvl w:val="2"/>
        <w:rPr>
          <w:rFonts w:ascii="Helvetica" w:hAnsi="Helvetica" w:cs="Helvetica"/>
          <w:color w:val="333333"/>
          <w:sz w:val="20"/>
          <w:szCs w:val="20"/>
          <w:shd w:val="clear" w:color="auto" w:fill="FFFFFF"/>
        </w:rPr>
      </w:pPr>
      <w:r w:rsidRPr="00B56BC6">
        <w:rPr>
          <w:rStyle w:val="lawlabel"/>
          <w:rFonts w:ascii="Helvetica" w:hAnsi="Helvetica" w:cs="Helvetica"/>
          <w:b/>
          <w:bCs/>
          <w:color w:val="000000"/>
          <w:sz w:val="20"/>
          <w:szCs w:val="20"/>
          <w:shd w:val="clear" w:color="auto" w:fill="FFFFFF"/>
        </w:rPr>
        <w:t>(c)</w:t>
      </w:r>
      <w:r w:rsidRPr="00B56BC6">
        <w:rPr>
          <w:rFonts w:ascii="Helvetica" w:hAnsi="Helvetica" w:cs="Helvetica"/>
          <w:color w:val="333333"/>
          <w:sz w:val="20"/>
          <w:szCs w:val="20"/>
          <w:shd w:val="clear" w:color="auto" w:fill="FFFFFF"/>
        </w:rPr>
        <w:t> a remotely piloted aircraft system operating manual that includes</w:t>
      </w:r>
    </w:p>
    <w:p w14:paraId="43BD2E61" w14:textId="77777777" w:rsidR="004B4099" w:rsidRPr="00B56BC6" w:rsidRDefault="004B4099" w:rsidP="00B56BC6">
      <w:pPr>
        <w:numPr>
          <w:ilvl w:val="0"/>
          <w:numId w:val="11"/>
        </w:numPr>
        <w:shd w:val="clear" w:color="auto" w:fill="FFFFFF"/>
        <w:spacing w:after="120" w:line="240" w:lineRule="auto"/>
        <w:ind w:left="1440"/>
        <w:rPr>
          <w:rFonts w:ascii="Helvetica" w:eastAsia="Times New Roman" w:hAnsi="Helvetica" w:cs="Helvetica"/>
          <w:color w:val="333333"/>
          <w:sz w:val="20"/>
          <w:szCs w:val="20"/>
          <w:lang w:val="en-US"/>
        </w:rPr>
      </w:pPr>
      <w:r w:rsidRPr="00B56BC6">
        <w:rPr>
          <w:rFonts w:ascii="Helvetica" w:eastAsia="Times New Roman" w:hAnsi="Helvetica" w:cs="Helvetica"/>
          <w:b/>
          <w:bCs/>
          <w:color w:val="000000"/>
          <w:sz w:val="20"/>
          <w:szCs w:val="20"/>
          <w:lang w:val="en-US"/>
        </w:rPr>
        <w:t>(v)</w:t>
      </w:r>
      <w:r w:rsidRPr="00B56BC6">
        <w:rPr>
          <w:rFonts w:ascii="Helvetica" w:eastAsia="Times New Roman" w:hAnsi="Helvetica" w:cs="Helvetica"/>
          <w:color w:val="333333"/>
          <w:sz w:val="20"/>
          <w:szCs w:val="20"/>
          <w:lang w:val="en-US"/>
        </w:rPr>
        <w:t> the characteristics of the system that could result in severe injury to crew members during normal operations,</w:t>
      </w:r>
    </w:p>
    <w:p w14:paraId="4BA91BA0" w14:textId="77777777" w:rsidR="004B4099" w:rsidRPr="00B56BC6" w:rsidRDefault="004B4099" w:rsidP="00B56BC6">
      <w:pPr>
        <w:numPr>
          <w:ilvl w:val="0"/>
          <w:numId w:val="11"/>
        </w:numPr>
        <w:shd w:val="clear" w:color="auto" w:fill="FFFFFF"/>
        <w:spacing w:after="120" w:line="240" w:lineRule="auto"/>
        <w:ind w:left="1440"/>
        <w:rPr>
          <w:rFonts w:ascii="Helvetica" w:eastAsia="Times New Roman" w:hAnsi="Helvetica" w:cs="Helvetica"/>
          <w:color w:val="333333"/>
          <w:sz w:val="20"/>
          <w:szCs w:val="20"/>
          <w:lang w:val="en-US"/>
        </w:rPr>
      </w:pPr>
      <w:r w:rsidRPr="00B56BC6">
        <w:rPr>
          <w:rFonts w:ascii="Helvetica" w:eastAsia="Times New Roman" w:hAnsi="Helvetica" w:cs="Helvetica"/>
          <w:b/>
          <w:bCs/>
          <w:color w:val="000000"/>
          <w:sz w:val="20"/>
          <w:szCs w:val="20"/>
          <w:lang w:val="en-US"/>
        </w:rPr>
        <w:t>(vi)</w:t>
      </w:r>
      <w:r w:rsidRPr="00B56BC6">
        <w:rPr>
          <w:rFonts w:ascii="Helvetica" w:eastAsia="Times New Roman" w:hAnsi="Helvetica" w:cs="Helvetica"/>
          <w:color w:val="333333"/>
          <w:sz w:val="20"/>
          <w:szCs w:val="20"/>
          <w:lang w:val="en-US"/>
        </w:rPr>
        <w:t> the design features of the system, and their associated operations, that are intended to protect against injury to persons not involved in the operations,</w:t>
      </w:r>
    </w:p>
    <w:p w14:paraId="67C73868" w14:textId="34E89515" w:rsidR="004B4099" w:rsidRPr="00B56BC6" w:rsidRDefault="004B4099" w:rsidP="00B56BC6">
      <w:pPr>
        <w:numPr>
          <w:ilvl w:val="0"/>
          <w:numId w:val="11"/>
        </w:numPr>
        <w:shd w:val="clear" w:color="auto" w:fill="FFFFFF"/>
        <w:spacing w:after="120" w:line="240" w:lineRule="auto"/>
        <w:ind w:left="1440"/>
        <w:rPr>
          <w:rFonts w:ascii="Helvetica" w:eastAsia="Times New Roman" w:hAnsi="Helvetica" w:cs="Helvetica"/>
          <w:color w:val="333333"/>
          <w:sz w:val="20"/>
          <w:szCs w:val="20"/>
          <w:lang w:val="en-US"/>
        </w:rPr>
      </w:pPr>
      <w:r w:rsidRPr="00B56BC6">
        <w:rPr>
          <w:rFonts w:ascii="Helvetica" w:eastAsia="Times New Roman" w:hAnsi="Helvetica" w:cs="Helvetica"/>
          <w:b/>
          <w:bCs/>
          <w:color w:val="000000"/>
          <w:sz w:val="20"/>
          <w:szCs w:val="20"/>
          <w:lang w:val="en-US"/>
        </w:rPr>
        <w:t>(vii)</w:t>
      </w:r>
      <w:r w:rsidRPr="00B56BC6">
        <w:rPr>
          <w:rFonts w:ascii="Helvetica" w:eastAsia="Times New Roman" w:hAnsi="Helvetica" w:cs="Helvetica"/>
          <w:color w:val="333333"/>
          <w:sz w:val="20"/>
          <w:szCs w:val="20"/>
          <w:lang w:val="en-US"/>
        </w:rPr>
        <w:t> the warning information provided to the pilot in the event of a degradation in system performance that results in an unsafe system operation condition,</w:t>
      </w:r>
    </w:p>
    <w:p w14:paraId="084960C5" w14:textId="77777777" w:rsidR="000D761F" w:rsidRPr="00B56BC6" w:rsidRDefault="000D761F" w:rsidP="00B56BC6">
      <w:pPr>
        <w:shd w:val="clear" w:color="auto" w:fill="FFFFFF"/>
        <w:spacing w:after="120" w:line="240" w:lineRule="auto"/>
        <w:outlineLvl w:val="3"/>
        <w:rPr>
          <w:rFonts w:ascii="Lato" w:eastAsia="Times New Roman" w:hAnsi="Lato" w:cs="Times New Roman"/>
          <w:b/>
          <w:bCs/>
          <w:color w:val="333333"/>
          <w:sz w:val="28"/>
          <w:szCs w:val="28"/>
          <w:lang w:val="en-US"/>
        </w:rPr>
      </w:pPr>
      <w:r w:rsidRPr="00B56BC6">
        <w:rPr>
          <w:rFonts w:ascii="Lato" w:eastAsia="Times New Roman" w:hAnsi="Lato" w:cs="Times New Roman"/>
          <w:b/>
          <w:bCs/>
          <w:color w:val="333333"/>
          <w:sz w:val="28"/>
          <w:szCs w:val="28"/>
          <w:lang w:val="en-US"/>
        </w:rPr>
        <w:t>Table of contents</w:t>
      </w:r>
    </w:p>
    <w:p w14:paraId="0212190C" w14:textId="4C19474C" w:rsidR="000D761F" w:rsidRPr="00B56BC6" w:rsidRDefault="000D761F" w:rsidP="00B56BC6">
      <w:pPr>
        <w:shd w:val="clear" w:color="auto" w:fill="FFFFFF"/>
        <w:spacing w:after="120" w:line="240" w:lineRule="auto"/>
        <w:ind w:left="360"/>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4.1 Introduction</w:t>
      </w:r>
    </w:p>
    <w:p w14:paraId="763FA94D" w14:textId="52B25ED8" w:rsidR="000D761F" w:rsidRPr="00B56BC6" w:rsidRDefault="000D761F" w:rsidP="00B56BC6">
      <w:pPr>
        <w:shd w:val="clear" w:color="auto" w:fill="FFFFFF"/>
        <w:spacing w:after="120" w:line="240" w:lineRule="auto"/>
        <w:ind w:left="360"/>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 xml:space="preserve">4.2 Hazards to RPAS </w:t>
      </w:r>
      <w:r w:rsidR="00DC2043" w:rsidRPr="00B56BC6">
        <w:rPr>
          <w:rFonts w:ascii="Noto Sans" w:eastAsia="Times New Roman" w:hAnsi="Noto Sans" w:cs="Noto Sans"/>
          <w:color w:val="333333"/>
          <w:sz w:val="20"/>
          <w:szCs w:val="20"/>
          <w:lang w:val="en-US"/>
        </w:rPr>
        <w:t>c</w:t>
      </w:r>
      <w:r w:rsidRPr="00B56BC6">
        <w:rPr>
          <w:rFonts w:ascii="Noto Sans" w:eastAsia="Times New Roman" w:hAnsi="Noto Sans" w:cs="Noto Sans"/>
          <w:color w:val="333333"/>
          <w:sz w:val="20"/>
          <w:szCs w:val="20"/>
          <w:lang w:val="en-US"/>
        </w:rPr>
        <w:t>rew</w:t>
      </w:r>
    </w:p>
    <w:p w14:paraId="1E8D7368" w14:textId="2E8AACDA" w:rsidR="000D761F" w:rsidRPr="00B56BC6" w:rsidRDefault="006B2779" w:rsidP="00B56BC6">
      <w:pPr>
        <w:shd w:val="clear" w:color="auto" w:fill="FFFFFF"/>
        <w:spacing w:after="120" w:line="240" w:lineRule="auto"/>
        <w:ind w:left="360"/>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lastRenderedPageBreak/>
        <w:t xml:space="preserve">4.3 </w:t>
      </w:r>
      <w:r w:rsidR="00DC2043" w:rsidRPr="00B56BC6">
        <w:rPr>
          <w:rFonts w:ascii="Noto Sans" w:eastAsia="Times New Roman" w:hAnsi="Noto Sans" w:cs="Noto Sans"/>
          <w:color w:val="333333"/>
          <w:sz w:val="20"/>
          <w:szCs w:val="20"/>
          <w:lang w:val="en-US"/>
        </w:rPr>
        <w:t xml:space="preserve">Protections </w:t>
      </w:r>
      <w:r w:rsidR="00400FF3">
        <w:rPr>
          <w:rFonts w:ascii="Noto Sans" w:eastAsia="Times New Roman" w:hAnsi="Noto Sans" w:cs="Noto Sans"/>
          <w:color w:val="333333"/>
          <w:sz w:val="20"/>
          <w:szCs w:val="20"/>
          <w:lang w:val="en-US"/>
        </w:rPr>
        <w:t>A</w:t>
      </w:r>
      <w:r w:rsidR="00DC2043" w:rsidRPr="00B56BC6">
        <w:rPr>
          <w:rFonts w:ascii="Noto Sans" w:eastAsia="Times New Roman" w:hAnsi="Noto Sans" w:cs="Noto Sans"/>
          <w:color w:val="333333"/>
          <w:sz w:val="20"/>
          <w:szCs w:val="20"/>
          <w:lang w:val="en-US"/>
        </w:rPr>
        <w:t>gainst</w:t>
      </w:r>
      <w:r w:rsidR="00E37286" w:rsidRPr="00B56BC6">
        <w:rPr>
          <w:rFonts w:ascii="Noto Sans" w:eastAsia="Times New Roman" w:hAnsi="Noto Sans" w:cs="Noto Sans"/>
          <w:color w:val="333333"/>
          <w:sz w:val="20"/>
          <w:szCs w:val="20"/>
          <w:lang w:val="en-US"/>
        </w:rPr>
        <w:t xml:space="preserve"> </w:t>
      </w:r>
      <w:r w:rsidR="00400FF3">
        <w:rPr>
          <w:rFonts w:ascii="Noto Sans" w:eastAsia="Times New Roman" w:hAnsi="Noto Sans" w:cs="Noto Sans"/>
          <w:color w:val="333333"/>
          <w:sz w:val="20"/>
          <w:szCs w:val="20"/>
          <w:lang w:val="en-US"/>
        </w:rPr>
        <w:t>I</w:t>
      </w:r>
      <w:r w:rsidR="00E37286" w:rsidRPr="00B56BC6">
        <w:rPr>
          <w:rFonts w:ascii="Noto Sans" w:eastAsia="Times New Roman" w:hAnsi="Noto Sans" w:cs="Noto Sans"/>
          <w:color w:val="333333"/>
          <w:sz w:val="20"/>
          <w:szCs w:val="20"/>
          <w:lang w:val="en-US"/>
        </w:rPr>
        <w:t>njury to</w:t>
      </w:r>
      <w:r w:rsidR="00DC2043" w:rsidRPr="00B56BC6">
        <w:rPr>
          <w:rFonts w:ascii="Noto Sans" w:eastAsia="Times New Roman" w:hAnsi="Noto Sans" w:cs="Noto Sans"/>
          <w:color w:val="333333"/>
          <w:sz w:val="20"/>
          <w:szCs w:val="20"/>
          <w:lang w:val="en-US"/>
        </w:rPr>
        <w:t xml:space="preserve"> </w:t>
      </w:r>
      <w:r w:rsidR="00400FF3">
        <w:rPr>
          <w:rFonts w:ascii="Noto Sans" w:eastAsia="Times New Roman" w:hAnsi="Noto Sans" w:cs="Noto Sans"/>
          <w:color w:val="333333"/>
          <w:sz w:val="20"/>
          <w:szCs w:val="20"/>
          <w:lang w:val="en-US"/>
        </w:rPr>
        <w:t>U</w:t>
      </w:r>
      <w:r w:rsidR="00DC2043" w:rsidRPr="00B56BC6">
        <w:rPr>
          <w:rFonts w:ascii="Noto Sans" w:eastAsia="Times New Roman" w:hAnsi="Noto Sans" w:cs="Noto Sans"/>
          <w:color w:val="333333"/>
          <w:sz w:val="20"/>
          <w:szCs w:val="20"/>
          <w:lang w:val="en-US"/>
        </w:rPr>
        <w:t xml:space="preserve">ninvolved </w:t>
      </w:r>
      <w:r w:rsidR="00400FF3">
        <w:rPr>
          <w:rFonts w:ascii="Noto Sans" w:eastAsia="Times New Roman" w:hAnsi="Noto Sans" w:cs="Noto Sans"/>
          <w:color w:val="333333"/>
          <w:sz w:val="20"/>
          <w:szCs w:val="20"/>
          <w:lang w:val="en-US"/>
        </w:rPr>
        <w:t>P</w:t>
      </w:r>
      <w:r w:rsidR="00DC2043" w:rsidRPr="00B56BC6">
        <w:rPr>
          <w:rFonts w:ascii="Noto Sans" w:eastAsia="Times New Roman" w:hAnsi="Noto Sans" w:cs="Noto Sans"/>
          <w:color w:val="333333"/>
          <w:sz w:val="20"/>
          <w:szCs w:val="20"/>
          <w:lang w:val="en-US"/>
        </w:rPr>
        <w:t>ersonnel</w:t>
      </w:r>
    </w:p>
    <w:p w14:paraId="00AE8F5C" w14:textId="7141E31E" w:rsidR="007073F6" w:rsidRPr="00B56BC6" w:rsidRDefault="007073F6" w:rsidP="00B56BC6">
      <w:pPr>
        <w:shd w:val="clear" w:color="auto" w:fill="FFFFFF"/>
        <w:spacing w:after="120" w:line="240" w:lineRule="auto"/>
        <w:ind w:left="360"/>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 xml:space="preserve">4.4 Warnings and </w:t>
      </w:r>
      <w:r w:rsidR="00DC2043" w:rsidRPr="00B56BC6">
        <w:rPr>
          <w:rFonts w:ascii="Noto Sans" w:eastAsia="Times New Roman" w:hAnsi="Noto Sans" w:cs="Noto Sans"/>
          <w:color w:val="333333"/>
          <w:sz w:val="20"/>
          <w:szCs w:val="20"/>
          <w:lang w:val="en-US"/>
        </w:rPr>
        <w:t>a</w:t>
      </w:r>
      <w:r w:rsidRPr="00B56BC6">
        <w:rPr>
          <w:rFonts w:ascii="Noto Sans" w:eastAsia="Times New Roman" w:hAnsi="Noto Sans" w:cs="Noto Sans"/>
          <w:color w:val="333333"/>
          <w:sz w:val="20"/>
          <w:szCs w:val="20"/>
          <w:lang w:val="en-US"/>
        </w:rPr>
        <w:t>lerts</w:t>
      </w:r>
    </w:p>
    <w:p w14:paraId="01992131" w14:textId="2493D4A7" w:rsidR="00BD6DE1" w:rsidRPr="00400FF3" w:rsidRDefault="00BD6DE1" w:rsidP="00400FF3">
      <w:pPr>
        <w:shd w:val="clear" w:color="auto" w:fill="FFFFFF"/>
        <w:spacing w:after="120" w:line="240" w:lineRule="auto"/>
        <w:outlineLvl w:val="3"/>
        <w:rPr>
          <w:rFonts w:ascii="Lato" w:eastAsia="Times New Roman" w:hAnsi="Lato" w:cs="Times New Roman"/>
          <w:b/>
          <w:bCs/>
          <w:color w:val="333333"/>
          <w:sz w:val="28"/>
          <w:szCs w:val="28"/>
          <w:lang w:val="en-US"/>
        </w:rPr>
      </w:pPr>
      <w:r w:rsidRPr="00400FF3">
        <w:rPr>
          <w:rFonts w:ascii="Lato" w:eastAsia="Times New Roman" w:hAnsi="Lato" w:cs="Times New Roman"/>
          <w:b/>
          <w:bCs/>
          <w:color w:val="333333"/>
          <w:sz w:val="28"/>
          <w:szCs w:val="28"/>
          <w:lang w:val="en-US"/>
        </w:rPr>
        <w:t>4.1 Introduction</w:t>
      </w:r>
    </w:p>
    <w:p w14:paraId="1BFDA054" w14:textId="7B544E3C" w:rsidR="00BD6DE1" w:rsidRPr="00B56BC6" w:rsidRDefault="00BD6DE1"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This section describes potential hazards to RPAS crewmembers</w:t>
      </w:r>
      <w:r w:rsidR="004A7A9F" w:rsidRPr="00B56BC6">
        <w:rPr>
          <w:rFonts w:ascii="Noto Sans" w:eastAsia="Times New Roman" w:hAnsi="Noto Sans" w:cs="Noto Sans"/>
          <w:color w:val="333333"/>
          <w:sz w:val="20"/>
          <w:szCs w:val="20"/>
          <w:lang w:val="en-US"/>
        </w:rPr>
        <w:t xml:space="preserve">, design features to protect against injury to persons not involved in RPAS operations, and the </w:t>
      </w:r>
      <w:r w:rsidR="00C610CA" w:rsidRPr="00B56BC6">
        <w:rPr>
          <w:rFonts w:ascii="Noto Sans" w:eastAsia="Times New Roman" w:hAnsi="Noto Sans" w:cs="Noto Sans"/>
          <w:color w:val="333333"/>
          <w:sz w:val="20"/>
          <w:szCs w:val="20"/>
          <w:lang w:val="en-US"/>
        </w:rPr>
        <w:t xml:space="preserve">RPAS </w:t>
      </w:r>
      <w:r w:rsidR="004A7A9F" w:rsidRPr="00B56BC6">
        <w:rPr>
          <w:rFonts w:ascii="Noto Sans" w:eastAsia="Times New Roman" w:hAnsi="Noto Sans" w:cs="Noto Sans"/>
          <w:color w:val="333333"/>
          <w:sz w:val="20"/>
          <w:szCs w:val="20"/>
          <w:lang w:val="en-US"/>
        </w:rPr>
        <w:t>warning and alert systems.</w:t>
      </w:r>
    </w:p>
    <w:p w14:paraId="37F6D4D7" w14:textId="44486F57" w:rsidR="00496A64" w:rsidRPr="00400FF3" w:rsidRDefault="00EF3479" w:rsidP="00400FF3">
      <w:pPr>
        <w:shd w:val="clear" w:color="auto" w:fill="FFFFFF"/>
        <w:spacing w:after="120" w:line="240" w:lineRule="auto"/>
        <w:outlineLvl w:val="3"/>
        <w:rPr>
          <w:rFonts w:ascii="Lato" w:eastAsia="Times New Roman" w:hAnsi="Lato" w:cs="Times New Roman"/>
          <w:b/>
          <w:bCs/>
          <w:color w:val="333333"/>
          <w:sz w:val="28"/>
          <w:szCs w:val="28"/>
          <w:lang w:val="en-US"/>
        </w:rPr>
      </w:pPr>
      <w:r w:rsidRPr="00400FF3">
        <w:rPr>
          <w:rFonts w:ascii="Lato" w:eastAsia="Times New Roman" w:hAnsi="Lato" w:cs="Times New Roman"/>
          <w:b/>
          <w:bCs/>
          <w:color w:val="333333"/>
          <w:sz w:val="28"/>
          <w:szCs w:val="28"/>
          <w:lang w:val="en-US"/>
        </w:rPr>
        <w:t xml:space="preserve">4.2 </w:t>
      </w:r>
      <w:r w:rsidR="00496A64" w:rsidRPr="00400FF3">
        <w:rPr>
          <w:rFonts w:ascii="Lato" w:eastAsia="Times New Roman" w:hAnsi="Lato" w:cs="Times New Roman"/>
          <w:b/>
          <w:bCs/>
          <w:color w:val="333333"/>
          <w:sz w:val="28"/>
          <w:szCs w:val="28"/>
          <w:lang w:val="en-US"/>
        </w:rPr>
        <w:t xml:space="preserve">Hazards to RPAS </w:t>
      </w:r>
      <w:r w:rsidR="00DC2043" w:rsidRPr="00400FF3">
        <w:rPr>
          <w:rFonts w:ascii="Lato" w:eastAsia="Times New Roman" w:hAnsi="Lato" w:cs="Times New Roman"/>
          <w:b/>
          <w:bCs/>
          <w:color w:val="333333"/>
          <w:sz w:val="28"/>
          <w:szCs w:val="28"/>
          <w:lang w:val="en-US"/>
        </w:rPr>
        <w:t>c</w:t>
      </w:r>
      <w:r w:rsidR="00496A64" w:rsidRPr="00400FF3">
        <w:rPr>
          <w:rFonts w:ascii="Lato" w:eastAsia="Times New Roman" w:hAnsi="Lato" w:cs="Times New Roman"/>
          <w:b/>
          <w:bCs/>
          <w:color w:val="333333"/>
          <w:sz w:val="28"/>
          <w:szCs w:val="28"/>
          <w:lang w:val="en-US"/>
        </w:rPr>
        <w:t>rew</w:t>
      </w:r>
    </w:p>
    <w:p w14:paraId="18B8A876" w14:textId="0F024374" w:rsidR="00DE63DF" w:rsidRPr="00B56BC6" w:rsidRDefault="004D018A"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 xml:space="preserve">Electric shock: The maximum battery voltage is </w:t>
      </w:r>
      <w:r w:rsidR="00DF03D0" w:rsidRPr="00B56BC6">
        <w:rPr>
          <w:rFonts w:ascii="Noto Sans" w:eastAsia="Times New Roman" w:hAnsi="Noto Sans" w:cs="Noto Sans"/>
          <w:color w:val="333333"/>
          <w:sz w:val="20"/>
          <w:szCs w:val="20"/>
          <w:lang w:val="en-US"/>
        </w:rPr>
        <w:t xml:space="preserve">25.2V which poses a minimal shock risk. The PDB is purposefully located </w:t>
      </w:r>
      <w:r w:rsidR="00C80CBB" w:rsidRPr="00B56BC6">
        <w:rPr>
          <w:rFonts w:ascii="Noto Sans" w:eastAsia="Times New Roman" w:hAnsi="Noto Sans" w:cs="Noto Sans"/>
          <w:color w:val="333333"/>
          <w:sz w:val="20"/>
          <w:szCs w:val="20"/>
          <w:lang w:val="en-US"/>
        </w:rPr>
        <w:t xml:space="preserve">at the center of the frame platform and is difficult to reach by hand, so the chance of accidental contact is remote. </w:t>
      </w:r>
      <w:r w:rsidR="00B8081F" w:rsidRPr="00B56BC6">
        <w:rPr>
          <w:rFonts w:ascii="Noto Sans" w:eastAsia="Times New Roman" w:hAnsi="Noto Sans" w:cs="Noto Sans"/>
          <w:color w:val="333333"/>
          <w:sz w:val="20"/>
          <w:szCs w:val="20"/>
          <w:lang w:val="en-US"/>
        </w:rPr>
        <w:t xml:space="preserve">The battery should be checked for damage or swelling prior to each use, and never short-circuited. </w:t>
      </w:r>
    </w:p>
    <w:p w14:paraId="43CCEB99" w14:textId="4E84AB49" w:rsidR="0066129C" w:rsidRPr="00B56BC6" w:rsidRDefault="0066129C"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 xml:space="preserve">Laceration: </w:t>
      </w:r>
      <w:r w:rsidR="003C0B4A" w:rsidRPr="00B56BC6">
        <w:rPr>
          <w:rFonts w:ascii="Noto Sans" w:eastAsia="Times New Roman" w:hAnsi="Noto Sans" w:cs="Noto Sans"/>
          <w:color w:val="333333"/>
          <w:sz w:val="20"/>
          <w:szCs w:val="20"/>
          <w:lang w:val="en-US"/>
        </w:rPr>
        <w:t xml:space="preserve">Crew members should not approach the </w:t>
      </w:r>
      <w:r w:rsidR="00F4157E" w:rsidRPr="00B56BC6">
        <w:rPr>
          <w:rFonts w:ascii="Noto Sans" w:eastAsia="Times New Roman" w:hAnsi="Noto Sans" w:cs="Noto Sans"/>
          <w:color w:val="333333"/>
          <w:sz w:val="20"/>
          <w:szCs w:val="20"/>
          <w:lang w:val="en-US"/>
        </w:rPr>
        <w:t>RPA</w:t>
      </w:r>
      <w:r w:rsidR="003C0B4A" w:rsidRPr="00B56BC6">
        <w:rPr>
          <w:rFonts w:ascii="Noto Sans" w:eastAsia="Times New Roman" w:hAnsi="Noto Sans" w:cs="Noto Sans"/>
          <w:color w:val="333333"/>
          <w:sz w:val="20"/>
          <w:szCs w:val="20"/>
          <w:lang w:val="en-US"/>
        </w:rPr>
        <w:t xml:space="preserve"> on the ground when </w:t>
      </w:r>
      <w:r w:rsidR="00D05D06">
        <w:rPr>
          <w:rFonts w:ascii="Noto Sans" w:eastAsia="Times New Roman" w:hAnsi="Noto Sans" w:cs="Noto Sans"/>
          <w:color w:val="333333"/>
          <w:sz w:val="20"/>
          <w:szCs w:val="20"/>
          <w:lang w:val="en-US"/>
        </w:rPr>
        <w:t xml:space="preserve">armed for flight without coordination with the pilot, or at all when </w:t>
      </w:r>
      <w:r w:rsidR="003C0B4A" w:rsidRPr="00B56BC6">
        <w:rPr>
          <w:rFonts w:ascii="Noto Sans" w:eastAsia="Times New Roman" w:hAnsi="Noto Sans" w:cs="Noto Sans"/>
          <w:color w:val="333333"/>
          <w:sz w:val="20"/>
          <w:szCs w:val="20"/>
          <w:lang w:val="en-US"/>
        </w:rPr>
        <w:t xml:space="preserve">motors are spinning. </w:t>
      </w:r>
      <w:r w:rsidR="00F4157E" w:rsidRPr="00B56BC6">
        <w:rPr>
          <w:rFonts w:ascii="Noto Sans" w:eastAsia="Times New Roman" w:hAnsi="Noto Sans" w:cs="Noto Sans"/>
          <w:color w:val="333333"/>
          <w:sz w:val="20"/>
          <w:szCs w:val="20"/>
          <w:lang w:val="en-US"/>
        </w:rPr>
        <w:t>The RPA cannot be armed unless the safety switch has been pressed and held for approximately 2 seconds. If there is a preflight delay, the safety switch should be deactivated to prevent inadvertent motor actuation.</w:t>
      </w:r>
    </w:p>
    <w:p w14:paraId="59C2DF80" w14:textId="2689DE9E" w:rsidR="003A396E" w:rsidRPr="00B56BC6" w:rsidRDefault="003A396E"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 xml:space="preserve">Trauma injuries: Crew members should not approach the </w:t>
      </w:r>
      <w:r w:rsidR="00BC762D" w:rsidRPr="00B56BC6">
        <w:rPr>
          <w:rFonts w:ascii="Noto Sans" w:eastAsia="Times New Roman" w:hAnsi="Noto Sans" w:cs="Noto Sans"/>
          <w:color w:val="333333"/>
          <w:sz w:val="20"/>
          <w:szCs w:val="20"/>
          <w:lang w:val="en-US"/>
        </w:rPr>
        <w:t xml:space="preserve">flightpath of the </w:t>
      </w:r>
      <w:r w:rsidRPr="00B56BC6">
        <w:rPr>
          <w:rFonts w:ascii="Noto Sans" w:eastAsia="Times New Roman" w:hAnsi="Noto Sans" w:cs="Noto Sans"/>
          <w:color w:val="333333"/>
          <w:sz w:val="20"/>
          <w:szCs w:val="20"/>
          <w:lang w:val="en-US"/>
        </w:rPr>
        <w:t xml:space="preserve">RPA unless necessary for an emergency or safety </w:t>
      </w:r>
      <w:proofErr w:type="gramStart"/>
      <w:r w:rsidRPr="00B56BC6">
        <w:rPr>
          <w:rFonts w:ascii="Noto Sans" w:eastAsia="Times New Roman" w:hAnsi="Noto Sans" w:cs="Noto Sans"/>
          <w:color w:val="333333"/>
          <w:sz w:val="20"/>
          <w:szCs w:val="20"/>
          <w:lang w:val="en-US"/>
        </w:rPr>
        <w:t>concern, and</w:t>
      </w:r>
      <w:proofErr w:type="gramEnd"/>
      <w:r w:rsidRPr="00B56BC6">
        <w:rPr>
          <w:rFonts w:ascii="Noto Sans" w:eastAsia="Times New Roman" w:hAnsi="Noto Sans" w:cs="Noto Sans"/>
          <w:color w:val="333333"/>
          <w:sz w:val="20"/>
          <w:szCs w:val="20"/>
          <w:lang w:val="en-US"/>
        </w:rPr>
        <w:t xml:space="preserve"> should never stand directly beneath it. </w:t>
      </w:r>
      <w:r w:rsidR="00BC762D" w:rsidRPr="00B56BC6">
        <w:rPr>
          <w:rFonts w:ascii="Noto Sans" w:eastAsia="Times New Roman" w:hAnsi="Noto Sans" w:cs="Noto Sans"/>
          <w:color w:val="333333"/>
          <w:sz w:val="20"/>
          <w:szCs w:val="20"/>
          <w:lang w:val="en-US"/>
        </w:rPr>
        <w:t>Unless required, it is good practice to stay at least 5m laterally from the RPA.</w:t>
      </w:r>
    </w:p>
    <w:p w14:paraId="1F2D407B" w14:textId="1BAFFE97" w:rsidR="00EC01BF" w:rsidRDefault="00EC01BF"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 xml:space="preserve">Burns: </w:t>
      </w:r>
      <w:r w:rsidR="009850E3" w:rsidRPr="00B56BC6">
        <w:rPr>
          <w:rFonts w:ascii="Noto Sans" w:eastAsia="Times New Roman" w:hAnsi="Noto Sans" w:cs="Noto Sans"/>
          <w:color w:val="333333"/>
          <w:sz w:val="20"/>
          <w:szCs w:val="20"/>
          <w:lang w:val="en-US"/>
        </w:rPr>
        <w:t>Crew members should not mishandle the battery. Mishandling the battery can pose a fire risk.</w:t>
      </w:r>
      <w:r w:rsidR="009C3307" w:rsidRPr="00B56BC6">
        <w:rPr>
          <w:rFonts w:ascii="Noto Sans" w:eastAsia="Times New Roman" w:hAnsi="Noto Sans" w:cs="Noto Sans"/>
          <w:color w:val="333333"/>
          <w:sz w:val="20"/>
          <w:szCs w:val="20"/>
          <w:lang w:val="en-US"/>
        </w:rPr>
        <w:t xml:space="preserve"> Puncturing</w:t>
      </w:r>
      <w:r w:rsidR="000E4E03" w:rsidRPr="00B56BC6">
        <w:rPr>
          <w:rFonts w:ascii="Noto Sans" w:eastAsia="Times New Roman" w:hAnsi="Noto Sans" w:cs="Noto Sans"/>
          <w:color w:val="333333"/>
          <w:sz w:val="20"/>
          <w:szCs w:val="20"/>
          <w:lang w:val="en-US"/>
        </w:rPr>
        <w:t xml:space="preserve">, </w:t>
      </w:r>
      <w:r w:rsidR="009C3307" w:rsidRPr="00B56BC6">
        <w:rPr>
          <w:rFonts w:ascii="Noto Sans" w:eastAsia="Times New Roman" w:hAnsi="Noto Sans" w:cs="Noto Sans"/>
          <w:color w:val="333333"/>
          <w:sz w:val="20"/>
          <w:szCs w:val="20"/>
          <w:lang w:val="en-US"/>
        </w:rPr>
        <w:t>short circuiting</w:t>
      </w:r>
      <w:r w:rsidR="000E4E03" w:rsidRPr="00B56BC6">
        <w:rPr>
          <w:rFonts w:ascii="Noto Sans" w:eastAsia="Times New Roman" w:hAnsi="Noto Sans" w:cs="Noto Sans"/>
          <w:color w:val="333333"/>
          <w:sz w:val="20"/>
          <w:szCs w:val="20"/>
          <w:lang w:val="en-US"/>
        </w:rPr>
        <w:t xml:space="preserve">, </w:t>
      </w:r>
      <w:r w:rsidR="009C3307" w:rsidRPr="00B56BC6">
        <w:rPr>
          <w:rFonts w:ascii="Noto Sans" w:eastAsia="Times New Roman" w:hAnsi="Noto Sans" w:cs="Noto Sans"/>
          <w:color w:val="333333"/>
          <w:sz w:val="20"/>
          <w:szCs w:val="20"/>
          <w:lang w:val="en-US"/>
        </w:rPr>
        <w:t xml:space="preserve">or </w:t>
      </w:r>
      <w:r w:rsidR="000E4E03" w:rsidRPr="00B56BC6">
        <w:rPr>
          <w:rFonts w:ascii="Noto Sans" w:eastAsia="Times New Roman" w:hAnsi="Noto Sans" w:cs="Noto Sans"/>
          <w:color w:val="333333"/>
          <w:sz w:val="20"/>
          <w:szCs w:val="20"/>
          <w:lang w:val="en-US"/>
        </w:rPr>
        <w:t xml:space="preserve">exposing the battery to </w:t>
      </w:r>
      <w:r w:rsidR="009C3307" w:rsidRPr="00B56BC6">
        <w:rPr>
          <w:rFonts w:ascii="Noto Sans" w:eastAsia="Times New Roman" w:hAnsi="Noto Sans" w:cs="Noto Sans"/>
          <w:color w:val="333333"/>
          <w:sz w:val="20"/>
          <w:szCs w:val="20"/>
          <w:lang w:val="en-US"/>
        </w:rPr>
        <w:t>excessive</w:t>
      </w:r>
      <w:r w:rsidR="00EC54AA" w:rsidRPr="00B56BC6">
        <w:rPr>
          <w:rFonts w:ascii="Noto Sans" w:eastAsia="Times New Roman" w:hAnsi="Noto Sans" w:cs="Noto Sans"/>
          <w:color w:val="333333"/>
          <w:sz w:val="20"/>
          <w:szCs w:val="20"/>
          <w:lang w:val="en-US"/>
        </w:rPr>
        <w:t xml:space="preserve"> ambient</w:t>
      </w:r>
      <w:r w:rsidR="009C3307" w:rsidRPr="00B56BC6">
        <w:rPr>
          <w:rFonts w:ascii="Noto Sans" w:eastAsia="Times New Roman" w:hAnsi="Noto Sans" w:cs="Noto Sans"/>
          <w:color w:val="333333"/>
          <w:sz w:val="20"/>
          <w:szCs w:val="20"/>
          <w:lang w:val="en-US"/>
        </w:rPr>
        <w:t xml:space="preserve"> temperature could cause a fire. Mishandling the battery during charging by selecting the wrong battery type, </w:t>
      </w:r>
      <w:r w:rsidR="00FE0FB2" w:rsidRPr="00B56BC6">
        <w:rPr>
          <w:rFonts w:ascii="Noto Sans" w:eastAsia="Times New Roman" w:hAnsi="Noto Sans" w:cs="Noto Sans"/>
          <w:color w:val="333333"/>
          <w:sz w:val="20"/>
          <w:szCs w:val="20"/>
          <w:lang w:val="en-US"/>
        </w:rPr>
        <w:t xml:space="preserve">failing to perform a balanced charge, or excessive charge rate could cause a fire. </w:t>
      </w:r>
    </w:p>
    <w:p w14:paraId="1881FADE" w14:textId="7D7DF8E2" w:rsidR="00AB1E3A" w:rsidRPr="00B56BC6" w:rsidRDefault="00AB1E3A" w:rsidP="00B56BC6">
      <w:pPr>
        <w:shd w:val="clear" w:color="auto" w:fill="FFFFFF"/>
        <w:spacing w:after="120" w:line="240" w:lineRule="auto"/>
        <w:rPr>
          <w:rFonts w:ascii="Noto Sans" w:eastAsia="Times New Roman" w:hAnsi="Noto Sans" w:cs="Noto Sans"/>
          <w:color w:val="333333"/>
          <w:sz w:val="20"/>
          <w:szCs w:val="20"/>
          <w:lang w:val="en-US"/>
        </w:rPr>
      </w:pPr>
      <w:r w:rsidRPr="00AB1E3A">
        <w:rPr>
          <w:rFonts w:ascii="Noto Sans" w:eastAsia="Times New Roman" w:hAnsi="Noto Sans" w:cs="Noto Sans"/>
          <w:b/>
          <w:bCs/>
          <w:color w:val="333333"/>
          <w:sz w:val="20"/>
          <w:szCs w:val="20"/>
          <w:lang w:val="en-US"/>
        </w:rPr>
        <w:t>Note</w:t>
      </w:r>
      <w:r>
        <w:rPr>
          <w:rFonts w:ascii="Noto Sans" w:eastAsia="Times New Roman" w:hAnsi="Noto Sans" w:cs="Noto Sans"/>
          <w:color w:val="333333"/>
          <w:sz w:val="20"/>
          <w:szCs w:val="20"/>
          <w:lang w:val="en-US"/>
        </w:rPr>
        <w:t>: See Section 3.7 for battery limitations.</w:t>
      </w:r>
    </w:p>
    <w:p w14:paraId="5F2F3413" w14:textId="1C014ECD" w:rsidR="004B4099" w:rsidRPr="00400FF3" w:rsidRDefault="00EF3479" w:rsidP="00400FF3">
      <w:pPr>
        <w:shd w:val="clear" w:color="auto" w:fill="FFFFFF"/>
        <w:spacing w:after="120" w:line="240" w:lineRule="auto"/>
        <w:outlineLvl w:val="3"/>
        <w:rPr>
          <w:rFonts w:ascii="Lato" w:eastAsia="Times New Roman" w:hAnsi="Lato" w:cs="Times New Roman"/>
          <w:b/>
          <w:bCs/>
          <w:color w:val="333333"/>
          <w:sz w:val="28"/>
          <w:szCs w:val="28"/>
          <w:lang w:val="en-US"/>
        </w:rPr>
      </w:pPr>
      <w:r w:rsidRPr="00400FF3">
        <w:rPr>
          <w:rFonts w:ascii="Lato" w:eastAsia="Times New Roman" w:hAnsi="Lato" w:cs="Times New Roman"/>
          <w:b/>
          <w:bCs/>
          <w:color w:val="333333"/>
          <w:sz w:val="28"/>
          <w:szCs w:val="28"/>
          <w:lang w:val="en-US"/>
        </w:rPr>
        <w:t xml:space="preserve">4.3 Protections </w:t>
      </w:r>
      <w:r w:rsidR="00400FF3">
        <w:rPr>
          <w:rFonts w:ascii="Lato" w:eastAsia="Times New Roman" w:hAnsi="Lato" w:cs="Times New Roman"/>
          <w:b/>
          <w:bCs/>
          <w:color w:val="333333"/>
          <w:sz w:val="28"/>
          <w:szCs w:val="28"/>
          <w:lang w:val="en-US"/>
        </w:rPr>
        <w:t>A</w:t>
      </w:r>
      <w:r w:rsidRPr="00400FF3">
        <w:rPr>
          <w:rFonts w:ascii="Lato" w:eastAsia="Times New Roman" w:hAnsi="Lato" w:cs="Times New Roman"/>
          <w:b/>
          <w:bCs/>
          <w:color w:val="333333"/>
          <w:sz w:val="28"/>
          <w:szCs w:val="28"/>
          <w:lang w:val="en-US"/>
        </w:rPr>
        <w:t xml:space="preserve">gainst </w:t>
      </w:r>
      <w:r w:rsidR="00400FF3">
        <w:rPr>
          <w:rFonts w:ascii="Lato" w:eastAsia="Times New Roman" w:hAnsi="Lato" w:cs="Times New Roman"/>
          <w:b/>
          <w:bCs/>
          <w:color w:val="333333"/>
          <w:sz w:val="28"/>
          <w:szCs w:val="28"/>
          <w:lang w:val="en-US"/>
        </w:rPr>
        <w:t>I</w:t>
      </w:r>
      <w:r w:rsidRPr="00400FF3">
        <w:rPr>
          <w:rFonts w:ascii="Lato" w:eastAsia="Times New Roman" w:hAnsi="Lato" w:cs="Times New Roman"/>
          <w:b/>
          <w:bCs/>
          <w:color w:val="333333"/>
          <w:sz w:val="28"/>
          <w:szCs w:val="28"/>
          <w:lang w:val="en-US"/>
        </w:rPr>
        <w:t xml:space="preserve">njury to </w:t>
      </w:r>
      <w:r w:rsidR="00400FF3">
        <w:rPr>
          <w:rFonts w:ascii="Lato" w:eastAsia="Times New Roman" w:hAnsi="Lato" w:cs="Times New Roman"/>
          <w:b/>
          <w:bCs/>
          <w:color w:val="333333"/>
          <w:sz w:val="28"/>
          <w:szCs w:val="28"/>
          <w:lang w:val="en-US"/>
        </w:rPr>
        <w:t>U</w:t>
      </w:r>
      <w:r w:rsidRPr="00400FF3">
        <w:rPr>
          <w:rFonts w:ascii="Lato" w:eastAsia="Times New Roman" w:hAnsi="Lato" w:cs="Times New Roman"/>
          <w:b/>
          <w:bCs/>
          <w:color w:val="333333"/>
          <w:sz w:val="28"/>
          <w:szCs w:val="28"/>
          <w:lang w:val="en-US"/>
        </w:rPr>
        <w:t xml:space="preserve">ninvolved </w:t>
      </w:r>
      <w:r w:rsidR="00400FF3">
        <w:rPr>
          <w:rFonts w:ascii="Lato" w:eastAsia="Times New Roman" w:hAnsi="Lato" w:cs="Times New Roman"/>
          <w:b/>
          <w:bCs/>
          <w:color w:val="333333"/>
          <w:sz w:val="28"/>
          <w:szCs w:val="28"/>
          <w:lang w:val="en-US"/>
        </w:rPr>
        <w:t>P</w:t>
      </w:r>
      <w:r w:rsidRPr="00400FF3">
        <w:rPr>
          <w:rFonts w:ascii="Lato" w:eastAsia="Times New Roman" w:hAnsi="Lato" w:cs="Times New Roman"/>
          <w:b/>
          <w:bCs/>
          <w:color w:val="333333"/>
          <w:sz w:val="28"/>
          <w:szCs w:val="28"/>
          <w:lang w:val="en-US"/>
        </w:rPr>
        <w:t>ersonnel</w:t>
      </w:r>
    </w:p>
    <w:p w14:paraId="5CD02079" w14:textId="11DD14BF" w:rsidR="00623B02" w:rsidRPr="00B56BC6" w:rsidRDefault="00C335C6" w:rsidP="00B56BC6">
      <w:pPr>
        <w:shd w:val="clear" w:color="auto" w:fill="FFFFFF"/>
        <w:spacing w:after="120" w:line="240" w:lineRule="auto"/>
        <w:rPr>
          <w:rFonts w:ascii="Noto Sans" w:eastAsia="Times New Roman" w:hAnsi="Noto Sans" w:cs="Noto Sans"/>
          <w:color w:val="333333"/>
          <w:sz w:val="20"/>
          <w:szCs w:val="20"/>
          <w:lang w:val="en-US"/>
        </w:rPr>
      </w:pPr>
      <w:proofErr w:type="spellStart"/>
      <w:r w:rsidRPr="00B56BC6">
        <w:rPr>
          <w:rFonts w:ascii="Noto Sans" w:eastAsia="Times New Roman" w:hAnsi="Noto Sans" w:cs="Noto Sans"/>
          <w:color w:val="333333"/>
          <w:sz w:val="20"/>
          <w:szCs w:val="20"/>
          <w:lang w:val="en-US"/>
        </w:rPr>
        <w:t>Pterosoar</w:t>
      </w:r>
      <w:proofErr w:type="spellEnd"/>
      <w:r w:rsidRPr="00B56BC6">
        <w:rPr>
          <w:rFonts w:ascii="Noto Sans" w:eastAsia="Times New Roman" w:hAnsi="Noto Sans" w:cs="Noto Sans"/>
          <w:color w:val="333333"/>
          <w:sz w:val="20"/>
          <w:szCs w:val="20"/>
          <w:lang w:val="en-US"/>
        </w:rPr>
        <w:t xml:space="preserve"> is not intended to fly over or near people and must maintain </w:t>
      </w:r>
      <w:r w:rsidR="00B37A48" w:rsidRPr="00B56BC6">
        <w:rPr>
          <w:rFonts w:ascii="Noto Sans" w:eastAsia="Times New Roman" w:hAnsi="Noto Sans" w:cs="Noto Sans"/>
          <w:color w:val="333333"/>
          <w:sz w:val="20"/>
          <w:szCs w:val="20"/>
          <w:lang w:val="en-US"/>
        </w:rPr>
        <w:t xml:space="preserve">100 ft horizontal separation at any altitude from </w:t>
      </w:r>
      <w:r w:rsidR="00E14A5C" w:rsidRPr="00B56BC6">
        <w:rPr>
          <w:rFonts w:ascii="Noto Sans" w:eastAsia="Times New Roman" w:hAnsi="Noto Sans" w:cs="Noto Sans"/>
          <w:color w:val="333333"/>
          <w:sz w:val="20"/>
          <w:szCs w:val="20"/>
          <w:lang w:val="en-US"/>
        </w:rPr>
        <w:t>any non-crew member or person uninvolved in its operations.</w:t>
      </w:r>
    </w:p>
    <w:p w14:paraId="6A4D03C4" w14:textId="1744296A" w:rsidR="004E644C" w:rsidRPr="00B56BC6" w:rsidRDefault="00D906E0"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 xml:space="preserve">The flight </w:t>
      </w:r>
      <w:r w:rsidR="00E14A5C" w:rsidRPr="00B56BC6">
        <w:rPr>
          <w:rFonts w:ascii="Noto Sans" w:eastAsia="Times New Roman" w:hAnsi="Noto Sans" w:cs="Noto Sans"/>
          <w:color w:val="333333"/>
          <w:sz w:val="20"/>
          <w:szCs w:val="20"/>
          <w:lang w:val="en-US"/>
        </w:rPr>
        <w:t xml:space="preserve">crew </w:t>
      </w:r>
      <w:r w:rsidRPr="00B56BC6">
        <w:rPr>
          <w:rFonts w:ascii="Noto Sans" w:eastAsia="Times New Roman" w:hAnsi="Noto Sans" w:cs="Noto Sans"/>
          <w:color w:val="333333"/>
          <w:sz w:val="20"/>
          <w:szCs w:val="20"/>
          <w:lang w:val="en-US"/>
        </w:rPr>
        <w:t>should include</w:t>
      </w:r>
      <w:r w:rsidR="00E14A5C" w:rsidRPr="00B56BC6">
        <w:rPr>
          <w:rFonts w:ascii="Noto Sans" w:eastAsia="Times New Roman" w:hAnsi="Noto Sans" w:cs="Noto Sans"/>
          <w:color w:val="333333"/>
          <w:sz w:val="20"/>
          <w:szCs w:val="20"/>
          <w:lang w:val="en-US"/>
        </w:rPr>
        <w:t xml:space="preserve"> visual observers to ensure that uninvolved personal do not approach the flightpath or </w:t>
      </w:r>
      <w:r w:rsidR="00D43491" w:rsidRPr="00B56BC6">
        <w:rPr>
          <w:rFonts w:ascii="Noto Sans" w:eastAsia="Times New Roman" w:hAnsi="Noto Sans" w:cs="Noto Sans"/>
          <w:color w:val="333333"/>
          <w:sz w:val="20"/>
          <w:szCs w:val="20"/>
          <w:lang w:val="en-US"/>
        </w:rPr>
        <w:t xml:space="preserve">come </w:t>
      </w:r>
      <w:r w:rsidR="00E14A5C" w:rsidRPr="00B56BC6">
        <w:rPr>
          <w:rFonts w:ascii="Noto Sans" w:eastAsia="Times New Roman" w:hAnsi="Noto Sans" w:cs="Noto Sans"/>
          <w:color w:val="333333"/>
          <w:sz w:val="20"/>
          <w:szCs w:val="20"/>
          <w:lang w:val="en-US"/>
        </w:rPr>
        <w:t>within 100 ft of the RPA.</w:t>
      </w:r>
    </w:p>
    <w:p w14:paraId="71D76F8D" w14:textId="06360EDA" w:rsidR="00612C57" w:rsidRPr="00B56BC6" w:rsidRDefault="00D906E0"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The RPA</w:t>
      </w:r>
      <w:r w:rsidR="00612C57" w:rsidRPr="00B56BC6">
        <w:rPr>
          <w:rFonts w:ascii="Noto Sans" w:eastAsia="Times New Roman" w:hAnsi="Noto Sans" w:cs="Noto Sans"/>
          <w:color w:val="333333"/>
          <w:sz w:val="20"/>
          <w:szCs w:val="20"/>
          <w:lang w:val="en-US"/>
        </w:rPr>
        <w:t xml:space="preserve"> has configurable failsafe actions. </w:t>
      </w:r>
      <w:r w:rsidR="00AE0820" w:rsidRPr="00B56BC6">
        <w:rPr>
          <w:rFonts w:ascii="Noto Sans" w:eastAsia="Times New Roman" w:hAnsi="Noto Sans" w:cs="Noto Sans"/>
          <w:color w:val="333333"/>
          <w:sz w:val="20"/>
          <w:szCs w:val="20"/>
          <w:lang w:val="en-US"/>
        </w:rPr>
        <w:t xml:space="preserve">Failsafe actions </w:t>
      </w:r>
      <w:proofErr w:type="gramStart"/>
      <w:r w:rsidR="00AE0820" w:rsidRPr="00B56BC6">
        <w:rPr>
          <w:rFonts w:ascii="Noto Sans" w:eastAsia="Times New Roman" w:hAnsi="Noto Sans" w:cs="Noto Sans"/>
          <w:color w:val="333333"/>
          <w:sz w:val="20"/>
          <w:szCs w:val="20"/>
          <w:lang w:val="en-US"/>
        </w:rPr>
        <w:t>include:</w:t>
      </w:r>
      <w:proofErr w:type="gramEnd"/>
      <w:r w:rsidR="00AE0820" w:rsidRPr="00B56BC6">
        <w:rPr>
          <w:rFonts w:ascii="Noto Sans" w:eastAsia="Times New Roman" w:hAnsi="Noto Sans" w:cs="Noto Sans"/>
          <w:color w:val="333333"/>
          <w:sz w:val="20"/>
          <w:szCs w:val="20"/>
          <w:lang w:val="en-US"/>
        </w:rPr>
        <w:t xml:space="preserve"> provide a warning, hover in place, return to home, </w:t>
      </w:r>
      <w:r w:rsidR="005108D0" w:rsidRPr="00B56BC6">
        <w:rPr>
          <w:rFonts w:ascii="Noto Sans" w:eastAsia="Times New Roman" w:hAnsi="Noto Sans" w:cs="Noto Sans"/>
          <w:color w:val="333333"/>
          <w:sz w:val="20"/>
          <w:szCs w:val="20"/>
          <w:lang w:val="en-US"/>
        </w:rPr>
        <w:t xml:space="preserve">or </w:t>
      </w:r>
      <w:r w:rsidR="00AE0820" w:rsidRPr="00B56BC6">
        <w:rPr>
          <w:rFonts w:ascii="Noto Sans" w:eastAsia="Times New Roman" w:hAnsi="Noto Sans" w:cs="Noto Sans"/>
          <w:color w:val="333333"/>
          <w:sz w:val="20"/>
          <w:szCs w:val="20"/>
          <w:lang w:val="en-US"/>
        </w:rPr>
        <w:t>land in place</w:t>
      </w:r>
      <w:r w:rsidR="005108D0" w:rsidRPr="00B56BC6">
        <w:rPr>
          <w:rFonts w:ascii="Noto Sans" w:eastAsia="Times New Roman" w:hAnsi="Noto Sans" w:cs="Noto Sans"/>
          <w:color w:val="333333"/>
          <w:sz w:val="20"/>
          <w:szCs w:val="20"/>
          <w:lang w:val="en-US"/>
        </w:rPr>
        <w:t>. The following conditions can be specified to trigger a failsafe action:</w:t>
      </w:r>
    </w:p>
    <w:p w14:paraId="6544A618" w14:textId="0FC13F3A" w:rsidR="00932114" w:rsidRPr="00B56BC6" w:rsidRDefault="00932114"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Geofencing</w:t>
      </w:r>
      <w:r w:rsidR="005108D0" w:rsidRPr="00B56BC6">
        <w:rPr>
          <w:rFonts w:ascii="Noto Sans" w:eastAsia="Times New Roman" w:hAnsi="Noto Sans" w:cs="Noto Sans"/>
          <w:color w:val="333333"/>
          <w:sz w:val="20"/>
          <w:szCs w:val="20"/>
          <w:lang w:val="en-US"/>
        </w:rPr>
        <w:t>:</w:t>
      </w:r>
      <w:r w:rsidR="00914DBB" w:rsidRPr="00B56BC6">
        <w:rPr>
          <w:rFonts w:ascii="Noto Sans" w:eastAsia="Times New Roman" w:hAnsi="Noto Sans" w:cs="Noto Sans"/>
          <w:color w:val="333333"/>
          <w:sz w:val="20"/>
          <w:szCs w:val="20"/>
          <w:lang w:val="en-US"/>
        </w:rPr>
        <w:t xml:space="preserve"> </w:t>
      </w:r>
      <w:r w:rsidR="00B26BBC" w:rsidRPr="00B56BC6">
        <w:rPr>
          <w:rFonts w:ascii="Noto Sans" w:eastAsia="Times New Roman" w:hAnsi="Noto Sans" w:cs="Noto Sans"/>
          <w:color w:val="333333"/>
          <w:sz w:val="20"/>
          <w:szCs w:val="20"/>
          <w:lang w:val="en-US"/>
        </w:rPr>
        <w:t>Virtual regions within which the vehicle can fly, or in which it is </w:t>
      </w:r>
      <w:r w:rsidR="00B26BBC" w:rsidRPr="00B56BC6">
        <w:rPr>
          <w:rFonts w:ascii="Noto Sans" w:eastAsia="Times New Roman" w:hAnsi="Noto Sans" w:cs="Noto Sans"/>
          <w:i/>
          <w:iCs/>
          <w:sz w:val="20"/>
          <w:szCs w:val="20"/>
          <w:lang w:val="en-US"/>
        </w:rPr>
        <w:t>not allowed</w:t>
      </w:r>
      <w:r w:rsidR="00B26BBC" w:rsidRPr="00B56BC6">
        <w:rPr>
          <w:rFonts w:ascii="Noto Sans" w:eastAsia="Times New Roman" w:hAnsi="Noto Sans" w:cs="Noto Sans"/>
          <w:color w:val="333333"/>
          <w:sz w:val="20"/>
          <w:szCs w:val="20"/>
          <w:lang w:val="en-US"/>
        </w:rPr>
        <w:t> to fly. The geofence regions are configurable in QGC. Breaching the fence triggers the failsafe action</w:t>
      </w:r>
      <w:r w:rsidR="00D43491" w:rsidRPr="00B56BC6">
        <w:rPr>
          <w:rFonts w:ascii="Noto Sans" w:eastAsia="Times New Roman" w:hAnsi="Noto Sans" w:cs="Noto Sans"/>
          <w:color w:val="333333"/>
          <w:sz w:val="20"/>
          <w:szCs w:val="20"/>
          <w:lang w:val="en-US"/>
        </w:rPr>
        <w:t>.</w:t>
      </w:r>
    </w:p>
    <w:p w14:paraId="671F9CCD" w14:textId="4BAE48FC" w:rsidR="00932114" w:rsidRPr="00B56BC6" w:rsidRDefault="009D4F2C"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Low power</w:t>
      </w:r>
      <w:r w:rsidR="00B26BBC" w:rsidRPr="00B56BC6">
        <w:rPr>
          <w:rFonts w:ascii="Noto Sans" w:eastAsia="Times New Roman" w:hAnsi="Noto Sans" w:cs="Noto Sans"/>
          <w:color w:val="333333"/>
          <w:sz w:val="20"/>
          <w:szCs w:val="20"/>
          <w:lang w:val="en-US"/>
        </w:rPr>
        <w:t xml:space="preserve">: Battery level which triggers the failsafe action is configurable </w:t>
      </w:r>
      <w:r w:rsidR="00DA7CF0" w:rsidRPr="00B56BC6">
        <w:rPr>
          <w:rFonts w:ascii="Noto Sans" w:eastAsia="Times New Roman" w:hAnsi="Noto Sans" w:cs="Noto Sans"/>
          <w:color w:val="333333"/>
          <w:sz w:val="20"/>
          <w:szCs w:val="20"/>
          <w:lang w:val="en-US"/>
        </w:rPr>
        <w:t>via</w:t>
      </w:r>
      <w:r w:rsidR="00B26BBC" w:rsidRPr="00B56BC6">
        <w:rPr>
          <w:rFonts w:ascii="Noto Sans" w:eastAsia="Times New Roman" w:hAnsi="Noto Sans" w:cs="Noto Sans"/>
          <w:color w:val="333333"/>
          <w:sz w:val="20"/>
          <w:szCs w:val="20"/>
          <w:lang w:val="en-US"/>
        </w:rPr>
        <w:t xml:space="preserve"> QGC.</w:t>
      </w:r>
    </w:p>
    <w:p w14:paraId="152DDFA4" w14:textId="0BB29042" w:rsidR="009D4F2C" w:rsidRDefault="009D4F2C"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Lost link</w:t>
      </w:r>
      <w:r w:rsidR="00973584" w:rsidRPr="00B56BC6">
        <w:rPr>
          <w:rFonts w:ascii="Noto Sans" w:eastAsia="Times New Roman" w:hAnsi="Noto Sans" w:cs="Noto Sans"/>
          <w:color w:val="333333"/>
          <w:sz w:val="20"/>
          <w:szCs w:val="20"/>
          <w:lang w:val="en-US"/>
        </w:rPr>
        <w:t xml:space="preserve"> (C2 or Telemetry)</w:t>
      </w:r>
      <w:r w:rsidR="00B26BBC" w:rsidRPr="00B56BC6">
        <w:rPr>
          <w:rFonts w:ascii="Noto Sans" w:eastAsia="Times New Roman" w:hAnsi="Noto Sans" w:cs="Noto Sans"/>
          <w:color w:val="333333"/>
          <w:sz w:val="20"/>
          <w:szCs w:val="20"/>
          <w:lang w:val="en-US"/>
        </w:rPr>
        <w:t xml:space="preserve">: </w:t>
      </w:r>
      <w:r w:rsidR="00DA7CF0" w:rsidRPr="00B56BC6">
        <w:rPr>
          <w:rFonts w:ascii="Noto Sans" w:eastAsia="Times New Roman" w:hAnsi="Noto Sans" w:cs="Noto Sans"/>
          <w:color w:val="333333"/>
          <w:sz w:val="20"/>
          <w:szCs w:val="20"/>
          <w:lang w:val="en-US"/>
        </w:rPr>
        <w:t>Link loss timeout and f</w:t>
      </w:r>
      <w:r w:rsidR="00B26BBC" w:rsidRPr="00B56BC6">
        <w:rPr>
          <w:rFonts w:ascii="Noto Sans" w:eastAsia="Times New Roman" w:hAnsi="Noto Sans" w:cs="Noto Sans"/>
          <w:color w:val="333333"/>
          <w:sz w:val="20"/>
          <w:szCs w:val="20"/>
          <w:lang w:val="en-US"/>
        </w:rPr>
        <w:t xml:space="preserve">ailsafe action </w:t>
      </w:r>
      <w:r w:rsidR="00DA7CF0" w:rsidRPr="00B56BC6">
        <w:rPr>
          <w:rFonts w:ascii="Noto Sans" w:eastAsia="Times New Roman" w:hAnsi="Noto Sans" w:cs="Noto Sans"/>
          <w:color w:val="333333"/>
          <w:sz w:val="20"/>
          <w:szCs w:val="20"/>
          <w:lang w:val="en-US"/>
        </w:rPr>
        <w:t xml:space="preserve">for either datalink </w:t>
      </w:r>
      <w:proofErr w:type="gramStart"/>
      <w:r w:rsidR="00DA7CF0" w:rsidRPr="00B56BC6">
        <w:rPr>
          <w:rFonts w:ascii="Noto Sans" w:eastAsia="Times New Roman" w:hAnsi="Noto Sans" w:cs="Noto Sans"/>
          <w:color w:val="333333"/>
          <w:sz w:val="20"/>
          <w:szCs w:val="20"/>
          <w:lang w:val="en-US"/>
        </w:rPr>
        <w:t>are</w:t>
      </w:r>
      <w:proofErr w:type="gramEnd"/>
      <w:r w:rsidR="00DA7CF0" w:rsidRPr="00B56BC6">
        <w:rPr>
          <w:rFonts w:ascii="Noto Sans" w:eastAsia="Times New Roman" w:hAnsi="Noto Sans" w:cs="Noto Sans"/>
          <w:color w:val="333333"/>
          <w:sz w:val="20"/>
          <w:szCs w:val="20"/>
          <w:lang w:val="en-US"/>
        </w:rPr>
        <w:t xml:space="preserve"> configurable via QGC.</w:t>
      </w:r>
    </w:p>
    <w:p w14:paraId="07D011A9" w14:textId="582C4C00" w:rsidR="004961EE" w:rsidRPr="004961EE" w:rsidRDefault="004961EE" w:rsidP="004961EE">
      <w:pPr>
        <w:shd w:val="clear" w:color="auto" w:fill="FFFFFF"/>
        <w:spacing w:after="120" w:line="240" w:lineRule="auto"/>
        <w:outlineLvl w:val="3"/>
        <w:rPr>
          <w:rFonts w:ascii="Lato" w:eastAsia="Times New Roman" w:hAnsi="Lato" w:cs="Times New Roman"/>
          <w:b/>
          <w:bCs/>
          <w:color w:val="333333"/>
          <w:sz w:val="28"/>
          <w:szCs w:val="28"/>
          <w:lang w:val="en-US"/>
        </w:rPr>
      </w:pPr>
      <w:r w:rsidRPr="004961EE">
        <w:rPr>
          <w:rFonts w:ascii="Lato" w:eastAsia="Times New Roman" w:hAnsi="Lato" w:cs="Times New Roman"/>
          <w:b/>
          <w:bCs/>
          <w:color w:val="333333"/>
          <w:sz w:val="28"/>
          <w:szCs w:val="28"/>
          <w:lang w:val="en-US"/>
        </w:rPr>
        <w:t>4.4 Warnings and Alerts</w:t>
      </w:r>
    </w:p>
    <w:p w14:paraId="62643D9F" w14:textId="33A42A02" w:rsidR="00932114" w:rsidRPr="00B56BC6" w:rsidRDefault="000F4A96" w:rsidP="00B56BC6">
      <w:pPr>
        <w:shd w:val="clear" w:color="auto" w:fill="FFFFFF"/>
        <w:spacing w:after="120" w:line="240" w:lineRule="auto"/>
        <w:rPr>
          <w:rFonts w:ascii="Noto Sans" w:eastAsia="Times New Roman" w:hAnsi="Noto Sans" w:cs="Noto Sans"/>
          <w:color w:val="333333"/>
          <w:sz w:val="20"/>
          <w:szCs w:val="20"/>
          <w:lang w:val="en-US"/>
        </w:rPr>
      </w:pPr>
      <w:r w:rsidRPr="00B56BC6">
        <w:rPr>
          <w:rFonts w:ascii="Noto Sans" w:eastAsia="Times New Roman" w:hAnsi="Noto Sans" w:cs="Noto Sans"/>
          <w:color w:val="333333"/>
          <w:sz w:val="20"/>
          <w:szCs w:val="20"/>
          <w:lang w:val="en-US"/>
        </w:rPr>
        <w:t xml:space="preserve">The primary warning system is through </w:t>
      </w:r>
      <w:proofErr w:type="spellStart"/>
      <w:r w:rsidRPr="00B56BC6">
        <w:rPr>
          <w:rFonts w:ascii="Noto Sans" w:eastAsia="Times New Roman" w:hAnsi="Noto Sans" w:cs="Noto Sans"/>
          <w:color w:val="333333"/>
          <w:sz w:val="20"/>
          <w:szCs w:val="20"/>
          <w:lang w:val="en-US"/>
        </w:rPr>
        <w:t>QGroundControl</w:t>
      </w:r>
      <w:proofErr w:type="spellEnd"/>
      <w:r w:rsidRPr="00B56BC6">
        <w:rPr>
          <w:rFonts w:ascii="Noto Sans" w:eastAsia="Times New Roman" w:hAnsi="Noto Sans" w:cs="Noto Sans"/>
          <w:color w:val="333333"/>
          <w:sz w:val="20"/>
          <w:szCs w:val="20"/>
          <w:lang w:val="en-US"/>
        </w:rPr>
        <w:t xml:space="preserve">. The laptop base station will sound an audio alert and </w:t>
      </w:r>
      <w:r w:rsidR="0018775D" w:rsidRPr="00B56BC6">
        <w:rPr>
          <w:rFonts w:ascii="Noto Sans" w:eastAsia="Times New Roman" w:hAnsi="Noto Sans" w:cs="Noto Sans"/>
          <w:color w:val="333333"/>
          <w:sz w:val="20"/>
          <w:szCs w:val="20"/>
          <w:lang w:val="en-US"/>
        </w:rPr>
        <w:t xml:space="preserve">give a </w:t>
      </w:r>
      <w:r w:rsidRPr="00B56BC6">
        <w:rPr>
          <w:rFonts w:ascii="Noto Sans" w:eastAsia="Times New Roman" w:hAnsi="Noto Sans" w:cs="Noto Sans"/>
          <w:color w:val="333333"/>
          <w:sz w:val="20"/>
          <w:szCs w:val="20"/>
          <w:lang w:val="en-US"/>
        </w:rPr>
        <w:t xml:space="preserve">corresponding on-screen message of any system degradation. Alerts include </w:t>
      </w:r>
      <w:r w:rsidRPr="00B56BC6">
        <w:rPr>
          <w:rFonts w:ascii="Noto Sans" w:eastAsia="Times New Roman" w:hAnsi="Noto Sans" w:cs="Noto Sans"/>
          <w:color w:val="333333"/>
          <w:sz w:val="20"/>
          <w:szCs w:val="20"/>
          <w:lang w:val="en-US"/>
        </w:rPr>
        <w:lastRenderedPageBreak/>
        <w:t xml:space="preserve">but are not limited to low signal strength, low battery, non-responsive motor, </w:t>
      </w:r>
      <w:r w:rsidR="005D4F40" w:rsidRPr="00B56BC6">
        <w:rPr>
          <w:rFonts w:ascii="Noto Sans" w:eastAsia="Times New Roman" w:hAnsi="Noto Sans" w:cs="Noto Sans"/>
          <w:color w:val="333333"/>
          <w:sz w:val="20"/>
          <w:szCs w:val="20"/>
          <w:lang w:val="en-US"/>
        </w:rPr>
        <w:t xml:space="preserve">GPS degradation, Pixhawk sensor </w:t>
      </w:r>
      <w:r w:rsidR="00D8575F" w:rsidRPr="00B56BC6">
        <w:rPr>
          <w:rFonts w:ascii="Noto Sans" w:eastAsia="Times New Roman" w:hAnsi="Noto Sans" w:cs="Noto Sans"/>
          <w:color w:val="333333"/>
          <w:sz w:val="20"/>
          <w:szCs w:val="20"/>
          <w:lang w:val="en-US"/>
        </w:rPr>
        <w:t>degradation or failure</w:t>
      </w:r>
      <w:r w:rsidR="005D4F40" w:rsidRPr="00B56BC6">
        <w:rPr>
          <w:rFonts w:ascii="Noto Sans" w:eastAsia="Times New Roman" w:hAnsi="Noto Sans" w:cs="Noto Sans"/>
          <w:color w:val="333333"/>
          <w:sz w:val="20"/>
          <w:szCs w:val="20"/>
          <w:lang w:val="en-US"/>
        </w:rPr>
        <w:t xml:space="preserve">, geofence alert, etc. </w:t>
      </w:r>
      <w:r w:rsidR="001C187F" w:rsidRPr="00B56BC6">
        <w:rPr>
          <w:rFonts w:ascii="Noto Sans" w:eastAsia="Times New Roman" w:hAnsi="Noto Sans" w:cs="Noto Sans"/>
          <w:color w:val="333333"/>
          <w:sz w:val="20"/>
          <w:szCs w:val="20"/>
          <w:lang w:val="en-US"/>
        </w:rPr>
        <w:t xml:space="preserve">Most warnings also appear on the screen of the Taranis X9D with corresponding audio cueing. </w:t>
      </w:r>
    </w:p>
    <w:p w14:paraId="5A8E6D7B" w14:textId="77777777" w:rsidR="00B56BC6" w:rsidRPr="00B56BC6" w:rsidRDefault="007916FD" w:rsidP="00B56BC6">
      <w:pPr>
        <w:shd w:val="clear" w:color="auto" w:fill="FFFFFF"/>
        <w:spacing w:after="120" w:line="240" w:lineRule="auto"/>
        <w:outlineLvl w:val="1"/>
        <w:rPr>
          <w:rFonts w:ascii="Lato" w:eastAsia="Times New Roman" w:hAnsi="Lato" w:cs="Times New Roman"/>
          <w:b/>
          <w:bCs/>
          <w:color w:val="333333"/>
          <w:sz w:val="32"/>
          <w:szCs w:val="32"/>
          <w:lang w:val="en-US"/>
        </w:rPr>
      </w:pPr>
      <w:r w:rsidRPr="00B56BC6">
        <w:rPr>
          <w:rFonts w:ascii="Lato" w:eastAsia="Times New Roman" w:hAnsi="Lato" w:cs="Times New Roman"/>
          <w:b/>
          <w:bCs/>
          <w:color w:val="333333"/>
          <w:sz w:val="32"/>
          <w:szCs w:val="32"/>
          <w:lang w:val="en-US"/>
        </w:rPr>
        <w:t xml:space="preserve">Section </w:t>
      </w:r>
      <w:r w:rsidR="00917C1C" w:rsidRPr="00B56BC6">
        <w:rPr>
          <w:rFonts w:ascii="Lato" w:eastAsia="Times New Roman" w:hAnsi="Lato" w:cs="Times New Roman"/>
          <w:b/>
          <w:bCs/>
          <w:color w:val="333333"/>
          <w:sz w:val="32"/>
          <w:szCs w:val="32"/>
          <w:lang w:val="en-US"/>
        </w:rPr>
        <w:t>5</w:t>
      </w:r>
      <w:r w:rsidR="00CD7EDA" w:rsidRPr="00B56BC6">
        <w:rPr>
          <w:rFonts w:ascii="Lato" w:eastAsia="Times New Roman" w:hAnsi="Lato" w:cs="Times New Roman"/>
          <w:b/>
          <w:bCs/>
          <w:color w:val="333333"/>
          <w:sz w:val="32"/>
          <w:szCs w:val="32"/>
          <w:lang w:val="en-US"/>
        </w:rPr>
        <w:t xml:space="preserve"> </w:t>
      </w:r>
    </w:p>
    <w:p w14:paraId="45BE4B3D" w14:textId="4AD05493" w:rsidR="007916FD" w:rsidRPr="00B56BC6" w:rsidRDefault="00CD7EDA" w:rsidP="00B56BC6">
      <w:pPr>
        <w:shd w:val="clear" w:color="auto" w:fill="FFFFFF"/>
        <w:spacing w:after="120" w:line="240" w:lineRule="auto"/>
        <w:outlineLvl w:val="1"/>
        <w:rPr>
          <w:rFonts w:ascii="Lato" w:eastAsia="Times New Roman" w:hAnsi="Lato" w:cs="Times New Roman"/>
          <w:b/>
          <w:bCs/>
          <w:color w:val="333333"/>
          <w:sz w:val="32"/>
          <w:szCs w:val="32"/>
          <w:lang w:val="en-US"/>
        </w:rPr>
      </w:pPr>
      <w:r w:rsidRPr="00B56BC6">
        <w:rPr>
          <w:rFonts w:ascii="Lato" w:eastAsia="Times New Roman" w:hAnsi="Lato" w:cs="Times New Roman"/>
          <w:b/>
          <w:bCs/>
          <w:color w:val="333333"/>
          <w:sz w:val="32"/>
          <w:szCs w:val="32"/>
          <w:lang w:val="en-US"/>
        </w:rPr>
        <w:t xml:space="preserve">Normal and </w:t>
      </w:r>
      <w:r w:rsidR="00E54D80">
        <w:rPr>
          <w:rFonts w:ascii="Lato" w:eastAsia="Times New Roman" w:hAnsi="Lato" w:cs="Times New Roman"/>
          <w:b/>
          <w:bCs/>
          <w:color w:val="333333"/>
          <w:sz w:val="32"/>
          <w:szCs w:val="32"/>
          <w:lang w:val="en-US"/>
        </w:rPr>
        <w:t>E</w:t>
      </w:r>
      <w:r w:rsidRPr="00B56BC6">
        <w:rPr>
          <w:rFonts w:ascii="Lato" w:eastAsia="Times New Roman" w:hAnsi="Lato" w:cs="Times New Roman"/>
          <w:b/>
          <w:bCs/>
          <w:color w:val="333333"/>
          <w:sz w:val="32"/>
          <w:szCs w:val="32"/>
          <w:lang w:val="en-US"/>
        </w:rPr>
        <w:t xml:space="preserve">mergency </w:t>
      </w:r>
      <w:r w:rsidR="00E54D80">
        <w:rPr>
          <w:rFonts w:ascii="Lato" w:eastAsia="Times New Roman" w:hAnsi="Lato" w:cs="Times New Roman"/>
          <w:b/>
          <w:bCs/>
          <w:color w:val="333333"/>
          <w:sz w:val="32"/>
          <w:szCs w:val="32"/>
          <w:lang w:val="en-US"/>
        </w:rPr>
        <w:t>O</w:t>
      </w:r>
      <w:r w:rsidRPr="00B56BC6">
        <w:rPr>
          <w:rFonts w:ascii="Lato" w:eastAsia="Times New Roman" w:hAnsi="Lato" w:cs="Times New Roman"/>
          <w:b/>
          <w:bCs/>
          <w:color w:val="333333"/>
          <w:sz w:val="32"/>
          <w:szCs w:val="32"/>
          <w:lang w:val="en-US"/>
        </w:rPr>
        <w:t xml:space="preserve">perating </w:t>
      </w:r>
      <w:r w:rsidR="00E54D80">
        <w:rPr>
          <w:rFonts w:ascii="Lato" w:eastAsia="Times New Roman" w:hAnsi="Lato" w:cs="Times New Roman"/>
          <w:b/>
          <w:bCs/>
          <w:color w:val="333333"/>
          <w:sz w:val="32"/>
          <w:szCs w:val="32"/>
          <w:lang w:val="en-US"/>
        </w:rPr>
        <w:t>P</w:t>
      </w:r>
      <w:r w:rsidRPr="00B56BC6">
        <w:rPr>
          <w:rFonts w:ascii="Lato" w:eastAsia="Times New Roman" w:hAnsi="Lato" w:cs="Times New Roman"/>
          <w:b/>
          <w:bCs/>
          <w:color w:val="333333"/>
          <w:sz w:val="32"/>
          <w:szCs w:val="32"/>
          <w:lang w:val="en-US"/>
        </w:rPr>
        <w:t>rocedures</w:t>
      </w:r>
    </w:p>
    <w:p w14:paraId="73F30CD2" w14:textId="77777777" w:rsidR="00CD7EDA" w:rsidRPr="00B56BC6" w:rsidRDefault="00CD7EDA" w:rsidP="00B56BC6">
      <w:pPr>
        <w:shd w:val="clear" w:color="auto" w:fill="FFFFFF"/>
        <w:spacing w:after="120" w:line="240" w:lineRule="auto"/>
        <w:outlineLvl w:val="2"/>
        <w:rPr>
          <w:rFonts w:ascii="Helvetica" w:hAnsi="Helvetica" w:cs="Helvetica"/>
          <w:color w:val="333333"/>
          <w:sz w:val="20"/>
          <w:szCs w:val="20"/>
          <w:shd w:val="clear" w:color="auto" w:fill="FFFFFF"/>
        </w:rPr>
      </w:pPr>
      <w:r w:rsidRPr="00B56BC6">
        <w:rPr>
          <w:rFonts w:ascii="Lato" w:eastAsia="Times New Roman" w:hAnsi="Lato" w:cs="Times New Roman"/>
          <w:b/>
          <w:bCs/>
          <w:color w:val="333333"/>
          <w:sz w:val="20"/>
          <w:szCs w:val="20"/>
          <w:lang w:val="en-US"/>
        </w:rPr>
        <w:t xml:space="preserve">Ref: </w:t>
      </w:r>
      <w:r w:rsidRPr="00B56BC6">
        <w:rPr>
          <w:rStyle w:val="sectionlabel"/>
          <w:rFonts w:ascii="Helvetica" w:hAnsi="Helvetica" w:cs="Helvetica"/>
          <w:b/>
          <w:bCs/>
          <w:color w:val="000000"/>
          <w:sz w:val="20"/>
          <w:szCs w:val="20"/>
          <w:shd w:val="clear" w:color="auto" w:fill="FFFFFF"/>
        </w:rPr>
        <w:t>901.78</w:t>
      </w:r>
      <w:r w:rsidRPr="00B56BC6">
        <w:rPr>
          <w:rFonts w:ascii="Helvetica" w:hAnsi="Helvetica" w:cs="Helvetica"/>
          <w:color w:val="333333"/>
          <w:sz w:val="20"/>
          <w:szCs w:val="20"/>
          <w:shd w:val="clear" w:color="auto" w:fill="FFFFFF"/>
        </w:rPr>
        <w:t> A manufacturer that has made a declaration to the Minister in respect of a model of remotely piloted aircraft system under section 901.76 shall make available to each owner of that model of system</w:t>
      </w:r>
    </w:p>
    <w:p w14:paraId="54563A14" w14:textId="77777777" w:rsidR="00CD7EDA" w:rsidRPr="00B56BC6" w:rsidRDefault="00CD7EDA" w:rsidP="00B56BC6">
      <w:pPr>
        <w:shd w:val="clear" w:color="auto" w:fill="FFFFFF"/>
        <w:spacing w:after="120" w:line="240" w:lineRule="auto"/>
        <w:ind w:firstLine="720"/>
        <w:outlineLvl w:val="2"/>
        <w:rPr>
          <w:rFonts w:ascii="Helvetica" w:hAnsi="Helvetica" w:cs="Helvetica"/>
          <w:color w:val="333333"/>
          <w:sz w:val="20"/>
          <w:szCs w:val="20"/>
          <w:shd w:val="clear" w:color="auto" w:fill="FFFFFF"/>
        </w:rPr>
      </w:pPr>
      <w:r w:rsidRPr="00B56BC6">
        <w:rPr>
          <w:rStyle w:val="lawlabel"/>
          <w:rFonts w:ascii="Helvetica" w:hAnsi="Helvetica" w:cs="Helvetica"/>
          <w:b/>
          <w:bCs/>
          <w:color w:val="000000"/>
          <w:sz w:val="20"/>
          <w:szCs w:val="20"/>
          <w:shd w:val="clear" w:color="auto" w:fill="FFFFFF"/>
        </w:rPr>
        <w:t>(c)</w:t>
      </w:r>
      <w:r w:rsidRPr="00B56BC6">
        <w:rPr>
          <w:rFonts w:ascii="Helvetica" w:hAnsi="Helvetica" w:cs="Helvetica"/>
          <w:color w:val="333333"/>
          <w:sz w:val="20"/>
          <w:szCs w:val="20"/>
          <w:shd w:val="clear" w:color="auto" w:fill="FFFFFF"/>
        </w:rPr>
        <w:t> a remotely piloted aircraft system operating manual that includes</w:t>
      </w:r>
    </w:p>
    <w:p w14:paraId="2333958E" w14:textId="3E54BFFE" w:rsidR="00CD7EDA" w:rsidRPr="00B56BC6" w:rsidRDefault="00CD7EDA" w:rsidP="00B56BC6">
      <w:pPr>
        <w:shd w:val="clear" w:color="auto" w:fill="FFFFFF"/>
        <w:spacing w:after="120" w:line="240" w:lineRule="auto"/>
        <w:ind w:left="720" w:firstLine="720"/>
        <w:outlineLvl w:val="2"/>
        <w:rPr>
          <w:rFonts w:ascii="Helvetica" w:hAnsi="Helvetica" w:cs="Helvetica"/>
          <w:color w:val="333333"/>
          <w:sz w:val="20"/>
          <w:szCs w:val="20"/>
          <w:shd w:val="clear" w:color="auto" w:fill="FFFFFF"/>
        </w:rPr>
      </w:pPr>
      <w:r w:rsidRPr="00B56BC6">
        <w:rPr>
          <w:rStyle w:val="lawlabel"/>
          <w:rFonts w:ascii="Helvetica" w:hAnsi="Helvetica" w:cs="Helvetica"/>
          <w:b/>
          <w:bCs/>
          <w:color w:val="000000"/>
          <w:sz w:val="20"/>
          <w:szCs w:val="20"/>
          <w:shd w:val="clear" w:color="auto" w:fill="FFFFFF"/>
        </w:rPr>
        <w:t>(viii)</w:t>
      </w:r>
      <w:r w:rsidRPr="00B56BC6">
        <w:rPr>
          <w:rFonts w:ascii="Helvetica" w:hAnsi="Helvetica" w:cs="Helvetica"/>
          <w:color w:val="333333"/>
          <w:sz w:val="20"/>
          <w:szCs w:val="20"/>
          <w:shd w:val="clear" w:color="auto" w:fill="FFFFFF"/>
        </w:rPr>
        <w:t> procedures for operating the system in normal and emergency conditions</w:t>
      </w:r>
    </w:p>
    <w:p w14:paraId="7034E8F5" w14:textId="77777777" w:rsidR="00FB08AC" w:rsidRPr="00B56BC6" w:rsidRDefault="00FB08AC" w:rsidP="00B56BC6">
      <w:pPr>
        <w:shd w:val="clear" w:color="auto" w:fill="FFFFFF"/>
        <w:spacing w:after="120" w:line="240" w:lineRule="auto"/>
        <w:outlineLvl w:val="2"/>
        <w:rPr>
          <w:rStyle w:val="lawlabel"/>
          <w:rFonts w:ascii="Helvetica" w:hAnsi="Helvetica" w:cs="Helvetica"/>
          <w:color w:val="000000"/>
          <w:sz w:val="20"/>
          <w:szCs w:val="20"/>
          <w:shd w:val="clear" w:color="auto" w:fill="FFFFFF"/>
        </w:rPr>
      </w:pPr>
    </w:p>
    <w:p w14:paraId="1349C420" w14:textId="3C5DF302" w:rsidR="00AE2748" w:rsidRPr="00B56BC6" w:rsidRDefault="00AE2748" w:rsidP="00B56BC6">
      <w:pPr>
        <w:shd w:val="clear" w:color="auto" w:fill="FFFFFF"/>
        <w:spacing w:after="120" w:line="240" w:lineRule="auto"/>
        <w:outlineLvl w:val="2"/>
        <w:rPr>
          <w:rFonts w:ascii="Lato" w:eastAsia="Times New Roman" w:hAnsi="Lato" w:cs="Times New Roman"/>
          <w:color w:val="333333"/>
          <w:sz w:val="20"/>
          <w:szCs w:val="20"/>
          <w:lang w:val="en-US"/>
        </w:rPr>
      </w:pPr>
      <w:r w:rsidRPr="00B56BC6">
        <w:rPr>
          <w:rStyle w:val="lawlabel"/>
          <w:rFonts w:ascii="Helvetica" w:hAnsi="Helvetica" w:cs="Helvetica"/>
          <w:color w:val="000000"/>
          <w:sz w:val="20"/>
          <w:szCs w:val="20"/>
          <w:shd w:val="clear" w:color="auto" w:fill="FFFFFF"/>
        </w:rPr>
        <w:t>See document “Normal and Emergency Procedures”</w:t>
      </w:r>
      <w:r w:rsidR="0077037A" w:rsidRPr="00B56BC6">
        <w:rPr>
          <w:rStyle w:val="lawlabel"/>
          <w:rFonts w:ascii="Helvetica" w:hAnsi="Helvetica" w:cs="Helvetica"/>
          <w:color w:val="000000"/>
          <w:sz w:val="20"/>
          <w:szCs w:val="20"/>
          <w:shd w:val="clear" w:color="auto" w:fill="FFFFFF"/>
        </w:rPr>
        <w:t xml:space="preserve"> as well as the </w:t>
      </w:r>
      <w:r w:rsidR="00FB08AC" w:rsidRPr="00B56BC6">
        <w:rPr>
          <w:rStyle w:val="lawlabel"/>
          <w:rFonts w:ascii="Helvetica" w:hAnsi="Helvetica" w:cs="Helvetica"/>
          <w:color w:val="000000"/>
          <w:sz w:val="20"/>
          <w:szCs w:val="20"/>
          <w:shd w:val="clear" w:color="auto" w:fill="FFFFFF"/>
        </w:rPr>
        <w:t>pre-flight</w:t>
      </w:r>
      <w:r w:rsidR="0077037A" w:rsidRPr="00B56BC6">
        <w:rPr>
          <w:rStyle w:val="lawlabel"/>
          <w:rFonts w:ascii="Helvetica" w:hAnsi="Helvetica" w:cs="Helvetica"/>
          <w:color w:val="000000"/>
          <w:sz w:val="20"/>
          <w:szCs w:val="20"/>
          <w:shd w:val="clear" w:color="auto" w:fill="FFFFFF"/>
        </w:rPr>
        <w:t xml:space="preserve"> planning guide.</w:t>
      </w:r>
    </w:p>
    <w:p w14:paraId="70CC7051" w14:textId="6D96866E" w:rsidR="007916FD" w:rsidRPr="001475DA" w:rsidRDefault="007916FD" w:rsidP="001475DA">
      <w:pPr>
        <w:shd w:val="clear" w:color="auto" w:fill="FFFFFF"/>
        <w:spacing w:after="120" w:line="240" w:lineRule="auto"/>
        <w:outlineLvl w:val="1"/>
        <w:rPr>
          <w:rFonts w:ascii="Lato" w:eastAsia="Times New Roman" w:hAnsi="Lato" w:cs="Times New Roman"/>
          <w:b/>
          <w:bCs/>
          <w:color w:val="333333"/>
          <w:sz w:val="32"/>
          <w:szCs w:val="32"/>
          <w:lang w:val="en-US"/>
        </w:rPr>
      </w:pPr>
      <w:r w:rsidRPr="001475DA">
        <w:rPr>
          <w:rFonts w:ascii="Lato" w:eastAsia="Times New Roman" w:hAnsi="Lato" w:cs="Times New Roman"/>
          <w:b/>
          <w:bCs/>
          <w:color w:val="333333"/>
          <w:sz w:val="32"/>
          <w:szCs w:val="32"/>
          <w:lang w:val="en-US"/>
        </w:rPr>
        <w:t xml:space="preserve">Section </w:t>
      </w:r>
      <w:r w:rsidR="00917C1C" w:rsidRPr="001475DA">
        <w:rPr>
          <w:rFonts w:ascii="Lato" w:eastAsia="Times New Roman" w:hAnsi="Lato" w:cs="Times New Roman"/>
          <w:b/>
          <w:bCs/>
          <w:color w:val="333333"/>
          <w:sz w:val="32"/>
          <w:szCs w:val="32"/>
          <w:lang w:val="en-US"/>
        </w:rPr>
        <w:t>6</w:t>
      </w:r>
    </w:p>
    <w:p w14:paraId="6DFDC2FE" w14:textId="5AD17D1F" w:rsidR="007916FD" w:rsidRPr="001475DA" w:rsidRDefault="007916FD" w:rsidP="001475DA">
      <w:pPr>
        <w:shd w:val="clear" w:color="auto" w:fill="FFFFFF"/>
        <w:spacing w:after="120" w:line="240" w:lineRule="auto"/>
        <w:outlineLvl w:val="2"/>
        <w:rPr>
          <w:rFonts w:ascii="Lato" w:eastAsia="Times New Roman" w:hAnsi="Lato" w:cs="Times New Roman"/>
          <w:b/>
          <w:bCs/>
          <w:color w:val="333333"/>
          <w:sz w:val="32"/>
          <w:szCs w:val="32"/>
          <w:lang w:val="en-US"/>
        </w:rPr>
      </w:pPr>
      <w:r w:rsidRPr="001475DA">
        <w:rPr>
          <w:rFonts w:ascii="Lato" w:eastAsia="Times New Roman" w:hAnsi="Lato" w:cs="Times New Roman"/>
          <w:b/>
          <w:bCs/>
          <w:color w:val="333333"/>
          <w:sz w:val="32"/>
          <w:szCs w:val="32"/>
          <w:lang w:val="en-US"/>
        </w:rPr>
        <w:t xml:space="preserve">Handling, </w:t>
      </w:r>
      <w:r w:rsidR="00E54D80">
        <w:rPr>
          <w:rFonts w:ascii="Lato" w:eastAsia="Times New Roman" w:hAnsi="Lato" w:cs="Times New Roman"/>
          <w:b/>
          <w:bCs/>
          <w:color w:val="333333"/>
          <w:sz w:val="32"/>
          <w:szCs w:val="32"/>
          <w:lang w:val="en-US"/>
        </w:rPr>
        <w:t>C</w:t>
      </w:r>
      <w:r w:rsidRPr="001475DA">
        <w:rPr>
          <w:rFonts w:ascii="Lato" w:eastAsia="Times New Roman" w:hAnsi="Lato" w:cs="Times New Roman"/>
          <w:b/>
          <w:bCs/>
          <w:color w:val="333333"/>
          <w:sz w:val="32"/>
          <w:szCs w:val="32"/>
          <w:lang w:val="en-US"/>
        </w:rPr>
        <w:t xml:space="preserve">are and </w:t>
      </w:r>
      <w:r w:rsidR="00E54D80">
        <w:rPr>
          <w:rFonts w:ascii="Lato" w:eastAsia="Times New Roman" w:hAnsi="Lato" w:cs="Times New Roman"/>
          <w:b/>
          <w:bCs/>
          <w:color w:val="333333"/>
          <w:sz w:val="32"/>
          <w:szCs w:val="32"/>
          <w:lang w:val="en-US"/>
        </w:rPr>
        <w:t>M</w:t>
      </w:r>
      <w:r w:rsidRPr="001475DA">
        <w:rPr>
          <w:rFonts w:ascii="Lato" w:eastAsia="Times New Roman" w:hAnsi="Lato" w:cs="Times New Roman"/>
          <w:b/>
          <w:bCs/>
          <w:color w:val="333333"/>
          <w:sz w:val="32"/>
          <w:szCs w:val="32"/>
          <w:lang w:val="en-US"/>
        </w:rPr>
        <w:t>aintenance</w:t>
      </w:r>
    </w:p>
    <w:p w14:paraId="688E064A" w14:textId="6CEAC03E" w:rsidR="00962B5A" w:rsidRPr="001475DA" w:rsidRDefault="00962B5A" w:rsidP="001475DA">
      <w:pPr>
        <w:shd w:val="clear" w:color="auto" w:fill="FFFFFF"/>
        <w:spacing w:after="120" w:line="240" w:lineRule="auto"/>
        <w:outlineLvl w:val="2"/>
        <w:rPr>
          <w:rFonts w:ascii="Helvetica" w:hAnsi="Helvetica" w:cs="Helvetica"/>
          <w:color w:val="333333"/>
          <w:sz w:val="20"/>
          <w:szCs w:val="20"/>
          <w:shd w:val="clear" w:color="auto" w:fill="FFFFFF"/>
        </w:rPr>
      </w:pPr>
      <w:r w:rsidRPr="001475DA">
        <w:rPr>
          <w:rFonts w:ascii="Lato" w:eastAsia="Times New Roman" w:hAnsi="Lato" w:cs="Times New Roman"/>
          <w:b/>
          <w:bCs/>
          <w:color w:val="333333"/>
          <w:sz w:val="20"/>
          <w:szCs w:val="20"/>
          <w:lang w:val="en-US"/>
        </w:rPr>
        <w:t xml:space="preserve">Ref: </w:t>
      </w:r>
      <w:r w:rsidRPr="001475DA">
        <w:rPr>
          <w:rStyle w:val="sectionlabel"/>
          <w:rFonts w:ascii="Helvetica" w:hAnsi="Helvetica" w:cs="Helvetica"/>
          <w:b/>
          <w:bCs/>
          <w:color w:val="000000"/>
          <w:sz w:val="20"/>
          <w:szCs w:val="20"/>
          <w:shd w:val="clear" w:color="auto" w:fill="FFFFFF"/>
        </w:rPr>
        <w:t>901.78</w:t>
      </w:r>
      <w:r w:rsidRPr="001475DA">
        <w:rPr>
          <w:rFonts w:ascii="Helvetica" w:hAnsi="Helvetica" w:cs="Helvetica"/>
          <w:color w:val="333333"/>
          <w:sz w:val="20"/>
          <w:szCs w:val="20"/>
          <w:shd w:val="clear" w:color="auto" w:fill="FFFFFF"/>
        </w:rPr>
        <w:t> A manufacturer that has made a declaration to the Minister in respect of a model of remotely piloted aircraft system under section 901.76 shall make available to each owner of that model of system</w:t>
      </w:r>
    </w:p>
    <w:p w14:paraId="665935BB" w14:textId="77777777" w:rsidR="00962B5A" w:rsidRPr="001475DA" w:rsidRDefault="00962B5A" w:rsidP="001475DA">
      <w:pPr>
        <w:shd w:val="clear" w:color="auto" w:fill="FFFFFF"/>
        <w:spacing w:after="120" w:line="240" w:lineRule="auto"/>
        <w:ind w:firstLine="720"/>
        <w:rPr>
          <w:rFonts w:ascii="Helvetica" w:eastAsia="Times New Roman" w:hAnsi="Helvetica" w:cs="Helvetica"/>
          <w:color w:val="333333"/>
          <w:sz w:val="20"/>
          <w:szCs w:val="20"/>
          <w:lang w:val="en-US"/>
        </w:rPr>
      </w:pPr>
      <w:r w:rsidRPr="001475DA">
        <w:rPr>
          <w:rFonts w:ascii="Helvetica" w:eastAsia="Times New Roman" w:hAnsi="Helvetica" w:cs="Helvetica"/>
          <w:b/>
          <w:bCs/>
          <w:color w:val="000000"/>
          <w:sz w:val="20"/>
          <w:szCs w:val="20"/>
          <w:lang w:val="en-US"/>
        </w:rPr>
        <w:t>(a)</w:t>
      </w:r>
      <w:r w:rsidRPr="001475DA">
        <w:rPr>
          <w:rFonts w:ascii="Helvetica" w:eastAsia="Times New Roman" w:hAnsi="Helvetica" w:cs="Helvetica"/>
          <w:color w:val="333333"/>
          <w:sz w:val="20"/>
          <w:szCs w:val="20"/>
          <w:lang w:val="en-US"/>
        </w:rPr>
        <w:t> a maintenance program that includes</w:t>
      </w:r>
    </w:p>
    <w:p w14:paraId="076F439F" w14:textId="77777777" w:rsidR="00962B5A" w:rsidRPr="001475DA" w:rsidRDefault="00962B5A" w:rsidP="001475DA">
      <w:pPr>
        <w:shd w:val="clear" w:color="auto" w:fill="FFFFFF"/>
        <w:spacing w:after="120" w:line="240" w:lineRule="auto"/>
        <w:ind w:left="1440"/>
        <w:rPr>
          <w:rFonts w:ascii="Helvetica" w:eastAsia="Times New Roman" w:hAnsi="Helvetica" w:cs="Helvetica"/>
          <w:color w:val="333333"/>
          <w:sz w:val="20"/>
          <w:szCs w:val="20"/>
          <w:lang w:val="en-US"/>
        </w:rPr>
      </w:pPr>
      <w:r w:rsidRPr="001475DA">
        <w:rPr>
          <w:rFonts w:ascii="Helvetica" w:eastAsia="Times New Roman" w:hAnsi="Helvetica" w:cs="Helvetica"/>
          <w:b/>
          <w:bCs/>
          <w:color w:val="000000"/>
          <w:sz w:val="20"/>
          <w:szCs w:val="20"/>
          <w:lang w:val="en-US"/>
        </w:rPr>
        <w:t>(</w:t>
      </w:r>
      <w:proofErr w:type="spellStart"/>
      <w:r w:rsidRPr="001475DA">
        <w:rPr>
          <w:rFonts w:ascii="Helvetica" w:eastAsia="Times New Roman" w:hAnsi="Helvetica" w:cs="Helvetica"/>
          <w:b/>
          <w:bCs/>
          <w:color w:val="000000"/>
          <w:sz w:val="20"/>
          <w:szCs w:val="20"/>
          <w:lang w:val="en-US"/>
        </w:rPr>
        <w:t>i</w:t>
      </w:r>
      <w:proofErr w:type="spellEnd"/>
      <w:r w:rsidRPr="001475DA">
        <w:rPr>
          <w:rFonts w:ascii="Helvetica" w:eastAsia="Times New Roman" w:hAnsi="Helvetica" w:cs="Helvetica"/>
          <w:b/>
          <w:bCs/>
          <w:color w:val="000000"/>
          <w:sz w:val="20"/>
          <w:szCs w:val="20"/>
          <w:lang w:val="en-US"/>
        </w:rPr>
        <w:t>)</w:t>
      </w:r>
      <w:r w:rsidRPr="001475DA">
        <w:rPr>
          <w:rFonts w:ascii="Helvetica" w:eastAsia="Times New Roman" w:hAnsi="Helvetica" w:cs="Helvetica"/>
          <w:color w:val="333333"/>
          <w:sz w:val="20"/>
          <w:szCs w:val="20"/>
          <w:lang w:val="en-US"/>
        </w:rPr>
        <w:t> instructions related to the servicing and maintenance of the system, and</w:t>
      </w:r>
    </w:p>
    <w:p w14:paraId="04DDFD3E" w14:textId="4F31F310" w:rsidR="00962B5A" w:rsidRPr="001475DA" w:rsidRDefault="00962B5A" w:rsidP="001475DA">
      <w:pPr>
        <w:shd w:val="clear" w:color="auto" w:fill="FFFFFF"/>
        <w:spacing w:after="120" w:line="240" w:lineRule="auto"/>
        <w:ind w:left="720" w:firstLine="720"/>
        <w:rPr>
          <w:rFonts w:ascii="Helvetica" w:eastAsia="Times New Roman" w:hAnsi="Helvetica" w:cs="Helvetica"/>
          <w:color w:val="333333"/>
          <w:sz w:val="20"/>
          <w:szCs w:val="20"/>
          <w:lang w:val="en-US"/>
        </w:rPr>
      </w:pPr>
      <w:r w:rsidRPr="001475DA">
        <w:rPr>
          <w:rFonts w:ascii="Helvetica" w:eastAsia="Times New Roman" w:hAnsi="Helvetica" w:cs="Helvetica"/>
          <w:b/>
          <w:bCs/>
          <w:color w:val="000000"/>
          <w:sz w:val="20"/>
          <w:szCs w:val="20"/>
          <w:lang w:val="en-US"/>
        </w:rPr>
        <w:t>(ii)</w:t>
      </w:r>
      <w:r w:rsidRPr="001475DA">
        <w:rPr>
          <w:rFonts w:ascii="Helvetica" w:eastAsia="Times New Roman" w:hAnsi="Helvetica" w:cs="Helvetica"/>
          <w:color w:val="333333"/>
          <w:sz w:val="20"/>
          <w:szCs w:val="20"/>
          <w:lang w:val="en-US"/>
        </w:rPr>
        <w:t xml:space="preserve"> an inspection program to maintain system </w:t>
      </w:r>
      <w:proofErr w:type="gramStart"/>
      <w:r w:rsidRPr="001475DA">
        <w:rPr>
          <w:rFonts w:ascii="Helvetica" w:eastAsia="Times New Roman" w:hAnsi="Helvetica" w:cs="Helvetica"/>
          <w:color w:val="333333"/>
          <w:sz w:val="20"/>
          <w:szCs w:val="20"/>
          <w:lang w:val="en-US"/>
        </w:rPr>
        <w:t>readiness;</w:t>
      </w:r>
      <w:proofErr w:type="gramEnd"/>
    </w:p>
    <w:p w14:paraId="2B943DBE" w14:textId="71117B56" w:rsidR="00962B5A" w:rsidRPr="001475DA" w:rsidRDefault="00962B5A" w:rsidP="001475DA">
      <w:pPr>
        <w:shd w:val="clear" w:color="auto" w:fill="FFFFFF"/>
        <w:spacing w:after="120" w:line="240" w:lineRule="auto"/>
        <w:ind w:firstLine="720"/>
        <w:outlineLvl w:val="2"/>
        <w:rPr>
          <w:rFonts w:ascii="Helvetica" w:hAnsi="Helvetica" w:cs="Helvetica"/>
          <w:color w:val="333333"/>
          <w:sz w:val="20"/>
          <w:szCs w:val="20"/>
          <w:shd w:val="clear" w:color="auto" w:fill="FFFFFF"/>
        </w:rPr>
      </w:pPr>
      <w:r w:rsidRPr="001475DA">
        <w:rPr>
          <w:rStyle w:val="lawlabel"/>
          <w:rFonts w:ascii="Helvetica" w:hAnsi="Helvetica" w:cs="Helvetica"/>
          <w:b/>
          <w:bCs/>
          <w:color w:val="000000"/>
          <w:sz w:val="20"/>
          <w:szCs w:val="20"/>
          <w:shd w:val="clear" w:color="auto" w:fill="FFFFFF"/>
        </w:rPr>
        <w:t>(c)</w:t>
      </w:r>
      <w:r w:rsidRPr="001475DA">
        <w:rPr>
          <w:rFonts w:ascii="Helvetica" w:hAnsi="Helvetica" w:cs="Helvetica"/>
          <w:color w:val="333333"/>
          <w:sz w:val="20"/>
          <w:szCs w:val="20"/>
          <w:shd w:val="clear" w:color="auto" w:fill="FFFFFF"/>
        </w:rPr>
        <w:t> a remotely piloted aircraft system operating manual that includes</w:t>
      </w:r>
    </w:p>
    <w:p w14:paraId="46B57FDD" w14:textId="59B89D6F" w:rsidR="00962B5A" w:rsidRPr="001475DA" w:rsidRDefault="00962B5A" w:rsidP="001475DA">
      <w:pPr>
        <w:shd w:val="clear" w:color="auto" w:fill="FFFFFF"/>
        <w:spacing w:after="120" w:line="240" w:lineRule="auto"/>
        <w:ind w:left="720" w:firstLine="720"/>
        <w:rPr>
          <w:rFonts w:ascii="Helvetica" w:hAnsi="Helvetica" w:cs="Helvetica"/>
          <w:color w:val="333333"/>
          <w:sz w:val="20"/>
          <w:szCs w:val="20"/>
          <w:shd w:val="clear" w:color="auto" w:fill="FFFFFF"/>
        </w:rPr>
      </w:pPr>
      <w:r w:rsidRPr="001475DA">
        <w:rPr>
          <w:rFonts w:ascii="Helvetica" w:eastAsia="Times New Roman" w:hAnsi="Helvetica" w:cs="Helvetica"/>
          <w:b/>
          <w:bCs/>
          <w:color w:val="000000"/>
          <w:sz w:val="20"/>
          <w:szCs w:val="20"/>
          <w:lang w:val="en-US"/>
        </w:rPr>
        <w:t>(ix)</w:t>
      </w:r>
      <w:r w:rsidRPr="001475DA">
        <w:rPr>
          <w:rFonts w:ascii="Helvetica" w:eastAsia="Times New Roman" w:hAnsi="Helvetica" w:cs="Helvetica"/>
          <w:color w:val="333333"/>
          <w:sz w:val="20"/>
          <w:szCs w:val="20"/>
          <w:lang w:val="en-US"/>
        </w:rPr>
        <w:t> assembly and adjustment instructions for the system.</w:t>
      </w:r>
    </w:p>
    <w:p w14:paraId="3B2E75F2" w14:textId="77777777" w:rsidR="007916FD" w:rsidRPr="001475DA" w:rsidRDefault="007916FD" w:rsidP="001475DA">
      <w:pPr>
        <w:shd w:val="clear" w:color="auto" w:fill="FFFFFF"/>
        <w:spacing w:after="120" w:line="240" w:lineRule="auto"/>
        <w:outlineLvl w:val="3"/>
        <w:rPr>
          <w:rFonts w:ascii="Lato" w:eastAsia="Times New Roman" w:hAnsi="Lato" w:cs="Times New Roman"/>
          <w:b/>
          <w:bCs/>
          <w:color w:val="333333"/>
          <w:sz w:val="28"/>
          <w:szCs w:val="28"/>
          <w:lang w:val="en-US"/>
        </w:rPr>
      </w:pPr>
      <w:r w:rsidRPr="001475DA">
        <w:rPr>
          <w:rFonts w:ascii="Lato" w:eastAsia="Times New Roman" w:hAnsi="Lato" w:cs="Times New Roman"/>
          <w:b/>
          <w:bCs/>
          <w:color w:val="333333"/>
          <w:sz w:val="28"/>
          <w:szCs w:val="28"/>
          <w:lang w:val="en-US"/>
        </w:rPr>
        <w:t>Table of contents</w:t>
      </w:r>
    </w:p>
    <w:p w14:paraId="006F9F82" w14:textId="0FA781C2" w:rsidR="007916FD" w:rsidRPr="001475DA" w:rsidRDefault="00917C1C" w:rsidP="001475DA">
      <w:pPr>
        <w:shd w:val="clear" w:color="auto" w:fill="FFFFFF"/>
        <w:spacing w:after="120" w:line="240" w:lineRule="auto"/>
        <w:ind w:left="36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.1 Introduction</w:t>
      </w:r>
    </w:p>
    <w:p w14:paraId="5546E27E" w14:textId="2829B9A8" w:rsidR="007916FD" w:rsidRPr="001475DA" w:rsidRDefault="00917C1C" w:rsidP="001475DA">
      <w:pPr>
        <w:shd w:val="clear" w:color="auto" w:fill="FFFFFF"/>
        <w:spacing w:after="120" w:line="240" w:lineRule="auto"/>
        <w:ind w:left="36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.2 Transport | Storage</w:t>
      </w:r>
    </w:p>
    <w:p w14:paraId="1B6BD252" w14:textId="63C43520" w:rsidR="007916FD" w:rsidRPr="001475DA" w:rsidRDefault="00917C1C" w:rsidP="001475DA">
      <w:pPr>
        <w:shd w:val="clear" w:color="auto" w:fill="FFFFFF"/>
        <w:spacing w:after="120" w:line="240" w:lineRule="auto"/>
        <w:ind w:left="36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.3 Assembly | Disassembly</w:t>
      </w:r>
    </w:p>
    <w:p w14:paraId="12704ADD" w14:textId="7936F752" w:rsidR="007916FD" w:rsidRPr="001475DA" w:rsidRDefault="00917C1C" w:rsidP="001475DA">
      <w:pPr>
        <w:shd w:val="clear" w:color="auto" w:fill="FFFFFF"/>
        <w:spacing w:after="120" w:line="240" w:lineRule="auto"/>
        <w:ind w:left="36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.4 Cleaning and Care</w:t>
      </w:r>
    </w:p>
    <w:p w14:paraId="78F4C72A" w14:textId="4CBAF7CE" w:rsidR="007916FD" w:rsidRPr="001475DA" w:rsidRDefault="00917C1C" w:rsidP="001475DA">
      <w:pPr>
        <w:shd w:val="clear" w:color="auto" w:fill="FFFFFF"/>
        <w:spacing w:after="120" w:line="240" w:lineRule="auto"/>
        <w:ind w:left="108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.4.1 Propeller Care</w:t>
      </w:r>
    </w:p>
    <w:p w14:paraId="61899004" w14:textId="3BC16CC8" w:rsidR="007916FD" w:rsidRPr="001475DA" w:rsidRDefault="00917C1C" w:rsidP="001475DA">
      <w:pPr>
        <w:shd w:val="clear" w:color="auto" w:fill="FFFFFF"/>
        <w:spacing w:after="120" w:line="240" w:lineRule="auto"/>
        <w:ind w:left="108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.4.2 Battery Care, Storage, and Use</w:t>
      </w:r>
    </w:p>
    <w:p w14:paraId="7566C9BC" w14:textId="0677116C" w:rsidR="007916FD" w:rsidRPr="001475DA" w:rsidRDefault="00917C1C" w:rsidP="001475DA">
      <w:pPr>
        <w:shd w:val="clear" w:color="auto" w:fill="FFFFFF"/>
        <w:spacing w:after="120" w:line="240" w:lineRule="auto"/>
        <w:ind w:left="36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.5 Scheduled Maintenance</w:t>
      </w:r>
    </w:p>
    <w:p w14:paraId="03561ACD" w14:textId="20E40AC4" w:rsidR="007916FD" w:rsidRPr="001475DA" w:rsidRDefault="00917C1C" w:rsidP="001475DA">
      <w:pPr>
        <w:shd w:val="clear" w:color="auto" w:fill="FFFFFF"/>
        <w:spacing w:after="120" w:line="240" w:lineRule="auto"/>
        <w:ind w:left="108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.5.1 Annual Inspection (example)</w:t>
      </w:r>
    </w:p>
    <w:p w14:paraId="194ED45C" w14:textId="677DD353" w:rsidR="007916FD" w:rsidRPr="001475DA" w:rsidRDefault="00917C1C" w:rsidP="001475DA">
      <w:pPr>
        <w:shd w:val="clear" w:color="auto" w:fill="FFFFFF"/>
        <w:spacing w:after="120" w:line="240" w:lineRule="auto"/>
        <w:ind w:left="108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.5.2 500 Hour Preventive Maintenance (example)</w:t>
      </w:r>
    </w:p>
    <w:p w14:paraId="00359582" w14:textId="6120F3FD" w:rsidR="007916FD" w:rsidRPr="001475DA" w:rsidRDefault="00917C1C" w:rsidP="001475DA">
      <w:pPr>
        <w:shd w:val="clear" w:color="auto" w:fill="FFFFFF"/>
        <w:spacing w:after="120" w:line="240" w:lineRule="auto"/>
        <w:ind w:left="360"/>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6</w:t>
      </w:r>
      <w:r w:rsidR="007916FD" w:rsidRPr="001475DA">
        <w:rPr>
          <w:rFonts w:ascii="Noto Sans" w:eastAsia="Times New Roman" w:hAnsi="Noto Sans" w:cs="Noto Sans"/>
          <w:color w:val="333333"/>
          <w:sz w:val="20"/>
          <w:szCs w:val="20"/>
          <w:lang w:val="en-US"/>
        </w:rPr>
        <w:t>.6 Other Field and/or Shop Maintenance</w:t>
      </w:r>
    </w:p>
    <w:p w14:paraId="22B545AA" w14:textId="1915E637" w:rsidR="007916FD" w:rsidRPr="001475DA" w:rsidRDefault="00917C1C" w:rsidP="001475DA">
      <w:pPr>
        <w:shd w:val="clear" w:color="auto" w:fill="FFFFFF"/>
        <w:spacing w:after="120" w:line="240" w:lineRule="auto"/>
        <w:outlineLvl w:val="2"/>
        <w:rPr>
          <w:rFonts w:ascii="Lato" w:eastAsia="Times New Roman" w:hAnsi="Lato" w:cs="Times New Roman"/>
          <w:b/>
          <w:bCs/>
          <w:color w:val="333333"/>
          <w:sz w:val="28"/>
          <w:szCs w:val="28"/>
          <w:lang w:val="en-US"/>
        </w:rPr>
      </w:pPr>
      <w:r w:rsidRPr="001475DA">
        <w:rPr>
          <w:rFonts w:ascii="Lato" w:eastAsia="Times New Roman" w:hAnsi="Lato" w:cs="Times New Roman"/>
          <w:b/>
          <w:bCs/>
          <w:color w:val="333333"/>
          <w:sz w:val="28"/>
          <w:szCs w:val="28"/>
          <w:lang w:val="en-US"/>
        </w:rPr>
        <w:t>6</w:t>
      </w:r>
      <w:r w:rsidR="007916FD" w:rsidRPr="001475DA">
        <w:rPr>
          <w:rFonts w:ascii="Lato" w:eastAsia="Times New Roman" w:hAnsi="Lato" w:cs="Times New Roman"/>
          <w:b/>
          <w:bCs/>
          <w:color w:val="333333"/>
          <w:sz w:val="28"/>
          <w:szCs w:val="28"/>
          <w:lang w:val="en-US"/>
        </w:rPr>
        <w:t>.1 Introduction</w:t>
      </w:r>
    </w:p>
    <w:p w14:paraId="1F3E4F65" w14:textId="77777777" w:rsidR="007916FD" w:rsidRPr="001475DA" w:rsidRDefault="007916FD"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This Section contains the recommended procedures for proper handling of the RPA. It also identifies certain inspection and maintenance requirements which should be followed if the RPA is to retain its original performance and dependability.</w:t>
      </w:r>
    </w:p>
    <w:p w14:paraId="3478A63E" w14:textId="782D81BD" w:rsidR="007916FD" w:rsidRPr="001475DA" w:rsidRDefault="00917C1C" w:rsidP="001475DA">
      <w:pPr>
        <w:shd w:val="clear" w:color="auto" w:fill="FFFFFF"/>
        <w:spacing w:after="120" w:line="240" w:lineRule="auto"/>
        <w:outlineLvl w:val="2"/>
        <w:rPr>
          <w:rFonts w:ascii="Lato" w:eastAsia="Times New Roman" w:hAnsi="Lato" w:cs="Times New Roman"/>
          <w:b/>
          <w:bCs/>
          <w:color w:val="333333"/>
          <w:sz w:val="28"/>
          <w:szCs w:val="28"/>
          <w:lang w:val="en-US"/>
        </w:rPr>
      </w:pPr>
      <w:r w:rsidRPr="001475DA">
        <w:rPr>
          <w:rFonts w:ascii="Lato" w:eastAsia="Times New Roman" w:hAnsi="Lato" w:cs="Times New Roman"/>
          <w:b/>
          <w:bCs/>
          <w:color w:val="333333"/>
          <w:sz w:val="28"/>
          <w:szCs w:val="28"/>
          <w:lang w:val="en-US"/>
        </w:rPr>
        <w:lastRenderedPageBreak/>
        <w:t>6</w:t>
      </w:r>
      <w:r w:rsidR="007916FD" w:rsidRPr="001475DA">
        <w:rPr>
          <w:rFonts w:ascii="Lato" w:eastAsia="Times New Roman" w:hAnsi="Lato" w:cs="Times New Roman"/>
          <w:b/>
          <w:bCs/>
          <w:color w:val="333333"/>
          <w:sz w:val="28"/>
          <w:szCs w:val="28"/>
          <w:lang w:val="en-US"/>
        </w:rPr>
        <w:t>.2 Transport | Storage</w:t>
      </w:r>
    </w:p>
    <w:p w14:paraId="5F64B0C2" w14:textId="51817797" w:rsidR="006C4FD1" w:rsidRPr="001475DA" w:rsidRDefault="006C4FD1" w:rsidP="001475DA">
      <w:pPr>
        <w:shd w:val="clear" w:color="auto" w:fill="FFFFFF"/>
        <w:spacing w:after="120" w:line="240" w:lineRule="auto"/>
        <w:rPr>
          <w:rFonts w:ascii="Noto Sans" w:eastAsia="Times New Roman" w:hAnsi="Noto Sans" w:cs="Noto Sans"/>
          <w:color w:val="333333"/>
          <w:sz w:val="20"/>
          <w:szCs w:val="20"/>
          <w:lang w:val="en-US"/>
        </w:rPr>
      </w:pPr>
      <w:proofErr w:type="spellStart"/>
      <w:r w:rsidRPr="001475DA">
        <w:rPr>
          <w:rFonts w:ascii="Noto Sans" w:eastAsia="Times New Roman" w:hAnsi="Noto Sans" w:cs="Noto Sans"/>
          <w:color w:val="333333"/>
          <w:sz w:val="20"/>
          <w:szCs w:val="20"/>
          <w:lang w:val="en-US"/>
        </w:rPr>
        <w:t>Pterosoar</w:t>
      </w:r>
      <w:proofErr w:type="spellEnd"/>
      <w:r w:rsidRPr="001475DA">
        <w:rPr>
          <w:rFonts w:ascii="Noto Sans" w:eastAsia="Times New Roman" w:hAnsi="Noto Sans" w:cs="Noto Sans"/>
          <w:color w:val="333333"/>
          <w:sz w:val="20"/>
          <w:szCs w:val="20"/>
          <w:lang w:val="en-US"/>
        </w:rPr>
        <w:t xml:space="preserve"> should be transported in its protective carrying case with sufficient padding. Propellers should be removed. It is recommended to tape off the positive terminal of the battery. </w:t>
      </w:r>
    </w:p>
    <w:p w14:paraId="138E561E" w14:textId="04D7293C" w:rsidR="007916FD" w:rsidRPr="001475DA" w:rsidRDefault="00917C1C" w:rsidP="001475DA">
      <w:pPr>
        <w:shd w:val="clear" w:color="auto" w:fill="FFFFFF"/>
        <w:spacing w:after="120" w:line="240" w:lineRule="auto"/>
        <w:outlineLvl w:val="2"/>
        <w:rPr>
          <w:rFonts w:ascii="Lato" w:eastAsia="Times New Roman" w:hAnsi="Lato" w:cs="Times New Roman"/>
          <w:b/>
          <w:bCs/>
          <w:color w:val="333333"/>
          <w:sz w:val="28"/>
          <w:szCs w:val="28"/>
          <w:lang w:val="en-US"/>
        </w:rPr>
      </w:pPr>
      <w:r w:rsidRPr="001475DA">
        <w:rPr>
          <w:rFonts w:ascii="Lato" w:eastAsia="Times New Roman" w:hAnsi="Lato" w:cs="Times New Roman"/>
          <w:b/>
          <w:bCs/>
          <w:color w:val="333333"/>
          <w:sz w:val="28"/>
          <w:szCs w:val="28"/>
          <w:lang w:val="en-US"/>
        </w:rPr>
        <w:t>6</w:t>
      </w:r>
      <w:r w:rsidR="007916FD" w:rsidRPr="001475DA">
        <w:rPr>
          <w:rFonts w:ascii="Lato" w:eastAsia="Times New Roman" w:hAnsi="Lato" w:cs="Times New Roman"/>
          <w:b/>
          <w:bCs/>
          <w:color w:val="333333"/>
          <w:sz w:val="28"/>
          <w:szCs w:val="28"/>
          <w:lang w:val="en-US"/>
        </w:rPr>
        <w:t>.3 Assembly | Disassembly</w:t>
      </w:r>
    </w:p>
    <w:p w14:paraId="17FE7B75" w14:textId="4EC04D73" w:rsidR="00A2474E" w:rsidRPr="001475DA" w:rsidRDefault="00A2474E"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The forward and rear motor arms are hinged and lock in the central position for storage</w:t>
      </w:r>
      <w:r w:rsidR="008A17E9" w:rsidRPr="001475DA">
        <w:rPr>
          <w:rFonts w:ascii="Noto Sans" w:eastAsia="Times New Roman" w:hAnsi="Noto Sans" w:cs="Noto Sans"/>
          <w:color w:val="333333"/>
          <w:sz w:val="20"/>
          <w:szCs w:val="20"/>
          <w:lang w:val="en-US"/>
        </w:rPr>
        <w:t>, and in the deployed position for flight</w:t>
      </w:r>
      <w:r w:rsidRPr="001475DA">
        <w:rPr>
          <w:rFonts w:ascii="Noto Sans" w:eastAsia="Times New Roman" w:hAnsi="Noto Sans" w:cs="Noto Sans"/>
          <w:color w:val="333333"/>
          <w:sz w:val="20"/>
          <w:szCs w:val="20"/>
          <w:lang w:val="en-US"/>
        </w:rPr>
        <w:t xml:space="preserve">. The landing gear is hinged and locks in the downward position for flight operations. </w:t>
      </w:r>
      <w:r w:rsidR="00441CC1" w:rsidRPr="001475DA">
        <w:rPr>
          <w:rFonts w:ascii="Noto Sans" w:eastAsia="Times New Roman" w:hAnsi="Noto Sans" w:cs="Noto Sans"/>
          <w:color w:val="333333"/>
          <w:sz w:val="20"/>
          <w:szCs w:val="20"/>
          <w:lang w:val="en-US"/>
        </w:rPr>
        <w:t xml:space="preserve">The propellers incorporate </w:t>
      </w:r>
      <w:r w:rsidR="00D4420E" w:rsidRPr="001475DA">
        <w:rPr>
          <w:rFonts w:ascii="Noto Sans" w:eastAsia="Times New Roman" w:hAnsi="Noto Sans" w:cs="Noto Sans"/>
          <w:color w:val="333333"/>
          <w:sz w:val="20"/>
          <w:szCs w:val="20"/>
          <w:lang w:val="en-US"/>
        </w:rPr>
        <w:t>a DJI quick release mounting system and lock in place.</w:t>
      </w:r>
      <w:r w:rsidR="00441CC1" w:rsidRPr="001475DA">
        <w:rPr>
          <w:rFonts w:ascii="Noto Sans" w:eastAsia="Times New Roman" w:hAnsi="Noto Sans" w:cs="Noto Sans"/>
          <w:color w:val="333333"/>
          <w:sz w:val="20"/>
          <w:szCs w:val="20"/>
          <w:lang w:val="en-US"/>
        </w:rPr>
        <w:t xml:space="preserve"> </w:t>
      </w:r>
    </w:p>
    <w:p w14:paraId="568A7C36" w14:textId="4D559E84" w:rsidR="007916FD" w:rsidRPr="001475DA" w:rsidRDefault="00917C1C" w:rsidP="001475DA">
      <w:pPr>
        <w:shd w:val="clear" w:color="auto" w:fill="FFFFFF"/>
        <w:spacing w:after="120" w:line="240" w:lineRule="auto"/>
        <w:outlineLvl w:val="2"/>
        <w:rPr>
          <w:rFonts w:ascii="Lato" w:eastAsia="Times New Roman" w:hAnsi="Lato" w:cs="Times New Roman"/>
          <w:b/>
          <w:bCs/>
          <w:color w:val="333333"/>
          <w:sz w:val="28"/>
          <w:szCs w:val="28"/>
          <w:lang w:val="en-US"/>
        </w:rPr>
      </w:pPr>
      <w:r w:rsidRPr="001475DA">
        <w:rPr>
          <w:rFonts w:ascii="Lato" w:eastAsia="Times New Roman" w:hAnsi="Lato" w:cs="Times New Roman"/>
          <w:b/>
          <w:bCs/>
          <w:color w:val="333333"/>
          <w:sz w:val="28"/>
          <w:szCs w:val="28"/>
          <w:lang w:val="en-US"/>
        </w:rPr>
        <w:t>6</w:t>
      </w:r>
      <w:r w:rsidR="007916FD" w:rsidRPr="001475DA">
        <w:rPr>
          <w:rFonts w:ascii="Lato" w:eastAsia="Times New Roman" w:hAnsi="Lato" w:cs="Times New Roman"/>
          <w:b/>
          <w:bCs/>
          <w:color w:val="333333"/>
          <w:sz w:val="28"/>
          <w:szCs w:val="28"/>
          <w:lang w:val="en-US"/>
        </w:rPr>
        <w:t>.4 Cleaning and Care</w:t>
      </w:r>
    </w:p>
    <w:p w14:paraId="2EDCFFDD" w14:textId="6DE63D60" w:rsidR="008A17E9" w:rsidRPr="001475DA" w:rsidRDefault="008A17E9"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 xml:space="preserve">The RPA </w:t>
      </w:r>
      <w:r w:rsidR="006B6DDD" w:rsidRPr="001475DA">
        <w:rPr>
          <w:rFonts w:ascii="Noto Sans" w:eastAsia="Times New Roman" w:hAnsi="Noto Sans" w:cs="Noto Sans"/>
          <w:color w:val="333333"/>
          <w:sz w:val="20"/>
          <w:szCs w:val="20"/>
          <w:lang w:val="en-US"/>
        </w:rPr>
        <w:t xml:space="preserve">can be cleaned with a soft cloth and isopropyl alcohol. Ensure the battery is disconnected </w:t>
      </w:r>
      <w:r w:rsidR="009B00A5">
        <w:rPr>
          <w:rFonts w:ascii="Noto Sans" w:eastAsia="Times New Roman" w:hAnsi="Noto Sans" w:cs="Noto Sans"/>
          <w:color w:val="333333"/>
          <w:sz w:val="20"/>
          <w:szCs w:val="20"/>
          <w:lang w:val="en-US"/>
        </w:rPr>
        <w:t xml:space="preserve">and the RPA is powered off </w:t>
      </w:r>
      <w:r w:rsidR="00940E03" w:rsidRPr="001475DA">
        <w:rPr>
          <w:rFonts w:ascii="Noto Sans" w:eastAsia="Times New Roman" w:hAnsi="Noto Sans" w:cs="Noto Sans"/>
          <w:color w:val="333333"/>
          <w:sz w:val="20"/>
          <w:szCs w:val="20"/>
          <w:lang w:val="en-US"/>
        </w:rPr>
        <w:t>prior to</w:t>
      </w:r>
      <w:r w:rsidR="006B6DDD" w:rsidRPr="001475DA">
        <w:rPr>
          <w:rFonts w:ascii="Noto Sans" w:eastAsia="Times New Roman" w:hAnsi="Noto Sans" w:cs="Noto Sans"/>
          <w:color w:val="333333"/>
          <w:sz w:val="20"/>
          <w:szCs w:val="20"/>
          <w:lang w:val="en-US"/>
        </w:rPr>
        <w:t xml:space="preserve"> cleaning.</w:t>
      </w:r>
    </w:p>
    <w:p w14:paraId="19CC101E" w14:textId="68AEFEE0" w:rsidR="007916FD" w:rsidRPr="001475DA" w:rsidRDefault="00917C1C" w:rsidP="001475DA">
      <w:pPr>
        <w:shd w:val="clear" w:color="auto" w:fill="FFFFFF"/>
        <w:spacing w:after="120" w:line="240" w:lineRule="auto"/>
        <w:outlineLvl w:val="3"/>
        <w:rPr>
          <w:rFonts w:ascii="Lato" w:eastAsia="Times New Roman" w:hAnsi="Lato" w:cs="Times New Roman"/>
          <w:b/>
          <w:bCs/>
          <w:color w:val="333333"/>
          <w:sz w:val="24"/>
          <w:szCs w:val="24"/>
          <w:lang w:val="en-US"/>
        </w:rPr>
      </w:pPr>
      <w:r w:rsidRPr="001475DA">
        <w:rPr>
          <w:rFonts w:ascii="Lato" w:eastAsia="Times New Roman" w:hAnsi="Lato" w:cs="Times New Roman"/>
          <w:b/>
          <w:bCs/>
          <w:color w:val="333333"/>
          <w:sz w:val="24"/>
          <w:szCs w:val="24"/>
          <w:lang w:val="en-US"/>
        </w:rPr>
        <w:t>6</w:t>
      </w:r>
      <w:r w:rsidR="007916FD" w:rsidRPr="001475DA">
        <w:rPr>
          <w:rFonts w:ascii="Lato" w:eastAsia="Times New Roman" w:hAnsi="Lato" w:cs="Times New Roman"/>
          <w:b/>
          <w:bCs/>
          <w:color w:val="333333"/>
          <w:sz w:val="24"/>
          <w:szCs w:val="24"/>
          <w:lang w:val="en-US"/>
        </w:rPr>
        <w:t>.4.1 Propeller Care</w:t>
      </w:r>
    </w:p>
    <w:p w14:paraId="449302F9" w14:textId="77777777" w:rsidR="007916FD" w:rsidRPr="001475DA" w:rsidRDefault="007916FD"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Propellers must be checked before each flight for nicks or cracks and installed securely.</w:t>
      </w:r>
    </w:p>
    <w:p w14:paraId="56E5ED83" w14:textId="1C74B7CF" w:rsidR="007916FD" w:rsidRPr="001475DA" w:rsidRDefault="00917C1C" w:rsidP="001475DA">
      <w:pPr>
        <w:shd w:val="clear" w:color="auto" w:fill="FFFFFF"/>
        <w:spacing w:after="120" w:line="240" w:lineRule="auto"/>
        <w:outlineLvl w:val="3"/>
        <w:rPr>
          <w:rFonts w:ascii="Lato" w:eastAsia="Times New Roman" w:hAnsi="Lato" w:cs="Times New Roman"/>
          <w:b/>
          <w:bCs/>
          <w:color w:val="333333"/>
          <w:sz w:val="24"/>
          <w:szCs w:val="24"/>
          <w:lang w:val="en-US"/>
        </w:rPr>
      </w:pPr>
      <w:r w:rsidRPr="001475DA">
        <w:rPr>
          <w:rFonts w:ascii="Lato" w:eastAsia="Times New Roman" w:hAnsi="Lato" w:cs="Times New Roman"/>
          <w:b/>
          <w:bCs/>
          <w:color w:val="333333"/>
          <w:sz w:val="24"/>
          <w:szCs w:val="24"/>
          <w:lang w:val="en-US"/>
        </w:rPr>
        <w:t>6</w:t>
      </w:r>
      <w:r w:rsidR="007916FD" w:rsidRPr="001475DA">
        <w:rPr>
          <w:rFonts w:ascii="Lato" w:eastAsia="Times New Roman" w:hAnsi="Lato" w:cs="Times New Roman"/>
          <w:b/>
          <w:bCs/>
          <w:color w:val="333333"/>
          <w:sz w:val="24"/>
          <w:szCs w:val="24"/>
          <w:lang w:val="en-US"/>
        </w:rPr>
        <w:t>.4.2 Battery Care, Storage, and Use</w:t>
      </w:r>
    </w:p>
    <w:p w14:paraId="4DD59960" w14:textId="2006B070" w:rsidR="007916FD" w:rsidRPr="001475DA" w:rsidRDefault="00576CAA"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 xml:space="preserve">The battery is charged using </w:t>
      </w:r>
      <w:r w:rsidR="00DF1F0D" w:rsidRPr="001475DA">
        <w:rPr>
          <w:rFonts w:ascii="Noto Sans" w:eastAsia="Times New Roman" w:hAnsi="Noto Sans" w:cs="Noto Sans"/>
          <w:color w:val="333333"/>
          <w:sz w:val="20"/>
          <w:szCs w:val="20"/>
          <w:lang w:val="en-US"/>
        </w:rPr>
        <w:t>HT206 charger. Ensure LiPo</w:t>
      </w:r>
      <w:r w:rsidR="0026409B">
        <w:rPr>
          <w:rFonts w:ascii="Noto Sans" w:eastAsia="Times New Roman" w:hAnsi="Noto Sans" w:cs="Noto Sans"/>
          <w:color w:val="333333"/>
          <w:sz w:val="20"/>
          <w:szCs w:val="20"/>
          <w:lang w:val="en-US"/>
        </w:rPr>
        <w:t xml:space="preserve"> battery type</w:t>
      </w:r>
      <w:r w:rsidR="00DF1F0D" w:rsidRPr="001475DA">
        <w:rPr>
          <w:rFonts w:ascii="Noto Sans" w:eastAsia="Times New Roman" w:hAnsi="Noto Sans" w:cs="Noto Sans"/>
          <w:color w:val="333333"/>
          <w:sz w:val="20"/>
          <w:szCs w:val="20"/>
          <w:lang w:val="en-US"/>
        </w:rPr>
        <w:t xml:space="preserve"> and balanced charge are selected. The maximum charge rate is 1C</w:t>
      </w:r>
      <w:r w:rsidR="00CC746C">
        <w:rPr>
          <w:rFonts w:ascii="Noto Sans" w:eastAsia="Times New Roman" w:hAnsi="Noto Sans" w:cs="Noto Sans"/>
          <w:color w:val="333333"/>
          <w:sz w:val="20"/>
          <w:szCs w:val="20"/>
          <w:lang w:val="en-US"/>
        </w:rPr>
        <w:t xml:space="preserve"> and discharge rate is 15C</w:t>
      </w:r>
      <w:r w:rsidR="00DF1F0D" w:rsidRPr="001475DA">
        <w:rPr>
          <w:rFonts w:ascii="Noto Sans" w:eastAsia="Times New Roman" w:hAnsi="Noto Sans" w:cs="Noto Sans"/>
          <w:color w:val="333333"/>
          <w:sz w:val="20"/>
          <w:szCs w:val="20"/>
          <w:lang w:val="en-US"/>
        </w:rPr>
        <w:t xml:space="preserve">. </w:t>
      </w:r>
      <w:r w:rsidR="00865B1D" w:rsidRPr="001475DA">
        <w:rPr>
          <w:rFonts w:ascii="Noto Sans" w:eastAsia="Times New Roman" w:hAnsi="Noto Sans" w:cs="Noto Sans"/>
          <w:color w:val="333333"/>
          <w:sz w:val="20"/>
          <w:szCs w:val="20"/>
          <w:lang w:val="en-US"/>
        </w:rPr>
        <w:t>Do not exceed 4.2V per cell.</w:t>
      </w:r>
      <w:r w:rsidR="00A563C3" w:rsidRPr="001475DA">
        <w:rPr>
          <w:rFonts w:ascii="Noto Sans" w:eastAsia="Times New Roman" w:hAnsi="Noto Sans" w:cs="Noto Sans"/>
          <w:color w:val="333333"/>
          <w:sz w:val="20"/>
          <w:szCs w:val="20"/>
          <w:lang w:val="en-US"/>
        </w:rPr>
        <w:t xml:space="preserve"> If the voltage is less than 3.3V in any cell, the battery must be replaced. </w:t>
      </w:r>
      <w:r w:rsidR="00582CD0" w:rsidRPr="001475DA">
        <w:rPr>
          <w:rFonts w:ascii="Noto Sans" w:eastAsia="Times New Roman" w:hAnsi="Noto Sans" w:cs="Noto Sans"/>
          <w:color w:val="333333"/>
          <w:sz w:val="20"/>
          <w:szCs w:val="20"/>
          <w:lang w:val="en-US"/>
        </w:rPr>
        <w:t>For long term storage (over a week), the battery should be charged to 3.8V – 3.9V per cell.</w:t>
      </w:r>
    </w:p>
    <w:p w14:paraId="1669C91A" w14:textId="44BC5146" w:rsidR="007916FD" w:rsidRPr="001475DA" w:rsidRDefault="00917C1C" w:rsidP="001475DA">
      <w:pPr>
        <w:shd w:val="clear" w:color="auto" w:fill="FFFFFF"/>
        <w:spacing w:after="120" w:line="240" w:lineRule="auto"/>
        <w:outlineLvl w:val="2"/>
        <w:rPr>
          <w:rFonts w:ascii="Lato" w:eastAsia="Times New Roman" w:hAnsi="Lato" w:cs="Times New Roman"/>
          <w:b/>
          <w:bCs/>
          <w:color w:val="333333"/>
          <w:sz w:val="28"/>
          <w:szCs w:val="28"/>
          <w:lang w:val="en-US"/>
        </w:rPr>
      </w:pPr>
      <w:r w:rsidRPr="001475DA">
        <w:rPr>
          <w:rFonts w:ascii="Lato" w:eastAsia="Times New Roman" w:hAnsi="Lato" w:cs="Times New Roman"/>
          <w:b/>
          <w:bCs/>
          <w:color w:val="333333"/>
          <w:sz w:val="28"/>
          <w:szCs w:val="28"/>
          <w:lang w:val="en-US"/>
        </w:rPr>
        <w:t>6</w:t>
      </w:r>
      <w:r w:rsidR="007916FD" w:rsidRPr="001475DA">
        <w:rPr>
          <w:rFonts w:ascii="Lato" w:eastAsia="Times New Roman" w:hAnsi="Lato" w:cs="Times New Roman"/>
          <w:b/>
          <w:bCs/>
          <w:color w:val="333333"/>
          <w:sz w:val="28"/>
          <w:szCs w:val="28"/>
          <w:lang w:val="en-US"/>
        </w:rPr>
        <w:t>.5 Scheduled Maintenance</w:t>
      </w:r>
    </w:p>
    <w:p w14:paraId="73549A06" w14:textId="0786B271" w:rsidR="007916FD" w:rsidRPr="001475DA" w:rsidRDefault="00917C1C" w:rsidP="001475DA">
      <w:pPr>
        <w:shd w:val="clear" w:color="auto" w:fill="FFFFFF"/>
        <w:spacing w:after="120" w:line="240" w:lineRule="auto"/>
        <w:outlineLvl w:val="3"/>
        <w:rPr>
          <w:rFonts w:ascii="Lato" w:eastAsia="Times New Roman" w:hAnsi="Lato" w:cs="Times New Roman"/>
          <w:b/>
          <w:bCs/>
          <w:color w:val="333333"/>
          <w:sz w:val="24"/>
          <w:szCs w:val="24"/>
          <w:lang w:val="en-US"/>
        </w:rPr>
      </w:pPr>
      <w:r w:rsidRPr="001475DA">
        <w:rPr>
          <w:rFonts w:ascii="Lato" w:eastAsia="Times New Roman" w:hAnsi="Lato" w:cs="Times New Roman"/>
          <w:b/>
          <w:bCs/>
          <w:color w:val="333333"/>
          <w:sz w:val="24"/>
          <w:szCs w:val="24"/>
          <w:lang w:val="en-US"/>
        </w:rPr>
        <w:t>6</w:t>
      </w:r>
      <w:r w:rsidR="007916FD" w:rsidRPr="001475DA">
        <w:rPr>
          <w:rFonts w:ascii="Lato" w:eastAsia="Times New Roman" w:hAnsi="Lato" w:cs="Times New Roman"/>
          <w:b/>
          <w:bCs/>
          <w:color w:val="333333"/>
          <w:sz w:val="24"/>
          <w:szCs w:val="24"/>
          <w:lang w:val="en-US"/>
        </w:rPr>
        <w:t>.5.1 Annual Inspection</w:t>
      </w:r>
    </w:p>
    <w:p w14:paraId="0FA5BF22" w14:textId="77777777" w:rsidR="007916FD" w:rsidRPr="001475DA" w:rsidRDefault="007916FD"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Test all batteries for capacity.</w:t>
      </w:r>
    </w:p>
    <w:p w14:paraId="64A24501" w14:textId="6AB674B7" w:rsidR="007916FD" w:rsidRPr="001475DA" w:rsidRDefault="007916FD"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Upgrade firmware and software to latest revisions</w:t>
      </w:r>
      <w:r w:rsidR="00F42014" w:rsidRPr="001475DA">
        <w:rPr>
          <w:rFonts w:ascii="Noto Sans" w:eastAsia="Times New Roman" w:hAnsi="Noto Sans" w:cs="Noto Sans"/>
          <w:color w:val="333333"/>
          <w:sz w:val="20"/>
          <w:szCs w:val="20"/>
          <w:lang w:val="en-US"/>
        </w:rPr>
        <w:t>.</w:t>
      </w:r>
    </w:p>
    <w:p w14:paraId="403E2668" w14:textId="55783B84" w:rsidR="007916FD" w:rsidRPr="001475DA" w:rsidRDefault="00917C1C" w:rsidP="001475DA">
      <w:pPr>
        <w:shd w:val="clear" w:color="auto" w:fill="FFFFFF"/>
        <w:spacing w:after="120" w:line="240" w:lineRule="auto"/>
        <w:outlineLvl w:val="3"/>
        <w:rPr>
          <w:rFonts w:ascii="Lato" w:eastAsia="Times New Roman" w:hAnsi="Lato" w:cs="Times New Roman"/>
          <w:b/>
          <w:bCs/>
          <w:color w:val="333333"/>
          <w:sz w:val="24"/>
          <w:szCs w:val="24"/>
          <w:lang w:val="en-US"/>
        </w:rPr>
      </w:pPr>
      <w:r w:rsidRPr="001475DA">
        <w:rPr>
          <w:rFonts w:ascii="Lato" w:eastAsia="Times New Roman" w:hAnsi="Lato" w:cs="Times New Roman"/>
          <w:b/>
          <w:bCs/>
          <w:color w:val="333333"/>
          <w:sz w:val="24"/>
          <w:szCs w:val="24"/>
          <w:lang w:val="en-US"/>
        </w:rPr>
        <w:t>6</w:t>
      </w:r>
      <w:r w:rsidR="007916FD" w:rsidRPr="001475DA">
        <w:rPr>
          <w:rFonts w:ascii="Lato" w:eastAsia="Times New Roman" w:hAnsi="Lato" w:cs="Times New Roman"/>
          <w:b/>
          <w:bCs/>
          <w:color w:val="333333"/>
          <w:sz w:val="24"/>
          <w:szCs w:val="24"/>
          <w:lang w:val="en-US"/>
        </w:rPr>
        <w:t>.5.2 500 Hour Preventive Maintenance</w:t>
      </w:r>
    </w:p>
    <w:p w14:paraId="2B5444F7" w14:textId="6461DB15" w:rsidR="007916FD" w:rsidRPr="001475DA" w:rsidRDefault="007916FD"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Disassembly, inspection of components for wear, replace any components as required by manufacturer.</w:t>
      </w:r>
    </w:p>
    <w:p w14:paraId="5AE681C2" w14:textId="7EB6259D" w:rsidR="007916FD" w:rsidRPr="001475DA" w:rsidRDefault="00F42014"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Test</w:t>
      </w:r>
      <w:r w:rsidR="007916FD" w:rsidRPr="001475DA">
        <w:rPr>
          <w:rFonts w:ascii="Noto Sans" w:eastAsia="Times New Roman" w:hAnsi="Noto Sans" w:cs="Noto Sans"/>
          <w:color w:val="333333"/>
          <w:sz w:val="20"/>
          <w:szCs w:val="20"/>
          <w:lang w:val="en-US"/>
        </w:rPr>
        <w:t xml:space="preserve"> all motors</w:t>
      </w:r>
      <w:r w:rsidRPr="001475DA">
        <w:rPr>
          <w:rFonts w:ascii="Noto Sans" w:eastAsia="Times New Roman" w:hAnsi="Noto Sans" w:cs="Noto Sans"/>
          <w:color w:val="333333"/>
          <w:sz w:val="20"/>
          <w:szCs w:val="20"/>
          <w:lang w:val="en-US"/>
        </w:rPr>
        <w:t xml:space="preserve"> and replace if necessary</w:t>
      </w:r>
      <w:r w:rsidR="007916FD" w:rsidRPr="001475DA">
        <w:rPr>
          <w:rFonts w:ascii="Noto Sans" w:eastAsia="Times New Roman" w:hAnsi="Noto Sans" w:cs="Noto Sans"/>
          <w:color w:val="333333"/>
          <w:sz w:val="20"/>
          <w:szCs w:val="20"/>
          <w:lang w:val="en-US"/>
        </w:rPr>
        <w:t>.</w:t>
      </w:r>
    </w:p>
    <w:p w14:paraId="580CDAFF" w14:textId="7A6AB0B9" w:rsidR="007916FD" w:rsidRPr="001475DA" w:rsidRDefault="007916FD"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Test all batteries for capacity</w:t>
      </w:r>
      <w:r w:rsidR="00F42014" w:rsidRPr="001475DA">
        <w:rPr>
          <w:rFonts w:ascii="Noto Sans" w:eastAsia="Times New Roman" w:hAnsi="Noto Sans" w:cs="Noto Sans"/>
          <w:color w:val="333333"/>
          <w:sz w:val="20"/>
          <w:szCs w:val="20"/>
          <w:lang w:val="en-US"/>
        </w:rPr>
        <w:t>.</w:t>
      </w:r>
    </w:p>
    <w:p w14:paraId="003A5B95" w14:textId="77777777" w:rsidR="007916FD" w:rsidRPr="001475DA" w:rsidRDefault="007916FD"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Upgrade firmware and software to latest revisions.</w:t>
      </w:r>
    </w:p>
    <w:p w14:paraId="59D808AB" w14:textId="00902613" w:rsidR="007916FD" w:rsidRPr="001475DA" w:rsidRDefault="00917C1C" w:rsidP="001475DA">
      <w:pPr>
        <w:shd w:val="clear" w:color="auto" w:fill="FFFFFF"/>
        <w:spacing w:after="120" w:line="240" w:lineRule="auto"/>
        <w:outlineLvl w:val="2"/>
        <w:rPr>
          <w:rFonts w:ascii="Lato" w:eastAsia="Times New Roman" w:hAnsi="Lato" w:cs="Times New Roman"/>
          <w:b/>
          <w:bCs/>
          <w:color w:val="333333"/>
          <w:sz w:val="28"/>
          <w:szCs w:val="28"/>
          <w:lang w:val="en-US"/>
        </w:rPr>
      </w:pPr>
      <w:r w:rsidRPr="001475DA">
        <w:rPr>
          <w:rFonts w:ascii="Lato" w:eastAsia="Times New Roman" w:hAnsi="Lato" w:cs="Times New Roman"/>
          <w:b/>
          <w:bCs/>
          <w:color w:val="333333"/>
          <w:sz w:val="28"/>
          <w:szCs w:val="28"/>
          <w:lang w:val="en-US"/>
        </w:rPr>
        <w:t>6</w:t>
      </w:r>
      <w:r w:rsidR="007916FD" w:rsidRPr="001475DA">
        <w:rPr>
          <w:rFonts w:ascii="Lato" w:eastAsia="Times New Roman" w:hAnsi="Lato" w:cs="Times New Roman"/>
          <w:b/>
          <w:bCs/>
          <w:color w:val="333333"/>
          <w:sz w:val="28"/>
          <w:szCs w:val="28"/>
          <w:lang w:val="en-US"/>
        </w:rPr>
        <w:t>.6 Other Field and/or Shop Maintenance</w:t>
      </w:r>
    </w:p>
    <w:p w14:paraId="28766008" w14:textId="6DAC04A7" w:rsidR="001E1444" w:rsidRPr="001475DA" w:rsidRDefault="00DC7919" w:rsidP="001475DA">
      <w:pPr>
        <w:shd w:val="clear" w:color="auto" w:fill="FFFFFF"/>
        <w:spacing w:after="120" w:line="240" w:lineRule="auto"/>
        <w:rPr>
          <w:rFonts w:ascii="Noto Sans" w:eastAsia="Times New Roman" w:hAnsi="Noto Sans" w:cs="Noto Sans"/>
          <w:color w:val="333333"/>
          <w:sz w:val="20"/>
          <w:szCs w:val="20"/>
          <w:lang w:val="en-US"/>
        </w:rPr>
      </w:pPr>
      <w:r w:rsidRPr="001475DA">
        <w:rPr>
          <w:rFonts w:ascii="Noto Sans" w:eastAsia="Times New Roman" w:hAnsi="Noto Sans" w:cs="Noto Sans"/>
          <w:color w:val="333333"/>
          <w:sz w:val="20"/>
          <w:szCs w:val="20"/>
          <w:lang w:val="en-US"/>
        </w:rPr>
        <w:t>Either the</w:t>
      </w:r>
      <w:r w:rsidR="001E1444" w:rsidRPr="001475DA">
        <w:rPr>
          <w:rFonts w:ascii="Noto Sans" w:eastAsia="Times New Roman" w:hAnsi="Noto Sans" w:cs="Noto Sans"/>
          <w:color w:val="333333"/>
          <w:sz w:val="20"/>
          <w:szCs w:val="20"/>
          <w:lang w:val="en-US"/>
        </w:rPr>
        <w:t xml:space="preserve"> Here3 GPS </w:t>
      </w:r>
      <w:r w:rsidRPr="001475DA">
        <w:rPr>
          <w:rFonts w:ascii="Noto Sans" w:eastAsia="Times New Roman" w:hAnsi="Noto Sans" w:cs="Noto Sans"/>
          <w:color w:val="333333"/>
          <w:sz w:val="20"/>
          <w:szCs w:val="20"/>
          <w:lang w:val="en-US"/>
        </w:rPr>
        <w:t>or</w:t>
      </w:r>
      <w:r w:rsidR="001E1444" w:rsidRPr="001475DA">
        <w:rPr>
          <w:rFonts w:ascii="Noto Sans" w:eastAsia="Times New Roman" w:hAnsi="Noto Sans" w:cs="Noto Sans"/>
          <w:color w:val="333333"/>
          <w:sz w:val="20"/>
          <w:szCs w:val="20"/>
          <w:lang w:val="en-US"/>
        </w:rPr>
        <w:t xml:space="preserve"> the M8N SE100 GPS</w:t>
      </w:r>
      <w:r w:rsidRPr="001475DA">
        <w:rPr>
          <w:rFonts w:ascii="Noto Sans" w:eastAsia="Times New Roman" w:hAnsi="Noto Sans" w:cs="Noto Sans"/>
          <w:color w:val="333333"/>
          <w:sz w:val="20"/>
          <w:szCs w:val="20"/>
          <w:lang w:val="en-US"/>
        </w:rPr>
        <w:t xml:space="preserve"> may be used. The Here3 plugs into either </w:t>
      </w:r>
      <w:proofErr w:type="spellStart"/>
      <w:r w:rsidR="00237BAC" w:rsidRPr="001475DA">
        <w:rPr>
          <w:rFonts w:ascii="Noto Sans" w:eastAsia="Times New Roman" w:hAnsi="Noto Sans" w:cs="Noto Sans"/>
          <w:color w:val="333333"/>
          <w:sz w:val="20"/>
          <w:szCs w:val="20"/>
          <w:lang w:val="en-US"/>
        </w:rPr>
        <w:t>CANbus</w:t>
      </w:r>
      <w:proofErr w:type="spellEnd"/>
      <w:r w:rsidR="00237BAC" w:rsidRPr="001475DA">
        <w:rPr>
          <w:rFonts w:ascii="Noto Sans" w:eastAsia="Times New Roman" w:hAnsi="Noto Sans" w:cs="Noto Sans"/>
          <w:color w:val="333333"/>
          <w:sz w:val="20"/>
          <w:szCs w:val="20"/>
          <w:lang w:val="en-US"/>
        </w:rPr>
        <w:t xml:space="preserve"> port</w:t>
      </w:r>
      <w:r w:rsidR="00C54855" w:rsidRPr="001475DA">
        <w:rPr>
          <w:rFonts w:ascii="Noto Sans" w:eastAsia="Times New Roman" w:hAnsi="Noto Sans" w:cs="Noto Sans"/>
          <w:color w:val="333333"/>
          <w:sz w:val="20"/>
          <w:szCs w:val="20"/>
          <w:lang w:val="en-US"/>
        </w:rPr>
        <w:t xml:space="preserve"> of the Pixhawk</w:t>
      </w:r>
      <w:r w:rsidR="00237BAC" w:rsidRPr="001475DA">
        <w:rPr>
          <w:rFonts w:ascii="Noto Sans" w:eastAsia="Times New Roman" w:hAnsi="Noto Sans" w:cs="Noto Sans"/>
          <w:color w:val="333333"/>
          <w:sz w:val="20"/>
          <w:szCs w:val="20"/>
          <w:lang w:val="en-US"/>
        </w:rPr>
        <w:t>. The M8N SE100 plugs into the GPS2 port and the I2C port</w:t>
      </w:r>
      <w:r w:rsidR="00C54855" w:rsidRPr="001475DA">
        <w:rPr>
          <w:rFonts w:ascii="Noto Sans" w:eastAsia="Times New Roman" w:hAnsi="Noto Sans" w:cs="Noto Sans"/>
          <w:color w:val="333333"/>
          <w:sz w:val="20"/>
          <w:szCs w:val="20"/>
          <w:lang w:val="en-US"/>
        </w:rPr>
        <w:t xml:space="preserve"> of the Pixhawk</w:t>
      </w:r>
      <w:r w:rsidR="00237BAC" w:rsidRPr="001475DA">
        <w:rPr>
          <w:rFonts w:ascii="Noto Sans" w:eastAsia="Times New Roman" w:hAnsi="Noto Sans" w:cs="Noto Sans"/>
          <w:color w:val="333333"/>
          <w:sz w:val="20"/>
          <w:szCs w:val="20"/>
          <w:lang w:val="en-US"/>
        </w:rPr>
        <w:t>.</w:t>
      </w:r>
    </w:p>
    <w:p w14:paraId="557A485A" w14:textId="6540F99A" w:rsidR="00070DAE" w:rsidRPr="001475DA" w:rsidRDefault="00070DAE" w:rsidP="001475DA">
      <w:pPr>
        <w:pStyle w:val="Heading2"/>
        <w:shd w:val="clear" w:color="auto" w:fill="FFFFFF"/>
        <w:spacing w:before="0" w:beforeAutospacing="0" w:after="120" w:afterAutospacing="0"/>
        <w:rPr>
          <w:rFonts w:ascii="Lato" w:hAnsi="Lato"/>
          <w:color w:val="333333"/>
          <w:sz w:val="32"/>
          <w:szCs w:val="32"/>
        </w:rPr>
      </w:pPr>
      <w:r w:rsidRPr="001475DA">
        <w:rPr>
          <w:rFonts w:ascii="Lato" w:hAnsi="Lato"/>
          <w:color w:val="333333"/>
          <w:sz w:val="32"/>
          <w:szCs w:val="32"/>
        </w:rPr>
        <w:t xml:space="preserve">Section </w:t>
      </w:r>
      <w:r w:rsidR="00917C1C" w:rsidRPr="001475DA">
        <w:rPr>
          <w:rFonts w:ascii="Lato" w:hAnsi="Lato"/>
          <w:color w:val="333333"/>
          <w:sz w:val="32"/>
          <w:szCs w:val="32"/>
        </w:rPr>
        <w:t>7</w:t>
      </w:r>
    </w:p>
    <w:p w14:paraId="4F369610" w14:textId="77777777" w:rsidR="00070DAE" w:rsidRPr="001475DA" w:rsidRDefault="00070DAE" w:rsidP="001475DA">
      <w:pPr>
        <w:pStyle w:val="Heading3"/>
        <w:shd w:val="clear" w:color="auto" w:fill="FFFFFF"/>
        <w:spacing w:before="0" w:beforeAutospacing="0" w:after="120" w:afterAutospacing="0"/>
        <w:rPr>
          <w:rFonts w:ascii="Lato" w:hAnsi="Lato"/>
          <w:color w:val="333333"/>
          <w:sz w:val="32"/>
          <w:szCs w:val="32"/>
        </w:rPr>
      </w:pPr>
      <w:r w:rsidRPr="001475DA">
        <w:rPr>
          <w:rFonts w:ascii="Lato" w:hAnsi="Lato"/>
          <w:color w:val="333333"/>
          <w:sz w:val="32"/>
          <w:szCs w:val="32"/>
        </w:rPr>
        <w:t>Supplements</w:t>
      </w:r>
    </w:p>
    <w:p w14:paraId="7C27B6D4" w14:textId="77777777" w:rsidR="00070DAE" w:rsidRPr="001475DA" w:rsidRDefault="00070DAE" w:rsidP="001475DA">
      <w:pPr>
        <w:pStyle w:val="Heading4"/>
        <w:shd w:val="clear" w:color="auto" w:fill="FFFFFF"/>
        <w:spacing w:before="0" w:beforeAutospacing="0" w:after="120" w:afterAutospacing="0"/>
        <w:rPr>
          <w:rFonts w:ascii="Lato" w:hAnsi="Lato"/>
          <w:color w:val="333333"/>
          <w:sz w:val="28"/>
          <w:szCs w:val="28"/>
        </w:rPr>
      </w:pPr>
      <w:r w:rsidRPr="001475DA">
        <w:rPr>
          <w:rFonts w:ascii="Lato" w:hAnsi="Lato"/>
          <w:color w:val="333333"/>
          <w:sz w:val="28"/>
          <w:szCs w:val="28"/>
        </w:rPr>
        <w:t>Table of contents</w:t>
      </w:r>
    </w:p>
    <w:p w14:paraId="1A9DED1C" w14:textId="6A162CA6" w:rsidR="00070DAE" w:rsidRDefault="00917C1C" w:rsidP="001475DA">
      <w:pPr>
        <w:shd w:val="clear" w:color="auto" w:fill="FFFFFF"/>
        <w:spacing w:after="120" w:line="240" w:lineRule="auto"/>
        <w:ind w:left="360"/>
        <w:rPr>
          <w:rFonts w:ascii="Noto Sans" w:hAnsi="Noto Sans" w:cs="Noto Sans"/>
          <w:color w:val="333333"/>
          <w:sz w:val="20"/>
          <w:szCs w:val="20"/>
        </w:rPr>
      </w:pPr>
      <w:r w:rsidRPr="001475DA">
        <w:rPr>
          <w:rFonts w:ascii="Noto Sans" w:hAnsi="Noto Sans" w:cs="Noto Sans"/>
          <w:color w:val="333333"/>
          <w:sz w:val="20"/>
          <w:szCs w:val="20"/>
        </w:rPr>
        <w:t>7</w:t>
      </w:r>
      <w:r w:rsidR="00070DAE" w:rsidRPr="001475DA">
        <w:rPr>
          <w:rFonts w:ascii="Noto Sans" w:hAnsi="Noto Sans" w:cs="Noto Sans"/>
          <w:color w:val="333333"/>
          <w:sz w:val="20"/>
          <w:szCs w:val="20"/>
        </w:rPr>
        <w:t>.1 General</w:t>
      </w:r>
    </w:p>
    <w:p w14:paraId="4C179B97" w14:textId="6FBBDA68" w:rsidR="00400FF3" w:rsidRPr="001475DA" w:rsidRDefault="00400FF3" w:rsidP="001475DA">
      <w:pPr>
        <w:shd w:val="clear" w:color="auto" w:fill="FFFFFF"/>
        <w:spacing w:after="120" w:line="240" w:lineRule="auto"/>
        <w:ind w:left="360"/>
        <w:rPr>
          <w:rFonts w:ascii="Noto Sans" w:hAnsi="Noto Sans" w:cs="Noto Sans"/>
          <w:color w:val="333333"/>
          <w:sz w:val="20"/>
          <w:szCs w:val="20"/>
        </w:rPr>
      </w:pPr>
      <w:r>
        <w:rPr>
          <w:rFonts w:ascii="Noto Sans" w:hAnsi="Noto Sans" w:cs="Noto Sans"/>
          <w:color w:val="333333"/>
          <w:sz w:val="20"/>
          <w:szCs w:val="20"/>
        </w:rPr>
        <w:lastRenderedPageBreak/>
        <w:t>7.2 Radio Payload</w:t>
      </w:r>
    </w:p>
    <w:p w14:paraId="47A5C548" w14:textId="351168B1" w:rsidR="00070DAE" w:rsidRPr="001475DA" w:rsidRDefault="00917C1C" w:rsidP="001475DA">
      <w:pPr>
        <w:pStyle w:val="Heading3"/>
        <w:shd w:val="clear" w:color="auto" w:fill="FFFFFF"/>
        <w:spacing w:before="0" w:beforeAutospacing="0" w:after="120" w:afterAutospacing="0"/>
        <w:rPr>
          <w:rFonts w:ascii="Lato" w:hAnsi="Lato"/>
          <w:color w:val="333333"/>
          <w:sz w:val="28"/>
          <w:szCs w:val="28"/>
        </w:rPr>
      </w:pPr>
      <w:r w:rsidRPr="001475DA">
        <w:rPr>
          <w:rFonts w:ascii="Lato" w:hAnsi="Lato"/>
          <w:color w:val="333333"/>
          <w:sz w:val="28"/>
          <w:szCs w:val="28"/>
        </w:rPr>
        <w:t>7</w:t>
      </w:r>
      <w:r w:rsidR="00070DAE" w:rsidRPr="001475DA">
        <w:rPr>
          <w:rFonts w:ascii="Lato" w:hAnsi="Lato"/>
          <w:color w:val="333333"/>
          <w:sz w:val="28"/>
          <w:szCs w:val="28"/>
        </w:rPr>
        <w:t>.1 General</w:t>
      </w:r>
    </w:p>
    <w:p w14:paraId="3D8E305A" w14:textId="77777777" w:rsidR="00070DAE" w:rsidRPr="001475DA" w:rsidRDefault="00070DAE" w:rsidP="001475DA">
      <w:pPr>
        <w:pStyle w:val="NormalWeb"/>
        <w:shd w:val="clear" w:color="auto" w:fill="FFFFFF"/>
        <w:spacing w:before="0" w:beforeAutospacing="0" w:after="120" w:afterAutospacing="0"/>
        <w:rPr>
          <w:rFonts w:ascii="Noto Sans" w:hAnsi="Noto Sans" w:cs="Noto Sans"/>
          <w:color w:val="333333"/>
          <w:sz w:val="20"/>
          <w:szCs w:val="20"/>
        </w:rPr>
      </w:pPr>
      <w:r w:rsidRPr="001475DA">
        <w:rPr>
          <w:rFonts w:ascii="Noto Sans" w:hAnsi="Noto Sans" w:cs="Noto Sans"/>
          <w:color w:val="333333"/>
          <w:sz w:val="20"/>
          <w:szCs w:val="20"/>
        </w:rPr>
        <w:t>This Section contains information regarding optional equipment | payload | accessories which may be installed in the RPAS.</w:t>
      </w:r>
    </w:p>
    <w:p w14:paraId="634B922C" w14:textId="77EA1435" w:rsidR="00400FF3" w:rsidRPr="00400FF3" w:rsidRDefault="00400FF3" w:rsidP="00400FF3">
      <w:pPr>
        <w:shd w:val="clear" w:color="auto" w:fill="FFFFFF"/>
        <w:spacing w:after="120" w:line="240" w:lineRule="auto"/>
        <w:outlineLvl w:val="2"/>
        <w:rPr>
          <w:rFonts w:ascii="Lato" w:eastAsia="Times New Roman" w:hAnsi="Lato" w:cs="Times New Roman"/>
          <w:b/>
          <w:bCs/>
          <w:color w:val="333333"/>
          <w:sz w:val="28"/>
          <w:szCs w:val="28"/>
          <w:lang w:val="en-US"/>
        </w:rPr>
      </w:pPr>
      <w:r w:rsidRPr="00400FF3">
        <w:rPr>
          <w:rFonts w:ascii="Lato" w:eastAsia="Times New Roman" w:hAnsi="Lato" w:cs="Times New Roman"/>
          <w:b/>
          <w:bCs/>
          <w:color w:val="333333"/>
          <w:sz w:val="28"/>
          <w:szCs w:val="28"/>
          <w:lang w:val="en-US"/>
        </w:rPr>
        <w:t>7.2 Radio Payload</w:t>
      </w:r>
    </w:p>
    <w:p w14:paraId="13EF2D09" w14:textId="43F11434" w:rsidR="00B60F83" w:rsidRPr="007916FD" w:rsidRDefault="00940E03" w:rsidP="00400FF3">
      <w:pPr>
        <w:pStyle w:val="NormalWeb"/>
        <w:shd w:val="clear" w:color="auto" w:fill="FFFFFF"/>
        <w:spacing w:before="0" w:beforeAutospacing="0" w:after="120" w:afterAutospacing="0"/>
      </w:pPr>
      <w:r w:rsidRPr="001475DA">
        <w:rPr>
          <w:rFonts w:ascii="Noto Sans" w:hAnsi="Noto Sans" w:cs="Noto Sans"/>
          <w:color w:val="333333"/>
          <w:sz w:val="20"/>
          <w:szCs w:val="20"/>
        </w:rPr>
        <w:t>Radio payload is still under development.</w:t>
      </w:r>
    </w:p>
    <w:sectPr w:rsidR="00B60F83" w:rsidRPr="0079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F7A"/>
    <w:multiLevelType w:val="multilevel"/>
    <w:tmpl w:val="F626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06E5F"/>
    <w:multiLevelType w:val="multilevel"/>
    <w:tmpl w:val="23E4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A6A95"/>
    <w:multiLevelType w:val="multilevel"/>
    <w:tmpl w:val="4CE4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50EB5"/>
    <w:multiLevelType w:val="multilevel"/>
    <w:tmpl w:val="E8CA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65F75"/>
    <w:multiLevelType w:val="hybridMultilevel"/>
    <w:tmpl w:val="9526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B17A0"/>
    <w:multiLevelType w:val="multilevel"/>
    <w:tmpl w:val="21623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70758"/>
    <w:multiLevelType w:val="multilevel"/>
    <w:tmpl w:val="C21A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10E07"/>
    <w:multiLevelType w:val="multilevel"/>
    <w:tmpl w:val="88D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A0DE3"/>
    <w:multiLevelType w:val="multilevel"/>
    <w:tmpl w:val="BC5CC856"/>
    <w:lvl w:ilvl="0">
      <w:start w:val="1"/>
      <w:numFmt w:val="decimal"/>
      <w:lvlText w:val="%1"/>
      <w:lvlJc w:val="left"/>
      <w:pPr>
        <w:ind w:left="408" w:hanging="408"/>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A7E157E"/>
    <w:multiLevelType w:val="multilevel"/>
    <w:tmpl w:val="5BE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D4380"/>
    <w:multiLevelType w:val="multilevel"/>
    <w:tmpl w:val="ACDA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D20E4"/>
    <w:multiLevelType w:val="multilevel"/>
    <w:tmpl w:val="148A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663CC"/>
    <w:multiLevelType w:val="multilevel"/>
    <w:tmpl w:val="9E94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03737"/>
    <w:multiLevelType w:val="multilevel"/>
    <w:tmpl w:val="1418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223C6"/>
    <w:multiLevelType w:val="multilevel"/>
    <w:tmpl w:val="523AE3C0"/>
    <w:lvl w:ilvl="0">
      <w:start w:val="7"/>
      <w:numFmt w:val="decimal"/>
      <w:lvlText w:val="%1"/>
      <w:lvlJc w:val="left"/>
      <w:pPr>
        <w:ind w:left="576" w:hanging="576"/>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6E324C03"/>
    <w:multiLevelType w:val="multilevel"/>
    <w:tmpl w:val="AB22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44587"/>
    <w:multiLevelType w:val="multilevel"/>
    <w:tmpl w:val="2FD2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C3EB9"/>
    <w:multiLevelType w:val="multilevel"/>
    <w:tmpl w:val="0470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313D0"/>
    <w:multiLevelType w:val="multilevel"/>
    <w:tmpl w:val="A4AABD60"/>
    <w:lvl w:ilvl="0">
      <w:start w:val="2"/>
      <w:numFmt w:val="decimal"/>
      <w:lvlText w:val="%1"/>
      <w:lvlJc w:val="left"/>
      <w:pPr>
        <w:ind w:left="408" w:hanging="408"/>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B65AFB"/>
    <w:multiLevelType w:val="multilevel"/>
    <w:tmpl w:val="15E2E60E"/>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B332C46"/>
    <w:multiLevelType w:val="hybridMultilevel"/>
    <w:tmpl w:val="4C96A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5"/>
  </w:num>
  <w:num w:numId="4">
    <w:abstractNumId w:val="11"/>
  </w:num>
  <w:num w:numId="5">
    <w:abstractNumId w:val="6"/>
  </w:num>
  <w:num w:numId="6">
    <w:abstractNumId w:val="10"/>
  </w:num>
  <w:num w:numId="7">
    <w:abstractNumId w:val="12"/>
  </w:num>
  <w:num w:numId="8">
    <w:abstractNumId w:val="5"/>
  </w:num>
  <w:num w:numId="9">
    <w:abstractNumId w:val="17"/>
  </w:num>
  <w:num w:numId="10">
    <w:abstractNumId w:val="16"/>
  </w:num>
  <w:num w:numId="11">
    <w:abstractNumId w:val="9"/>
  </w:num>
  <w:num w:numId="12">
    <w:abstractNumId w:val="13"/>
  </w:num>
  <w:num w:numId="13">
    <w:abstractNumId w:val="1"/>
  </w:num>
  <w:num w:numId="14">
    <w:abstractNumId w:val="14"/>
  </w:num>
  <w:num w:numId="15">
    <w:abstractNumId w:val="8"/>
  </w:num>
  <w:num w:numId="16">
    <w:abstractNumId w:val="0"/>
  </w:num>
  <w:num w:numId="17">
    <w:abstractNumId w:val="18"/>
  </w:num>
  <w:num w:numId="18">
    <w:abstractNumId w:val="20"/>
  </w:num>
  <w:num w:numId="19">
    <w:abstractNumId w:val="4"/>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FD"/>
    <w:rsid w:val="00014DA6"/>
    <w:rsid w:val="00015440"/>
    <w:rsid w:val="000155FB"/>
    <w:rsid w:val="00016AF5"/>
    <w:rsid w:val="00021459"/>
    <w:rsid w:val="0002344F"/>
    <w:rsid w:val="00036718"/>
    <w:rsid w:val="0005238F"/>
    <w:rsid w:val="0006192E"/>
    <w:rsid w:val="00067629"/>
    <w:rsid w:val="00070DAE"/>
    <w:rsid w:val="00075F70"/>
    <w:rsid w:val="00093847"/>
    <w:rsid w:val="00097800"/>
    <w:rsid w:val="000A169B"/>
    <w:rsid w:val="000A1B7A"/>
    <w:rsid w:val="000D4DCE"/>
    <w:rsid w:val="000D761F"/>
    <w:rsid w:val="000D7FB4"/>
    <w:rsid w:val="000E4E03"/>
    <w:rsid w:val="000F4A96"/>
    <w:rsid w:val="000F5389"/>
    <w:rsid w:val="000F6190"/>
    <w:rsid w:val="00100262"/>
    <w:rsid w:val="0011060D"/>
    <w:rsid w:val="001157CD"/>
    <w:rsid w:val="001168D3"/>
    <w:rsid w:val="00134BEC"/>
    <w:rsid w:val="001402B0"/>
    <w:rsid w:val="001409FF"/>
    <w:rsid w:val="001475DA"/>
    <w:rsid w:val="001524A7"/>
    <w:rsid w:val="00166273"/>
    <w:rsid w:val="001720B2"/>
    <w:rsid w:val="00174177"/>
    <w:rsid w:val="0018775D"/>
    <w:rsid w:val="00195247"/>
    <w:rsid w:val="001A1B44"/>
    <w:rsid w:val="001A5BFB"/>
    <w:rsid w:val="001C187F"/>
    <w:rsid w:val="001C3024"/>
    <w:rsid w:val="001C312F"/>
    <w:rsid w:val="001D3828"/>
    <w:rsid w:val="001E08CC"/>
    <w:rsid w:val="001E1444"/>
    <w:rsid w:val="001F25C0"/>
    <w:rsid w:val="0020337A"/>
    <w:rsid w:val="00213F61"/>
    <w:rsid w:val="0023374E"/>
    <w:rsid w:val="0023587D"/>
    <w:rsid w:val="00237530"/>
    <w:rsid w:val="00237BAC"/>
    <w:rsid w:val="002438E9"/>
    <w:rsid w:val="0026409B"/>
    <w:rsid w:val="00282CBC"/>
    <w:rsid w:val="002A1CA0"/>
    <w:rsid w:val="002B2500"/>
    <w:rsid w:val="002B3A14"/>
    <w:rsid w:val="002B3E6B"/>
    <w:rsid w:val="002C4C03"/>
    <w:rsid w:val="002C7946"/>
    <w:rsid w:val="002D1AE2"/>
    <w:rsid w:val="002E1FC6"/>
    <w:rsid w:val="002E208B"/>
    <w:rsid w:val="002E70A8"/>
    <w:rsid w:val="002F41B5"/>
    <w:rsid w:val="002F5406"/>
    <w:rsid w:val="003231B6"/>
    <w:rsid w:val="00325B5F"/>
    <w:rsid w:val="00325BE0"/>
    <w:rsid w:val="00341D77"/>
    <w:rsid w:val="003518E4"/>
    <w:rsid w:val="00351EA8"/>
    <w:rsid w:val="0036330D"/>
    <w:rsid w:val="003644F0"/>
    <w:rsid w:val="003768E8"/>
    <w:rsid w:val="0038184F"/>
    <w:rsid w:val="003873B5"/>
    <w:rsid w:val="003A0FB2"/>
    <w:rsid w:val="003A118D"/>
    <w:rsid w:val="003A396E"/>
    <w:rsid w:val="003B21D1"/>
    <w:rsid w:val="003C0B4A"/>
    <w:rsid w:val="003D14A4"/>
    <w:rsid w:val="003D5D93"/>
    <w:rsid w:val="003D7A57"/>
    <w:rsid w:val="003F1086"/>
    <w:rsid w:val="003F4172"/>
    <w:rsid w:val="003F4F45"/>
    <w:rsid w:val="00400FF3"/>
    <w:rsid w:val="00402A19"/>
    <w:rsid w:val="00422E70"/>
    <w:rsid w:val="0042474F"/>
    <w:rsid w:val="00430CBF"/>
    <w:rsid w:val="0043739B"/>
    <w:rsid w:val="00441CC1"/>
    <w:rsid w:val="00441E83"/>
    <w:rsid w:val="0045057D"/>
    <w:rsid w:val="0045282C"/>
    <w:rsid w:val="00470645"/>
    <w:rsid w:val="00476C1C"/>
    <w:rsid w:val="00482C8C"/>
    <w:rsid w:val="00494E8A"/>
    <w:rsid w:val="00496136"/>
    <w:rsid w:val="004961EE"/>
    <w:rsid w:val="00496A64"/>
    <w:rsid w:val="00497A0D"/>
    <w:rsid w:val="004A7A9F"/>
    <w:rsid w:val="004B32B0"/>
    <w:rsid w:val="004B4099"/>
    <w:rsid w:val="004D018A"/>
    <w:rsid w:val="004D5CF7"/>
    <w:rsid w:val="004E59FA"/>
    <w:rsid w:val="004E644C"/>
    <w:rsid w:val="005108D0"/>
    <w:rsid w:val="005111E7"/>
    <w:rsid w:val="005119CF"/>
    <w:rsid w:val="005141E7"/>
    <w:rsid w:val="00524EDD"/>
    <w:rsid w:val="00531A6C"/>
    <w:rsid w:val="00567768"/>
    <w:rsid w:val="00576CAA"/>
    <w:rsid w:val="00582CD0"/>
    <w:rsid w:val="00590524"/>
    <w:rsid w:val="00591E48"/>
    <w:rsid w:val="00592945"/>
    <w:rsid w:val="00593504"/>
    <w:rsid w:val="00596E6A"/>
    <w:rsid w:val="005A02B5"/>
    <w:rsid w:val="005A1E0D"/>
    <w:rsid w:val="005B0282"/>
    <w:rsid w:val="005C30D5"/>
    <w:rsid w:val="005C32DF"/>
    <w:rsid w:val="005C50D8"/>
    <w:rsid w:val="005D4F40"/>
    <w:rsid w:val="005E2510"/>
    <w:rsid w:val="005F38CE"/>
    <w:rsid w:val="0060012C"/>
    <w:rsid w:val="006050CC"/>
    <w:rsid w:val="006054F2"/>
    <w:rsid w:val="00612C57"/>
    <w:rsid w:val="00616C5B"/>
    <w:rsid w:val="00623B02"/>
    <w:rsid w:val="00641C8B"/>
    <w:rsid w:val="00645411"/>
    <w:rsid w:val="0065792D"/>
    <w:rsid w:val="0066129C"/>
    <w:rsid w:val="00674FE3"/>
    <w:rsid w:val="006832E4"/>
    <w:rsid w:val="00687273"/>
    <w:rsid w:val="00695EE9"/>
    <w:rsid w:val="00695FCF"/>
    <w:rsid w:val="006B2779"/>
    <w:rsid w:val="006B6DDD"/>
    <w:rsid w:val="006C326E"/>
    <w:rsid w:val="006C4FD1"/>
    <w:rsid w:val="006C5725"/>
    <w:rsid w:val="006C5AD2"/>
    <w:rsid w:val="006C7A89"/>
    <w:rsid w:val="006D3EA0"/>
    <w:rsid w:val="006F187F"/>
    <w:rsid w:val="006F3082"/>
    <w:rsid w:val="007073F6"/>
    <w:rsid w:val="007145F9"/>
    <w:rsid w:val="00724CCB"/>
    <w:rsid w:val="00736166"/>
    <w:rsid w:val="0073640E"/>
    <w:rsid w:val="007440CA"/>
    <w:rsid w:val="007441A7"/>
    <w:rsid w:val="00745E9B"/>
    <w:rsid w:val="007462A4"/>
    <w:rsid w:val="00750EA0"/>
    <w:rsid w:val="007557FA"/>
    <w:rsid w:val="0076077D"/>
    <w:rsid w:val="0077037A"/>
    <w:rsid w:val="00773105"/>
    <w:rsid w:val="00785D79"/>
    <w:rsid w:val="00790570"/>
    <w:rsid w:val="007916FD"/>
    <w:rsid w:val="007A5940"/>
    <w:rsid w:val="007B1D5F"/>
    <w:rsid w:val="007C7EA9"/>
    <w:rsid w:val="007D51BE"/>
    <w:rsid w:val="007D7B27"/>
    <w:rsid w:val="007E2D91"/>
    <w:rsid w:val="007E6B6A"/>
    <w:rsid w:val="00803DDF"/>
    <w:rsid w:val="00805CAB"/>
    <w:rsid w:val="0081119C"/>
    <w:rsid w:val="00813B32"/>
    <w:rsid w:val="00815EC3"/>
    <w:rsid w:val="008219E7"/>
    <w:rsid w:val="00825473"/>
    <w:rsid w:val="00827C80"/>
    <w:rsid w:val="00830694"/>
    <w:rsid w:val="008339D0"/>
    <w:rsid w:val="00841EAD"/>
    <w:rsid w:val="008557A6"/>
    <w:rsid w:val="00861D58"/>
    <w:rsid w:val="00865B1D"/>
    <w:rsid w:val="00871C0C"/>
    <w:rsid w:val="008808E4"/>
    <w:rsid w:val="00894A01"/>
    <w:rsid w:val="008A0EDC"/>
    <w:rsid w:val="008A17E9"/>
    <w:rsid w:val="008B4E09"/>
    <w:rsid w:val="008C5A88"/>
    <w:rsid w:val="008C5F2C"/>
    <w:rsid w:val="008D525B"/>
    <w:rsid w:val="008E00D4"/>
    <w:rsid w:val="008F2FD6"/>
    <w:rsid w:val="00910531"/>
    <w:rsid w:val="00913EC9"/>
    <w:rsid w:val="00914DBB"/>
    <w:rsid w:val="00917C1C"/>
    <w:rsid w:val="009242ED"/>
    <w:rsid w:val="009252FC"/>
    <w:rsid w:val="00926C6F"/>
    <w:rsid w:val="00932114"/>
    <w:rsid w:val="00940E03"/>
    <w:rsid w:val="0095694A"/>
    <w:rsid w:val="00962B5A"/>
    <w:rsid w:val="00973584"/>
    <w:rsid w:val="009850E3"/>
    <w:rsid w:val="00986980"/>
    <w:rsid w:val="00991B0A"/>
    <w:rsid w:val="009A7145"/>
    <w:rsid w:val="009B00A5"/>
    <w:rsid w:val="009C0E74"/>
    <w:rsid w:val="009C1742"/>
    <w:rsid w:val="009C3307"/>
    <w:rsid w:val="009C701F"/>
    <w:rsid w:val="009D4F2C"/>
    <w:rsid w:val="009E0931"/>
    <w:rsid w:val="009F1A9C"/>
    <w:rsid w:val="00A04D1F"/>
    <w:rsid w:val="00A06989"/>
    <w:rsid w:val="00A07028"/>
    <w:rsid w:val="00A20D3E"/>
    <w:rsid w:val="00A2474E"/>
    <w:rsid w:val="00A258CC"/>
    <w:rsid w:val="00A307ED"/>
    <w:rsid w:val="00A4668F"/>
    <w:rsid w:val="00A563C3"/>
    <w:rsid w:val="00A61E97"/>
    <w:rsid w:val="00A66C90"/>
    <w:rsid w:val="00A773EB"/>
    <w:rsid w:val="00A802C7"/>
    <w:rsid w:val="00AA3B95"/>
    <w:rsid w:val="00AA50B2"/>
    <w:rsid w:val="00AA61F6"/>
    <w:rsid w:val="00AA683C"/>
    <w:rsid w:val="00AA6C9C"/>
    <w:rsid w:val="00AA6D39"/>
    <w:rsid w:val="00AA7659"/>
    <w:rsid w:val="00AB1E3A"/>
    <w:rsid w:val="00AB3676"/>
    <w:rsid w:val="00AC313A"/>
    <w:rsid w:val="00AC4E73"/>
    <w:rsid w:val="00AD1D34"/>
    <w:rsid w:val="00AD625D"/>
    <w:rsid w:val="00AE0820"/>
    <w:rsid w:val="00AE201D"/>
    <w:rsid w:val="00AE2748"/>
    <w:rsid w:val="00AF252F"/>
    <w:rsid w:val="00B000B4"/>
    <w:rsid w:val="00B00C0A"/>
    <w:rsid w:val="00B11A85"/>
    <w:rsid w:val="00B15394"/>
    <w:rsid w:val="00B26BBC"/>
    <w:rsid w:val="00B32DA6"/>
    <w:rsid w:val="00B37A48"/>
    <w:rsid w:val="00B50355"/>
    <w:rsid w:val="00B56BC6"/>
    <w:rsid w:val="00B8081F"/>
    <w:rsid w:val="00B852B2"/>
    <w:rsid w:val="00B91A10"/>
    <w:rsid w:val="00BA4323"/>
    <w:rsid w:val="00BB17B8"/>
    <w:rsid w:val="00BB341A"/>
    <w:rsid w:val="00BC0202"/>
    <w:rsid w:val="00BC16A1"/>
    <w:rsid w:val="00BC7166"/>
    <w:rsid w:val="00BC762D"/>
    <w:rsid w:val="00BD0F4F"/>
    <w:rsid w:val="00BD6DE1"/>
    <w:rsid w:val="00BD751B"/>
    <w:rsid w:val="00BE1815"/>
    <w:rsid w:val="00BF0D8F"/>
    <w:rsid w:val="00BF1C64"/>
    <w:rsid w:val="00C163A3"/>
    <w:rsid w:val="00C2538A"/>
    <w:rsid w:val="00C335C6"/>
    <w:rsid w:val="00C36B56"/>
    <w:rsid w:val="00C40770"/>
    <w:rsid w:val="00C42108"/>
    <w:rsid w:val="00C44C0F"/>
    <w:rsid w:val="00C54855"/>
    <w:rsid w:val="00C610CA"/>
    <w:rsid w:val="00C61B74"/>
    <w:rsid w:val="00C66CB7"/>
    <w:rsid w:val="00C676EB"/>
    <w:rsid w:val="00C80CBB"/>
    <w:rsid w:val="00C9581F"/>
    <w:rsid w:val="00CA1E6B"/>
    <w:rsid w:val="00CC0606"/>
    <w:rsid w:val="00CC4308"/>
    <w:rsid w:val="00CC4E33"/>
    <w:rsid w:val="00CC746C"/>
    <w:rsid w:val="00CD7EDA"/>
    <w:rsid w:val="00CE227C"/>
    <w:rsid w:val="00CF1C37"/>
    <w:rsid w:val="00CF4297"/>
    <w:rsid w:val="00D05D06"/>
    <w:rsid w:val="00D103D8"/>
    <w:rsid w:val="00D117C8"/>
    <w:rsid w:val="00D16350"/>
    <w:rsid w:val="00D24FA2"/>
    <w:rsid w:val="00D32F72"/>
    <w:rsid w:val="00D42DB8"/>
    <w:rsid w:val="00D43491"/>
    <w:rsid w:val="00D4420E"/>
    <w:rsid w:val="00D45EDF"/>
    <w:rsid w:val="00D50B87"/>
    <w:rsid w:val="00D57235"/>
    <w:rsid w:val="00D677FE"/>
    <w:rsid w:val="00D8575F"/>
    <w:rsid w:val="00D906E0"/>
    <w:rsid w:val="00D93D4D"/>
    <w:rsid w:val="00D94AFE"/>
    <w:rsid w:val="00DA2100"/>
    <w:rsid w:val="00DA7CF0"/>
    <w:rsid w:val="00DC2043"/>
    <w:rsid w:val="00DC2C05"/>
    <w:rsid w:val="00DC7919"/>
    <w:rsid w:val="00DE63DF"/>
    <w:rsid w:val="00DE7A47"/>
    <w:rsid w:val="00DE7AB3"/>
    <w:rsid w:val="00DF03D0"/>
    <w:rsid w:val="00DF1DF6"/>
    <w:rsid w:val="00DF1F0D"/>
    <w:rsid w:val="00E11BE3"/>
    <w:rsid w:val="00E14A5C"/>
    <w:rsid w:val="00E224FB"/>
    <w:rsid w:val="00E2266A"/>
    <w:rsid w:val="00E24FB1"/>
    <w:rsid w:val="00E37286"/>
    <w:rsid w:val="00E41D92"/>
    <w:rsid w:val="00E4572F"/>
    <w:rsid w:val="00E47528"/>
    <w:rsid w:val="00E54D80"/>
    <w:rsid w:val="00E63D09"/>
    <w:rsid w:val="00E85212"/>
    <w:rsid w:val="00E90AE6"/>
    <w:rsid w:val="00E92C4E"/>
    <w:rsid w:val="00E94C53"/>
    <w:rsid w:val="00E94D48"/>
    <w:rsid w:val="00EA4058"/>
    <w:rsid w:val="00EA5C4C"/>
    <w:rsid w:val="00EC01BF"/>
    <w:rsid w:val="00EC1000"/>
    <w:rsid w:val="00EC54AA"/>
    <w:rsid w:val="00ED7DC3"/>
    <w:rsid w:val="00EE5E4B"/>
    <w:rsid w:val="00EE735B"/>
    <w:rsid w:val="00EF24C5"/>
    <w:rsid w:val="00EF3479"/>
    <w:rsid w:val="00EF3A7D"/>
    <w:rsid w:val="00EF4876"/>
    <w:rsid w:val="00EF62FF"/>
    <w:rsid w:val="00F0178A"/>
    <w:rsid w:val="00F10BD2"/>
    <w:rsid w:val="00F177C2"/>
    <w:rsid w:val="00F410E7"/>
    <w:rsid w:val="00F4157E"/>
    <w:rsid w:val="00F42014"/>
    <w:rsid w:val="00F44273"/>
    <w:rsid w:val="00F6270E"/>
    <w:rsid w:val="00F91099"/>
    <w:rsid w:val="00F9270D"/>
    <w:rsid w:val="00F95F52"/>
    <w:rsid w:val="00FB08AC"/>
    <w:rsid w:val="00FD2D83"/>
    <w:rsid w:val="00FD406E"/>
    <w:rsid w:val="00FD46D3"/>
    <w:rsid w:val="00FD61E9"/>
    <w:rsid w:val="00FD7147"/>
    <w:rsid w:val="00FE0FB2"/>
    <w:rsid w:val="00FE1DB9"/>
    <w:rsid w:val="00FF685F"/>
    <w:rsid w:val="00FF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00F3"/>
  <w15:chartTrackingRefBased/>
  <w15:docId w15:val="{0605AE4D-D8F8-4F14-8B79-9581B92F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2">
    <w:name w:val="heading 2"/>
    <w:basedOn w:val="Normal"/>
    <w:link w:val="Heading2Char"/>
    <w:uiPriority w:val="9"/>
    <w:qFormat/>
    <w:rsid w:val="007916F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916F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7916F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6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16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16FD"/>
    <w:rPr>
      <w:rFonts w:ascii="Times New Roman" w:eastAsia="Times New Roman" w:hAnsi="Times New Roman" w:cs="Times New Roman"/>
      <w:b/>
      <w:bCs/>
      <w:sz w:val="24"/>
      <w:szCs w:val="24"/>
    </w:rPr>
  </w:style>
  <w:style w:type="paragraph" w:styleId="NormalWeb">
    <w:name w:val="Normal (Web)"/>
    <w:basedOn w:val="Normal"/>
    <w:uiPriority w:val="99"/>
    <w:unhideWhenUsed/>
    <w:rsid w:val="007916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916FD"/>
    <w:rPr>
      <w:b/>
      <w:bCs/>
    </w:rPr>
  </w:style>
  <w:style w:type="character" w:customStyle="1" w:styleId="text-uppercase">
    <w:name w:val="”text-uppercase”"/>
    <w:basedOn w:val="DefaultParagraphFont"/>
    <w:rsid w:val="007916FD"/>
  </w:style>
  <w:style w:type="character" w:customStyle="1" w:styleId="sectionlabel">
    <w:name w:val="sectionlabel"/>
    <w:basedOn w:val="DefaultParagraphFont"/>
    <w:rsid w:val="007916FD"/>
  </w:style>
  <w:style w:type="character" w:customStyle="1" w:styleId="lawlabel">
    <w:name w:val="lawlabel"/>
    <w:basedOn w:val="DefaultParagraphFont"/>
    <w:rsid w:val="007916FD"/>
  </w:style>
  <w:style w:type="paragraph" w:customStyle="1" w:styleId="subparagraph">
    <w:name w:val="subparagraph"/>
    <w:basedOn w:val="Normal"/>
    <w:rsid w:val="001409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962B5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B3A14"/>
    <w:pPr>
      <w:ind w:left="720"/>
      <w:contextualSpacing/>
    </w:pPr>
  </w:style>
  <w:style w:type="character" w:styleId="Hyperlink">
    <w:name w:val="Hyperlink"/>
    <w:basedOn w:val="DefaultParagraphFont"/>
    <w:uiPriority w:val="99"/>
    <w:semiHidden/>
    <w:unhideWhenUsed/>
    <w:rsid w:val="00FF685F"/>
    <w:rPr>
      <w:color w:val="0000FF"/>
      <w:u w:val="single"/>
    </w:rPr>
  </w:style>
  <w:style w:type="character" w:styleId="Emphasis">
    <w:name w:val="Emphasis"/>
    <w:basedOn w:val="DefaultParagraphFont"/>
    <w:uiPriority w:val="20"/>
    <w:qFormat/>
    <w:rsid w:val="006C5AD2"/>
    <w:rPr>
      <w:i/>
      <w:iCs/>
    </w:rPr>
  </w:style>
  <w:style w:type="character" w:customStyle="1" w:styleId="sr-only">
    <w:name w:val="sr-only"/>
    <w:basedOn w:val="DefaultParagraphFont"/>
    <w:rsid w:val="00AE2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1310">
      <w:bodyDiv w:val="1"/>
      <w:marLeft w:val="0"/>
      <w:marRight w:val="0"/>
      <w:marTop w:val="0"/>
      <w:marBottom w:val="0"/>
      <w:divBdr>
        <w:top w:val="none" w:sz="0" w:space="0" w:color="auto"/>
        <w:left w:val="none" w:sz="0" w:space="0" w:color="auto"/>
        <w:bottom w:val="none" w:sz="0" w:space="0" w:color="auto"/>
        <w:right w:val="none" w:sz="0" w:space="0" w:color="auto"/>
      </w:divBdr>
    </w:div>
    <w:div w:id="429471818">
      <w:bodyDiv w:val="1"/>
      <w:marLeft w:val="0"/>
      <w:marRight w:val="0"/>
      <w:marTop w:val="0"/>
      <w:marBottom w:val="0"/>
      <w:divBdr>
        <w:top w:val="none" w:sz="0" w:space="0" w:color="auto"/>
        <w:left w:val="none" w:sz="0" w:space="0" w:color="auto"/>
        <w:bottom w:val="none" w:sz="0" w:space="0" w:color="auto"/>
        <w:right w:val="none" w:sz="0" w:space="0" w:color="auto"/>
      </w:divBdr>
    </w:div>
    <w:div w:id="527181739">
      <w:bodyDiv w:val="1"/>
      <w:marLeft w:val="0"/>
      <w:marRight w:val="0"/>
      <w:marTop w:val="0"/>
      <w:marBottom w:val="0"/>
      <w:divBdr>
        <w:top w:val="none" w:sz="0" w:space="0" w:color="auto"/>
        <w:left w:val="none" w:sz="0" w:space="0" w:color="auto"/>
        <w:bottom w:val="none" w:sz="0" w:space="0" w:color="auto"/>
        <w:right w:val="none" w:sz="0" w:space="0" w:color="auto"/>
      </w:divBdr>
    </w:div>
    <w:div w:id="545795947">
      <w:bodyDiv w:val="1"/>
      <w:marLeft w:val="0"/>
      <w:marRight w:val="0"/>
      <w:marTop w:val="0"/>
      <w:marBottom w:val="0"/>
      <w:divBdr>
        <w:top w:val="none" w:sz="0" w:space="0" w:color="auto"/>
        <w:left w:val="none" w:sz="0" w:space="0" w:color="auto"/>
        <w:bottom w:val="none" w:sz="0" w:space="0" w:color="auto"/>
        <w:right w:val="none" w:sz="0" w:space="0" w:color="auto"/>
      </w:divBdr>
    </w:div>
    <w:div w:id="546112214">
      <w:bodyDiv w:val="1"/>
      <w:marLeft w:val="0"/>
      <w:marRight w:val="0"/>
      <w:marTop w:val="0"/>
      <w:marBottom w:val="0"/>
      <w:divBdr>
        <w:top w:val="none" w:sz="0" w:space="0" w:color="auto"/>
        <w:left w:val="none" w:sz="0" w:space="0" w:color="auto"/>
        <w:bottom w:val="none" w:sz="0" w:space="0" w:color="auto"/>
        <w:right w:val="none" w:sz="0" w:space="0" w:color="auto"/>
      </w:divBdr>
    </w:div>
    <w:div w:id="881863657">
      <w:bodyDiv w:val="1"/>
      <w:marLeft w:val="0"/>
      <w:marRight w:val="0"/>
      <w:marTop w:val="0"/>
      <w:marBottom w:val="0"/>
      <w:divBdr>
        <w:top w:val="none" w:sz="0" w:space="0" w:color="auto"/>
        <w:left w:val="none" w:sz="0" w:space="0" w:color="auto"/>
        <w:bottom w:val="none" w:sz="0" w:space="0" w:color="auto"/>
        <w:right w:val="none" w:sz="0" w:space="0" w:color="auto"/>
      </w:divBdr>
    </w:div>
    <w:div w:id="922106306">
      <w:bodyDiv w:val="1"/>
      <w:marLeft w:val="0"/>
      <w:marRight w:val="0"/>
      <w:marTop w:val="0"/>
      <w:marBottom w:val="0"/>
      <w:divBdr>
        <w:top w:val="none" w:sz="0" w:space="0" w:color="auto"/>
        <w:left w:val="none" w:sz="0" w:space="0" w:color="auto"/>
        <w:bottom w:val="none" w:sz="0" w:space="0" w:color="auto"/>
        <w:right w:val="none" w:sz="0" w:space="0" w:color="auto"/>
      </w:divBdr>
      <w:divsChild>
        <w:div w:id="1806655838">
          <w:marLeft w:val="-225"/>
          <w:marRight w:val="-225"/>
          <w:marTop w:val="0"/>
          <w:marBottom w:val="0"/>
          <w:divBdr>
            <w:top w:val="none" w:sz="0" w:space="0" w:color="auto"/>
            <w:left w:val="none" w:sz="0" w:space="0" w:color="auto"/>
            <w:bottom w:val="none" w:sz="0" w:space="0" w:color="auto"/>
            <w:right w:val="none" w:sz="0" w:space="0" w:color="auto"/>
          </w:divBdr>
          <w:divsChild>
            <w:div w:id="1754011442">
              <w:marLeft w:val="0"/>
              <w:marRight w:val="0"/>
              <w:marTop w:val="0"/>
              <w:marBottom w:val="0"/>
              <w:divBdr>
                <w:top w:val="none" w:sz="0" w:space="0" w:color="auto"/>
                <w:left w:val="none" w:sz="0" w:space="0" w:color="auto"/>
                <w:bottom w:val="none" w:sz="0" w:space="0" w:color="auto"/>
                <w:right w:val="none" w:sz="0" w:space="0" w:color="auto"/>
              </w:divBdr>
            </w:div>
            <w:div w:id="1498615615">
              <w:marLeft w:val="0"/>
              <w:marRight w:val="0"/>
              <w:marTop w:val="0"/>
              <w:marBottom w:val="0"/>
              <w:divBdr>
                <w:top w:val="none" w:sz="0" w:space="0" w:color="auto"/>
                <w:left w:val="none" w:sz="0" w:space="0" w:color="auto"/>
                <w:bottom w:val="none" w:sz="0" w:space="0" w:color="auto"/>
                <w:right w:val="none" w:sz="0" w:space="0" w:color="auto"/>
              </w:divBdr>
            </w:div>
          </w:divsChild>
        </w:div>
        <w:div w:id="1839684512">
          <w:marLeft w:val="0"/>
          <w:marRight w:val="0"/>
          <w:marTop w:val="0"/>
          <w:marBottom w:val="0"/>
          <w:divBdr>
            <w:top w:val="none" w:sz="0" w:space="0" w:color="auto"/>
            <w:left w:val="none" w:sz="0" w:space="0" w:color="auto"/>
            <w:bottom w:val="none" w:sz="0" w:space="0" w:color="auto"/>
            <w:right w:val="none" w:sz="0" w:space="0" w:color="auto"/>
          </w:divBdr>
        </w:div>
        <w:div w:id="84688479">
          <w:marLeft w:val="-225"/>
          <w:marRight w:val="-225"/>
          <w:marTop w:val="0"/>
          <w:marBottom w:val="0"/>
          <w:divBdr>
            <w:top w:val="none" w:sz="0" w:space="0" w:color="auto"/>
            <w:left w:val="none" w:sz="0" w:space="0" w:color="auto"/>
            <w:bottom w:val="none" w:sz="0" w:space="0" w:color="auto"/>
            <w:right w:val="none" w:sz="0" w:space="0" w:color="auto"/>
          </w:divBdr>
          <w:divsChild>
            <w:div w:id="781799741">
              <w:marLeft w:val="0"/>
              <w:marRight w:val="0"/>
              <w:marTop w:val="0"/>
              <w:marBottom w:val="0"/>
              <w:divBdr>
                <w:top w:val="none" w:sz="0" w:space="0" w:color="auto"/>
                <w:left w:val="none" w:sz="0" w:space="0" w:color="auto"/>
                <w:bottom w:val="none" w:sz="0" w:space="0" w:color="auto"/>
                <w:right w:val="none" w:sz="0" w:space="0" w:color="auto"/>
              </w:divBdr>
            </w:div>
            <w:div w:id="626083772">
              <w:marLeft w:val="0"/>
              <w:marRight w:val="0"/>
              <w:marTop w:val="0"/>
              <w:marBottom w:val="0"/>
              <w:divBdr>
                <w:top w:val="none" w:sz="0" w:space="0" w:color="auto"/>
                <w:left w:val="none" w:sz="0" w:space="0" w:color="auto"/>
                <w:bottom w:val="none" w:sz="0" w:space="0" w:color="auto"/>
                <w:right w:val="none" w:sz="0" w:space="0" w:color="auto"/>
              </w:divBdr>
            </w:div>
          </w:divsChild>
        </w:div>
        <w:div w:id="1478763218">
          <w:marLeft w:val="0"/>
          <w:marRight w:val="0"/>
          <w:marTop w:val="0"/>
          <w:marBottom w:val="0"/>
          <w:divBdr>
            <w:top w:val="none" w:sz="0" w:space="0" w:color="auto"/>
            <w:left w:val="none" w:sz="0" w:space="0" w:color="auto"/>
            <w:bottom w:val="none" w:sz="0" w:space="0" w:color="auto"/>
            <w:right w:val="none" w:sz="0" w:space="0" w:color="auto"/>
          </w:divBdr>
        </w:div>
        <w:div w:id="939066157">
          <w:marLeft w:val="-225"/>
          <w:marRight w:val="-225"/>
          <w:marTop w:val="0"/>
          <w:marBottom w:val="0"/>
          <w:divBdr>
            <w:top w:val="none" w:sz="0" w:space="0" w:color="auto"/>
            <w:left w:val="none" w:sz="0" w:space="0" w:color="auto"/>
            <w:bottom w:val="none" w:sz="0" w:space="0" w:color="auto"/>
            <w:right w:val="none" w:sz="0" w:space="0" w:color="auto"/>
          </w:divBdr>
          <w:divsChild>
            <w:div w:id="1592163109">
              <w:marLeft w:val="0"/>
              <w:marRight w:val="0"/>
              <w:marTop w:val="0"/>
              <w:marBottom w:val="0"/>
              <w:divBdr>
                <w:top w:val="none" w:sz="0" w:space="0" w:color="auto"/>
                <w:left w:val="none" w:sz="0" w:space="0" w:color="auto"/>
                <w:bottom w:val="none" w:sz="0" w:space="0" w:color="auto"/>
                <w:right w:val="none" w:sz="0" w:space="0" w:color="auto"/>
              </w:divBdr>
            </w:div>
            <w:div w:id="1835759783">
              <w:marLeft w:val="0"/>
              <w:marRight w:val="0"/>
              <w:marTop w:val="0"/>
              <w:marBottom w:val="0"/>
              <w:divBdr>
                <w:top w:val="none" w:sz="0" w:space="0" w:color="auto"/>
                <w:left w:val="none" w:sz="0" w:space="0" w:color="auto"/>
                <w:bottom w:val="none" w:sz="0" w:space="0" w:color="auto"/>
                <w:right w:val="none" w:sz="0" w:space="0" w:color="auto"/>
              </w:divBdr>
            </w:div>
          </w:divsChild>
        </w:div>
        <w:div w:id="1623924678">
          <w:marLeft w:val="0"/>
          <w:marRight w:val="0"/>
          <w:marTop w:val="0"/>
          <w:marBottom w:val="0"/>
          <w:divBdr>
            <w:top w:val="none" w:sz="0" w:space="0" w:color="auto"/>
            <w:left w:val="none" w:sz="0" w:space="0" w:color="auto"/>
            <w:bottom w:val="none" w:sz="0" w:space="0" w:color="auto"/>
            <w:right w:val="none" w:sz="0" w:space="0" w:color="auto"/>
          </w:divBdr>
        </w:div>
        <w:div w:id="964776980">
          <w:marLeft w:val="-225"/>
          <w:marRight w:val="-225"/>
          <w:marTop w:val="0"/>
          <w:marBottom w:val="0"/>
          <w:divBdr>
            <w:top w:val="none" w:sz="0" w:space="0" w:color="auto"/>
            <w:left w:val="none" w:sz="0" w:space="0" w:color="auto"/>
            <w:bottom w:val="none" w:sz="0" w:space="0" w:color="auto"/>
            <w:right w:val="none" w:sz="0" w:space="0" w:color="auto"/>
          </w:divBdr>
          <w:divsChild>
            <w:div w:id="209928892">
              <w:marLeft w:val="0"/>
              <w:marRight w:val="0"/>
              <w:marTop w:val="0"/>
              <w:marBottom w:val="0"/>
              <w:divBdr>
                <w:top w:val="none" w:sz="0" w:space="0" w:color="auto"/>
                <w:left w:val="none" w:sz="0" w:space="0" w:color="auto"/>
                <w:bottom w:val="none" w:sz="0" w:space="0" w:color="auto"/>
                <w:right w:val="none" w:sz="0" w:space="0" w:color="auto"/>
              </w:divBdr>
            </w:div>
            <w:div w:id="845024885">
              <w:marLeft w:val="0"/>
              <w:marRight w:val="0"/>
              <w:marTop w:val="0"/>
              <w:marBottom w:val="0"/>
              <w:divBdr>
                <w:top w:val="none" w:sz="0" w:space="0" w:color="auto"/>
                <w:left w:val="none" w:sz="0" w:space="0" w:color="auto"/>
                <w:bottom w:val="none" w:sz="0" w:space="0" w:color="auto"/>
                <w:right w:val="none" w:sz="0" w:space="0" w:color="auto"/>
              </w:divBdr>
            </w:div>
          </w:divsChild>
        </w:div>
        <w:div w:id="623730184">
          <w:marLeft w:val="0"/>
          <w:marRight w:val="0"/>
          <w:marTop w:val="0"/>
          <w:marBottom w:val="0"/>
          <w:divBdr>
            <w:top w:val="none" w:sz="0" w:space="0" w:color="auto"/>
            <w:left w:val="none" w:sz="0" w:space="0" w:color="auto"/>
            <w:bottom w:val="none" w:sz="0" w:space="0" w:color="auto"/>
            <w:right w:val="none" w:sz="0" w:space="0" w:color="auto"/>
          </w:divBdr>
        </w:div>
        <w:div w:id="1547330843">
          <w:marLeft w:val="-225"/>
          <w:marRight w:val="-225"/>
          <w:marTop w:val="0"/>
          <w:marBottom w:val="0"/>
          <w:divBdr>
            <w:top w:val="none" w:sz="0" w:space="0" w:color="auto"/>
            <w:left w:val="none" w:sz="0" w:space="0" w:color="auto"/>
            <w:bottom w:val="none" w:sz="0" w:space="0" w:color="auto"/>
            <w:right w:val="none" w:sz="0" w:space="0" w:color="auto"/>
          </w:divBdr>
          <w:divsChild>
            <w:div w:id="1869296613">
              <w:marLeft w:val="0"/>
              <w:marRight w:val="0"/>
              <w:marTop w:val="0"/>
              <w:marBottom w:val="0"/>
              <w:divBdr>
                <w:top w:val="none" w:sz="0" w:space="0" w:color="auto"/>
                <w:left w:val="none" w:sz="0" w:space="0" w:color="auto"/>
                <w:bottom w:val="none" w:sz="0" w:space="0" w:color="auto"/>
                <w:right w:val="none" w:sz="0" w:space="0" w:color="auto"/>
              </w:divBdr>
            </w:div>
            <w:div w:id="2078938626">
              <w:marLeft w:val="0"/>
              <w:marRight w:val="0"/>
              <w:marTop w:val="0"/>
              <w:marBottom w:val="0"/>
              <w:divBdr>
                <w:top w:val="none" w:sz="0" w:space="0" w:color="auto"/>
                <w:left w:val="none" w:sz="0" w:space="0" w:color="auto"/>
                <w:bottom w:val="none" w:sz="0" w:space="0" w:color="auto"/>
                <w:right w:val="none" w:sz="0" w:space="0" w:color="auto"/>
              </w:divBdr>
            </w:div>
          </w:divsChild>
        </w:div>
        <w:div w:id="1890651427">
          <w:marLeft w:val="0"/>
          <w:marRight w:val="0"/>
          <w:marTop w:val="0"/>
          <w:marBottom w:val="0"/>
          <w:divBdr>
            <w:top w:val="none" w:sz="0" w:space="0" w:color="auto"/>
            <w:left w:val="none" w:sz="0" w:space="0" w:color="auto"/>
            <w:bottom w:val="none" w:sz="0" w:space="0" w:color="auto"/>
            <w:right w:val="none" w:sz="0" w:space="0" w:color="auto"/>
          </w:divBdr>
        </w:div>
        <w:div w:id="596598257">
          <w:marLeft w:val="-225"/>
          <w:marRight w:val="-225"/>
          <w:marTop w:val="0"/>
          <w:marBottom w:val="0"/>
          <w:divBdr>
            <w:top w:val="none" w:sz="0" w:space="0" w:color="auto"/>
            <w:left w:val="none" w:sz="0" w:space="0" w:color="auto"/>
            <w:bottom w:val="none" w:sz="0" w:space="0" w:color="auto"/>
            <w:right w:val="none" w:sz="0" w:space="0" w:color="auto"/>
          </w:divBdr>
          <w:divsChild>
            <w:div w:id="6488711">
              <w:marLeft w:val="0"/>
              <w:marRight w:val="0"/>
              <w:marTop w:val="0"/>
              <w:marBottom w:val="0"/>
              <w:divBdr>
                <w:top w:val="none" w:sz="0" w:space="0" w:color="auto"/>
                <w:left w:val="none" w:sz="0" w:space="0" w:color="auto"/>
                <w:bottom w:val="none" w:sz="0" w:space="0" w:color="auto"/>
                <w:right w:val="none" w:sz="0" w:space="0" w:color="auto"/>
              </w:divBdr>
            </w:div>
            <w:div w:id="1859467699">
              <w:marLeft w:val="0"/>
              <w:marRight w:val="0"/>
              <w:marTop w:val="0"/>
              <w:marBottom w:val="0"/>
              <w:divBdr>
                <w:top w:val="none" w:sz="0" w:space="0" w:color="auto"/>
                <w:left w:val="none" w:sz="0" w:space="0" w:color="auto"/>
                <w:bottom w:val="none" w:sz="0" w:space="0" w:color="auto"/>
                <w:right w:val="none" w:sz="0" w:space="0" w:color="auto"/>
              </w:divBdr>
            </w:div>
          </w:divsChild>
        </w:div>
        <w:div w:id="489103963">
          <w:marLeft w:val="0"/>
          <w:marRight w:val="0"/>
          <w:marTop w:val="0"/>
          <w:marBottom w:val="0"/>
          <w:divBdr>
            <w:top w:val="none" w:sz="0" w:space="0" w:color="auto"/>
            <w:left w:val="none" w:sz="0" w:space="0" w:color="auto"/>
            <w:bottom w:val="none" w:sz="0" w:space="0" w:color="auto"/>
            <w:right w:val="none" w:sz="0" w:space="0" w:color="auto"/>
          </w:divBdr>
        </w:div>
        <w:div w:id="614168727">
          <w:marLeft w:val="-225"/>
          <w:marRight w:val="-225"/>
          <w:marTop w:val="0"/>
          <w:marBottom w:val="0"/>
          <w:divBdr>
            <w:top w:val="none" w:sz="0" w:space="0" w:color="auto"/>
            <w:left w:val="none" w:sz="0" w:space="0" w:color="auto"/>
            <w:bottom w:val="none" w:sz="0" w:space="0" w:color="auto"/>
            <w:right w:val="none" w:sz="0" w:space="0" w:color="auto"/>
          </w:divBdr>
          <w:divsChild>
            <w:div w:id="373625787">
              <w:marLeft w:val="0"/>
              <w:marRight w:val="0"/>
              <w:marTop w:val="0"/>
              <w:marBottom w:val="0"/>
              <w:divBdr>
                <w:top w:val="none" w:sz="0" w:space="0" w:color="auto"/>
                <w:left w:val="none" w:sz="0" w:space="0" w:color="auto"/>
                <w:bottom w:val="none" w:sz="0" w:space="0" w:color="auto"/>
                <w:right w:val="none" w:sz="0" w:space="0" w:color="auto"/>
              </w:divBdr>
            </w:div>
            <w:div w:id="1769421355">
              <w:marLeft w:val="0"/>
              <w:marRight w:val="0"/>
              <w:marTop w:val="0"/>
              <w:marBottom w:val="0"/>
              <w:divBdr>
                <w:top w:val="none" w:sz="0" w:space="0" w:color="auto"/>
                <w:left w:val="none" w:sz="0" w:space="0" w:color="auto"/>
                <w:bottom w:val="none" w:sz="0" w:space="0" w:color="auto"/>
                <w:right w:val="none" w:sz="0" w:space="0" w:color="auto"/>
              </w:divBdr>
            </w:div>
          </w:divsChild>
        </w:div>
        <w:div w:id="1980844566">
          <w:marLeft w:val="0"/>
          <w:marRight w:val="0"/>
          <w:marTop w:val="0"/>
          <w:marBottom w:val="0"/>
          <w:divBdr>
            <w:top w:val="none" w:sz="0" w:space="0" w:color="auto"/>
            <w:left w:val="none" w:sz="0" w:space="0" w:color="auto"/>
            <w:bottom w:val="none" w:sz="0" w:space="0" w:color="auto"/>
            <w:right w:val="none" w:sz="0" w:space="0" w:color="auto"/>
          </w:divBdr>
        </w:div>
      </w:divsChild>
    </w:div>
    <w:div w:id="1635062994">
      <w:bodyDiv w:val="1"/>
      <w:marLeft w:val="0"/>
      <w:marRight w:val="0"/>
      <w:marTop w:val="0"/>
      <w:marBottom w:val="0"/>
      <w:divBdr>
        <w:top w:val="none" w:sz="0" w:space="0" w:color="auto"/>
        <w:left w:val="none" w:sz="0" w:space="0" w:color="auto"/>
        <w:bottom w:val="none" w:sz="0" w:space="0" w:color="auto"/>
        <w:right w:val="none" w:sz="0" w:space="0" w:color="auto"/>
      </w:divBdr>
    </w:div>
    <w:div w:id="1636717292">
      <w:bodyDiv w:val="1"/>
      <w:marLeft w:val="0"/>
      <w:marRight w:val="0"/>
      <w:marTop w:val="0"/>
      <w:marBottom w:val="0"/>
      <w:divBdr>
        <w:top w:val="none" w:sz="0" w:space="0" w:color="auto"/>
        <w:left w:val="none" w:sz="0" w:space="0" w:color="auto"/>
        <w:bottom w:val="none" w:sz="0" w:space="0" w:color="auto"/>
        <w:right w:val="none" w:sz="0" w:space="0" w:color="auto"/>
      </w:divBdr>
    </w:div>
    <w:div w:id="1740786798">
      <w:bodyDiv w:val="1"/>
      <w:marLeft w:val="0"/>
      <w:marRight w:val="0"/>
      <w:marTop w:val="0"/>
      <w:marBottom w:val="0"/>
      <w:divBdr>
        <w:top w:val="none" w:sz="0" w:space="0" w:color="auto"/>
        <w:left w:val="none" w:sz="0" w:space="0" w:color="auto"/>
        <w:bottom w:val="none" w:sz="0" w:space="0" w:color="auto"/>
        <w:right w:val="none" w:sz="0" w:space="0" w:color="auto"/>
      </w:divBdr>
    </w:div>
    <w:div w:id="17581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RM_Cortex-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x4.io/master/en/flying/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AE37-D694-437C-A69C-F5E18B33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15</Pages>
  <Words>3817</Words>
  <Characters>21761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386</cp:revision>
  <dcterms:created xsi:type="dcterms:W3CDTF">2022-03-28T20:14:00Z</dcterms:created>
  <dcterms:modified xsi:type="dcterms:W3CDTF">2022-04-01T05:51:00Z</dcterms:modified>
</cp:coreProperties>
</file>