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C7759E" w:rsidRPr="00C7759E" w:rsidRDefault="00C7759E" w:rsidP="00C7759E">
      <w:pPr>
        <w:jc w:val="center"/>
        <w:rPr>
          <w:sz w:val="22"/>
          <w:szCs w:val="32"/>
          <w:lang w:eastAsia="ko-KR"/>
        </w:rPr>
      </w:pPr>
      <w:r>
        <w:rPr>
          <w:rFonts w:hint="eastAsia"/>
          <w:sz w:val="22"/>
          <w:szCs w:val="32"/>
          <w:lang w:eastAsia="ko-KR"/>
        </w:rPr>
        <w:t>L</w:t>
      </w:r>
      <w:r>
        <w:rPr>
          <w:sz w:val="22"/>
          <w:szCs w:val="32"/>
          <w:lang w:eastAsia="ko-KR"/>
        </w:rPr>
        <w:t>inear Regression Report</w:t>
      </w:r>
    </w:p>
    <w:p w:rsidR="00FE45F7" w:rsidRDefault="00FE45F7" w:rsidP="00FE45F7">
      <w:pPr>
        <w:jc w:val="right"/>
        <w:rPr>
          <w:lang w:eastAsia="ko-KR"/>
        </w:rPr>
      </w:pPr>
      <w:r>
        <w:rPr>
          <w:rFonts w:hint="eastAsia"/>
          <w:lang w:eastAsia="ko-KR"/>
        </w:rPr>
        <w:t>2</w:t>
      </w:r>
      <w:r>
        <w:rPr>
          <w:lang w:eastAsia="ko-KR"/>
        </w:rPr>
        <w:t xml:space="preserve">0180396 </w:t>
      </w:r>
      <w:r>
        <w:rPr>
          <w:rFonts w:hint="eastAsia"/>
          <w:lang w:eastAsia="ko-KR"/>
        </w:rPr>
        <w:t>오지오</w:t>
      </w:r>
    </w:p>
    <w:p w:rsidR="00FE45F7" w:rsidRDefault="00651500" w:rsidP="00FE45F7">
      <w:pPr>
        <w:rPr>
          <w:lang w:eastAsia="ko-KR"/>
        </w:rPr>
      </w:pPr>
      <m:oMath>
        <m:r>
          <w:rPr>
            <w:rFonts w:ascii="Cambria Math" w:hAnsi="Cambria Math" w:hint="eastAsia"/>
            <w:lang w:eastAsia="ko-KR"/>
          </w:rPr>
          <m:t>A.</m:t>
        </m:r>
        <m:r>
          <w:rPr>
            <w:rFonts w:ascii="Cambria Math" w:hAnsi="Cambria Math"/>
            <w:lang w:eastAsia="ko-KR"/>
          </w:rPr>
          <m:t xml:space="preserve"> </m:t>
        </m:r>
        <m:acc>
          <m:accPr>
            <m:ctrlPr>
              <w:rPr>
                <w:rFonts w:ascii="Cambria Math" w:hAnsi="Cambria Math"/>
                <w:i/>
                <w:lang w:eastAsia="ko-KR"/>
              </w:rPr>
            </m:ctrlPr>
          </m:accPr>
          <m:e>
            <m:r>
              <w:rPr>
                <w:rFonts w:ascii="Cambria Math" w:hAnsi="Cambria Math"/>
                <w:lang w:eastAsia="ko-KR"/>
              </w:rPr>
              <m:t>y</m:t>
            </m:r>
          </m:e>
        </m:acc>
        <m:r>
          <w:rPr>
            <w:rFonts w:ascii="Cambria Math" w:hAnsi="Cambria Math"/>
            <w:lang w:eastAsia="ko-KR"/>
          </w:rPr>
          <m:t xml:space="preserve">=Xθ </m:t>
        </m:r>
        <m:d>
          <m:dPr>
            <m:ctrlPr>
              <w:rPr>
                <w:rFonts w:ascii="Cambria Math" w:hAnsi="Cambria Math"/>
                <w:i/>
                <w:lang w:eastAsia="ko-KR"/>
              </w:rPr>
            </m:ctrlPr>
          </m:dPr>
          <m:e>
            <m:r>
              <w:rPr>
                <w:rFonts w:ascii="Cambria Math" w:hAnsi="Cambria Math"/>
                <w:lang w:eastAsia="ko-KR"/>
              </w:rPr>
              <m:t xml:space="preserve">where </m:t>
            </m:r>
            <m:acc>
              <m:accPr>
                <m:ctrlPr>
                  <w:rPr>
                    <w:rFonts w:ascii="Cambria Math" w:hAnsi="Cambria Math"/>
                    <w:i/>
                    <w:lang w:eastAsia="ko-KR"/>
                  </w:rPr>
                </m:ctrlPr>
              </m:accPr>
              <m:e>
                <m:r>
                  <w:rPr>
                    <w:rFonts w:ascii="Cambria Math" w:hAnsi="Cambria Math"/>
                    <w:lang w:eastAsia="ko-KR"/>
                  </w:rPr>
                  <m:t>y</m:t>
                </m:r>
              </m:e>
            </m:acc>
            <m:r>
              <w:rPr>
                <w:rFonts w:ascii="Cambria Math" w:hAnsi="Cambria Math"/>
                <w:lang w:eastAsia="ko-KR"/>
              </w:rPr>
              <m:t xml:space="preserve"> is the predicted value, X is in the input matrix, θ is the coefficient matrix</m:t>
            </m:r>
          </m:e>
        </m:d>
      </m:oMath>
      <w:r>
        <w:rPr>
          <w:lang w:eastAsia="ko-KR"/>
        </w:rPr>
        <w:t>. This is the linear regression equation, in which we approach to model a relationship between a dependent variable and independent variables. We tend to find the function that best explains the current datasets and try to predict the values, when new datasets come into the model. We want to find the most accurate model, thus</w:t>
      </w:r>
      <w:r w:rsidR="00FE45F7">
        <w:rPr>
          <w:lang w:eastAsia="ko-KR"/>
        </w:rPr>
        <w:t xml:space="preserve"> we try to minimize the objective function</w:t>
      </w:r>
      <w:r w:rsidR="00367D3B">
        <w:rPr>
          <w:lang w:eastAsia="ko-KR"/>
        </w:rPr>
        <w:t xml:space="preserve"> (the squared sum of the difference of true value and predicted value)</w:t>
      </w:r>
      <w:r w:rsidR="00FE45F7">
        <w:rPr>
          <w:lang w:eastAsia="ko-KR"/>
        </w:rPr>
        <w:t xml:space="preserve">, </w:t>
      </w:r>
      <m:oMath>
        <m:r>
          <w:rPr>
            <w:rFonts w:ascii="Cambria Math" w:hAnsi="Cambria Math"/>
            <w:lang w:eastAsia="ko-KR"/>
          </w:rPr>
          <m:t>f</m:t>
        </m:r>
        <m:d>
          <m:dPr>
            <m:ctrlPr>
              <w:rPr>
                <w:rFonts w:ascii="Cambria Math" w:hAnsi="Cambria Math"/>
                <w:i/>
                <w:lang w:eastAsia="ko-KR"/>
              </w:rPr>
            </m:ctrlPr>
          </m:dPr>
          <m:e>
            <m:r>
              <w:rPr>
                <w:rFonts w:ascii="Cambria Math" w:hAnsi="Cambria Math"/>
                <w:lang w:eastAsia="ko-KR"/>
              </w:rPr>
              <m:t>θ</m:t>
            </m:r>
          </m:e>
        </m:d>
        <m:r>
          <w:rPr>
            <w:rFonts w:ascii="Cambria Math" w:hAnsi="Cambria Math"/>
            <w:lang w:eastAsia="ko-KR"/>
          </w:rPr>
          <m:t xml:space="preserve">= </m:t>
        </m:r>
        <m:sSup>
          <m:sSupPr>
            <m:ctrlPr>
              <w:rPr>
                <w:rFonts w:ascii="Cambria Math" w:hAnsi="Cambria Math"/>
                <w:i/>
                <w:lang w:eastAsia="ko-KR"/>
              </w:rPr>
            </m:ctrlPr>
          </m:sSupPr>
          <m:e>
            <m:nary>
              <m:naryPr>
                <m:chr m:val="∑"/>
                <m:limLoc m:val="undOvr"/>
                <m:ctrlPr>
                  <w:rPr>
                    <w:rFonts w:ascii="Cambria Math" w:hAnsi="Cambria Math"/>
                    <w:i/>
                    <w:lang w:eastAsia="ko-KR"/>
                  </w:rPr>
                </m:ctrlPr>
              </m:naryPr>
              <m:sub>
                <m:r>
                  <w:rPr>
                    <w:rFonts w:ascii="Cambria Math" w:hAnsi="Cambria Math"/>
                    <w:lang w:eastAsia="ko-KR"/>
                  </w:rPr>
                  <m:t>i=1</m:t>
                </m:r>
              </m:sub>
              <m:sup>
                <m:r>
                  <w:rPr>
                    <w:rFonts w:ascii="Cambria Math" w:hAnsi="Cambria Math"/>
                    <w:lang w:eastAsia="ko-KR"/>
                  </w:rPr>
                  <m:t>n</m:t>
                </m:r>
              </m:sup>
              <m:e>
                <m:r>
                  <w:rPr>
                    <w:rFonts w:ascii="Cambria Math" w:hAnsi="Cambria Math"/>
                    <w:lang w:eastAsia="ko-KR"/>
                  </w:rPr>
                  <m:t>|</m:t>
                </m:r>
                <m:sSub>
                  <m:sSubPr>
                    <m:ctrlPr>
                      <w:rPr>
                        <w:rFonts w:ascii="Cambria Math" w:hAnsi="Cambria Math"/>
                        <w:i/>
                        <w:lang w:eastAsia="ko-KR"/>
                      </w:rPr>
                    </m:ctrlPr>
                  </m:sSubPr>
                  <m:e>
                    <m:r>
                      <w:rPr>
                        <w:rFonts w:ascii="Cambria Math" w:hAnsi="Cambria Math"/>
                        <w:lang w:eastAsia="ko-KR"/>
                      </w:rPr>
                      <m:t>y</m:t>
                    </m:r>
                  </m:e>
                  <m:sub>
                    <m:r>
                      <w:rPr>
                        <w:rFonts w:ascii="Cambria Math" w:hAnsi="Cambria Math"/>
                        <w:lang w:eastAsia="ko-KR"/>
                      </w:rPr>
                      <m:t>i</m:t>
                    </m:r>
                  </m:sub>
                </m:sSub>
                <m:r>
                  <w:rPr>
                    <w:rFonts w:ascii="Cambria Math" w:hAnsi="Cambria Math"/>
                    <w:lang w:eastAsia="ko-KR"/>
                  </w:rPr>
                  <m:t xml:space="preserve">- </m:t>
                </m:r>
                <m:nary>
                  <m:naryPr>
                    <m:chr m:val="∑"/>
                    <m:limLoc m:val="undOvr"/>
                    <m:ctrlPr>
                      <w:rPr>
                        <w:rFonts w:ascii="Cambria Math" w:hAnsi="Cambria Math"/>
                        <w:i/>
                        <w:lang w:eastAsia="ko-KR"/>
                      </w:rPr>
                    </m:ctrlPr>
                  </m:naryPr>
                  <m:sub>
                    <m:r>
                      <w:rPr>
                        <w:rFonts w:ascii="Cambria Math" w:hAnsi="Cambria Math"/>
                        <w:lang w:eastAsia="ko-KR"/>
                      </w:rPr>
                      <m:t>j=1</m:t>
                    </m:r>
                  </m:sub>
                  <m:sup>
                    <m:r>
                      <w:rPr>
                        <w:rFonts w:ascii="Cambria Math" w:hAnsi="Cambria Math"/>
                        <w:lang w:eastAsia="ko-KR"/>
                      </w:rPr>
                      <m:t>p</m:t>
                    </m:r>
                  </m:sup>
                  <m:e>
                    <m:sSub>
                      <m:sSubPr>
                        <m:ctrlPr>
                          <w:rPr>
                            <w:rFonts w:ascii="Cambria Math" w:hAnsi="Cambria Math"/>
                            <w:i/>
                            <w:lang w:eastAsia="ko-KR"/>
                          </w:rPr>
                        </m:ctrlPr>
                      </m:sSubPr>
                      <m:e>
                        <m:r>
                          <w:rPr>
                            <w:rFonts w:ascii="Cambria Math" w:hAnsi="Cambria Math"/>
                            <w:lang w:eastAsia="ko-KR"/>
                          </w:rPr>
                          <m:t>X</m:t>
                        </m:r>
                      </m:e>
                      <m:sub>
                        <m:r>
                          <w:rPr>
                            <w:rFonts w:ascii="Cambria Math" w:hAnsi="Cambria Math"/>
                            <w:lang w:eastAsia="ko-KR"/>
                          </w:rPr>
                          <m:t>ij</m:t>
                        </m:r>
                      </m:sub>
                    </m:sSub>
                    <m:sSub>
                      <m:sSubPr>
                        <m:ctrlPr>
                          <w:rPr>
                            <w:rFonts w:ascii="Cambria Math" w:hAnsi="Cambria Math"/>
                            <w:i/>
                            <w:lang w:eastAsia="ko-KR"/>
                          </w:rPr>
                        </m:ctrlPr>
                      </m:sSubPr>
                      <m:e>
                        <m:r>
                          <w:rPr>
                            <w:rFonts w:ascii="Cambria Math" w:hAnsi="Cambria Math"/>
                            <w:lang w:eastAsia="ko-KR"/>
                          </w:rPr>
                          <m:t>θ</m:t>
                        </m:r>
                      </m:e>
                      <m:sub>
                        <m:r>
                          <w:rPr>
                            <w:rFonts w:ascii="Cambria Math" w:hAnsi="Cambria Math"/>
                            <w:lang w:eastAsia="ko-KR"/>
                          </w:rPr>
                          <m:t>j</m:t>
                        </m:r>
                      </m:sub>
                    </m:sSub>
                    <m:r>
                      <w:rPr>
                        <w:rFonts w:ascii="Cambria Math" w:hAnsi="Cambria Math"/>
                        <w:lang w:eastAsia="ko-KR"/>
                      </w:rPr>
                      <m:t>|</m:t>
                    </m:r>
                  </m:e>
                </m:nary>
              </m:e>
            </m:nary>
          </m:e>
          <m:sup>
            <m:r>
              <w:rPr>
                <w:rFonts w:ascii="Cambria Math" w:hAnsi="Cambria Math"/>
                <w:lang w:eastAsia="ko-KR"/>
              </w:rPr>
              <m:t>2</m:t>
            </m:r>
          </m:sup>
        </m:sSup>
        <m:r>
          <w:rPr>
            <w:rFonts w:ascii="Cambria Math" w:hAnsi="Cambria Math"/>
            <w:lang w:eastAsia="ko-KR"/>
          </w:rPr>
          <m:t xml:space="preserve">= </m:t>
        </m:r>
        <m:sSup>
          <m:sSupPr>
            <m:ctrlPr>
              <w:rPr>
                <w:rFonts w:ascii="Cambria Math" w:hAnsi="Cambria Math"/>
                <w:i/>
                <w:lang w:eastAsia="ko-KR"/>
              </w:rPr>
            </m:ctrlPr>
          </m:sSupPr>
          <m:e>
            <m:r>
              <w:rPr>
                <w:rFonts w:ascii="Cambria Math" w:hAnsi="Cambria Math"/>
                <w:lang w:eastAsia="ko-KR"/>
              </w:rPr>
              <m:t>|</m:t>
            </m:r>
            <m:d>
              <m:dPr>
                <m:begChr m:val="|"/>
                <m:endChr m:val="|"/>
                <m:ctrlPr>
                  <w:rPr>
                    <w:rFonts w:ascii="Cambria Math" w:hAnsi="Cambria Math"/>
                    <w:i/>
                    <w:lang w:eastAsia="ko-KR"/>
                  </w:rPr>
                </m:ctrlPr>
              </m:dPr>
              <m:e>
                <m:r>
                  <w:rPr>
                    <w:rFonts w:ascii="Cambria Math" w:hAnsi="Cambria Math"/>
                    <w:lang w:eastAsia="ko-KR"/>
                  </w:rPr>
                  <m:t>y-Xθ</m:t>
                </m:r>
              </m:e>
            </m:d>
            <m:r>
              <w:rPr>
                <w:rFonts w:ascii="Cambria Math" w:hAnsi="Cambria Math"/>
                <w:lang w:eastAsia="ko-KR"/>
              </w:rPr>
              <m:t>|</m:t>
            </m:r>
          </m:e>
          <m:sup>
            <m:r>
              <w:rPr>
                <w:rFonts w:ascii="Cambria Math" w:hAnsi="Cambria Math"/>
                <w:lang w:eastAsia="ko-KR"/>
              </w:rPr>
              <m:t>2</m:t>
            </m:r>
          </m:sup>
        </m:sSup>
      </m:oMath>
      <w:r w:rsidR="00FE45F7">
        <w:rPr>
          <w:rFonts w:hint="eastAsia"/>
          <w:lang w:eastAsia="ko-KR"/>
        </w:rPr>
        <w:t>,</w:t>
      </w:r>
      <w:r w:rsidR="00FE45F7">
        <w:rPr>
          <w:lang w:eastAsia="ko-KR"/>
        </w:rPr>
        <w:t xml:space="preserve"> and find the coefficient that minimizes the objective function</w:t>
      </w:r>
      <w:r w:rsidR="00FE45F7">
        <w:rPr>
          <w:rFonts w:hint="eastAsia"/>
          <w:lang w:eastAsia="ko-KR"/>
        </w:rPr>
        <w:t>.</w:t>
      </w:r>
      <w:r w:rsidR="00FE45F7">
        <w:rPr>
          <w:lang w:eastAsia="ko-KR"/>
        </w:rPr>
        <w:t xml:space="preserve"> Thus, </w:t>
      </w:r>
      <w:r w:rsidR="005E0ECE">
        <w:rPr>
          <w:lang w:eastAsia="ko-KR"/>
        </w:rPr>
        <w:t xml:space="preserve">we are trying to solve </w:t>
      </w:r>
      <m:oMath>
        <m:acc>
          <m:accPr>
            <m:ctrlPr>
              <w:rPr>
                <w:rFonts w:ascii="Cambria Math" w:hAnsi="Cambria Math"/>
                <w:i/>
                <w:lang w:eastAsia="ko-KR"/>
              </w:rPr>
            </m:ctrlPr>
          </m:accPr>
          <m:e>
            <m:r>
              <w:rPr>
                <w:rFonts w:ascii="Cambria Math" w:hAnsi="Cambria Math"/>
                <w:lang w:eastAsia="ko-KR"/>
              </w:rPr>
              <m:t>θ</m:t>
            </m:r>
          </m:e>
        </m:acc>
        <m:r>
          <w:rPr>
            <w:rFonts w:ascii="Cambria Math" w:hAnsi="Cambria Math"/>
            <w:lang w:eastAsia="ko-KR"/>
          </w:rPr>
          <m:t>=</m:t>
        </m:r>
        <m:sSub>
          <m:sSubPr>
            <m:ctrlPr>
              <w:rPr>
                <w:rFonts w:ascii="Cambria Math" w:hAnsi="Cambria Math"/>
                <w:i/>
                <w:lang w:eastAsia="ko-KR"/>
              </w:rPr>
            </m:ctrlPr>
          </m:sSubPr>
          <m:e>
            <m:r>
              <w:rPr>
                <w:rFonts w:ascii="Cambria Math" w:hAnsi="Cambria Math"/>
                <w:lang w:eastAsia="ko-KR"/>
              </w:rPr>
              <m:t>armin</m:t>
            </m:r>
          </m:e>
          <m:sub>
            <m:r>
              <w:rPr>
                <w:rFonts w:ascii="Cambria Math" w:hAnsi="Cambria Math"/>
                <w:lang w:eastAsia="ko-KR"/>
              </w:rPr>
              <m:t>θ</m:t>
            </m:r>
          </m:sub>
        </m:sSub>
        <m:r>
          <w:rPr>
            <w:rFonts w:ascii="Cambria Math" w:hAnsi="Cambria Math"/>
            <w:lang w:eastAsia="ko-KR"/>
          </w:rPr>
          <m:t>f(θ)</m:t>
        </m:r>
      </m:oMath>
      <w:r w:rsidR="005E0ECE">
        <w:rPr>
          <w:rFonts w:hint="eastAsia"/>
          <w:lang w:eastAsia="ko-KR"/>
        </w:rPr>
        <w:t>.</w:t>
      </w:r>
      <w:r>
        <w:rPr>
          <w:rFonts w:hint="eastAsia"/>
          <w:lang w:eastAsia="ko-KR"/>
        </w:rPr>
        <w:t xml:space="preserve"> </w:t>
      </w:r>
      <m:oMath>
        <m:sSup>
          <m:sSupPr>
            <m:ctrlPr>
              <w:rPr>
                <w:rFonts w:ascii="Cambria Math" w:hAnsi="Cambria Math"/>
                <w:i/>
                <w:lang w:eastAsia="ko-KR"/>
              </w:rPr>
            </m:ctrlPr>
          </m:sSupPr>
          <m:e>
            <m:r>
              <w:rPr>
                <w:rFonts w:ascii="Cambria Math" w:hAnsi="Cambria Math"/>
                <w:lang w:eastAsia="ko-KR"/>
              </w:rPr>
              <m:t>|</m:t>
            </m:r>
            <m:d>
              <m:dPr>
                <m:begChr m:val="|"/>
                <m:endChr m:val="|"/>
                <m:ctrlPr>
                  <w:rPr>
                    <w:rFonts w:ascii="Cambria Math" w:hAnsi="Cambria Math"/>
                    <w:i/>
                    <w:lang w:eastAsia="ko-KR"/>
                  </w:rPr>
                </m:ctrlPr>
              </m:dPr>
              <m:e>
                <m:r>
                  <w:rPr>
                    <w:rFonts w:ascii="Cambria Math" w:hAnsi="Cambria Math"/>
                    <w:lang w:eastAsia="ko-KR"/>
                  </w:rPr>
                  <m:t>y-Xθ</m:t>
                </m:r>
              </m:e>
            </m:d>
            <m:r>
              <w:rPr>
                <w:rFonts w:ascii="Cambria Math" w:hAnsi="Cambria Math"/>
                <w:lang w:eastAsia="ko-KR"/>
              </w:rPr>
              <m:t>|</m:t>
            </m:r>
          </m:e>
          <m:sup>
            <m:r>
              <w:rPr>
                <w:rFonts w:ascii="Cambria Math" w:hAnsi="Cambria Math"/>
                <w:lang w:eastAsia="ko-KR"/>
              </w:rPr>
              <m:t>2</m:t>
            </m:r>
          </m:sup>
        </m:sSup>
        <m:r>
          <w:rPr>
            <w:rFonts w:ascii="Cambria Math" w:hAnsi="Cambria Math"/>
            <w:lang w:eastAsia="ko-KR"/>
          </w:rPr>
          <m:t xml:space="preserve">= </m:t>
        </m:r>
        <m:sSup>
          <m:sSupPr>
            <m:ctrlPr>
              <w:rPr>
                <w:rFonts w:ascii="Cambria Math" w:hAnsi="Cambria Math"/>
                <w:i/>
                <w:lang w:eastAsia="ko-KR"/>
              </w:rPr>
            </m:ctrlPr>
          </m:sSupPr>
          <m:e>
            <m:d>
              <m:dPr>
                <m:ctrlPr>
                  <w:rPr>
                    <w:rFonts w:ascii="Cambria Math" w:hAnsi="Cambria Math"/>
                    <w:i/>
                    <w:lang w:eastAsia="ko-KR"/>
                  </w:rPr>
                </m:ctrlPr>
              </m:dPr>
              <m:e>
                <m:r>
                  <w:rPr>
                    <w:rFonts w:ascii="Cambria Math" w:hAnsi="Cambria Math"/>
                    <w:lang w:eastAsia="ko-KR"/>
                  </w:rPr>
                  <m:t>y-Xθ</m:t>
                </m:r>
              </m:e>
            </m:d>
          </m:e>
          <m:sup>
            <m:r>
              <w:rPr>
                <w:rFonts w:ascii="Cambria Math" w:hAnsi="Cambria Math"/>
                <w:lang w:eastAsia="ko-KR"/>
              </w:rPr>
              <m:t>T</m:t>
            </m:r>
          </m:sup>
        </m:sSup>
        <m:d>
          <m:dPr>
            <m:ctrlPr>
              <w:rPr>
                <w:rFonts w:ascii="Cambria Math" w:hAnsi="Cambria Math"/>
                <w:i/>
                <w:lang w:eastAsia="ko-KR"/>
              </w:rPr>
            </m:ctrlPr>
          </m:dPr>
          <m:e>
            <m:r>
              <w:rPr>
                <w:rFonts w:ascii="Cambria Math" w:hAnsi="Cambria Math"/>
                <w:lang w:eastAsia="ko-KR"/>
              </w:rPr>
              <m:t>y-Xθ</m:t>
            </m:r>
          </m:e>
        </m:d>
        <m:r>
          <w:rPr>
            <w:rFonts w:ascii="Cambria Math" w:hAnsi="Cambria Math"/>
            <w:lang w:eastAsia="ko-KR"/>
          </w:rPr>
          <m:t xml:space="preserve">= </m:t>
        </m:r>
        <m:sSup>
          <m:sSupPr>
            <m:ctrlPr>
              <w:rPr>
                <w:rFonts w:ascii="Cambria Math" w:hAnsi="Cambria Math"/>
                <w:i/>
                <w:lang w:eastAsia="ko-KR"/>
              </w:rPr>
            </m:ctrlPr>
          </m:sSupPr>
          <m:e>
            <m:r>
              <w:rPr>
                <w:rFonts w:ascii="Cambria Math" w:hAnsi="Cambria Math"/>
                <w:lang w:eastAsia="ko-KR"/>
              </w:rPr>
              <m:t>y</m:t>
            </m:r>
          </m:e>
          <m:sup>
            <m:r>
              <w:rPr>
                <w:rFonts w:ascii="Cambria Math" w:hAnsi="Cambria Math"/>
                <w:lang w:eastAsia="ko-KR"/>
              </w:rPr>
              <m:t>T</m:t>
            </m:r>
          </m:sup>
        </m:sSup>
        <m:r>
          <w:rPr>
            <w:rFonts w:ascii="Cambria Math" w:hAnsi="Cambria Math"/>
            <w:lang w:eastAsia="ko-KR"/>
          </w:rPr>
          <m:t xml:space="preserve">y- </m:t>
        </m:r>
        <m:sSup>
          <m:sSupPr>
            <m:ctrlPr>
              <w:rPr>
                <w:rFonts w:ascii="Cambria Math" w:hAnsi="Cambria Math"/>
                <w:i/>
                <w:lang w:eastAsia="ko-KR"/>
              </w:rPr>
            </m:ctrlPr>
          </m:sSupPr>
          <m:e>
            <m:r>
              <w:rPr>
                <w:rFonts w:ascii="Cambria Math" w:hAnsi="Cambria Math"/>
                <w:lang w:eastAsia="ko-KR"/>
              </w:rPr>
              <m:t>θ</m:t>
            </m:r>
          </m:e>
          <m:sup>
            <m:r>
              <w:rPr>
                <w:rFonts w:ascii="Cambria Math" w:hAnsi="Cambria Math"/>
                <w:lang w:eastAsia="ko-KR"/>
              </w:rPr>
              <m:t>T</m:t>
            </m:r>
          </m:sup>
        </m:sSup>
        <m:sSup>
          <m:sSupPr>
            <m:ctrlPr>
              <w:rPr>
                <w:rFonts w:ascii="Cambria Math" w:hAnsi="Cambria Math"/>
                <w:i/>
                <w:lang w:eastAsia="ko-KR"/>
              </w:rPr>
            </m:ctrlPr>
          </m:sSupPr>
          <m:e>
            <m:r>
              <w:rPr>
                <w:rFonts w:ascii="Cambria Math" w:hAnsi="Cambria Math"/>
                <w:lang w:eastAsia="ko-KR"/>
              </w:rPr>
              <m:t>X</m:t>
            </m:r>
          </m:e>
          <m:sup>
            <m:r>
              <w:rPr>
                <w:rFonts w:ascii="Cambria Math" w:hAnsi="Cambria Math"/>
                <w:lang w:eastAsia="ko-KR"/>
              </w:rPr>
              <m:t>T</m:t>
            </m:r>
          </m:sup>
        </m:sSup>
        <m:r>
          <w:rPr>
            <w:rFonts w:ascii="Cambria Math" w:hAnsi="Cambria Math"/>
            <w:lang w:eastAsia="ko-KR"/>
          </w:rPr>
          <m:t>y-</m:t>
        </m:r>
        <m:sSup>
          <m:sSupPr>
            <m:ctrlPr>
              <w:rPr>
                <w:rFonts w:ascii="Cambria Math" w:hAnsi="Cambria Math"/>
                <w:i/>
                <w:lang w:eastAsia="ko-KR"/>
              </w:rPr>
            </m:ctrlPr>
          </m:sSupPr>
          <m:e>
            <m:r>
              <w:rPr>
                <w:rFonts w:ascii="Cambria Math" w:hAnsi="Cambria Math"/>
                <w:lang w:eastAsia="ko-KR"/>
              </w:rPr>
              <m:t>y</m:t>
            </m:r>
          </m:e>
          <m:sup>
            <m:r>
              <w:rPr>
                <w:rFonts w:ascii="Cambria Math" w:hAnsi="Cambria Math"/>
                <w:lang w:eastAsia="ko-KR"/>
              </w:rPr>
              <m:t>T</m:t>
            </m:r>
          </m:sup>
        </m:sSup>
        <m:r>
          <w:rPr>
            <w:rFonts w:ascii="Cambria Math" w:hAnsi="Cambria Math"/>
            <w:lang w:eastAsia="ko-KR"/>
          </w:rPr>
          <m:t>Xθ+</m:t>
        </m:r>
        <m:sSup>
          <m:sSupPr>
            <m:ctrlPr>
              <w:rPr>
                <w:rFonts w:ascii="Cambria Math" w:hAnsi="Cambria Math"/>
                <w:i/>
                <w:lang w:eastAsia="ko-KR"/>
              </w:rPr>
            </m:ctrlPr>
          </m:sSupPr>
          <m:e>
            <m:r>
              <w:rPr>
                <w:rFonts w:ascii="Cambria Math" w:hAnsi="Cambria Math"/>
                <w:lang w:eastAsia="ko-KR"/>
              </w:rPr>
              <m:t>θ</m:t>
            </m:r>
          </m:e>
          <m:sup>
            <m:r>
              <w:rPr>
                <w:rFonts w:ascii="Cambria Math" w:hAnsi="Cambria Math"/>
                <w:lang w:eastAsia="ko-KR"/>
              </w:rPr>
              <m:t>T</m:t>
            </m:r>
          </m:sup>
        </m:sSup>
        <m:sSup>
          <m:sSupPr>
            <m:ctrlPr>
              <w:rPr>
                <w:rFonts w:ascii="Cambria Math" w:hAnsi="Cambria Math"/>
                <w:i/>
                <w:lang w:eastAsia="ko-KR"/>
              </w:rPr>
            </m:ctrlPr>
          </m:sSupPr>
          <m:e>
            <m:r>
              <w:rPr>
                <w:rFonts w:ascii="Cambria Math" w:hAnsi="Cambria Math"/>
                <w:lang w:eastAsia="ko-KR"/>
              </w:rPr>
              <m:t>X</m:t>
            </m:r>
          </m:e>
          <m:sup>
            <m:r>
              <w:rPr>
                <w:rFonts w:ascii="Cambria Math" w:hAnsi="Cambria Math"/>
                <w:lang w:eastAsia="ko-KR"/>
              </w:rPr>
              <m:t>T</m:t>
            </m:r>
          </m:sup>
        </m:sSup>
        <m:r>
          <w:rPr>
            <w:rFonts w:ascii="Cambria Math" w:hAnsi="Cambria Math"/>
            <w:lang w:eastAsia="ko-KR"/>
          </w:rPr>
          <m:t xml:space="preserve">Xθ. Here, </m:t>
        </m:r>
        <m:sSup>
          <m:sSupPr>
            <m:ctrlPr>
              <w:rPr>
                <w:rFonts w:ascii="Cambria Math" w:hAnsi="Cambria Math"/>
                <w:i/>
                <w:lang w:eastAsia="ko-KR"/>
              </w:rPr>
            </m:ctrlPr>
          </m:sSupPr>
          <m:e>
            <m:r>
              <w:rPr>
                <w:rFonts w:ascii="Cambria Math" w:hAnsi="Cambria Math"/>
                <w:lang w:eastAsia="ko-KR"/>
              </w:rPr>
              <m:t>θ</m:t>
            </m:r>
          </m:e>
          <m:sup>
            <m:r>
              <w:rPr>
                <w:rFonts w:ascii="Cambria Math" w:hAnsi="Cambria Math"/>
                <w:lang w:eastAsia="ko-KR"/>
              </w:rPr>
              <m:t>T</m:t>
            </m:r>
          </m:sup>
        </m:sSup>
        <m:sSup>
          <m:sSupPr>
            <m:ctrlPr>
              <w:rPr>
                <w:rFonts w:ascii="Cambria Math" w:hAnsi="Cambria Math"/>
                <w:i/>
                <w:lang w:eastAsia="ko-KR"/>
              </w:rPr>
            </m:ctrlPr>
          </m:sSupPr>
          <m:e>
            <m:r>
              <w:rPr>
                <w:rFonts w:ascii="Cambria Math" w:hAnsi="Cambria Math"/>
                <w:lang w:eastAsia="ko-KR"/>
              </w:rPr>
              <m:t>X</m:t>
            </m:r>
          </m:e>
          <m:sup>
            <m:r>
              <w:rPr>
                <w:rFonts w:ascii="Cambria Math" w:hAnsi="Cambria Math"/>
                <w:lang w:eastAsia="ko-KR"/>
              </w:rPr>
              <m:t>T</m:t>
            </m:r>
          </m:sup>
        </m:sSup>
        <m:r>
          <w:rPr>
            <w:rFonts w:ascii="Cambria Math" w:hAnsi="Cambria Math"/>
            <w:lang w:eastAsia="ko-KR"/>
          </w:rPr>
          <m:t xml:space="preserve">y, </m:t>
        </m:r>
        <m:sSup>
          <m:sSupPr>
            <m:ctrlPr>
              <w:rPr>
                <w:rFonts w:ascii="Cambria Math" w:hAnsi="Cambria Math"/>
                <w:i/>
                <w:lang w:eastAsia="ko-KR"/>
              </w:rPr>
            </m:ctrlPr>
          </m:sSupPr>
          <m:e>
            <m:r>
              <w:rPr>
                <w:rFonts w:ascii="Cambria Math" w:hAnsi="Cambria Math"/>
                <w:lang w:eastAsia="ko-KR"/>
              </w:rPr>
              <m:t>y</m:t>
            </m:r>
          </m:e>
          <m:sup>
            <m:r>
              <w:rPr>
                <w:rFonts w:ascii="Cambria Math" w:hAnsi="Cambria Math"/>
                <w:lang w:eastAsia="ko-KR"/>
              </w:rPr>
              <m:t>T</m:t>
            </m:r>
          </m:sup>
        </m:sSup>
        <m:r>
          <w:rPr>
            <w:rFonts w:ascii="Cambria Math" w:hAnsi="Cambria Math"/>
            <w:lang w:eastAsia="ko-KR"/>
          </w:rPr>
          <m:t>Xθ</m:t>
        </m:r>
      </m:oMath>
      <w:r w:rsidR="004071AA">
        <w:rPr>
          <w:rFonts w:hint="eastAsia"/>
          <w:lang w:eastAsia="ko-KR"/>
        </w:rPr>
        <w:t xml:space="preserve"> </w:t>
      </w:r>
      <w:r w:rsidR="004071AA">
        <w:rPr>
          <w:lang w:eastAsia="ko-KR"/>
        </w:rPr>
        <w:t xml:space="preserve">are both scalar values and one is a transpose of another, thus they have the same values. </w:t>
      </w:r>
      <m:oMath>
        <m:sSup>
          <m:sSupPr>
            <m:ctrlPr>
              <w:rPr>
                <w:rFonts w:ascii="Cambria Math" w:hAnsi="Cambria Math"/>
                <w:i/>
                <w:lang w:eastAsia="ko-KR"/>
              </w:rPr>
            </m:ctrlPr>
          </m:sSupPr>
          <m:e>
            <m:r>
              <w:rPr>
                <w:rFonts w:ascii="Cambria Math" w:hAnsi="Cambria Math"/>
                <w:lang w:eastAsia="ko-KR"/>
              </w:rPr>
              <m:t>f</m:t>
            </m:r>
            <m:d>
              <m:dPr>
                <m:ctrlPr>
                  <w:rPr>
                    <w:rFonts w:ascii="Cambria Math" w:hAnsi="Cambria Math"/>
                    <w:i/>
                    <w:lang w:eastAsia="ko-KR"/>
                  </w:rPr>
                </m:ctrlPr>
              </m:dPr>
              <m:e>
                <m:r>
                  <w:rPr>
                    <w:rFonts w:ascii="Cambria Math" w:hAnsi="Cambria Math"/>
                    <w:lang w:eastAsia="ko-KR"/>
                  </w:rPr>
                  <m:t>θ</m:t>
                </m:r>
              </m:e>
            </m:d>
            <m:r>
              <w:rPr>
                <w:rFonts w:ascii="Cambria Math" w:hAnsi="Cambria Math"/>
                <w:lang w:eastAsia="ko-KR"/>
              </w:rPr>
              <m:t>=y</m:t>
            </m:r>
          </m:e>
          <m:sup>
            <m:r>
              <w:rPr>
                <w:rFonts w:ascii="Cambria Math" w:hAnsi="Cambria Math"/>
                <w:lang w:eastAsia="ko-KR"/>
              </w:rPr>
              <m:t>T</m:t>
            </m:r>
          </m:sup>
        </m:sSup>
        <m:r>
          <w:rPr>
            <w:rFonts w:ascii="Cambria Math" w:hAnsi="Cambria Math"/>
            <w:lang w:eastAsia="ko-KR"/>
          </w:rPr>
          <m:t xml:space="preserve">y- </m:t>
        </m:r>
        <m:sSup>
          <m:sSupPr>
            <m:ctrlPr>
              <w:rPr>
                <w:rFonts w:ascii="Cambria Math" w:hAnsi="Cambria Math"/>
                <w:i/>
                <w:lang w:eastAsia="ko-KR"/>
              </w:rPr>
            </m:ctrlPr>
          </m:sSupPr>
          <m:e>
            <m:r>
              <w:rPr>
                <w:rFonts w:ascii="Cambria Math" w:hAnsi="Cambria Math"/>
                <w:lang w:eastAsia="ko-KR"/>
              </w:rPr>
              <m:t>2θ</m:t>
            </m:r>
          </m:e>
          <m:sup>
            <m:r>
              <w:rPr>
                <w:rFonts w:ascii="Cambria Math" w:hAnsi="Cambria Math"/>
                <w:lang w:eastAsia="ko-KR"/>
              </w:rPr>
              <m:t>T</m:t>
            </m:r>
          </m:sup>
        </m:sSup>
        <m:sSup>
          <m:sSupPr>
            <m:ctrlPr>
              <w:rPr>
                <w:rFonts w:ascii="Cambria Math" w:hAnsi="Cambria Math"/>
                <w:i/>
                <w:lang w:eastAsia="ko-KR"/>
              </w:rPr>
            </m:ctrlPr>
          </m:sSupPr>
          <m:e>
            <m:r>
              <w:rPr>
                <w:rFonts w:ascii="Cambria Math" w:hAnsi="Cambria Math"/>
                <w:lang w:eastAsia="ko-KR"/>
              </w:rPr>
              <m:t>X</m:t>
            </m:r>
          </m:e>
          <m:sup>
            <m:r>
              <w:rPr>
                <w:rFonts w:ascii="Cambria Math" w:hAnsi="Cambria Math"/>
                <w:lang w:eastAsia="ko-KR"/>
              </w:rPr>
              <m:t>T</m:t>
            </m:r>
          </m:sup>
        </m:sSup>
        <m:r>
          <w:rPr>
            <w:rFonts w:ascii="Cambria Math" w:hAnsi="Cambria Math"/>
            <w:lang w:eastAsia="ko-KR"/>
          </w:rPr>
          <m:t>y+</m:t>
        </m:r>
        <m:sSup>
          <m:sSupPr>
            <m:ctrlPr>
              <w:rPr>
                <w:rFonts w:ascii="Cambria Math" w:hAnsi="Cambria Math"/>
                <w:i/>
                <w:lang w:eastAsia="ko-KR"/>
              </w:rPr>
            </m:ctrlPr>
          </m:sSupPr>
          <m:e>
            <m:r>
              <w:rPr>
                <w:rFonts w:ascii="Cambria Math" w:hAnsi="Cambria Math"/>
                <w:lang w:eastAsia="ko-KR"/>
              </w:rPr>
              <m:t>θ</m:t>
            </m:r>
          </m:e>
          <m:sup>
            <m:r>
              <w:rPr>
                <w:rFonts w:ascii="Cambria Math" w:hAnsi="Cambria Math"/>
                <w:lang w:eastAsia="ko-KR"/>
              </w:rPr>
              <m:t>T</m:t>
            </m:r>
          </m:sup>
        </m:sSup>
        <m:sSup>
          <m:sSupPr>
            <m:ctrlPr>
              <w:rPr>
                <w:rFonts w:ascii="Cambria Math" w:hAnsi="Cambria Math"/>
                <w:i/>
                <w:lang w:eastAsia="ko-KR"/>
              </w:rPr>
            </m:ctrlPr>
          </m:sSupPr>
          <m:e>
            <m:r>
              <w:rPr>
                <w:rFonts w:ascii="Cambria Math" w:hAnsi="Cambria Math"/>
                <w:lang w:eastAsia="ko-KR"/>
              </w:rPr>
              <m:t>X</m:t>
            </m:r>
          </m:e>
          <m:sup>
            <m:r>
              <w:rPr>
                <w:rFonts w:ascii="Cambria Math" w:hAnsi="Cambria Math"/>
                <w:lang w:eastAsia="ko-KR"/>
              </w:rPr>
              <m:t>T</m:t>
            </m:r>
          </m:sup>
        </m:sSup>
        <m:r>
          <w:rPr>
            <w:rFonts w:ascii="Cambria Math" w:hAnsi="Cambria Math"/>
            <w:lang w:eastAsia="ko-KR"/>
          </w:rPr>
          <m:t>Xθ.</m:t>
        </m:r>
      </m:oMath>
      <w:r w:rsidR="004071AA">
        <w:rPr>
          <w:rFonts w:hint="eastAsia"/>
          <w:lang w:eastAsia="ko-KR"/>
        </w:rPr>
        <w:t xml:space="preserve"> </w:t>
      </w:r>
      <w:r w:rsidR="004071AA">
        <w:rPr>
          <w:lang w:eastAsia="ko-KR"/>
        </w:rPr>
        <w:t xml:space="preserve">If we differentiate this w.r.t to </w:t>
      </w:r>
      <m:oMath>
        <m:r>
          <w:rPr>
            <w:rFonts w:ascii="Cambria Math" w:hAnsi="Cambria Math"/>
            <w:lang w:eastAsia="ko-KR"/>
          </w:rPr>
          <m:t>θ</m:t>
        </m:r>
      </m:oMath>
      <w:r w:rsidR="005F2229">
        <w:rPr>
          <w:lang w:eastAsia="ko-KR"/>
        </w:rPr>
        <w:t xml:space="preserve"> and set it to zero,</w:t>
      </w:r>
      <w:r w:rsidR="004071AA">
        <w:rPr>
          <w:lang w:eastAsia="ko-KR"/>
        </w:rPr>
        <w:t xml:space="preserve"> we can derive the unique solution, </w:t>
      </w:r>
      <m:oMath>
        <m:d>
          <m:dPr>
            <m:ctrlPr>
              <w:rPr>
                <w:rFonts w:ascii="Cambria Math" w:hAnsi="Cambria Math"/>
                <w:i/>
                <w:lang w:eastAsia="ko-KR"/>
              </w:rPr>
            </m:ctrlPr>
          </m:dPr>
          <m:e>
            <m:sSup>
              <m:sSupPr>
                <m:ctrlPr>
                  <w:rPr>
                    <w:rFonts w:ascii="Cambria Math" w:hAnsi="Cambria Math"/>
                    <w:i/>
                    <w:lang w:eastAsia="ko-KR"/>
                  </w:rPr>
                </m:ctrlPr>
              </m:sSupPr>
              <m:e>
                <m:r>
                  <w:rPr>
                    <w:rFonts w:ascii="Cambria Math" w:hAnsi="Cambria Math"/>
                    <w:lang w:eastAsia="ko-KR"/>
                  </w:rPr>
                  <m:t>X</m:t>
                </m:r>
              </m:e>
              <m:sup>
                <m:r>
                  <w:rPr>
                    <w:rFonts w:ascii="Cambria Math" w:hAnsi="Cambria Math"/>
                    <w:lang w:eastAsia="ko-KR"/>
                  </w:rPr>
                  <m:t>T</m:t>
                </m:r>
              </m:sup>
            </m:sSup>
            <m:r>
              <w:rPr>
                <w:rFonts w:ascii="Cambria Math" w:hAnsi="Cambria Math"/>
                <w:lang w:eastAsia="ko-KR"/>
              </w:rPr>
              <m:t>X</m:t>
            </m:r>
          </m:e>
        </m:d>
        <m:acc>
          <m:accPr>
            <m:ctrlPr>
              <w:rPr>
                <w:rFonts w:ascii="Cambria Math" w:hAnsi="Cambria Math"/>
                <w:i/>
                <w:lang w:eastAsia="ko-KR"/>
              </w:rPr>
            </m:ctrlPr>
          </m:accPr>
          <m:e>
            <m:r>
              <w:rPr>
                <w:rFonts w:ascii="Cambria Math" w:hAnsi="Cambria Math"/>
                <w:lang w:eastAsia="ko-KR"/>
              </w:rPr>
              <m:t>θ</m:t>
            </m:r>
          </m:e>
        </m:acc>
        <m:r>
          <w:rPr>
            <w:rFonts w:ascii="Cambria Math" w:hAnsi="Cambria Math"/>
            <w:lang w:eastAsia="ko-KR"/>
          </w:rPr>
          <m:t>=</m:t>
        </m:r>
        <m:sSup>
          <m:sSupPr>
            <m:ctrlPr>
              <w:rPr>
                <w:rFonts w:ascii="Cambria Math" w:hAnsi="Cambria Math"/>
                <w:i/>
                <w:lang w:eastAsia="ko-KR"/>
              </w:rPr>
            </m:ctrlPr>
          </m:sSupPr>
          <m:e>
            <m:r>
              <w:rPr>
                <w:rFonts w:ascii="Cambria Math" w:hAnsi="Cambria Math"/>
                <w:lang w:eastAsia="ko-KR"/>
              </w:rPr>
              <m:t>X</m:t>
            </m:r>
          </m:e>
          <m:sup>
            <m:r>
              <w:rPr>
                <w:rFonts w:ascii="Cambria Math" w:hAnsi="Cambria Math"/>
                <w:lang w:eastAsia="ko-KR"/>
              </w:rPr>
              <m:t>T</m:t>
            </m:r>
          </m:sup>
        </m:sSup>
        <m:r>
          <w:rPr>
            <w:rFonts w:ascii="Cambria Math" w:hAnsi="Cambria Math"/>
            <w:lang w:eastAsia="ko-KR"/>
          </w:rPr>
          <m:t xml:space="preserve">Y </m:t>
        </m:r>
      </m:oMath>
      <w:r w:rsidR="005E0ECE">
        <w:rPr>
          <w:rFonts w:hint="eastAsia"/>
          <w:lang w:eastAsia="ko-KR"/>
        </w:rPr>
        <w:t>,</w:t>
      </w:r>
      <w:r w:rsidR="005E0ECE">
        <w:rPr>
          <w:lang w:eastAsia="ko-KR"/>
        </w:rPr>
        <w:t xml:space="preserve"> thus the ordinary least square </w:t>
      </w:r>
      <w:r w:rsidR="004071AA">
        <w:rPr>
          <w:lang w:eastAsia="ko-KR"/>
        </w:rPr>
        <w:t xml:space="preserve">estimator is </w:t>
      </w:r>
      <m:oMath>
        <m:acc>
          <m:accPr>
            <m:ctrlPr>
              <w:rPr>
                <w:rFonts w:ascii="Cambria Math" w:hAnsi="Cambria Math"/>
                <w:i/>
                <w:lang w:eastAsia="ko-KR"/>
              </w:rPr>
            </m:ctrlPr>
          </m:accPr>
          <m:e>
            <m:r>
              <w:rPr>
                <w:rFonts w:ascii="Cambria Math" w:hAnsi="Cambria Math"/>
                <w:lang w:eastAsia="ko-KR"/>
              </w:rPr>
              <m:t>θ</m:t>
            </m:r>
          </m:e>
        </m:acc>
        <m:r>
          <w:rPr>
            <w:rFonts w:ascii="Cambria Math" w:hAnsi="Cambria Math"/>
            <w:lang w:eastAsia="ko-KR"/>
          </w:rPr>
          <m:t>=</m:t>
        </m:r>
        <m:sSup>
          <m:sSupPr>
            <m:ctrlPr>
              <w:rPr>
                <w:rFonts w:ascii="Cambria Math" w:hAnsi="Cambria Math"/>
                <w:i/>
                <w:lang w:eastAsia="ko-KR"/>
              </w:rPr>
            </m:ctrlPr>
          </m:sSupPr>
          <m:e>
            <m:sSup>
              <m:sSupPr>
                <m:ctrlPr>
                  <w:rPr>
                    <w:rFonts w:ascii="Cambria Math" w:hAnsi="Cambria Math"/>
                    <w:i/>
                    <w:lang w:eastAsia="ko-KR"/>
                  </w:rPr>
                </m:ctrlPr>
              </m:sSupPr>
              <m:e>
                <m:r>
                  <w:rPr>
                    <w:rFonts w:ascii="Cambria Math" w:hAnsi="Cambria Math"/>
                    <w:lang w:eastAsia="ko-KR"/>
                  </w:rPr>
                  <m:t>(</m:t>
                </m:r>
                <m:sSup>
                  <m:sSupPr>
                    <m:ctrlPr>
                      <w:rPr>
                        <w:rFonts w:ascii="Cambria Math" w:hAnsi="Cambria Math"/>
                        <w:i/>
                        <w:lang w:eastAsia="ko-KR"/>
                      </w:rPr>
                    </m:ctrlPr>
                  </m:sSupPr>
                  <m:e>
                    <m:r>
                      <w:rPr>
                        <w:rFonts w:ascii="Cambria Math" w:hAnsi="Cambria Math"/>
                        <w:lang w:eastAsia="ko-KR"/>
                      </w:rPr>
                      <m:t>X</m:t>
                    </m:r>
                  </m:e>
                  <m:sup>
                    <m:r>
                      <w:rPr>
                        <w:rFonts w:ascii="Cambria Math" w:hAnsi="Cambria Math"/>
                        <w:lang w:eastAsia="ko-KR"/>
                      </w:rPr>
                      <m:t>T</m:t>
                    </m:r>
                  </m:sup>
                </m:sSup>
                <m:r>
                  <w:rPr>
                    <w:rFonts w:ascii="Cambria Math" w:hAnsi="Cambria Math"/>
                    <w:lang w:eastAsia="ko-KR"/>
                  </w:rPr>
                  <m:t>X)</m:t>
                </m:r>
              </m:e>
              <m:sup>
                <m:r>
                  <w:rPr>
                    <w:rFonts w:ascii="Cambria Math" w:hAnsi="Cambria Math"/>
                    <w:lang w:eastAsia="ko-KR"/>
                  </w:rPr>
                  <m:t>-1</m:t>
                </m:r>
              </m:sup>
            </m:sSup>
            <m:r>
              <w:rPr>
                <w:rFonts w:ascii="Cambria Math" w:hAnsi="Cambria Math"/>
                <w:lang w:eastAsia="ko-KR"/>
              </w:rPr>
              <m:t>X</m:t>
            </m:r>
          </m:e>
          <m:sup>
            <m:r>
              <w:rPr>
                <w:rFonts w:ascii="Cambria Math" w:hAnsi="Cambria Math"/>
                <w:lang w:eastAsia="ko-KR"/>
              </w:rPr>
              <m:t>T</m:t>
            </m:r>
          </m:sup>
        </m:sSup>
        <m:r>
          <w:rPr>
            <w:rFonts w:ascii="Cambria Math" w:hAnsi="Cambria Math"/>
            <w:lang w:eastAsia="ko-KR"/>
          </w:rPr>
          <m:t>Y</m:t>
        </m:r>
      </m:oMath>
      <w:r w:rsidR="004071AA">
        <w:rPr>
          <w:rFonts w:hint="eastAsia"/>
          <w:lang w:eastAsia="ko-KR"/>
        </w:rPr>
        <w:t>.</w:t>
      </w:r>
    </w:p>
    <w:p w:rsidR="00367D3B" w:rsidRDefault="00367D3B" w:rsidP="00FE45F7">
      <w:pPr>
        <w:rPr>
          <w:lang w:eastAsia="ko-KR"/>
        </w:rPr>
      </w:pPr>
    </w:p>
    <w:p w:rsidR="004071AA" w:rsidRDefault="004071AA" w:rsidP="00FE45F7">
      <w:pPr>
        <w:rPr>
          <w:lang w:eastAsia="ko-KR"/>
        </w:rPr>
      </w:pPr>
      <w:r>
        <w:rPr>
          <w:rFonts w:hint="eastAsia"/>
          <w:lang w:eastAsia="ko-KR"/>
        </w:rPr>
        <w:t>B</w:t>
      </w:r>
      <w:r>
        <w:rPr>
          <w:lang w:eastAsia="ko-KR"/>
        </w:rPr>
        <w:t>.</w:t>
      </w:r>
      <w:r w:rsidR="00367D3B">
        <w:rPr>
          <w:lang w:eastAsia="ko-KR"/>
        </w:rPr>
        <w:t xml:space="preserve"> </w:t>
      </w:r>
      <w:r w:rsidR="00367D3B">
        <w:rPr>
          <w:rFonts w:hint="eastAsia"/>
          <w:lang w:eastAsia="ko-KR"/>
        </w:rPr>
        <w:t>(</w:t>
      </w:r>
      <w:r w:rsidR="00367D3B">
        <w:rPr>
          <w:lang w:eastAsia="ko-KR"/>
        </w:rPr>
        <w:t>Result3/result_5.png)</w:t>
      </w:r>
    </w:p>
    <w:p w:rsidR="00FE45F7" w:rsidRPr="00F945FA" w:rsidRDefault="005D75C0" w:rsidP="00FE45F7">
      <w:pPr>
        <w:rPr>
          <w:lang w:eastAsia="ko-KR"/>
        </w:rPr>
      </w:pPr>
      <w:r w:rsidRPr="005D75C0">
        <w:rPr>
          <w:noProof/>
          <w:lang w:eastAsia="ko-KR"/>
        </w:rPr>
        <w:drawing>
          <wp:anchor distT="0" distB="0" distL="114300" distR="114300" simplePos="0" relativeHeight="251658240" behindDoc="0" locked="0" layoutInCell="1" allowOverlap="1" wp14:anchorId="08033A55">
            <wp:simplePos x="0" y="0"/>
            <wp:positionH relativeFrom="column">
              <wp:posOffset>0</wp:posOffset>
            </wp:positionH>
            <wp:positionV relativeFrom="paragraph">
              <wp:posOffset>1905</wp:posOffset>
            </wp:positionV>
            <wp:extent cx="1700300" cy="1272209"/>
            <wp:effectExtent l="0" t="0" r="1905" b="0"/>
            <wp:wrapSquare wrapText="bothSides"/>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700300" cy="1272209"/>
                    </a:xfrm>
                    <a:prstGeom prst="rect">
                      <a:avLst/>
                    </a:prstGeom>
                  </pic:spPr>
                </pic:pic>
              </a:graphicData>
            </a:graphic>
            <wp14:sizeRelH relativeFrom="page">
              <wp14:pctWidth>0</wp14:pctWidth>
            </wp14:sizeRelH>
            <wp14:sizeRelV relativeFrom="page">
              <wp14:pctHeight>0</wp14:pctHeight>
            </wp14:sizeRelV>
          </wp:anchor>
        </w:drawing>
      </w:r>
      <w:r w:rsidR="004071AA">
        <w:rPr>
          <w:lang w:eastAsia="ko-KR"/>
        </w:rPr>
        <w:t xml:space="preserve">Regarding all the </w:t>
      </w:r>
      <w:r w:rsidR="00CE07B5">
        <w:rPr>
          <w:lang w:eastAsia="ko-KR"/>
        </w:rPr>
        <w:t>average MSE(</w:t>
      </w:r>
      <m:oMath>
        <m:r>
          <w:rPr>
            <w:rFonts w:ascii="Cambria Math" w:hAnsi="Cambria Math"/>
            <w:lang w:eastAsia="ko-KR"/>
          </w:rPr>
          <m:t>=</m:t>
        </m:r>
        <m:f>
          <m:fPr>
            <m:ctrlPr>
              <w:rPr>
                <w:rFonts w:ascii="Cambria Math" w:hAnsi="Cambria Math"/>
                <w:i/>
                <w:lang w:eastAsia="ko-KR"/>
              </w:rPr>
            </m:ctrlPr>
          </m:fPr>
          <m:num>
            <m:r>
              <w:rPr>
                <w:rFonts w:ascii="Cambria Math" w:hAnsi="Cambria Math"/>
                <w:lang w:eastAsia="ko-KR"/>
              </w:rPr>
              <m:t>1</m:t>
            </m:r>
          </m:num>
          <m:den>
            <m:r>
              <w:rPr>
                <w:rFonts w:ascii="Cambria Math" w:hAnsi="Cambria Math"/>
                <w:lang w:eastAsia="ko-KR"/>
              </w:rPr>
              <m:t>n</m:t>
            </m:r>
          </m:den>
        </m:f>
        <m:nary>
          <m:naryPr>
            <m:chr m:val="∑"/>
            <m:limLoc m:val="undOvr"/>
            <m:ctrlPr>
              <w:rPr>
                <w:rFonts w:ascii="Cambria Math" w:hAnsi="Cambria Math"/>
                <w:i/>
                <w:lang w:eastAsia="ko-KR"/>
              </w:rPr>
            </m:ctrlPr>
          </m:naryPr>
          <m:sub>
            <m:r>
              <w:rPr>
                <w:rFonts w:ascii="Cambria Math" w:hAnsi="Cambria Math"/>
                <w:lang w:eastAsia="ko-KR"/>
              </w:rPr>
              <m:t>i=1</m:t>
            </m:r>
          </m:sub>
          <m:sup>
            <m:r>
              <w:rPr>
                <w:rFonts w:ascii="Cambria Math" w:hAnsi="Cambria Math"/>
                <w:lang w:eastAsia="ko-KR"/>
              </w:rPr>
              <m:t>n</m:t>
            </m:r>
          </m:sup>
          <m:e>
            <m:sSup>
              <m:sSupPr>
                <m:ctrlPr>
                  <w:rPr>
                    <w:rFonts w:ascii="Cambria Math" w:hAnsi="Cambria Math"/>
                    <w:i/>
                    <w:lang w:eastAsia="ko-KR"/>
                  </w:rPr>
                </m:ctrlPr>
              </m:sSupPr>
              <m:e>
                <m:r>
                  <w:rPr>
                    <w:rFonts w:ascii="Cambria Math" w:hAnsi="Cambria Math"/>
                    <w:lang w:eastAsia="ko-KR"/>
                  </w:rPr>
                  <m:t>(</m:t>
                </m:r>
                <m:sSub>
                  <m:sSubPr>
                    <m:ctrlPr>
                      <w:rPr>
                        <w:rFonts w:ascii="Cambria Math" w:hAnsi="Cambria Math"/>
                        <w:i/>
                        <w:lang w:eastAsia="ko-KR"/>
                      </w:rPr>
                    </m:ctrlPr>
                  </m:sSubPr>
                  <m:e>
                    <m:r>
                      <w:rPr>
                        <w:rFonts w:ascii="Cambria Math" w:hAnsi="Cambria Math"/>
                        <w:lang w:eastAsia="ko-KR"/>
                      </w:rPr>
                      <m:t>y</m:t>
                    </m:r>
                  </m:e>
                  <m:sub>
                    <m:r>
                      <w:rPr>
                        <w:rFonts w:ascii="Cambria Math" w:hAnsi="Cambria Math"/>
                        <w:lang w:eastAsia="ko-KR"/>
                      </w:rPr>
                      <m:t>i</m:t>
                    </m:r>
                  </m:sub>
                </m:sSub>
                <m:r>
                  <w:rPr>
                    <w:rFonts w:ascii="Cambria Math" w:hAnsi="Cambria Math"/>
                    <w:lang w:eastAsia="ko-KR"/>
                  </w:rPr>
                  <m:t>-</m:t>
                </m:r>
                <m:sSub>
                  <m:sSubPr>
                    <m:ctrlPr>
                      <w:rPr>
                        <w:rFonts w:ascii="Cambria Math" w:hAnsi="Cambria Math"/>
                        <w:i/>
                        <w:lang w:eastAsia="ko-KR"/>
                      </w:rPr>
                    </m:ctrlPr>
                  </m:sSubPr>
                  <m:e>
                    <m:acc>
                      <m:accPr>
                        <m:ctrlPr>
                          <w:rPr>
                            <w:rFonts w:ascii="Cambria Math" w:hAnsi="Cambria Math"/>
                            <w:i/>
                            <w:lang w:eastAsia="ko-KR"/>
                          </w:rPr>
                        </m:ctrlPr>
                      </m:accPr>
                      <m:e>
                        <m:r>
                          <w:rPr>
                            <w:rFonts w:ascii="Cambria Math" w:hAnsi="Cambria Math"/>
                            <w:lang w:eastAsia="ko-KR"/>
                          </w:rPr>
                          <m:t>y</m:t>
                        </m:r>
                      </m:e>
                    </m:acc>
                  </m:e>
                  <m:sub>
                    <m:r>
                      <w:rPr>
                        <w:rFonts w:ascii="Cambria Math" w:hAnsi="Cambria Math"/>
                        <w:lang w:eastAsia="ko-KR"/>
                      </w:rPr>
                      <m:t>i</m:t>
                    </m:r>
                  </m:sub>
                </m:sSub>
                <m:r>
                  <w:rPr>
                    <w:rFonts w:ascii="Cambria Math" w:hAnsi="Cambria Math"/>
                    <w:lang w:eastAsia="ko-KR"/>
                  </w:rPr>
                  <m:t>)</m:t>
                </m:r>
              </m:e>
              <m:sup>
                <m:r>
                  <w:rPr>
                    <w:rFonts w:ascii="Cambria Math" w:hAnsi="Cambria Math"/>
                    <w:lang w:eastAsia="ko-KR"/>
                  </w:rPr>
                  <m:t>2</m:t>
                </m:r>
              </m:sup>
            </m:sSup>
          </m:e>
        </m:nary>
      </m:oMath>
      <w:r w:rsidR="00CE07B5">
        <w:rPr>
          <w:rFonts w:hint="eastAsia"/>
          <w:lang w:eastAsia="ko-KR"/>
        </w:rPr>
        <w:t>)</w:t>
      </w:r>
      <w:r w:rsidR="00CE07B5">
        <w:rPr>
          <w:lang w:eastAsia="ko-KR"/>
        </w:rPr>
        <w:t xml:space="preserve"> and the standard deviation, I derived from the model, I believe the model with the dimensionality of 3 is the best. In order to evaluate the model, I used the coefficient of determination, also known as R</w:t>
      </w:r>
      <w:r w:rsidR="00CE07B5">
        <w:rPr>
          <w:vertAlign w:val="superscript"/>
          <w:lang w:eastAsia="ko-KR"/>
        </w:rPr>
        <w:t>2</w:t>
      </w:r>
      <w:r w:rsidR="00CE07B5">
        <w:rPr>
          <w:lang w:eastAsia="ko-KR"/>
        </w:rPr>
        <w:t xml:space="preserve">, which as the formula of </w:t>
      </w:r>
      <m:oMath>
        <m:sSup>
          <m:sSupPr>
            <m:ctrlPr>
              <w:rPr>
                <w:rFonts w:ascii="Cambria Math" w:hAnsi="Cambria Math"/>
                <w:i/>
                <w:lang w:eastAsia="ko-KR"/>
              </w:rPr>
            </m:ctrlPr>
          </m:sSupPr>
          <m:e>
            <m:r>
              <w:rPr>
                <w:rFonts w:ascii="Cambria Math" w:hAnsi="Cambria Math"/>
                <w:lang w:eastAsia="ko-KR"/>
              </w:rPr>
              <m:t>R</m:t>
            </m:r>
          </m:e>
          <m:sup>
            <m:r>
              <w:rPr>
                <w:rFonts w:ascii="Cambria Math" w:hAnsi="Cambria Math"/>
                <w:lang w:eastAsia="ko-KR"/>
              </w:rPr>
              <m:t>2</m:t>
            </m:r>
          </m:sup>
        </m:sSup>
        <m:r>
          <w:rPr>
            <w:rFonts w:ascii="Cambria Math" w:hAnsi="Cambria Math"/>
            <w:lang w:eastAsia="ko-KR"/>
          </w:rPr>
          <m:t xml:space="preserve">=1- </m:t>
        </m:r>
        <m:f>
          <m:fPr>
            <m:ctrlPr>
              <w:rPr>
                <w:rFonts w:ascii="Cambria Math" w:hAnsi="Cambria Math"/>
                <w:i/>
                <w:lang w:eastAsia="ko-KR"/>
              </w:rPr>
            </m:ctrlPr>
          </m:fPr>
          <m:num>
            <m:r>
              <w:rPr>
                <w:rFonts w:ascii="Cambria Math" w:hAnsi="Cambria Math"/>
                <w:lang w:eastAsia="ko-KR"/>
              </w:rPr>
              <m:t>MSE</m:t>
            </m:r>
          </m:num>
          <m:den>
            <m:r>
              <w:rPr>
                <w:rFonts w:ascii="Cambria Math" w:hAnsi="Cambria Math"/>
                <w:lang w:eastAsia="ko-KR"/>
              </w:rPr>
              <m:t>Var(y)</m:t>
            </m:r>
          </m:den>
        </m:f>
      </m:oMath>
      <w:r w:rsidR="00CE07B5">
        <w:rPr>
          <w:rFonts w:hint="eastAsia"/>
          <w:lang w:eastAsia="ko-KR"/>
        </w:rPr>
        <w:t>.</w:t>
      </w:r>
      <w:r w:rsidR="00CE07B5">
        <w:rPr>
          <w:lang w:eastAsia="ko-KR"/>
        </w:rPr>
        <w:t xml:space="preserve"> This tell us how well the observed outcomes are expressed by the model, based on the proportion of total variance. As this coefficient value gets closer to one, we determine that the model well expresses the whole dataset. As we can see in the output text file, and the graph below, the </w:t>
      </w:r>
      <w:r w:rsidR="00F945FA">
        <w:rPr>
          <w:lang w:eastAsia="ko-KR"/>
        </w:rPr>
        <w:t>R</w:t>
      </w:r>
      <w:r w:rsidR="00F945FA">
        <w:rPr>
          <w:vertAlign w:val="superscript"/>
          <w:lang w:eastAsia="ko-KR"/>
        </w:rPr>
        <w:t>2</w:t>
      </w:r>
      <w:r w:rsidR="00F945FA">
        <w:rPr>
          <w:lang w:eastAsia="ko-KR"/>
        </w:rPr>
        <w:t xml:space="preserve"> value was the closest to 1 (0.7907), for the model with dimension 3.</w:t>
      </w:r>
      <w:r w:rsidR="00367D3B">
        <w:rPr>
          <w:lang w:eastAsia="ko-KR"/>
        </w:rPr>
        <w:t xml:space="preserve"> Plus, both the average MSE and average standard deviation is the lowest for the model with dimension 3</w:t>
      </w:r>
      <w:r w:rsidR="00FB513C">
        <w:rPr>
          <w:lang w:eastAsia="ko-KR"/>
        </w:rPr>
        <w:t xml:space="preserve"> and we say that the model with the lowest MSE and lowest variance is the best model. </w:t>
      </w:r>
    </w:p>
    <w:p w:rsidR="00FE45F7" w:rsidRDefault="00CE07B5" w:rsidP="00FE45F7">
      <w:pPr>
        <w:rPr>
          <w:iCs/>
          <w:lang w:eastAsia="ko-KR"/>
        </w:rPr>
      </w:pPr>
      <w:r w:rsidRPr="00CE07B5">
        <w:rPr>
          <w:noProof/>
          <w:lang w:eastAsia="ko-KR"/>
        </w:rPr>
        <w:drawing>
          <wp:inline distT="0" distB="0" distL="0" distR="0" wp14:anchorId="5D8B4EBF" wp14:editId="4458E840">
            <wp:extent cx="2910177" cy="1718136"/>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91174" cy="1765956"/>
                    </a:xfrm>
                    <a:prstGeom prst="rect">
                      <a:avLst/>
                    </a:prstGeom>
                  </pic:spPr>
                </pic:pic>
              </a:graphicData>
            </a:graphic>
          </wp:inline>
        </w:drawing>
      </w:r>
      <w:r w:rsidRPr="00CE07B5">
        <w:rPr>
          <w:i/>
          <w:noProof/>
          <w:lang w:eastAsia="ko-KR"/>
        </w:rPr>
        <w:drawing>
          <wp:inline distT="0" distB="0" distL="0" distR="0" wp14:anchorId="424ED04B" wp14:editId="329FAF7B">
            <wp:extent cx="2224628" cy="1693628"/>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48547" cy="1711838"/>
                    </a:xfrm>
                    <a:prstGeom prst="rect">
                      <a:avLst/>
                    </a:prstGeom>
                  </pic:spPr>
                </pic:pic>
              </a:graphicData>
            </a:graphic>
          </wp:inline>
        </w:drawing>
      </w:r>
    </w:p>
    <w:p w:rsidR="00806C2F" w:rsidRPr="005F2229" w:rsidRDefault="00806C2F" w:rsidP="00FE45F7">
      <w:pPr>
        <w:rPr>
          <w:iCs/>
          <w:sz w:val="16"/>
          <w:szCs w:val="21"/>
          <w:lang w:eastAsia="ko-KR"/>
        </w:rPr>
      </w:pPr>
      <w:r>
        <w:rPr>
          <w:rFonts w:hint="eastAsia"/>
          <w:iCs/>
          <w:lang w:eastAsia="ko-KR"/>
        </w:rPr>
        <w:t>(</w:t>
      </w:r>
      <w:r>
        <w:rPr>
          <w:iCs/>
          <w:lang w:eastAsia="ko-KR"/>
        </w:rPr>
        <w:t>output.txt)</w:t>
      </w:r>
      <w:r>
        <w:rPr>
          <w:iCs/>
          <w:lang w:eastAsia="ko-KR"/>
        </w:rPr>
        <w:tab/>
      </w:r>
      <w:r>
        <w:rPr>
          <w:iCs/>
          <w:lang w:eastAsia="ko-KR"/>
        </w:rPr>
        <w:tab/>
      </w:r>
      <w:r>
        <w:rPr>
          <w:iCs/>
          <w:lang w:eastAsia="ko-KR"/>
        </w:rPr>
        <w:tab/>
      </w:r>
      <w:r>
        <w:rPr>
          <w:iCs/>
          <w:lang w:eastAsia="ko-KR"/>
        </w:rPr>
        <w:tab/>
      </w:r>
      <w:r>
        <w:rPr>
          <w:iCs/>
          <w:lang w:eastAsia="ko-KR"/>
        </w:rPr>
        <w:tab/>
        <w:t xml:space="preserve">   (R</w:t>
      </w:r>
      <w:r>
        <w:rPr>
          <w:iCs/>
          <w:vertAlign w:val="superscript"/>
          <w:lang w:eastAsia="ko-KR"/>
        </w:rPr>
        <w:t>2</w:t>
      </w:r>
      <w:r>
        <w:rPr>
          <w:iCs/>
          <w:lang w:eastAsia="ko-KR"/>
        </w:rPr>
        <w:t xml:space="preserve"> value for each dimension)</w:t>
      </w:r>
      <w:r w:rsidR="005F2229">
        <w:rPr>
          <w:iCs/>
          <w:sz w:val="16"/>
          <w:szCs w:val="21"/>
          <w:lang w:eastAsia="ko-KR"/>
        </w:rPr>
        <w:t>data_compare.py</w:t>
      </w:r>
    </w:p>
    <w:p w:rsidR="00806C2F" w:rsidRDefault="00806C2F" w:rsidP="00FE45F7">
      <w:pPr>
        <w:rPr>
          <w:iCs/>
          <w:lang w:eastAsia="ko-KR"/>
        </w:rPr>
      </w:pPr>
      <w:r>
        <w:rPr>
          <w:rFonts w:hint="eastAsia"/>
          <w:iCs/>
          <w:lang w:eastAsia="ko-KR"/>
        </w:rPr>
        <w:t>C</w:t>
      </w:r>
      <w:r>
        <w:rPr>
          <w:iCs/>
          <w:lang w:eastAsia="ko-KR"/>
        </w:rPr>
        <w:t xml:space="preserve">. </w:t>
      </w:r>
    </w:p>
    <w:p w:rsidR="00806C2F" w:rsidRDefault="00806C2F" w:rsidP="00FE45F7">
      <w:pPr>
        <w:rPr>
          <w:iCs/>
          <w:lang w:eastAsia="ko-KR"/>
        </w:rPr>
      </w:pPr>
      <w:r>
        <w:rPr>
          <w:rFonts w:hint="eastAsia"/>
          <w:iCs/>
          <w:lang w:eastAsia="ko-KR"/>
        </w:rPr>
        <w:t>A</w:t>
      </w:r>
      <w:r>
        <w:rPr>
          <w:iCs/>
          <w:lang w:eastAsia="ko-KR"/>
        </w:rPr>
        <w:t>s we can see in the above output.txt file, the best average MSE was 0.0947 and the deviation for it was 0.0396.</w:t>
      </w:r>
    </w:p>
    <w:p w:rsidR="00806C2F" w:rsidRDefault="00806C2F" w:rsidP="00FE45F7">
      <w:pPr>
        <w:rPr>
          <w:iCs/>
          <w:lang w:eastAsia="ko-KR"/>
        </w:rPr>
      </w:pPr>
      <w:r>
        <w:rPr>
          <w:rFonts w:hint="eastAsia"/>
          <w:iCs/>
          <w:lang w:eastAsia="ko-KR"/>
        </w:rPr>
        <w:t>D</w:t>
      </w:r>
      <w:r>
        <w:rPr>
          <w:iCs/>
          <w:lang w:eastAsia="ko-KR"/>
        </w:rPr>
        <w:t>.</w:t>
      </w:r>
      <w:r w:rsidR="00367D3B" w:rsidRPr="00367D3B">
        <w:rPr>
          <w:iCs/>
          <w:lang w:eastAsia="ko-KR"/>
        </w:rPr>
        <w:t xml:space="preserve"> </w:t>
      </w:r>
      <w:r w:rsidR="00367D3B">
        <w:rPr>
          <w:iCs/>
          <w:lang w:eastAsia="ko-KR"/>
        </w:rPr>
        <w:t>(Result9/result_5.png)</w:t>
      </w:r>
    </w:p>
    <w:p w:rsidR="005D75C0" w:rsidRPr="00AC4FAF" w:rsidRDefault="00806C2F" w:rsidP="00FE45F7">
      <w:pPr>
        <w:rPr>
          <w:iCs/>
          <w:lang w:eastAsia="ko-KR"/>
        </w:rPr>
      </w:pPr>
      <w:r w:rsidRPr="00806C2F">
        <w:rPr>
          <w:iCs/>
          <w:noProof/>
          <w:lang w:eastAsia="ko-KR"/>
        </w:rPr>
        <w:drawing>
          <wp:anchor distT="0" distB="0" distL="114300" distR="114300" simplePos="0" relativeHeight="251659264" behindDoc="0" locked="0" layoutInCell="1" allowOverlap="1" wp14:anchorId="6BB7D760">
            <wp:simplePos x="0" y="0"/>
            <wp:positionH relativeFrom="column">
              <wp:posOffset>0</wp:posOffset>
            </wp:positionH>
            <wp:positionV relativeFrom="paragraph">
              <wp:posOffset>0</wp:posOffset>
            </wp:positionV>
            <wp:extent cx="1696980" cy="1296063"/>
            <wp:effectExtent l="0" t="0" r="5080" b="0"/>
            <wp:wrapSquare wrapText="bothSides"/>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96980" cy="1296063"/>
                    </a:xfrm>
                    <a:prstGeom prst="rect">
                      <a:avLst/>
                    </a:prstGeom>
                  </pic:spPr>
                </pic:pic>
              </a:graphicData>
            </a:graphic>
            <wp14:sizeRelH relativeFrom="page">
              <wp14:pctWidth>0</wp14:pctWidth>
            </wp14:sizeRelH>
            <wp14:sizeRelV relativeFrom="page">
              <wp14:pctHeight>0</wp14:pctHeight>
            </wp14:sizeRelV>
          </wp:anchor>
        </w:drawing>
      </w:r>
      <w:r w:rsidR="00AC4FAF">
        <w:rPr>
          <w:iCs/>
          <w:lang w:eastAsia="ko-KR"/>
        </w:rPr>
        <w:t>It seems that the model is overly optimized for only the training dataset, causing overfitting. The model does reflect the tendency and movement of the training datasets, but doesn’t do so for newly arrived datasets (test data). We can see that the average MSE and standard deviation for this particular dimension are extremely large compared to the optimal model. (approximately 7 times bigger average and 22 times bigger deviation) Plus, the value of R</w:t>
      </w:r>
      <w:r w:rsidR="00AC4FAF">
        <w:rPr>
          <w:iCs/>
          <w:vertAlign w:val="superscript"/>
          <w:lang w:eastAsia="ko-KR"/>
        </w:rPr>
        <w:t>2</w:t>
      </w:r>
      <w:r w:rsidR="00AC4FAF">
        <w:rPr>
          <w:iCs/>
          <w:lang w:eastAsia="ko-KR"/>
        </w:rPr>
        <w:t xml:space="preserve"> is negative, which tells us that the model is even worse than a horizontal line (</w:t>
      </w:r>
      <m:oMath>
        <m:acc>
          <m:accPr>
            <m:chr m:val="̅"/>
            <m:ctrlPr>
              <w:rPr>
                <w:rFonts w:ascii="Cambria Math" w:hAnsi="Cambria Math"/>
                <w:i/>
                <w:iCs/>
                <w:lang w:eastAsia="ko-KR"/>
              </w:rPr>
            </m:ctrlPr>
          </m:accPr>
          <m:e>
            <m:r>
              <w:rPr>
                <w:rFonts w:ascii="Cambria Math" w:hAnsi="Cambria Math"/>
                <w:lang w:eastAsia="ko-KR"/>
              </w:rPr>
              <m:t>y)</m:t>
            </m:r>
          </m:e>
        </m:acc>
      </m:oMath>
      <w:r w:rsidR="00AC4FAF">
        <w:rPr>
          <w:iCs/>
          <w:lang w:eastAsia="ko-KR"/>
        </w:rPr>
        <w:t xml:space="preserve">. </w:t>
      </w:r>
      <w:r w:rsidR="00651500">
        <w:rPr>
          <w:iCs/>
          <w:lang w:eastAsia="ko-KR"/>
        </w:rPr>
        <w:t xml:space="preserve">Generally speaking, if the model has too much dimensions, </w:t>
      </w:r>
      <w:r w:rsidR="009D6A68">
        <w:rPr>
          <w:iCs/>
          <w:lang w:eastAsia="ko-KR"/>
        </w:rPr>
        <w:t xml:space="preserve">or overfitted, </w:t>
      </w:r>
      <w:r w:rsidR="00651500">
        <w:rPr>
          <w:iCs/>
          <w:lang w:eastAsia="ko-KR"/>
        </w:rPr>
        <w:t xml:space="preserve">then the model has a high degree of flexibility and captures every change (noise) in the training set (high variance), leading to express an incorrect result. On the other hand, if the model’s dimension is too low, </w:t>
      </w:r>
      <w:r w:rsidR="009D6A68">
        <w:rPr>
          <w:iCs/>
          <w:lang w:eastAsia="ko-KR"/>
        </w:rPr>
        <w:t xml:space="preserve">or underfitted, </w:t>
      </w:r>
      <w:r w:rsidR="00651500">
        <w:rPr>
          <w:iCs/>
          <w:lang w:eastAsia="ko-KR"/>
        </w:rPr>
        <w:t>it has low variance, but since it is too simplified</w:t>
      </w:r>
      <w:r w:rsidR="005F2229">
        <w:rPr>
          <w:iCs/>
          <w:lang w:eastAsia="ko-KR"/>
        </w:rPr>
        <w:t xml:space="preserve"> and less flexible</w:t>
      </w:r>
      <w:r w:rsidR="00651500">
        <w:rPr>
          <w:iCs/>
          <w:lang w:eastAsia="ko-KR"/>
        </w:rPr>
        <w:t xml:space="preserve"> it cannot account for the data</w:t>
      </w:r>
      <w:r w:rsidR="005F2229">
        <w:rPr>
          <w:iCs/>
          <w:lang w:eastAsia="ko-KR"/>
        </w:rPr>
        <w:t xml:space="preserve"> (high bias)</w:t>
      </w:r>
      <w:r w:rsidR="00651500">
        <w:rPr>
          <w:iCs/>
          <w:lang w:eastAsia="ko-KR"/>
        </w:rPr>
        <w:t xml:space="preserve">. </w:t>
      </w:r>
      <w:r w:rsidR="005F2229">
        <w:rPr>
          <w:iCs/>
          <w:lang w:eastAsia="ko-KR"/>
        </w:rPr>
        <w:t xml:space="preserve">The model should have some proper </w:t>
      </w:r>
      <w:r w:rsidR="00C7759E">
        <w:rPr>
          <w:iCs/>
          <w:lang w:eastAsia="ko-KR"/>
        </w:rPr>
        <w:t>number</w:t>
      </w:r>
      <w:r w:rsidR="005F2229">
        <w:rPr>
          <w:iCs/>
          <w:lang w:eastAsia="ko-KR"/>
        </w:rPr>
        <w:t xml:space="preserve"> of dimensions (in this case 3) in order to have low bias and low variance, thus express the model optimally. </w:t>
      </w:r>
    </w:p>
    <w:sectPr w:rsidR="005D75C0" w:rsidRPr="00AC4FAF" w:rsidSect="00B13F9F">
      <w:pgSz w:w="11900" w:h="16840"/>
      <w:pgMar w:top="1440"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맑은 고딕">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6494231"/>
    <w:multiLevelType w:val="hybridMultilevel"/>
    <w:tmpl w:val="DDD830EC"/>
    <w:lvl w:ilvl="0" w:tplc="9C946FE4">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433C0FDD"/>
    <w:multiLevelType w:val="hybridMultilevel"/>
    <w:tmpl w:val="993E5F96"/>
    <w:lvl w:ilvl="0" w:tplc="7C2ABC4E">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57260537"/>
    <w:multiLevelType w:val="hybridMultilevel"/>
    <w:tmpl w:val="348A1FF8"/>
    <w:lvl w:ilvl="0" w:tplc="C0A86F4C">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5BDD7689"/>
    <w:multiLevelType w:val="hybridMultilevel"/>
    <w:tmpl w:val="33F24382"/>
    <w:lvl w:ilvl="0" w:tplc="B240B3EE">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45F7"/>
    <w:rsid w:val="00367D3B"/>
    <w:rsid w:val="004071AA"/>
    <w:rsid w:val="005D75C0"/>
    <w:rsid w:val="005E0ECE"/>
    <w:rsid w:val="005F2229"/>
    <w:rsid w:val="00651500"/>
    <w:rsid w:val="00806C2F"/>
    <w:rsid w:val="009D6A68"/>
    <w:rsid w:val="00AC4FAF"/>
    <w:rsid w:val="00B13F9F"/>
    <w:rsid w:val="00C7759E"/>
    <w:rsid w:val="00CE07B5"/>
    <w:rsid w:val="00F945FA"/>
    <w:rsid w:val="00FB513C"/>
    <w:rsid w:val="00FE45F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C47418"/>
  <w15:chartTrackingRefBased/>
  <w15:docId w15:val="{34B31175-B8F4-6142-AC8F-EE8993157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Cs w:val="24"/>
        <w:lang w:val="en-US" w:eastAsia="ko-Kore-KR"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E45F7"/>
    <w:pPr>
      <w:ind w:leftChars="400" w:left="800"/>
    </w:pPr>
  </w:style>
  <w:style w:type="character" w:styleId="a4">
    <w:name w:val="Placeholder Text"/>
    <w:basedOn w:val="a0"/>
    <w:uiPriority w:val="99"/>
    <w:semiHidden/>
    <w:rsid w:val="00FE45F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iff"/><Relationship Id="rId3" Type="http://schemas.openxmlformats.org/officeDocument/2006/relationships/settings" Target="settings.xml"/><Relationship Id="rId7" Type="http://schemas.openxmlformats.org/officeDocument/2006/relationships/image" Target="media/image3.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5" Type="http://schemas.openxmlformats.org/officeDocument/2006/relationships/image" Target="media/image1.tiff"/><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1</Pages>
  <Words>531</Words>
  <Characters>3032</Characters>
  <Application>Microsoft Office Word</Application>
  <DocSecurity>0</DocSecurity>
  <Lines>25</Lines>
  <Paragraphs>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Oh Jio</dc:creator>
  <cp:keywords/>
  <dc:description/>
  <cp:lastModifiedBy>Oh Jio</cp:lastModifiedBy>
  <cp:revision>8</cp:revision>
  <dcterms:created xsi:type="dcterms:W3CDTF">2020-04-08T16:14:00Z</dcterms:created>
  <dcterms:modified xsi:type="dcterms:W3CDTF">2020-04-09T16:13:00Z</dcterms:modified>
</cp:coreProperties>
</file>