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line="276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32"/>
          <w:rtl w:val="0"/>
        </w:rPr>
        <w:t xml:space="preserve">Plano de Gerência de Configuração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line="276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line="276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line="276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line="276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line="276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line="276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40"/>
          <w:rtl w:val="0"/>
        </w:rPr>
        <w:t xml:space="preserve">SADis - Sistema de Aproveitamento de Disciplinas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line="276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line="276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line="276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line="276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line="276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line="276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line="276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line="276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line="276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line="276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line="276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line="276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line="276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line="276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line="276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line="276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line="276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line="276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line="276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line="276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line="276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line="276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line="276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"/>
        </w:numPr>
        <w:spacing w:lineRule="auto" w:line="276"/>
        <w:ind w:left="720" w:hanging="359"/>
        <w:contextualSpacing w:val="1"/>
        <w:jc w:val="left"/>
        <w:rPr>
          <w:sz w:val="28"/>
        </w:rPr>
      </w:pPr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Versão do Documento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line="276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line="276"/>
        <w:contextualSpacing w:val="0"/>
        <w:jc w:val="left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ab/>
        <w:t xml:space="preserve"> </w:t>
        <w:tab/>
        <w:t xml:space="preserve"> </w:t>
        <w:tab/>
      </w:r>
    </w:p>
    <w:tbl>
      <w:tblPr>
        <w:tblStyle w:val="Table1"/>
        <w:bidiVisual w:val="0"/>
        <w:tblW w:w="9360.0" w:type="dxa"/>
        <w:jc w:val="left"/>
        <w:tblLayout w:type="fixed"/>
        <w:tblLook w:val="0600"/>
      </w:tblPr>
      <w:tblGrid>
        <w:gridCol w:w="2351"/>
        <w:gridCol w:w="2336"/>
        <w:gridCol w:w="2336"/>
        <w:gridCol w:w="2336"/>
        <w:tblGridChange w:id="0">
          <w:tblGrid>
            <w:gridCol w:w="2351"/>
            <w:gridCol w:w="2336"/>
            <w:gridCol w:w="2336"/>
            <w:gridCol w:w="2336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1"/>
              <w:spacing w:lineRule="auto" w:line="276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2"/>
                <w:highlight w:val="lightGray"/>
                <w:rtl w:val="0"/>
              </w:rPr>
              <w:t xml:space="preserve">Versão</w:t>
            </w:r>
          </w:p>
          <w:p w:rsidP="00000000" w:rsidRPr="00000000" w:rsidR="00000000" w:rsidDel="00000000" w:rsidRDefault="00000000">
            <w:pPr>
              <w:widowControl w:val="1"/>
              <w:spacing w:lineRule="auto" w:line="276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highlight w:val="lightGray"/>
                <w:rtl w:val="0"/>
              </w:rPr>
              <w:tab/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1"/>
              <w:spacing w:lineRule="auto" w:line="276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2"/>
                <w:highlight w:val="lightGray"/>
                <w:rtl w:val="0"/>
              </w:rPr>
              <w:t xml:space="preserve">Data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2"/>
                <w:highlight w:val="lightGray"/>
                <w:rtl w:val="0"/>
              </w:rPr>
              <w:t xml:space="preserve">Autor(es)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1"/>
              <w:spacing w:lineRule="auto" w:line="276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2"/>
                <w:highlight w:val="lightGray"/>
                <w:rtl w:val="0"/>
              </w:rPr>
              <w:t xml:space="preserve">Histórico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left w:color="000000" w:space="0" w:val="single" w:sz="6"/>
              <w:bottom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1"/>
              <w:spacing w:lineRule="auto" w:line="276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1.0</w:t>
            </w:r>
          </w:p>
        </w:tc>
        <w:tc>
          <w:tcPr>
            <w:tcBorders>
              <w:left w:color="000000" w:space="0" w:val="single" w:sz="6"/>
              <w:bottom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1"/>
              <w:spacing w:lineRule="auto" w:line="276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04/11/2014</w:t>
            </w:r>
          </w:p>
        </w:tc>
        <w:tc>
          <w:tcPr>
            <w:tcBorders>
              <w:left w:color="000000" w:space="0" w:val="single" w:sz="6"/>
              <w:bottom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1"/>
              <w:spacing w:lineRule="auto" w:line="276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Wendel Araujo</w:t>
            </w:r>
          </w:p>
        </w:tc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1"/>
              <w:spacing w:lineRule="auto" w:line="276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Criação do documento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1"/>
        <w:spacing w:lineRule="auto" w:line="276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line="276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Introdução</w:t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sz w:val="24"/>
          <w:rtl w:val="0"/>
        </w:rPr>
        <w:t xml:space="preserve">O Plano de Gerenciamento de Configuração descreve todas as atividades que serão executadas durante o ciclo de vida do produto. Suas atividades envolvem identificar a configuração do software, manter sua integridade durante o projeto e controlar sistematicamente as mudanças.</w:t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0" w:colFirst="0" w:name="h.30j0zll" w:colLast="0"/>
      <w:bookmarkEnd w:id="0"/>
      <w:r w:rsidRPr="00000000" w:rsidR="00000000" w:rsidDel="00000000">
        <w:rPr>
          <w:rFonts w:cs="Arial" w:hAnsi="Arial" w:eastAsia="Arial" w:ascii="Arial"/>
          <w:rtl w:val="0"/>
        </w:rPr>
        <w:t xml:space="preserve">Finalidade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sz w:val="24"/>
          <w:rtl w:val="0"/>
        </w:rPr>
        <w:t xml:space="preserve">A finalidade deste documento é criar um padrão a ser seguido por todos os membros da equipe com o intuito de garantir o maior controle do produto no decorrer do projeto. </w:t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sz w:val="24"/>
          <w:rtl w:val="0"/>
        </w:rPr>
        <w:t xml:space="preserve">Para que isso aconteça serão detalhados os recursos necessários (equipes, ferramentas e computadores), as responsabilidades atribuídas e o cronograma de atividades.</w:t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" w:colFirst="0" w:name="h.1fob9te" w:colLast="0"/>
      <w:bookmarkEnd w:id="1"/>
      <w:r w:rsidRPr="00000000" w:rsidR="00000000" w:rsidDel="00000000">
        <w:rPr>
          <w:rFonts w:cs="Arial" w:hAnsi="Arial" w:eastAsia="Arial" w:ascii="Arial"/>
          <w:rtl w:val="0"/>
        </w:rPr>
        <w:t xml:space="preserve">Escopo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sz w:val="24"/>
          <w:rtl w:val="0"/>
        </w:rPr>
        <w:t xml:space="preserve">Este Plano de Gerenciamento de Configuração é destinado para todos os integrantes da equipe responsável pelo desenvolvimento do sistema SADis</w:t>
      </w:r>
      <w:r w:rsidRPr="00000000" w:rsidR="00000000" w:rsidDel="00000000">
        <w:rPr>
          <w:rFonts w:cs="Arial" w:hAnsi="Arial" w:eastAsia="Arial" w:ascii="Arial"/>
          <w:b w:val="0"/>
          <w:i w:val="1"/>
          <w:sz w:val="24"/>
          <w:rtl w:val="0"/>
        </w:rPr>
        <w:t xml:space="preserve">, </w:t>
      </w:r>
      <w:r w:rsidRPr="00000000" w:rsidR="00000000" w:rsidDel="00000000">
        <w:rPr>
          <w:rFonts w:cs="Arial" w:hAnsi="Arial" w:eastAsia="Arial" w:ascii="Arial"/>
          <w:b w:val="0"/>
          <w:sz w:val="24"/>
          <w:rtl w:val="0"/>
        </w:rPr>
        <w:t xml:space="preserve">e abrange todo o controle e gerenciamento da configuração do projeto SADis (Sistema de Aproveitamento de Disciplinas). </w:t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" w:colFirst="0" w:name="h.3znysh7" w:colLast="0"/>
      <w:bookmarkEnd w:id="2"/>
      <w:r w:rsidRPr="00000000" w:rsidR="00000000" w:rsidDel="00000000">
        <w:rPr>
          <w:rFonts w:cs="Arial" w:hAnsi="Arial" w:eastAsia="Arial" w:ascii="Arial"/>
          <w:rtl w:val="0"/>
        </w:rPr>
        <w:t xml:space="preserve">Definições, Acrônimos e Abreviações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56.0" w:type="dxa"/>
        <w:jc w:val="left"/>
        <w:tblInd w:w="108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1447"/>
        <w:gridCol w:w="7909"/>
        <w:tblGridChange w:id="0">
          <w:tblGrid>
            <w:gridCol w:w="1447"/>
            <w:gridCol w:w="7909"/>
          </w:tblGrid>
        </w:tblGridChange>
      </w:tblGrid>
      <w:tr>
        <w:tc>
          <w:tcPr>
            <w:shd w:fill="e0e0e0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240" w:line="240" w:before="12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rtl w:val="0"/>
              </w:rPr>
              <w:t xml:space="preserve">Termo</w:t>
            </w:r>
          </w:p>
        </w:tc>
        <w:tc>
          <w:tcPr>
            <w:shd w:fill="e0e0e0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240" w:line="240" w:before="1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rtl w:val="0"/>
              </w:rPr>
              <w:t xml:space="preserve">Significado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OpenUP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É o  Processo Unificado Aberto, uma metodologia ágil de desenvolvimento de software, baseada nas principais características do RUP.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GC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Gerência de Configuração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CCM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Comitê para o Controle de Mudanças.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i w:val="1"/>
                <w:sz w:val="24"/>
                <w:rtl w:val="0"/>
              </w:rPr>
              <w:t xml:space="preserve">Baseline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Conjunto de itens de configuração que conseguiram um estado comprovado de estabilidade.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3" w:colFirst="0" w:name="h.2et92p0" w:colLast="0"/>
      <w:bookmarkEnd w:id="3"/>
      <w:r w:rsidRPr="00000000" w:rsidR="00000000" w:rsidDel="00000000">
        <w:rPr>
          <w:rFonts w:cs="Arial" w:hAnsi="Arial" w:eastAsia="Arial" w:ascii="Arial"/>
          <w:rtl w:val="0"/>
        </w:rPr>
        <w:t xml:space="preserve">Referências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tabs>
          <w:tab w:val="left" w:pos="1036"/>
        </w:tabs>
        <w:spacing w:lineRule="auto" w:after="0" w:line="240" w:before="0"/>
        <w:ind w:left="1004" w:hanging="359"/>
        <w:rPr>
          <w:b w:val="0"/>
          <w:sz w:val="24"/>
        </w:rPr>
      </w:pPr>
      <w:r w:rsidRPr="00000000" w:rsidR="00000000" w:rsidDel="00000000">
        <w:rPr>
          <w:rFonts w:cs="Arial" w:hAnsi="Arial" w:eastAsia="Arial" w:ascii="Arial"/>
          <w:b w:val="0"/>
          <w:i w:val="1"/>
          <w:sz w:val="24"/>
          <w:rtl w:val="0"/>
        </w:rPr>
        <w:t xml:space="preserve">Template</w:t>
      </w:r>
      <w:r w:rsidRPr="00000000" w:rsidR="00000000" w:rsidDel="00000000">
        <w:rPr>
          <w:rFonts w:cs="Arial" w:hAnsi="Arial" w:eastAsia="Arial" w:ascii="Arial"/>
          <w:b w:val="0"/>
          <w:sz w:val="24"/>
          <w:rtl w:val="0"/>
        </w:rPr>
        <w:t xml:space="preserve"> de Plano de Gerenciamento de Configuração, 1987-2001, IBM.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4" w:colFirst="0" w:name="h.tyjcwt" w:colLast="0"/>
      <w:bookmarkEnd w:id="4"/>
      <w:r w:rsidRPr="00000000" w:rsidR="00000000" w:rsidDel="00000000">
        <w:rPr>
          <w:rFonts w:cs="Arial" w:hAnsi="Arial" w:eastAsia="Arial" w:ascii="Arial"/>
          <w:sz w:val="28"/>
          <w:rtl w:val="0"/>
        </w:rPr>
        <w:t xml:space="preserve">Visão Geral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4"/>
          <w:rtl w:val="0"/>
        </w:rPr>
        <w:t xml:space="preserve">As próximas seções deste documento estão divididas conforme a tabela abaixo.</w:t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56.0" w:type="dxa"/>
        <w:jc w:val="left"/>
        <w:tblInd w:w="108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1701"/>
        <w:gridCol w:w="7655"/>
        <w:tblGridChange w:id="0">
          <w:tblGrid>
            <w:gridCol w:w="1701"/>
            <w:gridCol w:w="7655"/>
          </w:tblGrid>
        </w:tblGridChange>
      </w:tblGrid>
      <w:tr>
        <w:tc>
          <w:tcPr>
            <w:shd w:fill="e0e0e0"/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rtl w:val="0"/>
              </w:rPr>
              <w:t xml:space="preserve">Seção</w:t>
            </w:r>
          </w:p>
        </w:tc>
        <w:tc>
          <w:tcPr>
            <w:shd w:fill="e0e0e0"/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rtl w:val="0"/>
              </w:rPr>
              <w:t xml:space="preserve">Descrição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São relacionados os papéis, as responsabilidades das atividades e as ferramentas dentro da GC.</w:t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Marcos</w:t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Treinamento e Recursos</w:t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widowControl w:val="0"/>
        <w:numPr>
          <w:ilvl w:val="0"/>
          <w:numId w:val="5"/>
        </w:numPr>
        <w:spacing w:lineRule="auto" w:after="60" w:line="240" w:before="120"/>
        <w:ind w:left="720" w:hanging="359"/>
        <w:contextualSpacing w:val="1"/>
        <w:rPr>
          <w:rFonts w:cs="Arial" w:hAnsi="Arial" w:eastAsia="Arial" w:ascii="Arial"/>
          <w:b w:val="1"/>
          <w:sz w:val="28"/>
          <w:u w:val="none"/>
        </w:rPr>
      </w:pPr>
      <w:bookmarkStart w:id="5" w:colFirst="0" w:name="h.3dy6vkm" w:colLast="0"/>
      <w:bookmarkEnd w:id="5"/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Gerenciamento de Configuração de Software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6" w:colFirst="0" w:name="h.1t3h5sf" w:colLast="0"/>
      <w:bookmarkEnd w:id="6"/>
      <w:r w:rsidRPr="00000000" w:rsidR="00000000" w:rsidDel="00000000">
        <w:rPr>
          <w:rFonts w:cs="Arial" w:hAnsi="Arial" w:eastAsia="Arial" w:ascii="Arial"/>
          <w:rtl w:val="0"/>
        </w:rPr>
        <w:t xml:space="preserve">Papéis na Gerencia de Configuração.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242.0" w:type="dxa"/>
        <w:jc w:val="left"/>
        <w:tblInd w:w="108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2508"/>
        <w:gridCol w:w="2217"/>
        <w:gridCol w:w="4517"/>
        <w:tblGridChange w:id="0">
          <w:tblGrid>
            <w:gridCol w:w="2508"/>
            <w:gridCol w:w="2217"/>
            <w:gridCol w:w="4517"/>
          </w:tblGrid>
        </w:tblGridChange>
      </w:tblGrid>
      <w:tr>
        <w:tc>
          <w:tcPr>
            <w:shd w:fill="e0e0e0"/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rtl w:val="0"/>
              </w:rPr>
              <w:t xml:space="preserve">Papéis</w:t>
            </w:r>
          </w:p>
        </w:tc>
        <w:tc>
          <w:tcPr>
            <w:shd w:fill="e0e0e0"/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rtl w:val="0"/>
              </w:rPr>
              <w:t xml:space="preserve">Equipe</w:t>
            </w:r>
          </w:p>
        </w:tc>
        <w:tc>
          <w:tcPr>
            <w:shd w:fill="e0e0e0"/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rtl w:val="0"/>
              </w:rPr>
              <w:t xml:space="preserve">Responsabilidade</w:t>
            </w:r>
          </w:p>
        </w:tc>
      </w:tr>
      <w:tr>
        <w:trPr>
          <w:trHeight w:val="120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3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Gerente de Configuração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left="-194" w:hanging="59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Wendel Araujo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Estabelecer Políticas de GC</w:t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Escrever Plano de GC</w:t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Configurar Ambiente de GC</w:t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Criar Espaços de Trabalho de Integração</w:t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Criar </w:t>
            </w:r>
            <w:r w:rsidRPr="00000000" w:rsidR="00000000" w:rsidDel="00000000">
              <w:rPr>
                <w:rFonts w:cs="Arial" w:hAnsi="Arial" w:eastAsia="Arial" w:ascii="Arial"/>
                <w:b w:val="0"/>
                <w:i w:val="1"/>
                <w:sz w:val="24"/>
                <w:rtl w:val="0"/>
              </w:rPr>
              <w:t xml:space="preserve">Baselines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Promover </w:t>
            </w:r>
            <w:r w:rsidRPr="00000000" w:rsidR="00000000" w:rsidDel="00000000">
              <w:rPr>
                <w:rFonts w:cs="Arial" w:hAnsi="Arial" w:eastAsia="Arial" w:ascii="Arial"/>
                <w:b w:val="0"/>
                <w:i w:val="1"/>
                <w:sz w:val="24"/>
                <w:rtl w:val="0"/>
              </w:rPr>
              <w:t xml:space="preserve">Baselines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shd w:fill="ffffff"/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CCM</w:t>
            </w:r>
          </w:p>
        </w:tc>
        <w:tc>
          <w:tcPr>
            <w:shd w:fill="ffffff"/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left="-59" w:firstLin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Vinicius Lins,  Daniel Carvalho.  William Fabian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Estabelecer Processo de Controle de Mudanças</w:t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Revisar Solicitação de Mudança</w:t>
            </w:r>
          </w:p>
        </w:tc>
      </w:tr>
      <w:tr>
        <w:trPr>
          <w:trHeight w:val="124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Desenvolvedor 1ª iteração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left="360" w:hanging="59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Lucas Costa</w:t>
            </w: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, </w:t>
            </w: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Diego Henrique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Seguir os padrões e procedimentos definidos no Plano de Gerência de Configuração</w:t>
            </w:r>
          </w:p>
        </w:tc>
      </w:tr>
      <w:tr>
        <w:trPr>
          <w:trHeight w:val="124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Todos os Papéis: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Daniel Carvalho, Diego Henrique, Lucas costa, Vinicius Lins,  Wendel Araujo,  William Fabian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Enviar Solicitação de Mudança</w:t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Atualizar Solicitação de Mudança</w:t>
              <w:br w:type="textWrapping"/>
              <w:t xml:space="preserve">O que ocorrer</w:t>
            </w:r>
          </w:p>
        </w:tc>
      </w:tr>
    </w:tbl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Tabela 1: Responsáveis e Responsabilidades</w:t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7" w:colFirst="0" w:name="h.4d34og8" w:colLast="0"/>
      <w:bookmarkEnd w:id="7"/>
      <w:r w:rsidRPr="00000000" w:rsidR="00000000" w:rsidDel="00000000">
        <w:rPr>
          <w:rFonts w:cs="Arial" w:hAnsi="Arial" w:eastAsia="Arial" w:ascii="Arial"/>
          <w:rtl w:val="0"/>
        </w:rPr>
        <w:t xml:space="preserve">Ferramentas, Ambiente e Infra-estrutura.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8" w:colFirst="0" w:name="h.2s8eyo1" w:colLast="0"/>
      <w:bookmarkEnd w:id="8"/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As ferramentas a serem utilizadas para a gerência de configuração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9498.0" w:type="dxa"/>
        <w:jc w:val="left"/>
        <w:tblInd w:w="108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2127"/>
        <w:gridCol w:w="1417"/>
        <w:gridCol w:w="4820"/>
        <w:gridCol w:w="1134"/>
        <w:tblGridChange w:id="0">
          <w:tblGrid>
            <w:gridCol w:w="2127"/>
            <w:gridCol w:w="1417"/>
            <w:gridCol w:w="4820"/>
            <w:gridCol w:w="1134"/>
          </w:tblGrid>
        </w:tblGridChange>
      </w:tblGrid>
      <w:tr>
        <w:tc>
          <w:tcPr>
            <w:shd w:fill="e0e0e0"/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rtl w:val="0"/>
              </w:rPr>
              <w:t xml:space="preserve">Ferramenta</w:t>
            </w:r>
          </w:p>
        </w:tc>
        <w:tc>
          <w:tcPr>
            <w:shd w:fill="e0e0e0"/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rtl w:val="0"/>
              </w:rPr>
              <w:t xml:space="preserve">Tipo</w:t>
            </w:r>
          </w:p>
        </w:tc>
        <w:tc>
          <w:tcPr>
            <w:shd w:fill="e0e0e0"/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rtl w:val="0"/>
              </w:rPr>
              <w:t xml:space="preserve">Descrição</w:t>
            </w:r>
          </w:p>
        </w:tc>
        <w:tc>
          <w:tcPr>
            <w:shd w:fill="e0e0e0"/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rtl w:val="0"/>
              </w:rPr>
              <w:t xml:space="preserve">Versão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GitHub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left="33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Serviço de </w:t>
            </w:r>
            <w:hyperlink r:id="rId5">
              <w:r w:rsidRPr="00000000" w:rsidR="00000000" w:rsidDel="00000000">
                <w:rPr>
                  <w:rFonts w:cs="Arial" w:hAnsi="Arial" w:eastAsia="Arial" w:ascii="Arial"/>
                  <w:b w:val="0"/>
                  <w:color w:val="000000"/>
                  <w:sz w:val="24"/>
                  <w:u w:val="none"/>
                  <w:rtl w:val="0"/>
                </w:rPr>
                <w:t xml:space="preserve">Web Hosting</w:t>
              </w:r>
            </w:hyperlink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Compartilhado para projetos que usam o controle de versionamento </w:t>
            </w:r>
            <w:hyperlink r:id="rId6">
              <w:r w:rsidRPr="00000000" w:rsidR="00000000" w:rsidDel="00000000">
                <w:rPr>
                  <w:rFonts w:cs="Arial" w:hAnsi="Arial" w:eastAsia="Arial" w:ascii="Arial"/>
                  <w:b w:val="0"/>
                  <w:color w:val="000000"/>
                  <w:sz w:val="24"/>
                  <w:u w:val="none"/>
                  <w:rtl w:val="0"/>
                </w:rPr>
                <w:t xml:space="preserve">Git</w:t>
              </w:r>
            </w:hyperlink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.Localizado através do Endereço: https://github.com/wendelad/SADis</w:t>
            </w:r>
          </w:p>
        </w:tc>
        <w:tc>
          <w:tcPr>
            <w:shd w:fill="ffffff"/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Site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Git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Controle de Versão.</w:t>
            </w:r>
          </w:p>
        </w:tc>
        <w:tc>
          <w:tcPr>
            <w:shd w:fill="ffffff"/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317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Sistema de controle de versão.</w:t>
            </w:r>
          </w:p>
        </w:tc>
        <w:tc>
          <w:tcPr>
            <w:shd w:fill="ffffff"/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1.9.2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GitHub Desktop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Acesso ao repositório</w:t>
            </w:r>
          </w:p>
        </w:tc>
        <w:tc>
          <w:tcPr>
            <w:shd w:fill="ffffff"/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left="33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Cliente para o GitHub integrado ao Windows. </w:t>
            </w:r>
          </w:p>
        </w:tc>
        <w:tc>
          <w:tcPr>
            <w:shd w:fill="ffffff"/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1.3.3.1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9" w:colFirst="0" w:name="h.17dp8vu" w:colLast="0"/>
      <w:bookmarkEnd w:id="9"/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Configuração do software – Ferramentas do ambiente de desenvolvimento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9242.0" w:type="dxa"/>
        <w:jc w:val="left"/>
        <w:tblInd w:w="108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4013"/>
        <w:gridCol w:w="4096"/>
        <w:gridCol w:w="1133"/>
        <w:tblGridChange w:id="0">
          <w:tblGrid>
            <w:gridCol w:w="4013"/>
            <w:gridCol w:w="4096"/>
            <w:gridCol w:w="1133"/>
          </w:tblGrid>
        </w:tblGridChange>
      </w:tblGrid>
      <w:tr>
        <w:tc>
          <w:tcPr>
            <w:shd w:fill="e0e0e0"/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rtl w:val="0"/>
              </w:rPr>
              <w:t xml:space="preserve">Tipo </w:t>
            </w:r>
          </w:p>
        </w:tc>
        <w:tc>
          <w:tcPr>
            <w:shd w:fill="e0e0e0"/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rtl w:val="0"/>
              </w:rPr>
              <w:t xml:space="preserve">Ferramenta</w:t>
            </w:r>
          </w:p>
        </w:tc>
        <w:tc>
          <w:tcPr>
            <w:shd w:fill="e0e0e0"/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rtl w:val="0"/>
              </w:rPr>
              <w:t xml:space="preserve">Versão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left="315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Sistema Operacional (Desenvolvimento)</w:t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left="270" w:hanging="1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Windows 8.1 </w:t>
              <w:br w:type="textWrapping"/>
              <w:t xml:space="preserve">Windows 7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Cronograma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Microsoft Office 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2013</w:t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Planilha</w:t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Microsoft Office Excel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2013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Editor de Texto </w:t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Microsoft Office Word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2013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Controle de Versão </w:t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Git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1.9.2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Plataforma de Desenvolvimento</w:t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Notepad++</w:t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6.5.1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MySql workbench</w:t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6.1.6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Xampp</w:t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3.2.1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Banco de Dados</w:t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Mysql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5.1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Comunicação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left="27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Facebook/ Skype/ Gmail /                           Celular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0" w:colFirst="0" w:name="h.3rdcrjn" w:colLast="0"/>
      <w:bookmarkEnd w:id="10"/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Estrutura do Ambiente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9214.0" w:type="dxa"/>
        <w:jc w:val="left"/>
        <w:tblInd w:w="108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1910"/>
        <w:gridCol w:w="3578"/>
        <w:gridCol w:w="3726"/>
        <w:tblGridChange w:id="0">
          <w:tblGrid>
            <w:gridCol w:w="1910"/>
            <w:gridCol w:w="3578"/>
            <w:gridCol w:w="3726"/>
          </w:tblGrid>
        </w:tblGridChange>
      </w:tblGrid>
      <w:tr>
        <w:tc>
          <w:tcPr>
            <w:shd w:fill="e0e0e0"/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rtl w:val="0"/>
              </w:rPr>
              <w:t xml:space="preserve">Ambiente</w:t>
            </w:r>
          </w:p>
        </w:tc>
        <w:tc>
          <w:tcPr>
            <w:shd w:fill="e0e0e0"/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rtl w:val="0"/>
              </w:rPr>
              <w:t xml:space="preserve">Descrição</w:t>
            </w:r>
          </w:p>
        </w:tc>
        <w:tc>
          <w:tcPr>
            <w:shd w:fill="e0e0e0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rtl w:val="0"/>
              </w:rPr>
              <w:t xml:space="preserve">Transição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Desenvolvimento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É o ambiente que servirá para o desenvolvimento do Sistema.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O sistema atingirá o estado final quando os requisitos forem cumpridos e testados através dos testes unitários.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Integração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É o ambiente que servirá para os testes de integração.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Quando a comunicação entre os módulos atinge o um estágio satisfatório de funcionamento, ou seja, não deverão existir erros de integração entre os subsistemas.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Banco de Dados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É o ambiente onde conterá o Banco de dados.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Ambiente que conterá o Banco de dados do sistema. 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1" w:colFirst="0" w:name="h.26in1rg" w:colLast="0"/>
      <w:bookmarkEnd w:id="11"/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Configuração das maquinas dos ambientes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8"/>
        <w:bidiVisual w:val="0"/>
        <w:tblW w:w="9203.0" w:type="dxa"/>
        <w:jc w:val="left"/>
        <w:tblInd w:w="108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851"/>
        <w:gridCol w:w="1843"/>
        <w:gridCol w:w="3118"/>
        <w:gridCol w:w="3391"/>
        <w:tblGridChange w:id="0">
          <w:tblGrid>
            <w:gridCol w:w="851"/>
            <w:gridCol w:w="1843"/>
            <w:gridCol w:w="3118"/>
            <w:gridCol w:w="3391"/>
          </w:tblGrid>
        </w:tblGridChange>
      </w:tblGrid>
      <w:tr>
        <w:trPr>
          <w:trHeight w:val="120" w:hRule="atLeast"/>
        </w:trPr>
        <w:tc>
          <w:tcPr>
            <w:shd w:fill="e6e6e6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rtl w:val="0"/>
              </w:rPr>
              <w:t xml:space="preserve">QTD</w:t>
            </w:r>
          </w:p>
        </w:tc>
        <w:tc>
          <w:tcPr>
            <w:shd w:fill="e6e6e6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rtl w:val="0"/>
              </w:rPr>
              <w:t xml:space="preserve">Ambientes</w:t>
            </w:r>
          </w:p>
        </w:tc>
        <w:tc>
          <w:tcPr>
            <w:shd w:fill="e6e6e6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rtl w:val="0"/>
              </w:rPr>
              <w:t xml:space="preserve">Configuração Hardware</w:t>
            </w:r>
          </w:p>
        </w:tc>
        <w:tc>
          <w:tcPr>
            <w:shd w:fill="e6e6e6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rtl w:val="0"/>
              </w:rPr>
              <w:t xml:space="preserve">Configuração Software</w:t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Desenvolvedor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br w:type="textWrapping"/>
            </w: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Processador: core i7 3.5  GHz</w:t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Memória RAM: 24GB</w:t>
            </w:r>
          </w:p>
          <w:p w:rsidP="00000000" w:rsidRPr="00000000" w:rsidR="00000000" w:rsidDel="00000000" w:rsidRDefault="00000000">
            <w:pPr>
              <w:tabs>
                <w:tab w:val="left" w:pos="1036"/>
              </w:tabs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Hard Disk:  8tb</w:t>
              <w:br w:type="textWrapping"/>
              <w:t xml:space="preserve">     SSD 128gb</w:t>
              <w:br w:type="textWrapping"/>
              <w:br w:type="textWrapping"/>
              <w:br w:type="textWrapping"/>
            </w: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Processador: core i5 2.5  GHz</w:t>
            </w:r>
          </w:p>
          <w:p w:rsidP="00000000" w:rsidRPr="00000000" w:rsidR="00000000" w:rsidDel="00000000" w:rsidRDefault="00000000">
            <w:pPr>
              <w:tabs>
                <w:tab w:val="left" w:pos="1036"/>
              </w:tabs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Memória RAM: 4GB</w:t>
            </w:r>
          </w:p>
          <w:p w:rsidP="00000000" w:rsidRPr="00000000" w:rsidR="00000000" w:rsidDel="00000000" w:rsidRDefault="00000000">
            <w:pPr>
              <w:tabs>
                <w:tab w:val="left" w:pos="1036"/>
              </w:tabs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Hard Disk:  500GB</w:t>
              <w:br w:type="textWrapping"/>
              <w:br w:type="textWrapping"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Windows 8.1</w:t>
              <w:br w:type="textWrapping"/>
              <w:br w:type="textWrapping"/>
              <w:br w:type="textWrapping"/>
              <w:br w:type="textWrapping"/>
              <w:br w:type="textWrapping"/>
              <w:t xml:space="preserve">Windows 7</w:t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MySql Workbench</w:t>
            </w:r>
          </w:p>
        </w:tc>
      </w:tr>
      <w:tr>
        <w:trPr>
          <w:trHeight w:val="12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Git</w:t>
            </w:r>
          </w:p>
        </w:tc>
      </w:tr>
      <w:tr>
        <w:trPr>
          <w:trHeight w:val="12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GitHub</w:t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Office 2013</w:t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Notepad++</w:t>
            </w:r>
          </w:p>
        </w:tc>
      </w:tr>
      <w:tr>
        <w:trPr>
          <w:trHeight w:val="12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Xampp</w:t>
            </w:r>
          </w:p>
        </w:tc>
      </w:tr>
      <w:tr>
        <w:trPr>
          <w:trHeight w:val="12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Noton 360 antivirus</w:t>
            </w:r>
          </w:p>
        </w:tc>
      </w:tr>
      <w:tr>
        <w:trPr>
          <w:trHeight w:val="12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VMware</w:t>
            </w:r>
          </w:p>
        </w:tc>
      </w:tr>
      <w:tr>
        <w:trPr>
          <w:trHeight w:val="12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Skype 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Integração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br w:type="textWrapping"/>
            </w: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Processador: core i7 3.5 GHz</w:t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Memória RAM: 24GB</w:t>
            </w:r>
          </w:p>
          <w:p w:rsidP="00000000" w:rsidRPr="00000000" w:rsidR="00000000" w:rsidDel="00000000" w:rsidRDefault="00000000">
            <w:pPr>
              <w:tabs>
                <w:tab w:val="left" w:pos="1036"/>
              </w:tabs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Hard Disk:  8tb</w:t>
              <w:br w:type="textWrapping"/>
              <w:t xml:space="preserve">     SSD 128gb</w:t>
              <w:br w:type="textWrapping"/>
              <w:br w:type="textWrapping"/>
              <w:br w:type="textWrapping"/>
            </w: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Processador: core i5 2.5  GHz</w:t>
            </w:r>
          </w:p>
          <w:p w:rsidP="00000000" w:rsidRPr="00000000" w:rsidR="00000000" w:rsidDel="00000000" w:rsidRDefault="00000000">
            <w:pPr>
              <w:tabs>
                <w:tab w:val="left" w:pos="1036"/>
              </w:tabs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Memória RAM: 4GB</w:t>
            </w:r>
          </w:p>
          <w:p w:rsidP="00000000" w:rsidRPr="00000000" w:rsidR="00000000" w:rsidDel="00000000" w:rsidRDefault="00000000">
            <w:pPr>
              <w:tabs>
                <w:tab w:val="left" w:pos="1036"/>
              </w:tabs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Hard Disk:  500G</w:t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Windows 8.1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t xml:space="preserve">Windows 7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MySql Workbench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Git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GitHub</w:t>
            </w:r>
          </w:p>
        </w:tc>
      </w:tr>
      <w:tr>
        <w:trPr>
          <w:trHeight w:val="12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Office 2013</w:t>
            </w:r>
          </w:p>
        </w:tc>
      </w:tr>
      <w:tr>
        <w:trPr>
          <w:trHeight w:val="12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Notepad++</w:t>
            </w:r>
          </w:p>
        </w:tc>
      </w:tr>
      <w:tr>
        <w:trPr>
          <w:trHeight w:val="18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Xampp</w:t>
            </w:r>
          </w:p>
        </w:tc>
      </w:tr>
      <w:tr>
        <w:trPr>
          <w:trHeight w:val="18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Norton 360 antivirus</w:t>
            </w:r>
          </w:p>
        </w:tc>
      </w:tr>
      <w:tr>
        <w:trPr>
          <w:trHeight w:val="12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VMware</w:t>
            </w:r>
          </w:p>
        </w:tc>
      </w:tr>
      <w:tr>
        <w:trPr>
          <w:trHeight w:val="12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Skype 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Banco de Dados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br w:type="textWrapping"/>
            </w: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Processador: core i7 3.5 GHz</w:t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Memória RAM: 24GB</w:t>
            </w:r>
          </w:p>
          <w:p w:rsidP="00000000" w:rsidRPr="00000000" w:rsidR="00000000" w:rsidDel="00000000" w:rsidRDefault="00000000">
            <w:pPr>
              <w:tabs>
                <w:tab w:val="left" w:pos="1036"/>
              </w:tabs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Hard Disk:  8tb</w:t>
              <w:br w:type="textWrapping"/>
              <w:t xml:space="preserve">     SSD 128gb</w:t>
              <w:br w:type="textWrapping"/>
              <w:br w:type="textWrapping"/>
              <w:br w:type="textWrapping"/>
            </w: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Processador: core i5 2.5  GHz</w:t>
            </w:r>
          </w:p>
          <w:p w:rsidP="00000000" w:rsidRPr="00000000" w:rsidR="00000000" w:rsidDel="00000000" w:rsidRDefault="00000000">
            <w:pPr>
              <w:tabs>
                <w:tab w:val="left" w:pos="1036"/>
              </w:tabs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Memória RAM: 4GB</w:t>
            </w:r>
          </w:p>
          <w:p w:rsidP="00000000" w:rsidRPr="00000000" w:rsidR="00000000" w:rsidDel="00000000" w:rsidRDefault="00000000">
            <w:pPr>
              <w:tabs>
                <w:tab w:val="left" w:pos="1036"/>
              </w:tabs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Hard Disk:  500G</w:t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Windows 8.1</w:t>
              <w:br w:type="textWrapping"/>
              <w:br w:type="textWrapping"/>
              <w:br w:type="textWrapping"/>
              <w:br w:type="textWrapping"/>
              <w:t xml:space="preserve">Windows 7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MySql Workbench / php</w:t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Identificação da Configuração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12" w:colFirst="0" w:name="h.35nkun2" w:colLast="0"/>
      <w:bookmarkEnd w:id="12"/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Convenção para rotular caminhos e artefatos na Estrutura de Diretórios do Produto.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&lt;SADis&gt;_&lt;TextoLivre&gt;&lt;Versao&gt;.&lt;EXT&gt; </w:t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9"/>
        <w:bidiVisual w:val="0"/>
        <w:tblW w:w="9214.0" w:type="dxa"/>
        <w:jc w:val="left"/>
        <w:tblInd w:w="108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1985"/>
        <w:gridCol w:w="7229"/>
        <w:tblGridChange w:id="0">
          <w:tblGrid>
            <w:gridCol w:w="1985"/>
            <w:gridCol w:w="7229"/>
          </w:tblGrid>
        </w:tblGridChange>
      </w:tblGrid>
      <w:tr>
        <w:tc>
          <w:tcPr>
            <w:shd w:fill="e0e0e0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rtl w:val="0"/>
              </w:rPr>
              <w:t xml:space="preserve">Parte da Linha</w:t>
            </w:r>
          </w:p>
        </w:tc>
        <w:tc>
          <w:tcPr>
            <w:shd w:fill="e0e0e0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rtl w:val="0"/>
              </w:rPr>
              <w:t xml:space="preserve">Significado</w:t>
            </w:r>
          </w:p>
        </w:tc>
      </w:tr>
      <w:tr>
        <w:trPr>
          <w:trHeight w:val="14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SADis</w:t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Identifica o sistema. SADis – Sistema de Aproveitamento de Disciplinas</w:t>
            </w:r>
          </w:p>
        </w:tc>
      </w:tr>
      <w:tr>
        <w:trPr>
          <w:trHeight w:val="14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&lt;TextoLivre&gt;</w:t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Significa texto Livre para a melhor identificação do documento. </w:t>
            </w:r>
          </w:p>
        </w:tc>
      </w:tr>
      <w:tr>
        <w:trPr>
          <w:trHeight w:val="14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&lt;Versao&gt;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Versão atual</w:t>
            </w:r>
          </w:p>
        </w:tc>
      </w:tr>
      <w:tr>
        <w:trPr>
          <w:trHeight w:val="14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&lt;EXT&gt;</w:t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Extensão do arquivo do documento.</w:t>
            </w:r>
          </w:p>
        </w:tc>
      </w:tr>
    </w:tbl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Exemplo: SADis_PlanoDeProjeto1.0.docx – </w:t>
      </w:r>
      <w:r w:rsidRPr="00000000" w:rsidR="00000000" w:rsidDel="00000000">
        <w:rPr>
          <w:rFonts w:cs="Arial" w:hAnsi="Arial" w:eastAsia="Arial" w:ascii="Arial"/>
          <w:b w:val="0"/>
          <w:sz w:val="24"/>
          <w:rtl w:val="0"/>
        </w:rPr>
        <w:t xml:space="preserve">Modelo de Plano de Projeto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3" w:colFirst="0" w:name="h.1ksv4uv" w:colLast="0"/>
      <w:bookmarkEnd w:id="13"/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Arquivos de aprovação dos artefatos.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A aprovação do documento é dada pelo responsável pelo projeto através de uma revisão geral do artefato.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4" w:colFirst="0" w:name="h.44sinio" w:colLast="0"/>
      <w:bookmarkEnd w:id="14"/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Estrutura de Diretórios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0"/>
        <w:bidiVisual w:val="0"/>
        <w:tblW w:w="9208.0" w:type="dxa"/>
        <w:jc w:val="left"/>
        <w:tblInd w:w="108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1965"/>
        <w:gridCol w:w="4125"/>
        <w:gridCol w:w="3118"/>
        <w:tblGridChange w:id="0">
          <w:tblGrid>
            <w:gridCol w:w="1965"/>
            <w:gridCol w:w="4125"/>
            <w:gridCol w:w="3118"/>
          </w:tblGrid>
        </w:tblGridChange>
      </w:tblGrid>
      <w:tr>
        <w:trPr>
          <w:trHeight w:val="540" w:hRule="atLeast"/>
        </w:trPr>
        <w:tc>
          <w:tcPr>
            <w:shd w:fill="e0e0e0"/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rtl w:val="0"/>
              </w:rPr>
              <w:t xml:space="preserve"> Diretório</w:t>
            </w:r>
          </w:p>
        </w:tc>
        <w:tc>
          <w:tcPr>
            <w:shd w:fill="e0e0e0"/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rtl w:val="0"/>
              </w:rPr>
              <w:t xml:space="preserve">Subdiretório</w:t>
            </w:r>
          </w:p>
        </w:tc>
        <w:tc>
          <w:tcPr>
            <w:shd w:fill="e0e0e0"/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rtl w:val="0"/>
              </w:rPr>
              <w:t xml:space="preserve">Artefatos</w:t>
            </w:r>
          </w:p>
        </w:tc>
      </w:tr>
      <w:tr>
        <w:trPr>
          <w:trHeight w:val="2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Documentação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33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Gerência de Configuração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Plano de Ger</w:t>
            </w: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ê</w:t>
            </w: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ncia de             Configuração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33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Gerência de Projetos 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Plano de Projeto</w:t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Plano de Iteração</w:t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Itens de Trabalho</w:t>
              <w:br w:type="textWrapping"/>
              <w:t xml:space="preserve">Plano de Testes</w:t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Lista </w:t>
            </w: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de Riscos</w:t>
            </w:r>
          </w:p>
        </w:tc>
      </w:tr>
      <w:tr>
        <w:trPr>
          <w:trHeight w:val="96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33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Engenharia de Requisitos</w:t>
            </w:r>
          </w:p>
        </w:tc>
        <w:tc>
          <w:tcPr>
            <w:shd w:fill="ffffff"/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Gerenciamento de Requisitos</w:t>
              <w:br w:type="textWrapping"/>
              <w:t xml:space="preserve">Matriz de Rastreabilidade</w:t>
              <w:br w:type="textWrapping"/>
              <w:t xml:space="preserve">Plano de Controle de Requisitos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Site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Códigos</w:t>
            </w: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Fonte</w:t>
            </w:r>
          </w:p>
        </w:tc>
      </w:tr>
    </w:tbl>
    <w:p w:rsidP="00000000" w:rsidRPr="00000000" w:rsidR="00000000" w:rsidDel="00000000" w:rsidRDefault="00000000">
      <w:pPr>
        <w:pStyle w:val="Heading3"/>
        <w:spacing w:lineRule="auto" w:after="240"/>
        <w:contextualSpacing w:val="0"/>
      </w:pPr>
      <w:bookmarkStart w:id="15" w:colFirst="0" w:name="h.2jxsxqh" w:colLast="0"/>
      <w:bookmarkEnd w:id="15"/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Baselines do Projeto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4"/>
          <w:rtl w:val="0"/>
        </w:rPr>
        <w:t xml:space="preserve">As baselines serão definidas em três fases.</w:t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1"/>
        <w:bidiVisual w:val="0"/>
        <w:tblW w:w="9214.0" w:type="dxa"/>
        <w:jc w:val="left"/>
        <w:tblInd w:w="108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2694"/>
        <w:gridCol w:w="6520"/>
        <w:tblGridChange w:id="0">
          <w:tblGrid>
            <w:gridCol w:w="2694"/>
            <w:gridCol w:w="6520"/>
          </w:tblGrid>
        </w:tblGridChange>
      </w:tblGrid>
      <w:tr>
        <w:tc>
          <w:tcPr>
            <w:shd w:fill="e0e0e0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rtl w:val="0"/>
              </w:rPr>
              <w:t xml:space="preserve">Fases</w:t>
            </w:r>
          </w:p>
        </w:tc>
        <w:tc>
          <w:tcPr>
            <w:shd w:fill="e0e0e0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rtl w:val="0"/>
              </w:rPr>
              <w:t xml:space="preserve">Itens de Configuração da Baseline</w:t>
            </w:r>
          </w:p>
        </w:tc>
      </w:tr>
      <w:tr>
        <w:trPr>
          <w:trHeight w:val="4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Planejamento</w:t>
            </w:r>
          </w:p>
        </w:tc>
        <w:tc>
          <w:tcPr/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Documentação (Artefatos do projeto)</w:t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Arquitetura o projeto</w:t>
            </w:r>
          </w:p>
        </w:tc>
        <w:tc>
          <w:tcPr/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Código fonte. </w:t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Release</w:t>
            </w:r>
          </w:p>
        </w:tc>
        <w:tc>
          <w:tcPr/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Fontes do sistema pronto</w:t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Os Artefatos entrarão em baseline quando atingirem a forma mais estável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240"/>
        <w:contextualSpacing w:val="0"/>
      </w:pPr>
      <w:bookmarkStart w:id="16" w:colFirst="0" w:name="h.z337ya" w:colLast="0"/>
      <w:bookmarkEnd w:id="16"/>
      <w:r w:rsidRPr="00000000" w:rsidR="00000000" w:rsidDel="00000000">
        <w:rPr>
          <w:rFonts w:cs="Arial" w:hAnsi="Arial" w:eastAsia="Arial" w:ascii="Arial"/>
          <w:rtl w:val="0"/>
        </w:rPr>
        <w:t xml:space="preserve">Estimativa do Status de Configuração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240"/>
        <w:contextualSpacing w:val="0"/>
      </w:pPr>
      <w:bookmarkStart w:id="17" w:colFirst="0" w:name="h.3j2qqm3" w:colLast="0"/>
      <w:bookmarkEnd w:id="17"/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Processo de Armazenamento de Mídia e Liberação do Projeto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sz w:val="24"/>
          <w:rtl w:val="0"/>
        </w:rPr>
        <w:t xml:space="preserve">O backup do repositório deverá ser feito continuamente pelos membros responsáveis e será armazenado em pendrive organizado por pastas.</w:t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sz w:val="24"/>
          <w:rtl w:val="0"/>
        </w:rPr>
        <w:t xml:space="preserve">As pastas deverão conter: Data e Versão do backup.</w:t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sz w:val="24"/>
          <w:rtl w:val="0"/>
        </w:rPr>
        <w:t xml:space="preserve">Liberação de release:</w:t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sz w:val="24"/>
          <w:rtl w:val="0"/>
        </w:rPr>
        <w:t xml:space="preserve">Basicamente os projetos irão ser desenvolvidos e testados na main-line. Para gerar o release a versão em questão tem que estar devidamente testada, livre de erros e aprovada pelo responsável.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Aprovação dos artefatos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09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Será salvo no repositório o artefato aprovado pelo responsável.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Especificação de Hardware</w:t>
        <w:br w:type="textWrapping"/>
      </w:r>
    </w:p>
    <w:p w:rsidP="00000000" w:rsidRPr="00000000" w:rsidR="00000000" w:rsidDel="00000000" w:rsidRDefault="00000000">
      <w:pPr>
        <w:ind w:firstLine="709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As máquinas devem conter o mínimo da configuração especificada nesse documento.</w:t>
      </w:r>
    </w:p>
    <w:p w:rsidP="00000000" w:rsidRPr="00000000" w:rsidR="00000000" w:rsidDel="00000000" w:rsidRDefault="00000000">
      <w:pPr>
        <w:ind w:firstLine="70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Repositório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sz w:val="24"/>
          <w:rtl w:val="0"/>
        </w:rPr>
        <w:t xml:space="preserve"> Apenas os gerente de configuração é responsável pela a estrutura do repositório, não podendo ser alterada por nenhum usuário do repositório. </w:t>
      </w:r>
    </w:p>
    <w:p w:rsidP="00000000" w:rsidRPr="00000000" w:rsidR="00000000" w:rsidDel="00000000" w:rsidRDefault="00000000">
      <w:pPr>
        <w:keepNext w:val="0"/>
        <w:widowControl w:val="0"/>
        <w:spacing w:lineRule="auto" w:after="60" w:line="240" w:before="120"/>
        <w:contextualSpacing w:val="0"/>
      </w:pPr>
      <w:bookmarkStart w:id="18" w:colFirst="0" w:name="h.4bkhbrlzv39s" w:colLast="0"/>
      <w:bookmarkEnd w:id="1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widowControl w:val="0"/>
        <w:numPr>
          <w:ilvl w:val="0"/>
          <w:numId w:val="2"/>
        </w:numPr>
        <w:spacing w:lineRule="auto" w:after="60" w:line="240" w:before="120"/>
        <w:ind w:left="720" w:hanging="359"/>
        <w:contextualSpacing w:val="1"/>
        <w:rPr>
          <w:rFonts w:cs="Arial" w:hAnsi="Arial" w:eastAsia="Arial" w:ascii="Arial"/>
          <w:b w:val="1"/>
          <w:sz w:val="28"/>
          <w:u w:val="none"/>
        </w:rPr>
      </w:pPr>
      <w:bookmarkStart w:id="19" w:colFirst="0" w:name="h.1y810tw" w:colLast="0"/>
      <w:bookmarkEnd w:id="19"/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Marcos</w:t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4"/>
          <w:rtl w:val="0"/>
        </w:rPr>
        <w:t xml:space="preserve">Serão Feitos dois Marcos principais, nos seguintes momentos.</w:t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numPr>
          <w:ilvl w:val="0"/>
          <w:numId w:val="3"/>
        </w:numPr>
        <w:spacing w:lineRule="auto" w:line="240"/>
        <w:ind w:left="1004" w:hanging="359"/>
        <w:rPr>
          <w:sz w:val="24"/>
        </w:rPr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Capacidade Operacional Inicial 04/10/2014</w:t>
      </w:r>
    </w:p>
    <w:p w:rsidP="00000000" w:rsidRPr="00000000" w:rsidR="00000000" w:rsidDel="00000000" w:rsidRDefault="00000000">
      <w:pPr>
        <w:widowControl w:val="1"/>
        <w:numPr>
          <w:ilvl w:val="0"/>
          <w:numId w:val="3"/>
        </w:numPr>
        <w:spacing w:lineRule="auto" w:line="240"/>
        <w:ind w:left="1004" w:hanging="359"/>
        <w:rPr>
          <w:sz w:val="24"/>
        </w:rPr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Release do Produto 1ª iteração 05/10/2014</w:t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widowControl w:val="0"/>
        <w:numPr>
          <w:ilvl w:val="0"/>
          <w:numId w:val="6"/>
        </w:numPr>
        <w:spacing w:lineRule="auto" w:after="60" w:line="240" w:before="120"/>
        <w:ind w:left="720" w:hanging="359"/>
        <w:contextualSpacing w:val="1"/>
        <w:rPr>
          <w:rFonts w:cs="Arial" w:hAnsi="Arial" w:eastAsia="Arial" w:ascii="Arial"/>
          <w:b w:val="1"/>
          <w:sz w:val="28"/>
          <w:u w:val="none"/>
        </w:rPr>
      </w:pPr>
      <w:bookmarkStart w:id="20" w:colFirst="0" w:name="h.4i7ojhp" w:colLast="0"/>
      <w:bookmarkEnd w:id="20"/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Treinamento e Recursos</w:t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Descrição dos treinamentos efetuados para os integrantes do Grupo.</w:t>
      </w:r>
    </w:p>
    <w:p w:rsidP="00000000" w:rsidRPr="00000000" w:rsidR="00000000" w:rsidDel="00000000" w:rsidRDefault="00000000">
      <w:pPr>
        <w:widowControl w:val="0"/>
        <w:tabs>
          <w:tab w:val="left" w:pos="1036"/>
        </w:tabs>
        <w:spacing w:lineRule="auto" w:after="0" w:line="240" w:before="0"/>
        <w:ind w:firstLine="284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2"/>
        <w:bidiVisual w:val="0"/>
        <w:tblW w:w="9180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3166"/>
        <w:gridCol w:w="3167"/>
        <w:gridCol w:w="2847"/>
        <w:tblGridChange w:id="0">
          <w:tblGrid>
            <w:gridCol w:w="3166"/>
            <w:gridCol w:w="3167"/>
            <w:gridCol w:w="2847"/>
          </w:tblGrid>
        </w:tblGridChange>
      </w:tblGrid>
      <w:tr>
        <w:tc>
          <w:tcPr>
            <w:shd w:fill="e0e0e0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Treinamento</w:t>
            </w:r>
          </w:p>
        </w:tc>
        <w:tc>
          <w:tcPr>
            <w:shd w:fill="e0e0e0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Objetivo</w:t>
            </w:r>
          </w:p>
        </w:tc>
        <w:tc>
          <w:tcPr>
            <w:shd w:fill="e0e0e0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Público Alvo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2"/>
                <w:rtl w:val="0"/>
              </w:rPr>
              <w:t xml:space="preserve">Repositório/GitHub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bookmarkStart w:id="21" w:colFirst="0" w:name="h.2xcytpi" w:colLast="0"/>
            <w:bookmarkEnd w:id="21"/>
            <w:r w:rsidRPr="00000000" w:rsidR="00000000" w:rsidDel="00000000">
              <w:rPr>
                <w:rFonts w:cs="Arial" w:hAnsi="Arial" w:eastAsia="Arial" w:ascii="Arial"/>
                <w:b w:val="0"/>
                <w:sz w:val="22"/>
                <w:rtl w:val="0"/>
              </w:rPr>
              <w:t xml:space="preserve">Treinamento de como acessar o GitHub através de uma máquina cliente, como dar os comandos principais do repositório,  como incluir novos itens dentro do repositório e também como remover do mesmo.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2"/>
                <w:rtl w:val="0"/>
              </w:rPr>
              <w:t xml:space="preserve">Toda a equipe</w:t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Metodologias Ágeis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0"/>
              <w:contextualSpacing w:val="0"/>
            </w:pPr>
            <w:bookmarkStart w:id="21" w:colFirst="0" w:name="h.2xcytpi" w:colLast="0"/>
            <w:bookmarkEnd w:id="21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Treinamento para uso das ferramentas de metodologias ágeis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widowControl w:val="0"/>
              <w:tabs>
                <w:tab w:val="left" w:pos="1036"/>
              </w:tabs>
              <w:spacing w:lineRule="auto" w:after="0" w:line="240" w:before="0"/>
              <w:ind w:firstLine="284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Toda a equipe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240" w:before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before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before="120"/>
        <w:contextualSpacing w:val="0"/>
      </w:pPr>
      <w:r w:rsidRPr="00000000" w:rsidR="00000000" w:rsidDel="00000000">
        <w:rPr>
          <w:rtl w:val="0"/>
        </w:rPr>
      </w:r>
    </w:p>
    <w:sectPr>
      <w:headerReference r:id="rId7" w:type="default"/>
      <w:footerReference r:id="rId8" w:type="default"/>
      <w:pgSz w:w="12240" w:h="15840"/>
      <w:pgMar w:left="1440" w:right="1440" w:top="1417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ahom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keepNext w:val="0"/>
      <w:keepLines w:val="0"/>
      <w:widowControl w:val="0"/>
      <w:spacing w:lineRule="auto" w:after="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tbl>
    <w:tblPr>
      <w:tblStyle w:val="Table13"/>
      <w:bidiVisual w:val="0"/>
      <w:tblW w:w="6324.0" w:type="dxa"/>
      <w:jc w:val="left"/>
      <w:tblBorders>
        <w:top w:color="000000" w:space="0" w:val="single" w:sz="6"/>
        <w:left w:color="000000" w:space="0" w:val="single" w:sz="6"/>
        <w:bottom w:color="000000" w:space="0" w:val="single" w:sz="6"/>
        <w:right w:color="000000" w:space="0" w:val="single" w:sz="6"/>
        <w:insideH w:color="000000" w:space="0" w:val="single" w:sz="6"/>
        <w:insideV w:color="000000" w:space="0" w:val="single" w:sz="6"/>
      </w:tblBorders>
      <w:tblLayout w:type="fixed"/>
      <w:tblLook w:val="0000"/>
    </w:tblPr>
    <w:tblGrid>
      <w:gridCol w:w="3162"/>
      <w:gridCol w:w="3162"/>
      <w:tblGridChange w:id="0">
        <w:tblGrid>
          <w:gridCol w:w="3162"/>
          <w:gridCol w:w="3162"/>
        </w:tblGrid>
      </w:tblGridChange>
    </w:tblGrid>
    <w:tr>
      <w:tc>
        <w:tcPr>
          <w:tcBorders>
            <w:top w:color="000000" w:space="0" w:val="nil" w:sz="0"/>
            <w:left w:color="000000" w:space="0" w:val="nil" w:sz="0"/>
            <w:bottom w:color="000000" w:space="0" w:val="nil" w:sz="0"/>
            <w:right w:color="000000" w:space="0" w:val="nil" w:sz="0"/>
          </w:tcBorders>
        </w:tcPr>
        <w:p w:rsidP="00000000" w:rsidRPr="00000000" w:rsidR="00000000" w:rsidDel="00000000" w:rsidRDefault="00000000">
          <w:pPr>
            <w:contextualSpacing w:val="0"/>
          </w:pPr>
          <w:r w:rsidRPr="00000000" w:rsidR="00000000" w:rsidDel="00000000">
            <w:rPr>
              <w:rtl w:val="0"/>
            </w:rPr>
          </w:r>
        </w:p>
      </w:tc>
      <w:tc>
        <w:tcPr>
          <w:tcBorders>
            <w:top w:color="000000" w:space="0" w:val="nil" w:sz="0"/>
            <w:left w:color="000000" w:space="0" w:val="nil" w:sz="0"/>
            <w:bottom w:color="000000" w:space="0" w:val="nil" w:sz="0"/>
            <w:right w:color="000000" w:space="0" w:val="nil" w:sz="0"/>
          </w:tcBorders>
        </w:tcPr>
        <w:p w:rsidP="00000000" w:rsidRPr="00000000" w:rsidR="00000000" w:rsidDel="00000000" w:rsidRDefault="00000000">
          <w:pPr>
            <w:contextualSpacing w:val="0"/>
          </w:pPr>
          <w:r w:rsidRPr="00000000" w:rsidR="00000000" w:rsidDel="00000000">
            <w:rPr>
              <w:rtl w:val="0"/>
            </w:rPr>
          </w:r>
        </w:p>
      </w:tc>
    </w:tr>
  </w:tbl>
  <w:p w:rsidP="00000000" w:rsidRPr="00000000" w:rsidR="00000000" w:rsidDel="00000000" w:rsidRDefault="00000000">
    <w:pPr>
      <w:widowControl w:val="0"/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rFonts w:cs="Arial" w:hAnsi="Arial" w:eastAsia="Arial" w:asci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004" w:firstLine="644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724" w:firstLine="1364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444" w:firstLine="2084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3164" w:firstLine="2804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884" w:firstLine="3524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604" w:firstLine="4244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324" w:firstLine="4964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6044" w:firstLine="5684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764" w:firstLine="6404"/>
      </w:pPr>
      <w:rPr>
        <w:rFonts w:cs="Arial" w:hAnsi="Arial" w:eastAsia="Arial" w:ascii="Arial"/>
      </w:rPr>
    </w:lvl>
  </w:abstractNum>
  <w:abstractNum w:abstractNumId="4">
    <w:lvl w:ilvl="0">
      <w:start w:val="1"/>
      <w:numFmt w:val="bullet"/>
      <w:lvlText w:val="●"/>
      <w:lvlJc w:val="left"/>
      <w:pPr>
        <w:ind w:left="1004" w:firstLine="644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724" w:firstLine="1364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444" w:firstLine="2084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3164" w:firstLine="2804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884" w:firstLine="3524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604" w:firstLine="4244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324" w:firstLine="4964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6044" w:firstLine="5684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764" w:firstLine="6404"/>
      </w:pPr>
      <w:rPr>
        <w:rFonts w:cs="Arial" w:hAnsi="Arial" w:eastAsia="Arial" w:ascii="Arial"/>
      </w:rPr>
    </w:lvl>
  </w:abstractNum>
  <w:abstractNum w:abstractNumId="5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widowControl w:val="0"/>
      <w:spacing w:lineRule="auto" w:after="60" w:line="240" w:before="120"/>
      <w:ind w:left="720" w:hanging="719"/>
    </w:pPr>
    <w:rPr>
      <w:rFonts w:cs="Arial" w:hAnsi="Arial" w:eastAsia="Arial" w:ascii="Arial"/>
      <w:b w:val="1"/>
      <w:sz w:val="24"/>
    </w:rPr>
  </w:style>
  <w:style w:styleId="Heading2" w:type="paragraph">
    <w:name w:val="heading 2"/>
    <w:basedOn w:val="Normal"/>
    <w:next w:val="Normal"/>
    <w:pPr>
      <w:keepNext w:val="1"/>
      <w:keepLines w:val="1"/>
      <w:widowControl w:val="0"/>
      <w:spacing w:lineRule="auto" w:after="60" w:line="240" w:before="120"/>
      <w:ind w:left="720" w:hanging="719"/>
    </w:pPr>
    <w:rPr>
      <w:rFonts w:cs="Tahoma" w:hAnsi="Tahoma" w:eastAsia="Tahoma" w:ascii="Tahoma"/>
      <w:b w:val="1"/>
      <w:sz w:val="24"/>
    </w:rPr>
  </w:style>
  <w:style w:styleId="Heading3" w:type="paragraph">
    <w:name w:val="heading 3"/>
    <w:basedOn w:val="Normal"/>
    <w:next w:val="Normal"/>
    <w:pPr>
      <w:keepNext w:val="1"/>
      <w:keepLines w:val="1"/>
      <w:widowControl w:val="0"/>
      <w:spacing w:lineRule="auto" w:after="60" w:line="240" w:before="120"/>
      <w:ind w:left="720" w:hanging="719"/>
    </w:pPr>
    <w:rPr>
      <w:rFonts w:cs="Tahoma" w:hAnsi="Tahoma" w:eastAsia="Tahoma" w:ascii="Tahoma"/>
      <w:b w:val="1"/>
      <w:sz w:val="20"/>
    </w:rPr>
  </w:style>
  <w:style w:styleId="Heading4" w:type="paragraph">
    <w:name w:val="heading 4"/>
    <w:basedOn w:val="Normal"/>
    <w:next w:val="Normal"/>
    <w:pPr>
      <w:keepNext w:val="1"/>
      <w:keepLines w:val="1"/>
      <w:widowControl w:val="0"/>
      <w:spacing w:lineRule="auto" w:after="60" w:line="240" w:before="120"/>
      <w:ind w:left="720" w:hanging="719"/>
    </w:pPr>
    <w:rPr>
      <w:rFonts w:cs="Arial" w:hAnsi="Arial" w:eastAsia="Arial" w:ascii="Arial"/>
      <w:b w:val="0"/>
      <w:sz w:val="20"/>
    </w:rPr>
  </w:style>
  <w:style w:styleId="Heading5" w:type="paragraph">
    <w:name w:val="heading 5"/>
    <w:basedOn w:val="Normal"/>
    <w:next w:val="Normal"/>
    <w:pPr>
      <w:keepNext w:val="1"/>
      <w:keepLines w:val="1"/>
      <w:widowControl w:val="0"/>
      <w:spacing w:lineRule="auto" w:after="60" w:line="240" w:before="240"/>
      <w:ind w:left="2880" w:firstLine="0"/>
    </w:pPr>
    <w:rPr>
      <w:rFonts w:cs="Times New Roman" w:hAnsi="Times New Roman" w:eastAsia="Times New Roman" w:ascii="Times New Roman"/>
      <w:b w:val="0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widowControl w:val="0"/>
      <w:spacing w:lineRule="auto" w:after="60" w:line="240" w:before="240"/>
      <w:ind w:left="2880" w:firstLine="0"/>
    </w:pPr>
    <w:rPr>
      <w:rFonts w:cs="Times New Roman" w:hAnsi="Times New Roman" w:eastAsia="Times New Roman" w:ascii="Times New Roman"/>
      <w:b w:val="0"/>
      <w:i w:val="1"/>
      <w:sz w:val="22"/>
    </w:rPr>
  </w:style>
  <w:style w:styleId="Title" w:type="paragraph">
    <w:name w:val="Title"/>
    <w:basedOn w:val="Normal"/>
    <w:next w:val="Normal"/>
    <w:pPr>
      <w:keepNext w:val="1"/>
      <w:keepLines w:val="1"/>
      <w:widowControl w:val="0"/>
      <w:spacing w:lineRule="auto" w:after="0" w:line="240" w:before="0"/>
      <w:jc w:val="center"/>
    </w:pPr>
    <w:rPr>
      <w:rFonts w:cs="Arial" w:hAnsi="Arial" w:eastAsia="Arial" w:ascii="Arial"/>
      <w:b w:val="1"/>
      <w:sz w:val="36"/>
    </w:rPr>
  </w:style>
  <w:style w:styleId="Subtitle" w:type="paragraph">
    <w:name w:val="Subtitle"/>
    <w:basedOn w:val="Normal"/>
    <w:next w:val="Normal"/>
    <w:pPr>
      <w:keepNext w:val="1"/>
      <w:keepLines w:val="1"/>
      <w:widowControl w:val="0"/>
      <w:spacing w:lineRule="auto" w:after="60" w:line="240" w:before="0"/>
      <w:jc w:val="center"/>
    </w:pPr>
    <w:rPr>
      <w:rFonts w:cs="Arial" w:hAnsi="Arial" w:eastAsia="Arial" w:ascii="Arial"/>
      <w:b w:val="0"/>
      <w:i w:val="1"/>
      <w:color w:val="666666"/>
      <w:sz w:val="3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3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pt.wikipedia.org/wiki/Git" Type="http://schemas.openxmlformats.org/officeDocument/2006/relationships/hyperlink" TargetMode="External" Id="rId6"/><Relationship Target="http://pt.wikipedia.org/wiki/Hospedagem_de_sites" Type="http://schemas.openxmlformats.org/officeDocument/2006/relationships/hyperlink" TargetMode="External" Id="rId5"/><Relationship Target="footer1.xml" Type="http://schemas.openxmlformats.org/officeDocument/2006/relationships/footer" Id="rId8"/><Relationship Target="header1.xml" Type="http://schemas.openxmlformats.org/officeDocument/2006/relationships/header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SADis_PlanoDeGerenciaDeConfiguração1.0.docx</dc:title>
</cp:coreProperties>
</file>