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League Rules</w:t>
      </w:r>
    </w:p>
    <w:p>
      <w:r>
        <w:t>Replace this template with your league rules.</w:t>
      </w:r>
    </w:p>
  </w:body>
</w:document>
</file>