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D58D7" w14:textId="77777777" w:rsidR="00816216" w:rsidRPr="00B71F73" w:rsidRDefault="00D524FF" w:rsidP="00141A4C">
      <w:pPr>
        <w:pStyle w:val="Title"/>
        <w:rPr>
          <w:rFonts w:ascii="Tahoma" w:hAnsi="Tahoma" w:cs="Tahoma"/>
          <w:sz w:val="40"/>
        </w:rPr>
      </w:pPr>
      <w:r w:rsidRPr="00B71F73">
        <w:rPr>
          <w:rFonts w:ascii="Tahoma" w:hAnsi="Tahoma" w:cs="Tahoma"/>
          <w:sz w:val="40"/>
        </w:rPr>
        <w:t>Harry Waugh</w:t>
      </w:r>
      <w:bookmarkStart w:id="0" w:name="_GoBack"/>
      <w:bookmarkEnd w:id="0"/>
    </w:p>
    <w:p w14:paraId="16560574" w14:textId="62B464FD" w:rsidR="00141A4C" w:rsidRPr="002D100F" w:rsidRDefault="000A45A7" w:rsidP="00141A4C">
      <w:pPr>
        <w:rPr>
          <w:rFonts w:ascii="Tahoma" w:hAnsi="Tahoma" w:cs="Tahoma"/>
          <w:sz w:val="18"/>
          <w:szCs w:val="18"/>
        </w:rPr>
      </w:pPr>
      <w:r w:rsidRPr="002D100F">
        <w:rPr>
          <w:rFonts w:ascii="Tahoma" w:hAnsi="Tahoma" w:cs="Tahoma"/>
          <w:sz w:val="18"/>
          <w:szCs w:val="18"/>
        </w:rPr>
        <w:t xml:space="preserve">Flat 4A, The Warehouse, 46 Queen Charlotte </w:t>
      </w:r>
      <w:r w:rsidR="002D100F" w:rsidRPr="002D100F">
        <w:rPr>
          <w:rFonts w:ascii="Tahoma" w:hAnsi="Tahoma" w:cs="Tahoma"/>
          <w:sz w:val="18"/>
          <w:szCs w:val="18"/>
        </w:rPr>
        <w:t>St</w:t>
      </w:r>
      <w:r w:rsidRPr="002D100F">
        <w:rPr>
          <w:rFonts w:ascii="Tahoma" w:hAnsi="Tahoma" w:cs="Tahoma"/>
          <w:sz w:val="18"/>
          <w:szCs w:val="18"/>
        </w:rPr>
        <w:t>,</w:t>
      </w:r>
      <w:r w:rsidR="002D100F" w:rsidRPr="002D100F">
        <w:rPr>
          <w:rFonts w:ascii="Tahoma" w:hAnsi="Tahoma" w:cs="Tahoma"/>
          <w:sz w:val="18"/>
          <w:szCs w:val="18"/>
        </w:rPr>
        <w:t xml:space="preserve"> Bristol,</w:t>
      </w:r>
      <w:r w:rsidRPr="002D100F">
        <w:rPr>
          <w:rFonts w:ascii="Tahoma" w:hAnsi="Tahoma" w:cs="Tahoma"/>
          <w:sz w:val="18"/>
          <w:szCs w:val="18"/>
        </w:rPr>
        <w:t xml:space="preserve"> BS</w:t>
      </w:r>
      <w:r w:rsidR="002D100F" w:rsidRPr="002D100F">
        <w:rPr>
          <w:rFonts w:ascii="Tahoma" w:hAnsi="Tahoma" w:cs="Tahoma"/>
          <w:sz w:val="18"/>
          <w:szCs w:val="18"/>
        </w:rPr>
        <w:t>14HX</w:t>
      </w:r>
      <w:r w:rsidR="00141A4C" w:rsidRPr="002D100F">
        <w:rPr>
          <w:rFonts w:ascii="Tahoma" w:hAnsi="Tahoma" w:cs="Tahoma"/>
          <w:sz w:val="18"/>
          <w:szCs w:val="18"/>
        </w:rPr>
        <w:t> | </w:t>
      </w:r>
      <w:r w:rsidR="00D524FF" w:rsidRPr="002D100F">
        <w:rPr>
          <w:rFonts w:ascii="Tahoma" w:hAnsi="Tahoma" w:cs="Tahoma"/>
          <w:sz w:val="18"/>
          <w:szCs w:val="18"/>
        </w:rPr>
        <w:t>07714190277</w:t>
      </w:r>
      <w:r w:rsidR="00141A4C" w:rsidRPr="002D100F">
        <w:rPr>
          <w:rFonts w:ascii="Tahoma" w:hAnsi="Tahoma" w:cs="Tahoma"/>
          <w:sz w:val="18"/>
          <w:szCs w:val="18"/>
        </w:rPr>
        <w:t> | </w:t>
      </w:r>
      <w:hyperlink r:id="rId8" w:history="1">
        <w:r w:rsidR="00E461AC" w:rsidRPr="002D100F">
          <w:rPr>
            <w:rStyle w:val="Hyperlink"/>
            <w:rFonts w:ascii="Tahoma" w:hAnsi="Tahoma" w:cs="Tahoma"/>
            <w:sz w:val="18"/>
            <w:szCs w:val="18"/>
          </w:rPr>
          <w:t>hw16471@my.bristol.ac.uk</w:t>
        </w:r>
      </w:hyperlink>
      <w:r w:rsidR="00E461AC" w:rsidRPr="002D100F">
        <w:rPr>
          <w:rFonts w:ascii="Tahoma" w:hAnsi="Tahoma" w:cs="Tahoma"/>
          <w:sz w:val="18"/>
          <w:szCs w:val="18"/>
        </w:rPr>
        <w:t xml:space="preserve"> |</w:t>
      </w:r>
      <w:r w:rsidR="002D100F">
        <w:rPr>
          <w:rFonts w:ascii="Tahoma" w:hAnsi="Tahoma" w:cs="Tahoma"/>
          <w:sz w:val="18"/>
          <w:szCs w:val="18"/>
        </w:rPr>
        <w:t xml:space="preserve"> </w:t>
      </w:r>
      <w:hyperlink r:id="rId9" w:history="1">
        <w:r w:rsidR="00E461AC" w:rsidRPr="002D100F">
          <w:rPr>
            <w:rStyle w:val="Hyperlink"/>
            <w:rFonts w:ascii="Tahoma" w:hAnsi="Tahoma" w:cs="Tahoma"/>
            <w:sz w:val="18"/>
            <w:szCs w:val="18"/>
          </w:rPr>
          <w:t>github</w:t>
        </w:r>
        <w:r w:rsidR="00E461AC" w:rsidRPr="002D100F">
          <w:rPr>
            <w:rStyle w:val="Hyperlink"/>
            <w:rFonts w:ascii="Tahoma" w:hAnsi="Tahoma" w:cs="Tahoma"/>
            <w:sz w:val="18"/>
            <w:szCs w:val="18"/>
          </w:rPr>
          <w:t>.</w:t>
        </w:r>
        <w:r w:rsidR="00E461AC" w:rsidRPr="002D100F">
          <w:rPr>
            <w:rStyle w:val="Hyperlink"/>
            <w:rFonts w:ascii="Tahoma" w:hAnsi="Tahoma" w:cs="Tahoma"/>
            <w:sz w:val="18"/>
            <w:szCs w:val="18"/>
          </w:rPr>
          <w:t>com/hw16471</w:t>
        </w:r>
      </w:hyperlink>
      <w:r w:rsidR="00E461AC" w:rsidRPr="002D100F">
        <w:rPr>
          <w:rFonts w:ascii="Tahoma" w:hAnsi="Tahoma" w:cs="Tahoma"/>
          <w:sz w:val="18"/>
          <w:szCs w:val="18"/>
        </w:rPr>
        <w:t xml:space="preserve"> </w:t>
      </w:r>
    </w:p>
    <w:p w14:paraId="7D1BE258" w14:textId="77777777" w:rsidR="006270A9" w:rsidRPr="00F364D7" w:rsidRDefault="00B71F73" w:rsidP="00141A4C">
      <w:pPr>
        <w:pStyle w:val="Heading1"/>
        <w:rPr>
          <w:rFonts w:ascii="Tahoma" w:hAnsi="Tahoma" w:cs="Tahoma"/>
          <w:sz w:val="22"/>
        </w:rPr>
      </w:pPr>
      <w:r w:rsidRPr="00F364D7">
        <w:rPr>
          <w:rFonts w:ascii="Tahoma" w:hAnsi="Tahoma" w:cs="Tahoma"/>
          <w:sz w:val="22"/>
        </w:rPr>
        <w:t>Profile</w:t>
      </w:r>
    </w:p>
    <w:p w14:paraId="31C73471" w14:textId="1B100FBE" w:rsidR="006270A9" w:rsidRPr="00F364D7" w:rsidRDefault="00D524FF">
      <w:pPr>
        <w:rPr>
          <w:rFonts w:ascii="Tahoma" w:hAnsi="Tahoma" w:cs="Tahoma"/>
          <w:sz w:val="18"/>
        </w:rPr>
      </w:pPr>
      <w:r w:rsidRPr="00F364D7">
        <w:rPr>
          <w:rFonts w:ascii="Tahoma" w:hAnsi="Tahoma" w:cs="Tahoma"/>
          <w:sz w:val="18"/>
        </w:rPr>
        <w:t xml:space="preserve">A </w:t>
      </w:r>
      <w:r w:rsidR="00EC3850">
        <w:rPr>
          <w:rFonts w:ascii="Tahoma" w:hAnsi="Tahoma" w:cs="Tahoma"/>
          <w:sz w:val="18"/>
        </w:rPr>
        <w:t>driven</w:t>
      </w:r>
      <w:r w:rsidRPr="00F364D7">
        <w:rPr>
          <w:rFonts w:ascii="Tahoma" w:hAnsi="Tahoma" w:cs="Tahoma"/>
          <w:sz w:val="18"/>
        </w:rPr>
        <w:t>, ambitious</w:t>
      </w:r>
      <w:r w:rsidR="00DD7E94" w:rsidRPr="00F364D7">
        <w:rPr>
          <w:rFonts w:ascii="Tahoma" w:hAnsi="Tahoma" w:cs="Tahoma"/>
          <w:sz w:val="18"/>
        </w:rPr>
        <w:t xml:space="preserve"> and rounded</w:t>
      </w:r>
      <w:r w:rsidRPr="00F364D7">
        <w:rPr>
          <w:rFonts w:ascii="Tahoma" w:hAnsi="Tahoma" w:cs="Tahoma"/>
          <w:sz w:val="18"/>
        </w:rPr>
        <w:t xml:space="preserve"> </w:t>
      </w:r>
      <w:r w:rsidR="00BE47F3">
        <w:rPr>
          <w:rFonts w:ascii="Tahoma" w:hAnsi="Tahoma" w:cs="Tahoma"/>
          <w:sz w:val="18"/>
        </w:rPr>
        <w:t>final</w:t>
      </w:r>
      <w:r w:rsidRPr="00F364D7">
        <w:rPr>
          <w:rFonts w:ascii="Tahoma" w:hAnsi="Tahoma" w:cs="Tahoma"/>
          <w:sz w:val="18"/>
        </w:rPr>
        <w:t xml:space="preserve"> year student at the University of Bristol, armed with a wealth of </w:t>
      </w:r>
      <w:r w:rsidR="00EC3850">
        <w:rPr>
          <w:rFonts w:ascii="Tahoma" w:hAnsi="Tahoma" w:cs="Tahoma"/>
          <w:sz w:val="18"/>
        </w:rPr>
        <w:t>technical</w:t>
      </w:r>
      <w:r w:rsidRPr="00F364D7">
        <w:rPr>
          <w:rFonts w:ascii="Tahoma" w:hAnsi="Tahoma" w:cs="Tahoma"/>
          <w:sz w:val="18"/>
        </w:rPr>
        <w:t xml:space="preserve"> knowledge, supported by a firm mathematical base</w:t>
      </w:r>
      <w:r w:rsidR="00EC3850">
        <w:rPr>
          <w:rFonts w:ascii="Tahoma" w:hAnsi="Tahoma" w:cs="Tahoma"/>
          <w:sz w:val="18"/>
        </w:rPr>
        <w:t xml:space="preserve"> and a passion for technology.</w:t>
      </w:r>
    </w:p>
    <w:sdt>
      <w:sdtPr>
        <w:rPr>
          <w:rFonts w:ascii="Tahoma" w:hAnsi="Tahoma" w:cs="Tahoma"/>
          <w:sz w:val="22"/>
        </w:rPr>
        <w:alias w:val="Education:"/>
        <w:tag w:val="Education:"/>
        <w:id w:val="807127995"/>
        <w:placeholder>
          <w:docPart w:val="1CE48145F9A442ACB012054C80CC06B5"/>
        </w:placeholder>
        <w:temporary/>
        <w:showingPlcHdr/>
        <w15:appearance w15:val="hidden"/>
      </w:sdtPr>
      <w:sdtContent>
        <w:p w14:paraId="4233B13C" w14:textId="77777777" w:rsidR="006270A9" w:rsidRPr="00F364D7" w:rsidRDefault="009D5933">
          <w:pPr>
            <w:pStyle w:val="Heading1"/>
            <w:rPr>
              <w:rFonts w:ascii="Tahoma" w:hAnsi="Tahoma" w:cs="Tahoma"/>
              <w:sz w:val="22"/>
            </w:rPr>
          </w:pPr>
          <w:r w:rsidRPr="00F364D7">
            <w:rPr>
              <w:rFonts w:ascii="Tahoma" w:hAnsi="Tahoma" w:cs="Tahoma"/>
              <w:sz w:val="22"/>
            </w:rPr>
            <w:t>Education</w:t>
          </w:r>
        </w:p>
      </w:sdtContent>
    </w:sdt>
    <w:p w14:paraId="23C9AA2C" w14:textId="0A922E48" w:rsidR="00197A0B" w:rsidRPr="00197A0B" w:rsidRDefault="00D524FF" w:rsidP="00197A0B">
      <w:pPr>
        <w:pStyle w:val="Heading2"/>
        <w:rPr>
          <w:rFonts w:ascii="Tahoma" w:hAnsi="Tahoma" w:cs="Tahoma"/>
          <w:sz w:val="18"/>
        </w:rPr>
      </w:pPr>
      <w:r w:rsidRPr="00F364D7">
        <w:rPr>
          <w:rFonts w:ascii="Tahoma" w:hAnsi="Tahoma" w:cs="Tahoma"/>
          <w:sz w:val="18"/>
        </w:rPr>
        <w:t>Undergraduate Computer Science</w:t>
      </w:r>
      <w:r w:rsidR="009D5933" w:rsidRPr="00F364D7">
        <w:rPr>
          <w:rFonts w:ascii="Tahoma" w:hAnsi="Tahoma" w:cs="Tahoma"/>
          <w:sz w:val="18"/>
        </w:rPr>
        <w:t> | </w:t>
      </w:r>
      <w:r w:rsidR="00A76A19" w:rsidRPr="00F364D7">
        <w:rPr>
          <w:rFonts w:ascii="Tahoma" w:hAnsi="Tahoma" w:cs="Tahoma"/>
          <w:sz w:val="18"/>
        </w:rPr>
        <w:t>2016 - Present</w:t>
      </w:r>
      <w:r w:rsidR="009D5933" w:rsidRPr="00F364D7">
        <w:rPr>
          <w:rFonts w:ascii="Tahoma" w:hAnsi="Tahoma" w:cs="Tahoma"/>
          <w:sz w:val="18"/>
        </w:rPr>
        <w:t> | </w:t>
      </w:r>
      <w:r w:rsidRPr="00F364D7">
        <w:rPr>
          <w:rFonts w:ascii="Tahoma" w:hAnsi="Tahoma" w:cs="Tahoma"/>
          <w:sz w:val="18"/>
        </w:rPr>
        <w:t>University of Bristol</w:t>
      </w:r>
    </w:p>
    <w:p w14:paraId="7BF468A1" w14:textId="293B91CA" w:rsidR="00197A0B" w:rsidRDefault="00197A0B" w:rsidP="00F364D7">
      <w:pPr>
        <w:pStyle w:val="ListBullet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>Average Mark at End of 2</w:t>
      </w:r>
      <w:r w:rsidRPr="00197A0B">
        <w:rPr>
          <w:rFonts w:ascii="Tahoma" w:hAnsi="Tahoma" w:cs="Tahoma"/>
          <w:sz w:val="18"/>
          <w:vertAlign w:val="superscript"/>
        </w:rPr>
        <w:t>nd</w:t>
      </w:r>
      <w:r>
        <w:rPr>
          <w:rFonts w:ascii="Tahoma" w:hAnsi="Tahoma" w:cs="Tahoma"/>
          <w:sz w:val="18"/>
        </w:rPr>
        <w:t xml:space="preserve"> Year 65%</w:t>
      </w:r>
    </w:p>
    <w:p w14:paraId="651B9D8C" w14:textId="250640E5" w:rsidR="00F364D7" w:rsidRPr="00F364D7" w:rsidRDefault="005035FD" w:rsidP="00F364D7">
      <w:pPr>
        <w:pStyle w:val="ListBullet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>Symbols, Patterns, and Signals 83% - (2</w:t>
      </w:r>
      <w:r w:rsidRPr="005035FD">
        <w:rPr>
          <w:rFonts w:ascii="Tahoma" w:hAnsi="Tahoma" w:cs="Tahoma"/>
          <w:sz w:val="18"/>
          <w:vertAlign w:val="superscript"/>
        </w:rPr>
        <w:t>nd</w:t>
      </w:r>
      <w:r>
        <w:rPr>
          <w:rFonts w:ascii="Tahoma" w:hAnsi="Tahoma" w:cs="Tahoma"/>
          <w:sz w:val="18"/>
        </w:rPr>
        <w:t xml:space="preserve"> Year Unit) Processing and Modelling Digital Data</w:t>
      </w:r>
      <w:r w:rsidR="00F364D7" w:rsidRPr="00F364D7">
        <w:rPr>
          <w:rFonts w:ascii="Tahoma" w:hAnsi="Tahoma" w:cs="Tahoma"/>
          <w:sz w:val="18"/>
        </w:rPr>
        <w:tab/>
      </w:r>
    </w:p>
    <w:p w14:paraId="79CA9111" w14:textId="323D8F13" w:rsidR="005035FD" w:rsidRDefault="005035FD" w:rsidP="00A83760">
      <w:pPr>
        <w:pStyle w:val="ListBullet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>Software Product Engineering 72% - (2</w:t>
      </w:r>
      <w:r w:rsidRPr="005035FD">
        <w:rPr>
          <w:rFonts w:ascii="Tahoma" w:hAnsi="Tahoma" w:cs="Tahoma"/>
          <w:sz w:val="18"/>
          <w:vertAlign w:val="superscript"/>
        </w:rPr>
        <w:t>nd</w:t>
      </w:r>
      <w:r>
        <w:rPr>
          <w:rFonts w:ascii="Tahoma" w:hAnsi="Tahoma" w:cs="Tahoma"/>
          <w:sz w:val="18"/>
        </w:rPr>
        <w:t xml:space="preserve"> Year Unit) Software Project for Outside Client and Development Lifecycle</w:t>
      </w:r>
    </w:p>
    <w:p w14:paraId="57235EDF" w14:textId="66818834" w:rsidR="005035FD" w:rsidRDefault="005035FD" w:rsidP="001B29CF">
      <w:pPr>
        <w:pStyle w:val="ListBullet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>Concurrent Computing 61% - (2</w:t>
      </w:r>
      <w:r w:rsidRPr="005035FD">
        <w:rPr>
          <w:rFonts w:ascii="Tahoma" w:hAnsi="Tahoma" w:cs="Tahoma"/>
          <w:sz w:val="18"/>
          <w:vertAlign w:val="superscript"/>
        </w:rPr>
        <w:t>nd</w:t>
      </w:r>
      <w:r>
        <w:rPr>
          <w:rFonts w:ascii="Tahoma" w:hAnsi="Tahoma" w:cs="Tahoma"/>
          <w:sz w:val="18"/>
        </w:rPr>
        <w:t xml:space="preserve"> Year Unit) Concurrent Algorithms, </w:t>
      </w:r>
      <w:r w:rsidR="00197A0B">
        <w:rPr>
          <w:rFonts w:ascii="Tahoma" w:hAnsi="Tahoma" w:cs="Tahoma"/>
          <w:sz w:val="18"/>
        </w:rPr>
        <w:t>Parallel Programming in XC, Linux Kernel Implementation</w:t>
      </w:r>
    </w:p>
    <w:p w14:paraId="684D9CBB" w14:textId="18268627" w:rsidR="006270A9" w:rsidRPr="00F364D7" w:rsidRDefault="00197A0B" w:rsidP="001B29CF">
      <w:pPr>
        <w:pStyle w:val="ListBullet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>3</w:t>
      </w:r>
      <w:r w:rsidRPr="00197A0B">
        <w:rPr>
          <w:rFonts w:ascii="Tahoma" w:hAnsi="Tahoma" w:cs="Tahoma"/>
          <w:sz w:val="18"/>
          <w:vertAlign w:val="superscript"/>
        </w:rPr>
        <w:t>rd</w:t>
      </w:r>
      <w:r>
        <w:rPr>
          <w:rFonts w:ascii="Tahoma" w:hAnsi="Tahoma" w:cs="Tahoma"/>
          <w:sz w:val="18"/>
        </w:rPr>
        <w:t xml:space="preserve"> Year Highlights – Advanced High-Performance Computing, Applied Security, Computer Graphics, Machine Learning</w:t>
      </w:r>
    </w:p>
    <w:p w14:paraId="04829358" w14:textId="0963A7D2" w:rsidR="006270A9" w:rsidRPr="00F364D7" w:rsidRDefault="00EF0E1A">
      <w:pPr>
        <w:pStyle w:val="Heading2"/>
        <w:rPr>
          <w:rFonts w:ascii="Tahoma" w:hAnsi="Tahoma" w:cs="Tahoma"/>
          <w:sz w:val="20"/>
        </w:rPr>
      </w:pPr>
      <w:r w:rsidRPr="00F364D7">
        <w:rPr>
          <w:rFonts w:ascii="Tahoma" w:hAnsi="Tahoma" w:cs="Tahoma"/>
          <w:sz w:val="18"/>
        </w:rPr>
        <w:t>A</w:t>
      </w:r>
      <w:r w:rsidR="008D2108" w:rsidRPr="00F364D7">
        <w:rPr>
          <w:rFonts w:ascii="Tahoma" w:hAnsi="Tahoma" w:cs="Tahoma"/>
          <w:sz w:val="18"/>
        </w:rPr>
        <w:t>2/AS</w:t>
      </w:r>
      <w:r w:rsidRPr="00F364D7">
        <w:rPr>
          <w:rFonts w:ascii="Tahoma" w:hAnsi="Tahoma" w:cs="Tahoma"/>
          <w:sz w:val="18"/>
        </w:rPr>
        <w:t xml:space="preserve"> Levels</w:t>
      </w:r>
      <w:r w:rsidR="006745AD" w:rsidRPr="00F364D7">
        <w:rPr>
          <w:rFonts w:ascii="Tahoma" w:hAnsi="Tahoma" w:cs="Tahoma"/>
          <w:sz w:val="18"/>
        </w:rPr>
        <w:t xml:space="preserve"> (A* - B)</w:t>
      </w:r>
      <w:r w:rsidR="009D5933" w:rsidRPr="00F364D7">
        <w:rPr>
          <w:rFonts w:ascii="Tahoma" w:hAnsi="Tahoma" w:cs="Tahoma"/>
          <w:sz w:val="18"/>
        </w:rPr>
        <w:t> | </w:t>
      </w:r>
      <w:r w:rsidRPr="00F364D7">
        <w:rPr>
          <w:rFonts w:ascii="Tahoma" w:hAnsi="Tahoma" w:cs="Tahoma"/>
          <w:sz w:val="18"/>
        </w:rPr>
        <w:t>2015</w:t>
      </w:r>
      <w:r w:rsidR="00A76A19" w:rsidRPr="00F364D7">
        <w:rPr>
          <w:rFonts w:ascii="Tahoma" w:hAnsi="Tahoma" w:cs="Tahoma"/>
          <w:sz w:val="18"/>
        </w:rPr>
        <w:t xml:space="preserve"> - 2016</w:t>
      </w:r>
      <w:r w:rsidR="009D5933" w:rsidRPr="00F364D7">
        <w:rPr>
          <w:rFonts w:ascii="Tahoma" w:hAnsi="Tahoma" w:cs="Tahoma"/>
          <w:sz w:val="18"/>
        </w:rPr>
        <w:t> | </w:t>
      </w:r>
      <w:r w:rsidRPr="00F364D7">
        <w:rPr>
          <w:rFonts w:ascii="Tahoma" w:hAnsi="Tahoma" w:cs="Tahoma"/>
          <w:sz w:val="18"/>
        </w:rPr>
        <w:t>Richard Huish College</w:t>
      </w:r>
      <w:r w:rsidR="002D100F">
        <w:rPr>
          <w:rFonts w:ascii="Tahoma" w:hAnsi="Tahoma" w:cs="Tahoma"/>
          <w:sz w:val="18"/>
        </w:rPr>
        <w:t>, Taunton</w:t>
      </w:r>
    </w:p>
    <w:p w14:paraId="5E5A0D9D" w14:textId="2B6B4463" w:rsidR="008D2108" w:rsidRPr="002D100F" w:rsidRDefault="008D2108" w:rsidP="002D100F">
      <w:pPr>
        <w:pStyle w:val="ListBullet"/>
        <w:rPr>
          <w:rFonts w:ascii="Tahoma" w:hAnsi="Tahoma" w:cs="Tahoma"/>
          <w:sz w:val="18"/>
        </w:rPr>
      </w:pPr>
      <w:r w:rsidRPr="00F364D7">
        <w:rPr>
          <w:rFonts w:ascii="Tahoma" w:hAnsi="Tahoma" w:cs="Tahoma"/>
          <w:sz w:val="18"/>
        </w:rPr>
        <w:t xml:space="preserve">A2 </w:t>
      </w:r>
      <w:r w:rsidR="00A76A19" w:rsidRPr="00F364D7">
        <w:rPr>
          <w:rFonts w:ascii="Tahoma" w:hAnsi="Tahoma" w:cs="Tahoma"/>
          <w:sz w:val="18"/>
        </w:rPr>
        <w:t>Mathematics (A*)</w:t>
      </w:r>
      <w:r w:rsidR="002D100F">
        <w:rPr>
          <w:rFonts w:ascii="Tahoma" w:hAnsi="Tahoma" w:cs="Tahoma"/>
          <w:sz w:val="18"/>
        </w:rPr>
        <w:t xml:space="preserve">, </w:t>
      </w:r>
      <w:r w:rsidRPr="002D100F">
        <w:rPr>
          <w:rFonts w:ascii="Tahoma" w:hAnsi="Tahoma" w:cs="Tahoma"/>
          <w:sz w:val="18"/>
        </w:rPr>
        <w:t xml:space="preserve">A2 </w:t>
      </w:r>
      <w:r w:rsidR="00A76A19" w:rsidRPr="002D100F">
        <w:rPr>
          <w:rFonts w:ascii="Tahoma" w:hAnsi="Tahoma" w:cs="Tahoma"/>
          <w:sz w:val="18"/>
        </w:rPr>
        <w:t>Further Mathematics (A)</w:t>
      </w:r>
      <w:r w:rsidR="002D100F">
        <w:rPr>
          <w:rFonts w:ascii="Tahoma" w:hAnsi="Tahoma" w:cs="Tahoma"/>
          <w:sz w:val="18"/>
        </w:rPr>
        <w:t xml:space="preserve">, </w:t>
      </w:r>
      <w:r w:rsidRPr="002D100F">
        <w:rPr>
          <w:rFonts w:ascii="Tahoma" w:hAnsi="Tahoma" w:cs="Tahoma"/>
          <w:sz w:val="18"/>
        </w:rPr>
        <w:t xml:space="preserve">A2 </w:t>
      </w:r>
      <w:r w:rsidR="00A76A19" w:rsidRPr="002D100F">
        <w:rPr>
          <w:rFonts w:ascii="Tahoma" w:hAnsi="Tahoma" w:cs="Tahoma"/>
          <w:sz w:val="18"/>
        </w:rPr>
        <w:t>Computing (B)</w:t>
      </w:r>
      <w:r w:rsidR="002D100F">
        <w:rPr>
          <w:rFonts w:ascii="Tahoma" w:hAnsi="Tahoma" w:cs="Tahoma"/>
          <w:sz w:val="18"/>
        </w:rPr>
        <w:t xml:space="preserve">, </w:t>
      </w:r>
      <w:r w:rsidRPr="002D100F">
        <w:rPr>
          <w:rFonts w:ascii="Tahoma" w:hAnsi="Tahoma" w:cs="Tahoma"/>
          <w:sz w:val="18"/>
        </w:rPr>
        <w:t>AS Physics (B)</w:t>
      </w:r>
    </w:p>
    <w:p w14:paraId="3FC928DC" w14:textId="1FAAD440" w:rsidR="00A76A19" w:rsidRPr="00F364D7" w:rsidRDefault="006745AD" w:rsidP="00A76A19">
      <w:pPr>
        <w:pStyle w:val="Heading2"/>
        <w:rPr>
          <w:rFonts w:ascii="Tahoma" w:hAnsi="Tahoma" w:cs="Tahoma"/>
          <w:sz w:val="18"/>
        </w:rPr>
      </w:pPr>
      <w:r w:rsidRPr="00F364D7">
        <w:rPr>
          <w:rFonts w:ascii="Tahoma" w:hAnsi="Tahoma" w:cs="Tahoma"/>
          <w:sz w:val="18"/>
        </w:rPr>
        <w:t>11 GCSE (A* - B)</w:t>
      </w:r>
      <w:r w:rsidR="00A76A19" w:rsidRPr="00F364D7">
        <w:rPr>
          <w:rFonts w:ascii="Tahoma" w:hAnsi="Tahoma" w:cs="Tahoma"/>
          <w:sz w:val="18"/>
        </w:rPr>
        <w:t> | </w:t>
      </w:r>
      <w:r w:rsidRPr="00F364D7">
        <w:rPr>
          <w:rFonts w:ascii="Tahoma" w:hAnsi="Tahoma" w:cs="Tahoma"/>
          <w:sz w:val="18"/>
        </w:rPr>
        <w:t>2009 - 2014</w:t>
      </w:r>
      <w:r w:rsidR="00A76A19" w:rsidRPr="00F364D7">
        <w:rPr>
          <w:rFonts w:ascii="Tahoma" w:hAnsi="Tahoma" w:cs="Tahoma"/>
          <w:sz w:val="18"/>
        </w:rPr>
        <w:t> | </w:t>
      </w:r>
      <w:r w:rsidRPr="00F364D7">
        <w:rPr>
          <w:rFonts w:ascii="Tahoma" w:hAnsi="Tahoma" w:cs="Tahoma"/>
          <w:sz w:val="18"/>
        </w:rPr>
        <w:t>THe Castle School</w:t>
      </w:r>
      <w:r w:rsidR="002D100F">
        <w:rPr>
          <w:rFonts w:ascii="Tahoma" w:hAnsi="Tahoma" w:cs="Tahoma"/>
          <w:sz w:val="18"/>
        </w:rPr>
        <w:t>, taunton</w:t>
      </w:r>
    </w:p>
    <w:p w14:paraId="23315E2F" w14:textId="77777777" w:rsidR="00A76A19" w:rsidRPr="00F364D7" w:rsidRDefault="006745AD" w:rsidP="008D2108">
      <w:pPr>
        <w:pStyle w:val="ListBullet"/>
        <w:rPr>
          <w:rFonts w:ascii="Tahoma" w:hAnsi="Tahoma" w:cs="Tahoma"/>
          <w:sz w:val="18"/>
        </w:rPr>
      </w:pPr>
      <w:r w:rsidRPr="00F364D7">
        <w:rPr>
          <w:rFonts w:ascii="Tahoma" w:hAnsi="Tahoma" w:cs="Tahoma"/>
          <w:sz w:val="18"/>
        </w:rPr>
        <w:t xml:space="preserve">Including A* in Mathematics, and </w:t>
      </w:r>
      <w:proofErr w:type="gramStart"/>
      <w:r w:rsidRPr="00F364D7">
        <w:rPr>
          <w:rFonts w:ascii="Tahoma" w:hAnsi="Tahoma" w:cs="Tahoma"/>
          <w:sz w:val="18"/>
        </w:rPr>
        <w:t>A</w:t>
      </w:r>
      <w:proofErr w:type="gramEnd"/>
      <w:r w:rsidRPr="00F364D7">
        <w:rPr>
          <w:rFonts w:ascii="Tahoma" w:hAnsi="Tahoma" w:cs="Tahoma"/>
          <w:sz w:val="18"/>
        </w:rPr>
        <w:t xml:space="preserve"> English Language</w:t>
      </w:r>
    </w:p>
    <w:sdt>
      <w:sdtPr>
        <w:rPr>
          <w:rFonts w:ascii="Tahoma" w:hAnsi="Tahoma" w:cs="Tahoma"/>
          <w:sz w:val="22"/>
        </w:rPr>
        <w:alias w:val="Experience:"/>
        <w:tag w:val="Experience:"/>
        <w:id w:val="171684534"/>
        <w:placeholder>
          <w:docPart w:val="E5628D72A76141E29B63C250AC04951A"/>
        </w:placeholder>
        <w:temporary/>
        <w:showingPlcHdr/>
        <w15:appearance w15:val="hidden"/>
      </w:sdtPr>
      <w:sdtContent>
        <w:p w14:paraId="334B0623" w14:textId="77777777" w:rsidR="00EC3850" w:rsidRPr="00F364D7" w:rsidRDefault="00EC3850" w:rsidP="00EC3850">
          <w:pPr>
            <w:pStyle w:val="Heading1"/>
            <w:rPr>
              <w:rFonts w:ascii="Tahoma" w:hAnsi="Tahoma" w:cs="Tahoma"/>
              <w:sz w:val="22"/>
            </w:rPr>
          </w:pPr>
          <w:r w:rsidRPr="00F364D7">
            <w:rPr>
              <w:rFonts w:ascii="Tahoma" w:hAnsi="Tahoma" w:cs="Tahoma"/>
              <w:sz w:val="22"/>
            </w:rPr>
            <w:t>Experience</w:t>
          </w:r>
        </w:p>
      </w:sdtContent>
    </w:sdt>
    <w:p w14:paraId="60374C79" w14:textId="77777777" w:rsidR="00EC3850" w:rsidRPr="00F364D7" w:rsidRDefault="00EC3850" w:rsidP="00EC3850">
      <w:pPr>
        <w:pStyle w:val="Heading2"/>
        <w:rPr>
          <w:rFonts w:ascii="Tahoma" w:hAnsi="Tahoma" w:cs="Tahoma"/>
          <w:sz w:val="20"/>
        </w:rPr>
      </w:pPr>
      <w:r>
        <w:rPr>
          <w:rFonts w:ascii="Tahoma" w:hAnsi="Tahoma" w:cs="Tahoma"/>
          <w:sz w:val="18"/>
        </w:rPr>
        <w:t>Projects</w:t>
      </w:r>
    </w:p>
    <w:p w14:paraId="447D9D0B" w14:textId="20A87C23" w:rsidR="00EC3850" w:rsidRPr="00F364D7" w:rsidRDefault="00EC3850" w:rsidP="00EC3850">
      <w:pPr>
        <w:pStyle w:val="ListBullet"/>
        <w:rPr>
          <w:rFonts w:ascii="Tahoma" w:hAnsi="Tahoma" w:cs="Tahoma"/>
          <w:sz w:val="18"/>
        </w:rPr>
      </w:pPr>
      <w:r w:rsidRPr="004A6B36">
        <w:rPr>
          <w:rFonts w:ascii="Tahoma" w:hAnsi="Tahoma" w:cs="Tahoma"/>
          <w:b/>
          <w:sz w:val="18"/>
        </w:rPr>
        <w:t>Consent Giving Application</w:t>
      </w:r>
      <w:r>
        <w:rPr>
          <w:rFonts w:ascii="Tahoma" w:hAnsi="Tahoma" w:cs="Tahoma"/>
          <w:sz w:val="18"/>
        </w:rPr>
        <w:t xml:space="preserve"> for We the Curious, Bristol. Worked centrally within a team of 6 students to develop an application for visitors to give consent for their data, this was voted as the best project in year at the CS in the City event. </w:t>
      </w:r>
      <w:proofErr w:type="gramStart"/>
      <w:r>
        <w:rPr>
          <w:rFonts w:ascii="Tahoma" w:hAnsi="Tahoma" w:cs="Tahoma"/>
          <w:sz w:val="18"/>
        </w:rPr>
        <w:t>Personally</w:t>
      </w:r>
      <w:proofErr w:type="gramEnd"/>
      <w:r>
        <w:rPr>
          <w:rFonts w:ascii="Tahoma" w:hAnsi="Tahoma" w:cs="Tahoma"/>
          <w:sz w:val="18"/>
        </w:rPr>
        <w:t xml:space="preserve"> responsible for the backend of the application. Key Technologies: Java, Spring, </w:t>
      </w:r>
      <w:r w:rsidR="00E0593A">
        <w:rPr>
          <w:rFonts w:ascii="Tahoma" w:hAnsi="Tahoma" w:cs="Tahoma"/>
          <w:sz w:val="18"/>
        </w:rPr>
        <w:t>MYSQL</w:t>
      </w:r>
      <w:r>
        <w:rPr>
          <w:rFonts w:ascii="Tahoma" w:hAnsi="Tahoma" w:cs="Tahoma"/>
          <w:sz w:val="18"/>
        </w:rPr>
        <w:t xml:space="preserve">, </w:t>
      </w:r>
      <w:r w:rsidR="00E0593A">
        <w:rPr>
          <w:rFonts w:ascii="Tahoma" w:hAnsi="Tahoma" w:cs="Tahoma"/>
          <w:sz w:val="18"/>
        </w:rPr>
        <w:t>Thymeleaf</w:t>
      </w:r>
      <w:r>
        <w:rPr>
          <w:rFonts w:ascii="Tahoma" w:hAnsi="Tahoma" w:cs="Tahoma"/>
          <w:sz w:val="18"/>
        </w:rPr>
        <w:t>.</w:t>
      </w:r>
    </w:p>
    <w:p w14:paraId="21FE75BB" w14:textId="77777777" w:rsidR="00EC3850" w:rsidRDefault="00EC3850" w:rsidP="00EC3850">
      <w:pPr>
        <w:pStyle w:val="ListBullet"/>
        <w:rPr>
          <w:rFonts w:ascii="Tahoma" w:hAnsi="Tahoma" w:cs="Tahoma"/>
          <w:sz w:val="18"/>
        </w:rPr>
      </w:pPr>
      <w:r w:rsidRPr="004A6B36">
        <w:rPr>
          <w:rFonts w:ascii="Tahoma" w:hAnsi="Tahoma" w:cs="Tahoma"/>
          <w:b/>
          <w:sz w:val="18"/>
        </w:rPr>
        <w:t>Operating System Kernel</w:t>
      </w:r>
      <w:r>
        <w:rPr>
          <w:rFonts w:ascii="Tahoma" w:hAnsi="Tahoma" w:cs="Tahoma"/>
          <w:sz w:val="18"/>
        </w:rPr>
        <w:t>. Built a capable system kernel for an ARM Cortex-A8 target platform. The kernel implemented a scheduling algorithm, that could switch program contexts to simulate the concurrency of an OS. Implemented various POSIX system calls, allowing for Inter-Process Communication to solve the Dining Philosophers Problem. Key Technologies: C, Assembly.</w:t>
      </w:r>
    </w:p>
    <w:p w14:paraId="39F74C65" w14:textId="5238BBE5" w:rsidR="00EC3850" w:rsidRDefault="00EC3850" w:rsidP="00EC3850">
      <w:pPr>
        <w:pStyle w:val="ListBullet"/>
        <w:rPr>
          <w:rFonts w:ascii="Tahoma" w:hAnsi="Tahoma" w:cs="Tahoma"/>
          <w:sz w:val="18"/>
        </w:rPr>
      </w:pPr>
      <w:r>
        <w:rPr>
          <w:rFonts w:ascii="Tahoma" w:hAnsi="Tahoma" w:cs="Tahoma"/>
          <w:b/>
          <w:sz w:val="18"/>
        </w:rPr>
        <w:t>Game of Life</w:t>
      </w:r>
      <w:r>
        <w:rPr>
          <w:rFonts w:ascii="Tahoma" w:hAnsi="Tahoma" w:cs="Tahoma"/>
          <w:sz w:val="18"/>
        </w:rPr>
        <w:t>. Worked with a colleague to develop a concurrent multi-threaded program for an xCore-200 Explorer board which simulates John Conway’s ‘Game of Life’ on an image matrix. Key technologies: XC.</w:t>
      </w:r>
    </w:p>
    <w:p w14:paraId="658D3228" w14:textId="4C2A963F" w:rsidR="00EC3850" w:rsidRPr="00E0593A" w:rsidRDefault="00E0593A" w:rsidP="00EC3850">
      <w:pPr>
        <w:pStyle w:val="ListBullet"/>
        <w:rPr>
          <w:rFonts w:ascii="Tahoma" w:hAnsi="Tahoma" w:cs="Tahoma"/>
          <w:b/>
          <w:sz w:val="18"/>
        </w:rPr>
      </w:pPr>
      <w:r w:rsidRPr="00E0593A">
        <w:rPr>
          <w:rFonts w:ascii="Tahoma" w:hAnsi="Tahoma" w:cs="Tahoma"/>
          <w:b/>
          <w:sz w:val="18"/>
        </w:rPr>
        <w:t>Webchat System</w:t>
      </w:r>
      <w:r>
        <w:rPr>
          <w:rFonts w:ascii="Tahoma" w:hAnsi="Tahoma" w:cs="Tahoma"/>
          <w:sz w:val="18"/>
        </w:rPr>
        <w:t>. Currently developing a webchat system in my own time with the intention of it being used by the Somerset Sexual Abuse Charity for victims to anonymously get advice from counsellors. Key Technologies: Java, Spring, CSS, HTML.</w:t>
      </w:r>
    </w:p>
    <w:sdt>
      <w:sdtPr>
        <w:rPr>
          <w:rFonts w:ascii="Tahoma" w:hAnsi="Tahoma" w:cs="Tahoma"/>
          <w:sz w:val="22"/>
        </w:rPr>
        <w:alias w:val="Skills &amp; Abilities:"/>
        <w:tag w:val="Skills &amp; Abilities:"/>
        <w:id w:val="458624136"/>
        <w:placeholder>
          <w:docPart w:val="9756753EF8394EBFBF42597ACCE831EB"/>
        </w:placeholder>
        <w:temporary/>
        <w:showingPlcHdr/>
        <w15:appearance w15:val="hidden"/>
      </w:sdtPr>
      <w:sdtContent>
        <w:p w14:paraId="37F6F7E2" w14:textId="77777777" w:rsidR="006270A9" w:rsidRPr="00F364D7" w:rsidRDefault="009D5933">
          <w:pPr>
            <w:pStyle w:val="Heading1"/>
            <w:rPr>
              <w:rFonts w:ascii="Tahoma" w:hAnsi="Tahoma" w:cs="Tahoma"/>
              <w:sz w:val="22"/>
            </w:rPr>
          </w:pPr>
          <w:r w:rsidRPr="00F364D7">
            <w:rPr>
              <w:rFonts w:ascii="Tahoma" w:hAnsi="Tahoma" w:cs="Tahoma"/>
              <w:sz w:val="22"/>
            </w:rPr>
            <w:t>Skills &amp; Abilities</w:t>
          </w:r>
        </w:p>
      </w:sdtContent>
    </w:sdt>
    <w:p w14:paraId="704E708F" w14:textId="7C49445D" w:rsidR="00783D85" w:rsidRDefault="00783D85" w:rsidP="00783D85">
      <w:pPr>
        <w:pStyle w:val="ListBullet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 xml:space="preserve">Programming Languages - Proficient in Java and C, Experience in Python, C#, Haskell, XC and </w:t>
      </w:r>
      <w:r w:rsidR="0037524F">
        <w:rPr>
          <w:rFonts w:ascii="Tahoma" w:hAnsi="Tahoma" w:cs="Tahoma"/>
          <w:sz w:val="18"/>
        </w:rPr>
        <w:t>C++(</w:t>
      </w:r>
      <w:r>
        <w:rPr>
          <w:rFonts w:ascii="Tahoma" w:hAnsi="Tahoma" w:cs="Tahoma"/>
          <w:sz w:val="18"/>
        </w:rPr>
        <w:t>Self Taught)</w:t>
      </w:r>
    </w:p>
    <w:p w14:paraId="22730B6A" w14:textId="55916F94" w:rsidR="00783D85" w:rsidRDefault="00604264" w:rsidP="00783D85">
      <w:pPr>
        <w:pStyle w:val="ListBullet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>Worked with web technologies Spring Boot, Thymeleaf alongside a MySQL database.</w:t>
      </w:r>
    </w:p>
    <w:p w14:paraId="08509758" w14:textId="046D4DCD" w:rsidR="00783D85" w:rsidRDefault="00783D85" w:rsidP="00783D85">
      <w:pPr>
        <w:pStyle w:val="ListBullet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 xml:space="preserve">A keen ultrarunner, highlighting self-discipline to train and work hard, </w:t>
      </w:r>
      <w:r w:rsidRPr="00F364D7">
        <w:rPr>
          <w:rFonts w:ascii="Tahoma" w:hAnsi="Tahoma" w:cs="Tahoma"/>
          <w:sz w:val="18"/>
        </w:rPr>
        <w:t>resilience and my drive to never give up.</w:t>
      </w:r>
    </w:p>
    <w:p w14:paraId="0238A478" w14:textId="39FEF0EC" w:rsidR="00783D85" w:rsidRPr="00783D85" w:rsidRDefault="00DC79B1" w:rsidP="00783D85">
      <w:pPr>
        <w:pStyle w:val="ListBullet"/>
        <w:rPr>
          <w:rFonts w:ascii="Tahoma" w:hAnsi="Tahoma" w:cs="Tahoma"/>
          <w:sz w:val="18"/>
        </w:rPr>
      </w:pPr>
      <w:r w:rsidRPr="00F364D7">
        <w:rPr>
          <w:rFonts w:ascii="Tahoma" w:hAnsi="Tahoma" w:cs="Tahoma"/>
          <w:sz w:val="18"/>
        </w:rPr>
        <w:t>Lead a team of six to complete the Ten Tors 55 award</w:t>
      </w:r>
      <w:r w:rsidR="00B71F73" w:rsidRPr="00F364D7">
        <w:rPr>
          <w:rFonts w:ascii="Tahoma" w:hAnsi="Tahoma" w:cs="Tahoma"/>
          <w:sz w:val="18"/>
        </w:rPr>
        <w:t xml:space="preserve">, thus showing an advanced ability to work </w:t>
      </w:r>
      <w:r w:rsidRPr="00F364D7">
        <w:rPr>
          <w:rFonts w:ascii="Tahoma" w:hAnsi="Tahoma" w:cs="Tahoma"/>
          <w:sz w:val="18"/>
        </w:rPr>
        <w:t>in</w:t>
      </w:r>
      <w:r w:rsidR="00B71F73" w:rsidRPr="00F364D7">
        <w:rPr>
          <w:rFonts w:ascii="Tahoma" w:hAnsi="Tahoma" w:cs="Tahoma"/>
          <w:sz w:val="18"/>
        </w:rPr>
        <w:t xml:space="preserve"> a team amidst great stress and physical exhaustion.</w:t>
      </w:r>
    </w:p>
    <w:p w14:paraId="3D5965A6" w14:textId="4C15AA43" w:rsidR="006270A9" w:rsidRPr="00F364D7" w:rsidRDefault="006033C5">
      <w:pPr>
        <w:pStyle w:val="Heading2"/>
        <w:rPr>
          <w:rFonts w:ascii="Tahoma" w:hAnsi="Tahoma" w:cs="Tahoma"/>
          <w:sz w:val="18"/>
        </w:rPr>
      </w:pPr>
      <w:r w:rsidRPr="00F364D7">
        <w:rPr>
          <w:rFonts w:ascii="Tahoma" w:hAnsi="Tahoma" w:cs="Tahoma"/>
          <w:sz w:val="18"/>
        </w:rPr>
        <w:t>Maths Tutor</w:t>
      </w:r>
      <w:r w:rsidR="009D5933" w:rsidRPr="00F364D7">
        <w:rPr>
          <w:rFonts w:ascii="Tahoma" w:hAnsi="Tahoma" w:cs="Tahoma"/>
          <w:sz w:val="18"/>
        </w:rPr>
        <w:t> | </w:t>
      </w:r>
      <w:r w:rsidRPr="00F364D7">
        <w:rPr>
          <w:rFonts w:ascii="Tahoma" w:hAnsi="Tahoma" w:cs="Tahoma"/>
          <w:sz w:val="18"/>
        </w:rPr>
        <w:t>BRistol Tutors |St Mary Redcliffe</w:t>
      </w:r>
      <w:r w:rsidR="00604264">
        <w:rPr>
          <w:rFonts w:ascii="Tahoma" w:hAnsi="Tahoma" w:cs="Tahoma"/>
          <w:sz w:val="18"/>
        </w:rPr>
        <w:t xml:space="preserve"> School</w:t>
      </w:r>
      <w:r w:rsidR="009D5933" w:rsidRPr="00F364D7">
        <w:rPr>
          <w:rFonts w:ascii="Tahoma" w:hAnsi="Tahoma" w:cs="Tahoma"/>
          <w:sz w:val="18"/>
        </w:rPr>
        <w:t> | </w:t>
      </w:r>
      <w:r w:rsidRPr="00F364D7">
        <w:rPr>
          <w:rFonts w:ascii="Tahoma" w:hAnsi="Tahoma" w:cs="Tahoma"/>
          <w:sz w:val="18"/>
        </w:rPr>
        <w:t>February 2017 - PResent</w:t>
      </w:r>
    </w:p>
    <w:p w14:paraId="299D568A" w14:textId="46D5C98B" w:rsidR="00243484" w:rsidRPr="00F364D7" w:rsidRDefault="00000705">
      <w:pPr>
        <w:pStyle w:val="ListBullet"/>
        <w:rPr>
          <w:rFonts w:ascii="Tahoma" w:hAnsi="Tahoma" w:cs="Tahoma"/>
          <w:sz w:val="18"/>
        </w:rPr>
      </w:pPr>
      <w:r w:rsidRPr="00F364D7">
        <w:rPr>
          <w:rFonts w:ascii="Tahoma" w:hAnsi="Tahoma" w:cs="Tahoma"/>
          <w:sz w:val="18"/>
        </w:rPr>
        <w:t xml:space="preserve">Responsible for </w:t>
      </w:r>
      <w:r w:rsidR="00243484" w:rsidRPr="00F364D7">
        <w:rPr>
          <w:rFonts w:ascii="Tahoma" w:hAnsi="Tahoma" w:cs="Tahoma"/>
          <w:sz w:val="18"/>
        </w:rPr>
        <w:t xml:space="preserve">developing on </w:t>
      </w:r>
      <w:r w:rsidR="00EC3850" w:rsidRPr="00F364D7">
        <w:rPr>
          <w:rFonts w:ascii="Tahoma" w:hAnsi="Tahoma" w:cs="Tahoma"/>
          <w:sz w:val="18"/>
        </w:rPr>
        <w:t>student’s</w:t>
      </w:r>
      <w:r w:rsidR="00243484" w:rsidRPr="00F364D7">
        <w:rPr>
          <w:rFonts w:ascii="Tahoma" w:hAnsi="Tahoma" w:cs="Tahoma"/>
          <w:sz w:val="18"/>
        </w:rPr>
        <w:t xml:space="preserve"> </w:t>
      </w:r>
      <w:r w:rsidR="00EC3850" w:rsidRPr="00F364D7">
        <w:rPr>
          <w:rFonts w:ascii="Tahoma" w:hAnsi="Tahoma" w:cs="Tahoma"/>
          <w:sz w:val="18"/>
        </w:rPr>
        <w:t>weaknesses and</w:t>
      </w:r>
      <w:r w:rsidR="00243484" w:rsidRPr="00F364D7">
        <w:rPr>
          <w:rFonts w:ascii="Tahoma" w:hAnsi="Tahoma" w:cs="Tahoma"/>
          <w:sz w:val="18"/>
        </w:rPr>
        <w:t xml:space="preserve"> reinforcing their strengths.</w:t>
      </w:r>
      <w:r w:rsidR="00EC3850">
        <w:rPr>
          <w:rFonts w:ascii="Tahoma" w:hAnsi="Tahoma" w:cs="Tahoma"/>
          <w:sz w:val="18"/>
        </w:rPr>
        <w:t xml:space="preserve"> </w:t>
      </w:r>
    </w:p>
    <w:p w14:paraId="140DBFAE" w14:textId="59ADF094" w:rsidR="00F10BAC" w:rsidRPr="00F364D7" w:rsidRDefault="00B71F73">
      <w:pPr>
        <w:pStyle w:val="ListBullet"/>
        <w:rPr>
          <w:rFonts w:ascii="Tahoma" w:hAnsi="Tahoma" w:cs="Tahoma"/>
          <w:sz w:val="18"/>
        </w:rPr>
      </w:pPr>
      <w:proofErr w:type="spellStart"/>
      <w:r w:rsidRPr="00F364D7">
        <w:rPr>
          <w:rFonts w:ascii="Tahoma" w:hAnsi="Tahoma" w:cs="Tahoma"/>
          <w:sz w:val="18"/>
        </w:rPr>
        <w:t>Organised</w:t>
      </w:r>
      <w:proofErr w:type="spellEnd"/>
      <w:r w:rsidR="00B7164D" w:rsidRPr="00F364D7">
        <w:rPr>
          <w:rFonts w:ascii="Tahoma" w:hAnsi="Tahoma" w:cs="Tahoma"/>
          <w:sz w:val="18"/>
        </w:rPr>
        <w:t xml:space="preserve"> and prepared lesson plans, alongside </w:t>
      </w:r>
      <w:r w:rsidR="00604264">
        <w:rPr>
          <w:rFonts w:ascii="Tahoma" w:hAnsi="Tahoma" w:cs="Tahoma"/>
          <w:sz w:val="18"/>
        </w:rPr>
        <w:t>the</w:t>
      </w:r>
      <w:r w:rsidR="00B7164D" w:rsidRPr="00F364D7">
        <w:rPr>
          <w:rFonts w:ascii="Tahoma" w:hAnsi="Tahoma" w:cs="Tahoma"/>
          <w:sz w:val="18"/>
        </w:rPr>
        <w:t xml:space="preserve"> academic studies of </w:t>
      </w:r>
      <w:r w:rsidR="00604264">
        <w:rPr>
          <w:rFonts w:ascii="Tahoma" w:hAnsi="Tahoma" w:cs="Tahoma"/>
          <w:sz w:val="18"/>
        </w:rPr>
        <w:t>the first two years of my degree.</w:t>
      </w:r>
    </w:p>
    <w:p w14:paraId="10F98905" w14:textId="5BDFB9DC" w:rsidR="00EB7DBA" w:rsidRDefault="00EB7DBA" w:rsidP="003E0B22">
      <w:pPr>
        <w:pStyle w:val="Heading1"/>
        <w:rPr>
          <w:rFonts w:ascii="Tahoma" w:hAnsi="Tahoma" w:cs="Tahoma"/>
          <w:sz w:val="22"/>
        </w:rPr>
      </w:pPr>
      <w:r w:rsidRPr="00F364D7">
        <w:rPr>
          <w:rFonts w:ascii="Tahoma" w:hAnsi="Tahoma" w:cs="Tahoma"/>
          <w:sz w:val="22"/>
        </w:rPr>
        <w:t>References</w:t>
      </w:r>
    </w:p>
    <w:p w14:paraId="2B7BFFD4" w14:textId="77777777" w:rsidR="00F74AC6" w:rsidRDefault="00F74AC6" w:rsidP="00F74AC6">
      <w:pPr>
        <w:pStyle w:val="Heading2"/>
        <w:rPr>
          <w:rFonts w:ascii="Tahoma" w:hAnsi="Tahoma" w:cs="Tahoma"/>
          <w:sz w:val="18"/>
        </w:rPr>
        <w:sectPr w:rsidR="00F74AC6" w:rsidSect="00DD7E94">
          <w:footerReference w:type="default" r:id="rId10"/>
          <w:pgSz w:w="12240" w:h="15840"/>
          <w:pgMar w:top="720" w:right="720" w:bottom="720" w:left="720" w:header="720" w:footer="720" w:gutter="0"/>
          <w:pgNumType w:start="1"/>
          <w:cols w:space="720"/>
          <w:titlePg/>
          <w:docGrid w:linePitch="360"/>
        </w:sectPr>
      </w:pPr>
    </w:p>
    <w:p w14:paraId="1FA75AC5" w14:textId="3A27FF5A" w:rsidR="00F74AC6" w:rsidRPr="00F364D7" w:rsidRDefault="00F74AC6" w:rsidP="00F74AC6">
      <w:pPr>
        <w:pStyle w:val="Heading2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 xml:space="preserve">Anne Burke | </w:t>
      </w:r>
      <w:r w:rsidRPr="00F364D7">
        <w:rPr>
          <w:rFonts w:ascii="Tahoma" w:hAnsi="Tahoma" w:cs="Tahoma"/>
          <w:sz w:val="18"/>
        </w:rPr>
        <w:t>TEACHER| St Mary Redcliffe </w:t>
      </w:r>
    </w:p>
    <w:p w14:paraId="30EA17FF" w14:textId="7C142112" w:rsidR="00F74AC6" w:rsidRPr="00F74AC6" w:rsidRDefault="00F74AC6" w:rsidP="003E0B22">
      <w:pPr>
        <w:pStyle w:val="ListBullet"/>
        <w:rPr>
          <w:rFonts w:ascii="Tahoma" w:hAnsi="Tahoma" w:cs="Tahoma"/>
          <w:sz w:val="18"/>
        </w:rPr>
      </w:pPr>
      <w:r w:rsidRPr="00F364D7">
        <w:rPr>
          <w:rFonts w:ascii="Tahoma" w:hAnsi="Tahoma" w:cs="Tahoma"/>
          <w:sz w:val="18"/>
        </w:rPr>
        <w:t xml:space="preserve"> Email: burkea@smrt.bristol.sch.uk</w:t>
      </w:r>
    </w:p>
    <w:p w14:paraId="70AC9898" w14:textId="3781744F" w:rsidR="00F74AC6" w:rsidRPr="00F364D7" w:rsidRDefault="00F74AC6" w:rsidP="00F74AC6">
      <w:pPr>
        <w:pStyle w:val="Heading2"/>
        <w:framePr w:hSpace="180" w:wrap="around" w:vAnchor="text" w:hAnchor="margin" w:y="-42"/>
        <w:rPr>
          <w:rFonts w:ascii="Tahoma" w:hAnsi="Tahoma" w:cs="Tahoma"/>
          <w:sz w:val="18"/>
        </w:rPr>
      </w:pPr>
      <w:r w:rsidRPr="00F364D7">
        <w:rPr>
          <w:rFonts w:ascii="Tahoma" w:hAnsi="Tahoma" w:cs="Tahoma"/>
          <w:sz w:val="18"/>
        </w:rPr>
        <w:t> </w:t>
      </w:r>
    </w:p>
    <w:p w14:paraId="7E3B779B" w14:textId="267BC5E0" w:rsidR="00F74AC6" w:rsidRPr="00F364D7" w:rsidRDefault="00F74AC6" w:rsidP="00F74AC6">
      <w:pPr>
        <w:pStyle w:val="Heading2"/>
        <w:rPr>
          <w:rFonts w:ascii="Tahoma" w:hAnsi="Tahoma" w:cs="Tahoma"/>
          <w:sz w:val="18"/>
        </w:rPr>
      </w:pPr>
      <w:r w:rsidRPr="00F364D7">
        <w:rPr>
          <w:rFonts w:ascii="Tahoma" w:hAnsi="Tahoma" w:cs="Tahoma"/>
          <w:sz w:val="18"/>
        </w:rPr>
        <w:t xml:space="preserve"> </w:t>
      </w:r>
      <w:r>
        <w:rPr>
          <w:rFonts w:ascii="Tahoma" w:hAnsi="Tahoma" w:cs="Tahoma"/>
          <w:sz w:val="18"/>
        </w:rPr>
        <w:t>Sion Hannuna</w:t>
      </w:r>
      <w:r>
        <w:rPr>
          <w:rFonts w:ascii="Tahoma" w:hAnsi="Tahoma" w:cs="Tahoma"/>
          <w:sz w:val="18"/>
        </w:rPr>
        <w:t xml:space="preserve"> | </w:t>
      </w:r>
      <w:r>
        <w:rPr>
          <w:rFonts w:ascii="Tahoma" w:hAnsi="Tahoma" w:cs="Tahoma"/>
          <w:sz w:val="18"/>
        </w:rPr>
        <w:t>Tutor</w:t>
      </w:r>
      <w:r w:rsidRPr="00F364D7">
        <w:rPr>
          <w:rFonts w:ascii="Tahoma" w:hAnsi="Tahoma" w:cs="Tahoma"/>
          <w:sz w:val="18"/>
        </w:rPr>
        <w:t xml:space="preserve">| </w:t>
      </w:r>
      <w:r>
        <w:rPr>
          <w:rFonts w:ascii="Tahoma" w:hAnsi="Tahoma" w:cs="Tahoma"/>
          <w:sz w:val="18"/>
        </w:rPr>
        <w:t>University of Bristol</w:t>
      </w:r>
      <w:r w:rsidRPr="00F364D7">
        <w:rPr>
          <w:rFonts w:ascii="Tahoma" w:hAnsi="Tahoma" w:cs="Tahoma"/>
          <w:sz w:val="18"/>
        </w:rPr>
        <w:t> </w:t>
      </w:r>
    </w:p>
    <w:p w14:paraId="4A6872E3" w14:textId="38C681BC" w:rsidR="00F74AC6" w:rsidRPr="00F364D7" w:rsidRDefault="00F74AC6" w:rsidP="00F74AC6">
      <w:pPr>
        <w:pStyle w:val="ListBullet"/>
        <w:rPr>
          <w:rFonts w:ascii="Tahoma" w:hAnsi="Tahoma" w:cs="Tahoma"/>
          <w:sz w:val="18"/>
        </w:rPr>
      </w:pPr>
      <w:r w:rsidRPr="00F364D7">
        <w:rPr>
          <w:rFonts w:ascii="Tahoma" w:hAnsi="Tahoma" w:cs="Tahoma"/>
          <w:sz w:val="18"/>
        </w:rPr>
        <w:t xml:space="preserve"> Email: </w:t>
      </w:r>
      <w:hyperlink r:id="rId11" w:history="1">
        <w:r w:rsidRPr="00C11843">
          <w:rPr>
            <w:rStyle w:val="Hyperlink"/>
            <w:rFonts w:ascii="Tahoma" w:hAnsi="Tahoma" w:cs="Tahoma"/>
            <w:sz w:val="18"/>
          </w:rPr>
          <w:t>sh1670@bristol.ac.uk</w:t>
        </w:r>
      </w:hyperlink>
    </w:p>
    <w:p w14:paraId="500A3CB6" w14:textId="326BCD8F" w:rsidR="00F364D7" w:rsidRDefault="00F364D7" w:rsidP="00F74AC6">
      <w:pPr>
        <w:pStyle w:val="ListBullet"/>
        <w:numPr>
          <w:ilvl w:val="0"/>
          <w:numId w:val="0"/>
        </w:numPr>
        <w:rPr>
          <w:rFonts w:ascii="Tahoma" w:hAnsi="Tahoma" w:cs="Tahoma"/>
          <w:sz w:val="18"/>
        </w:rPr>
      </w:pPr>
    </w:p>
    <w:sectPr w:rsidR="00F364D7" w:rsidSect="00F74AC6">
      <w:type w:val="continuous"/>
      <w:pgSz w:w="12240" w:h="15840"/>
      <w:pgMar w:top="720" w:right="720" w:bottom="720" w:left="720" w:header="720" w:footer="720" w:gutter="0"/>
      <w:pgNumType w:start="1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4B204B" w14:textId="77777777" w:rsidR="003031F8" w:rsidRDefault="003031F8">
      <w:pPr>
        <w:spacing w:after="0"/>
      </w:pPr>
      <w:r>
        <w:separator/>
      </w:r>
    </w:p>
  </w:endnote>
  <w:endnote w:type="continuationSeparator" w:id="0">
    <w:p w14:paraId="47132175" w14:textId="77777777" w:rsidR="003031F8" w:rsidRDefault="003031F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HGPMinchoE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A97958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364D7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8108A5" w14:textId="77777777" w:rsidR="003031F8" w:rsidRDefault="003031F8">
      <w:pPr>
        <w:spacing w:after="0"/>
      </w:pPr>
      <w:r>
        <w:separator/>
      </w:r>
    </w:p>
  </w:footnote>
  <w:footnote w:type="continuationSeparator" w:id="0">
    <w:p w14:paraId="5659762B" w14:textId="77777777" w:rsidR="003031F8" w:rsidRDefault="003031F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6593EAE"/>
    <w:multiLevelType w:val="hybridMultilevel"/>
    <w:tmpl w:val="C15216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20"/>
  </w:num>
  <w:num w:numId="20">
    <w:abstractNumId w:val="17"/>
  </w:num>
  <w:num w:numId="21">
    <w:abstractNumId w:val="11"/>
  </w:num>
  <w:num w:numId="22">
    <w:abstractNumId w:val="14"/>
  </w:num>
  <w:num w:numId="23">
    <w:abstractNumId w:val="19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4FF"/>
    <w:rsid w:val="00000705"/>
    <w:rsid w:val="00047AC2"/>
    <w:rsid w:val="000A45A7"/>
    <w:rsid w:val="000A4F59"/>
    <w:rsid w:val="00141A4C"/>
    <w:rsid w:val="00193A8A"/>
    <w:rsid w:val="00197A0B"/>
    <w:rsid w:val="001B29CF"/>
    <w:rsid w:val="002113E7"/>
    <w:rsid w:val="00243484"/>
    <w:rsid w:val="00280695"/>
    <w:rsid w:val="0028220F"/>
    <w:rsid w:val="002D100F"/>
    <w:rsid w:val="002D767E"/>
    <w:rsid w:val="003031F8"/>
    <w:rsid w:val="003039A4"/>
    <w:rsid w:val="003216AA"/>
    <w:rsid w:val="00356C14"/>
    <w:rsid w:val="0037524F"/>
    <w:rsid w:val="003E0B22"/>
    <w:rsid w:val="004A6B36"/>
    <w:rsid w:val="005035FD"/>
    <w:rsid w:val="005074CF"/>
    <w:rsid w:val="00524EB2"/>
    <w:rsid w:val="005447CE"/>
    <w:rsid w:val="005B3115"/>
    <w:rsid w:val="006033C5"/>
    <w:rsid w:val="00604264"/>
    <w:rsid w:val="00617B26"/>
    <w:rsid w:val="006270A9"/>
    <w:rsid w:val="006745AD"/>
    <w:rsid w:val="00675956"/>
    <w:rsid w:val="00681034"/>
    <w:rsid w:val="0074530D"/>
    <w:rsid w:val="00783D85"/>
    <w:rsid w:val="007A35FD"/>
    <w:rsid w:val="00816216"/>
    <w:rsid w:val="0087734B"/>
    <w:rsid w:val="008D2108"/>
    <w:rsid w:val="00960AEC"/>
    <w:rsid w:val="009D5933"/>
    <w:rsid w:val="00A76A19"/>
    <w:rsid w:val="00A83760"/>
    <w:rsid w:val="00AA0D9C"/>
    <w:rsid w:val="00B22A7A"/>
    <w:rsid w:val="00B7164D"/>
    <w:rsid w:val="00B71F73"/>
    <w:rsid w:val="00BC3B7A"/>
    <w:rsid w:val="00BD768D"/>
    <w:rsid w:val="00BE47F3"/>
    <w:rsid w:val="00C61F8E"/>
    <w:rsid w:val="00CB7958"/>
    <w:rsid w:val="00CC6FA9"/>
    <w:rsid w:val="00D318AE"/>
    <w:rsid w:val="00D524FF"/>
    <w:rsid w:val="00DB3AAE"/>
    <w:rsid w:val="00DC79B1"/>
    <w:rsid w:val="00DD7E94"/>
    <w:rsid w:val="00E0593A"/>
    <w:rsid w:val="00E461AC"/>
    <w:rsid w:val="00E83E4B"/>
    <w:rsid w:val="00EB7DBA"/>
    <w:rsid w:val="00EC3850"/>
    <w:rsid w:val="00EF0E1A"/>
    <w:rsid w:val="00F10BAC"/>
    <w:rsid w:val="00F364D7"/>
    <w:rsid w:val="00F7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209C2C"/>
  <w15:chartTrackingRefBased/>
  <w15:docId w15:val="{A5B44DC7-CF3F-4AF4-AA8A-D87E68CA8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F364D7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3E0B2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3E0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w16471@my.bristol.ac.uk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h1670@bristol.ac.uk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hw16471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w16471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CE48145F9A442ACB012054C80CC06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808922-943A-46A3-A568-2103234C104A}"/>
      </w:docPartPr>
      <w:docPartBody>
        <w:p w:rsidR="00FD0F82" w:rsidRDefault="00FD0F82">
          <w:pPr>
            <w:pStyle w:val="1CE48145F9A442ACB012054C80CC06B5"/>
          </w:pPr>
          <w:r>
            <w:t>Education</w:t>
          </w:r>
        </w:p>
      </w:docPartBody>
    </w:docPart>
    <w:docPart>
      <w:docPartPr>
        <w:name w:val="9756753EF8394EBFBF42597ACCE831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6F954-C2E4-407E-9A82-12065D6D6548}"/>
      </w:docPartPr>
      <w:docPartBody>
        <w:p w:rsidR="00FD0F82" w:rsidRDefault="00FD0F82">
          <w:pPr>
            <w:pStyle w:val="9756753EF8394EBFBF42597ACCE831EB"/>
          </w:pPr>
          <w:r>
            <w:t>Skills &amp; Abilities</w:t>
          </w:r>
        </w:p>
      </w:docPartBody>
    </w:docPart>
    <w:docPart>
      <w:docPartPr>
        <w:name w:val="E5628D72A76141E29B63C250AC0495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0BE19-CB1D-477F-A474-306C70BCBFF7}"/>
      </w:docPartPr>
      <w:docPartBody>
        <w:p w:rsidR="001C1DBB" w:rsidRDefault="006D4A75" w:rsidP="006D4A75">
          <w:pPr>
            <w:pStyle w:val="E5628D72A76141E29B63C250AC04951A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HGPMinchoE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F82"/>
    <w:rsid w:val="001C1DBB"/>
    <w:rsid w:val="002066B1"/>
    <w:rsid w:val="00526106"/>
    <w:rsid w:val="005F4603"/>
    <w:rsid w:val="006D4A75"/>
    <w:rsid w:val="00AC0CC0"/>
    <w:rsid w:val="00FD0F82"/>
    <w:rsid w:val="00FF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CC165C1D7E646A8AED72B1E6D064174">
    <w:name w:val="BCC165C1D7E646A8AED72B1E6D064174"/>
  </w:style>
  <w:style w:type="paragraph" w:customStyle="1" w:styleId="0F4A54AC6B024D2DB6DE7F066F097F71">
    <w:name w:val="0F4A54AC6B024D2DB6DE7F066F097F71"/>
  </w:style>
  <w:style w:type="paragraph" w:customStyle="1" w:styleId="5F4A9CF10BE2444ABE80AC6B43FD3691">
    <w:name w:val="5F4A9CF10BE2444ABE80AC6B43FD3691"/>
  </w:style>
  <w:style w:type="paragraph" w:customStyle="1" w:styleId="56E435A59E0A4ED6BF8936F332593B4D">
    <w:name w:val="56E435A59E0A4ED6BF8936F332593B4D"/>
  </w:style>
  <w:style w:type="paragraph" w:customStyle="1" w:styleId="754403F3CA78448F93F7E2F5E33387D4">
    <w:name w:val="754403F3CA78448F93F7E2F5E33387D4"/>
  </w:style>
  <w:style w:type="paragraph" w:customStyle="1" w:styleId="C3AA707F10184D5A961ED48EABB34DE2">
    <w:name w:val="C3AA707F10184D5A961ED48EABB34DE2"/>
  </w:style>
  <w:style w:type="paragraph" w:customStyle="1" w:styleId="1CE48145F9A442ACB012054C80CC06B5">
    <w:name w:val="1CE48145F9A442ACB012054C80CC06B5"/>
  </w:style>
  <w:style w:type="paragraph" w:customStyle="1" w:styleId="B39CF6B22626437D909C02A0BA280EA2">
    <w:name w:val="B39CF6B22626437D909C02A0BA280EA2"/>
  </w:style>
  <w:style w:type="paragraph" w:customStyle="1" w:styleId="1DE0526405314A4885BF8DC941349AFB">
    <w:name w:val="1DE0526405314A4885BF8DC941349AFB"/>
  </w:style>
  <w:style w:type="paragraph" w:customStyle="1" w:styleId="B39D3E0F1DF54514B95D70447DB2A451">
    <w:name w:val="B39D3E0F1DF54514B95D70447DB2A451"/>
  </w:style>
  <w:style w:type="paragraph" w:customStyle="1" w:styleId="40D968490BCF40D1800D6410B350C50C">
    <w:name w:val="40D968490BCF40D1800D6410B350C50C"/>
  </w:style>
  <w:style w:type="paragraph" w:customStyle="1" w:styleId="6B65234841914E1C8BE15F0397D3BC2B">
    <w:name w:val="6B65234841914E1C8BE15F0397D3BC2B"/>
  </w:style>
  <w:style w:type="paragraph" w:customStyle="1" w:styleId="7E06B7CB10D64CE09F67980CC06432C0">
    <w:name w:val="7E06B7CB10D64CE09F67980CC06432C0"/>
  </w:style>
  <w:style w:type="paragraph" w:customStyle="1" w:styleId="E6A65CB8C4BC4A53AD21E00CE8CEEF09">
    <w:name w:val="E6A65CB8C4BC4A53AD21E00CE8CEEF09"/>
  </w:style>
  <w:style w:type="paragraph" w:customStyle="1" w:styleId="72FD98E92EC04366A916A21162B4DE9C">
    <w:name w:val="72FD98E92EC04366A916A21162B4DE9C"/>
  </w:style>
  <w:style w:type="paragraph" w:customStyle="1" w:styleId="9756753EF8394EBFBF42597ACCE831EB">
    <w:name w:val="9756753EF8394EBFBF42597ACCE831EB"/>
  </w:style>
  <w:style w:type="paragraph" w:customStyle="1" w:styleId="DD32927C00BC43DDAA4E80EC3DE568CB">
    <w:name w:val="DD32927C00BC43DDAA4E80EC3DE568CB"/>
  </w:style>
  <w:style w:type="paragraph" w:customStyle="1" w:styleId="A873AE63407540E68428FB8D23341F09">
    <w:name w:val="A873AE63407540E68428FB8D23341F09"/>
  </w:style>
  <w:style w:type="paragraph" w:customStyle="1" w:styleId="4995C3522D7E4E1CB1A20E50FF71EFF5">
    <w:name w:val="4995C3522D7E4E1CB1A20E50FF71EFF5"/>
  </w:style>
  <w:style w:type="paragraph" w:customStyle="1" w:styleId="6E1134D4BB33407EA6C2F569545E2886">
    <w:name w:val="6E1134D4BB33407EA6C2F569545E2886"/>
  </w:style>
  <w:style w:type="paragraph" w:customStyle="1" w:styleId="5401EC38276E41C49D92904B6E217507">
    <w:name w:val="5401EC38276E41C49D92904B6E217507"/>
  </w:style>
  <w:style w:type="paragraph" w:customStyle="1" w:styleId="142A92ABA036482AB5656A4AC85B904F">
    <w:name w:val="142A92ABA036482AB5656A4AC85B904F"/>
  </w:style>
  <w:style w:type="paragraph" w:customStyle="1" w:styleId="348D3565A61A4F78BBFACC587597F15F">
    <w:name w:val="348D3565A61A4F78BBFACC587597F15F"/>
  </w:style>
  <w:style w:type="paragraph" w:customStyle="1" w:styleId="57881CC976DC462FB410A29A3F638F62">
    <w:name w:val="57881CC976DC462FB410A29A3F638F62"/>
  </w:style>
  <w:style w:type="paragraph" w:customStyle="1" w:styleId="59AEE04520234A67A97A6BDD9685EE5E">
    <w:name w:val="59AEE04520234A67A97A6BDD9685EE5E"/>
  </w:style>
  <w:style w:type="paragraph" w:customStyle="1" w:styleId="C67CB070C29F47BD8D24FEFAC0226F0A">
    <w:name w:val="C67CB070C29F47BD8D24FEFAC0226F0A"/>
  </w:style>
  <w:style w:type="paragraph" w:customStyle="1" w:styleId="6B4D014F820E44B89A6CAEF676281BFB">
    <w:name w:val="6B4D014F820E44B89A6CAEF676281BFB"/>
  </w:style>
  <w:style w:type="paragraph" w:customStyle="1" w:styleId="21186FBA17B04EDDB336402870621F1F">
    <w:name w:val="21186FBA17B04EDDB336402870621F1F"/>
  </w:style>
  <w:style w:type="paragraph" w:customStyle="1" w:styleId="912ED34B9B4449E093DAD18ACC7631BE">
    <w:name w:val="912ED34B9B4449E093DAD18ACC7631BE"/>
  </w:style>
  <w:style w:type="paragraph" w:customStyle="1" w:styleId="C64C39DCEAF44A3EB76C5CED13F486A1">
    <w:name w:val="C64C39DCEAF44A3EB76C5CED13F486A1"/>
  </w:style>
  <w:style w:type="paragraph" w:customStyle="1" w:styleId="9176C13994BB477AABBEEDE3EC051685">
    <w:name w:val="9176C13994BB477AABBEEDE3EC051685"/>
  </w:style>
  <w:style w:type="paragraph" w:customStyle="1" w:styleId="725FC3A84E434F5F9BBFEEDB04074CDF">
    <w:name w:val="725FC3A84E434F5F9BBFEEDB04074CDF"/>
  </w:style>
  <w:style w:type="paragraph" w:customStyle="1" w:styleId="5A6885CF9AAB4A2B8D48B66AF3D57C9F">
    <w:name w:val="5A6885CF9AAB4A2B8D48B66AF3D57C9F"/>
  </w:style>
  <w:style w:type="paragraph" w:customStyle="1" w:styleId="9939ADF16FC2487099746862A27C5966">
    <w:name w:val="9939ADF16FC2487099746862A27C5966"/>
    <w:rsid w:val="00FD0F82"/>
  </w:style>
  <w:style w:type="paragraph" w:customStyle="1" w:styleId="E5628D72A76141E29B63C250AC04951A">
    <w:name w:val="E5628D72A76141E29B63C250AC04951A"/>
    <w:rsid w:val="006D4A75"/>
  </w:style>
  <w:style w:type="paragraph" w:customStyle="1" w:styleId="63E94CDB123340E0B8B12AC367A386D2">
    <w:name w:val="63E94CDB123340E0B8B12AC367A386D2"/>
    <w:rsid w:val="006D4A75"/>
  </w:style>
  <w:style w:type="paragraph" w:customStyle="1" w:styleId="AF590490F37E459CBF620D16E2D2F961">
    <w:name w:val="AF590490F37E459CBF620D16E2D2F961"/>
    <w:rsid w:val="006D4A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85AD3-BEB4-44C4-89A8-A45148135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0</TotalTime>
  <Pages>1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hw16471</dc:creator>
  <cp:keywords/>
  <dc:description/>
  <cp:lastModifiedBy>Harry Waugh</cp:lastModifiedBy>
  <cp:revision>2</cp:revision>
  <dcterms:created xsi:type="dcterms:W3CDTF">2018-06-25T15:19:00Z</dcterms:created>
  <dcterms:modified xsi:type="dcterms:W3CDTF">2018-06-25T15:19:00Z</dcterms:modified>
  <cp:version/>
</cp:coreProperties>
</file>