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center"/>
        <w:tblLayout w:type="fixed"/>
        <w:tblLook w:val="0400"/>
      </w:tblPr>
      <w:tblGrid>
        <w:gridCol w:w="1952"/>
        <w:gridCol w:w="7624"/>
        <w:tblGridChange w:id="0">
          <w:tblGrid>
            <w:gridCol w:w="1952"/>
            <w:gridCol w:w="7624"/>
          </w:tblGrid>
        </w:tblGridChange>
      </w:tblGrid>
      <w:tr>
        <w:trPr>
          <w:cantSplit w:val="0"/>
          <w:trHeight w:val="2880" w:hRule="atLeast"/>
          <w:tblHeader w:val="0"/>
        </w:trPr>
        <w:tc>
          <w:tcPr>
            <w:gridSpan w:val="2"/>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1"/>
                <w:strike w:val="0"/>
                <w:color w:val="000000"/>
                <w:sz w:val="36"/>
                <w:szCs w:val="36"/>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1"/>
                <w:strike w:val="0"/>
                <w:color w:val="000000"/>
                <w:sz w:val="36"/>
                <w:szCs w:val="36"/>
                <w:u w:val="none"/>
                <w:shd w:fill="auto" w:val="clear"/>
                <w:vertAlign w:val="baseline"/>
              </w:rPr>
            </w:pPr>
            <w:r w:rsidDel="00000000" w:rsidR="00000000" w:rsidRPr="00000000">
              <w:rPr>
                <w:rtl w:val="0"/>
              </w:rPr>
            </w:r>
          </w:p>
        </w:tc>
        <w:tc>
          <w:tcPr>
            <w:tcBorders>
              <w:bottom w:color="4f81bd"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48"/>
                <w:szCs w:val="48"/>
                <w:u w:val="none"/>
                <w:shd w:fill="auto" w:val="clear"/>
                <w:vertAlign w:val="baseline"/>
              </w:rPr>
            </w:pPr>
            <w:r w:rsidDel="00000000" w:rsidR="00000000" w:rsidRPr="00000000">
              <w:rPr>
                <w:rFonts w:ascii="Arial" w:cs="Arial" w:eastAsia="Arial" w:hAnsi="Arial"/>
                <w:sz w:val="48"/>
                <w:szCs w:val="48"/>
                <w:rtl w:val="0"/>
              </w:rPr>
              <w:t xml:space="preserve">GBCMart</w:t>
            </w:r>
            <w:r w:rsidDel="00000000" w:rsidR="00000000" w:rsidRPr="00000000">
              <w:rPr>
                <w:rtl w:val="0"/>
              </w:rPr>
            </w:r>
          </w:p>
        </w:tc>
      </w:tr>
      <w:tr>
        <w:trPr>
          <w:cantSplit w:val="0"/>
          <w:trHeight w:val="720" w:hRule="atLeast"/>
          <w:tblHeader w:val="0"/>
        </w:trPr>
        <w:tc>
          <w:tcPr>
            <w:gridSpan w:val="2"/>
            <w:tcBorders>
              <w:top w:color="4f81bd" w:space="0" w:sz="4" w:val="single"/>
            </w:tcBorders>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00"/>
                <w:sz w:val="44"/>
                <w:szCs w:val="44"/>
                <w:u w:val="none"/>
                <w:shd w:fill="auto" w:val="clear"/>
                <w:vertAlign w:val="baseline"/>
              </w:rPr>
            </w:pPr>
            <w:r w:rsidDel="00000000" w:rsidR="00000000" w:rsidRPr="00000000">
              <w:rPr>
                <w:rFonts w:ascii="Arial" w:cs="Arial" w:eastAsia="Arial" w:hAnsi="Arial"/>
                <w:b w:val="0"/>
                <w:i w:val="0"/>
                <w:smallCaps w:val="0"/>
                <w:strike w:val="0"/>
                <w:color w:val="000000"/>
                <w:sz w:val="44"/>
                <w:szCs w:val="44"/>
                <w:u w:val="none"/>
                <w:shd w:fill="auto" w:val="clear"/>
                <w:vertAlign w:val="baseline"/>
                <w:rtl w:val="0"/>
              </w:rPr>
              <w:t xml:space="preserve">Project Vision Document</w:t>
            </w:r>
          </w:p>
        </w:tc>
      </w:tr>
      <w:tr>
        <w:trPr>
          <w:cantSplit w:val="0"/>
          <w:trHeight w:val="360" w:hRule="atLeast"/>
          <w:tblHeader w:val="0"/>
        </w:trPr>
        <w:tc>
          <w:tcPr>
            <w:gridSpan w:val="2"/>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Version </w:t>
            </w:r>
            <w:r w:rsidDel="00000000" w:rsidR="00000000" w:rsidRPr="00000000">
              <w:rPr>
                <w:rFonts w:ascii="Arial" w:cs="Arial" w:eastAsia="Arial" w:hAnsi="Arial"/>
                <w:b w:val="1"/>
                <w:rtl w:val="0"/>
              </w:rPr>
              <w:t xml:space="preserve">1</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360" w:hRule="atLeast"/>
          <w:tblHeader w:val="0"/>
        </w:trPr>
        <w:tc>
          <w:tcPr>
            <w:gridSpan w:val="2"/>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Sept 15, 2025</w:t>
            </w:r>
            <w:r w:rsidDel="00000000" w:rsidR="00000000" w:rsidRPr="00000000">
              <w:rPr>
                <w:rtl w:val="0"/>
              </w:rPr>
            </w:r>
          </w:p>
        </w:tc>
      </w:tr>
    </w:tbl>
    <w:p w:rsidR="00000000" w:rsidDel="00000000" w:rsidP="00000000" w:rsidRDefault="00000000" w:rsidRPr="00000000" w14:paraId="0000000C">
      <w:pPr>
        <w:rPr>
          <w:rFonts w:ascii="Arial" w:cs="Arial" w:eastAsia="Arial" w:hAnsi="Arial"/>
        </w:rPr>
        <w:sectPr>
          <w:headerReference r:id="rId9" w:type="first"/>
          <w:pgSz w:h="15840" w:w="12240" w:orient="portrait"/>
          <w:pgMar w:bottom="1440" w:top="2661" w:left="1440" w:right="1440" w:header="851" w:footer="708"/>
          <w:pgNumType w:start="1"/>
          <w:titlePg w:val="1"/>
        </w:sectPr>
      </w:pPr>
      <w:r w:rsidDel="00000000" w:rsidR="00000000" w:rsidRPr="00000000">
        <w:rPr>
          <w:rtl w:val="0"/>
        </w:rPr>
      </w:r>
    </w:p>
    <w:p w:rsidR="00000000" w:rsidDel="00000000" w:rsidP="00000000" w:rsidRDefault="00000000" w:rsidRPr="00000000" w14:paraId="0000000D">
      <w:pPr>
        <w:pStyle w:val="Title"/>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Revision History</w:t>
      </w:r>
    </w:p>
    <w:tbl>
      <w:tblPr>
        <w:tblStyle w:val="Table2"/>
        <w:tblW w:w="97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380"/>
        <w:gridCol w:w="1620"/>
        <w:gridCol w:w="1920"/>
        <w:gridCol w:w="1815"/>
        <w:gridCol w:w="3000"/>
        <w:tblGridChange w:id="0">
          <w:tblGrid>
            <w:gridCol w:w="1380"/>
            <w:gridCol w:w="1620"/>
            <w:gridCol w:w="1920"/>
            <w:gridCol w:w="1815"/>
            <w:gridCol w:w="3000"/>
          </w:tblGrid>
        </w:tblGridChange>
      </w:tblGrid>
      <w:tr>
        <w:trPr>
          <w:cantSplit w:val="0"/>
          <w:tblHeader w:val="0"/>
        </w:trPr>
        <w:tc>
          <w:tcPr/>
          <w:p w:rsidR="00000000" w:rsidDel="00000000" w:rsidP="00000000" w:rsidRDefault="00000000" w:rsidRPr="00000000" w14:paraId="0000000E">
            <w:pPr>
              <w:rPr>
                <w:b w:val="0"/>
              </w:rPr>
            </w:pPr>
            <w:r w:rsidDel="00000000" w:rsidR="00000000" w:rsidRPr="00000000">
              <w:rPr>
                <w:rtl w:val="0"/>
              </w:rPr>
              <w:t xml:space="preserve">Revision</w:t>
            </w:r>
            <w:r w:rsidDel="00000000" w:rsidR="00000000" w:rsidRPr="00000000">
              <w:rPr>
                <w:rtl w:val="0"/>
              </w:rPr>
            </w:r>
          </w:p>
        </w:tc>
        <w:tc>
          <w:tcPr/>
          <w:p w:rsidR="00000000" w:rsidDel="00000000" w:rsidP="00000000" w:rsidRDefault="00000000" w:rsidRPr="00000000" w14:paraId="0000000F">
            <w:pPr>
              <w:rPr>
                <w:b w:val="0"/>
              </w:rPr>
            </w:pPr>
            <w:r w:rsidDel="00000000" w:rsidR="00000000" w:rsidRPr="00000000">
              <w:rPr>
                <w:rtl w:val="0"/>
              </w:rPr>
              <w:t xml:space="preserve">Date</w:t>
            </w:r>
            <w:r w:rsidDel="00000000" w:rsidR="00000000" w:rsidRPr="00000000">
              <w:rPr>
                <w:rtl w:val="0"/>
              </w:rPr>
            </w:r>
          </w:p>
        </w:tc>
        <w:tc>
          <w:tcPr/>
          <w:p w:rsidR="00000000" w:rsidDel="00000000" w:rsidP="00000000" w:rsidRDefault="00000000" w:rsidRPr="00000000" w14:paraId="00000010">
            <w:pPr>
              <w:rPr>
                <w:b w:val="0"/>
              </w:rPr>
            </w:pPr>
            <w:r w:rsidDel="00000000" w:rsidR="00000000" w:rsidRPr="00000000">
              <w:rPr>
                <w:rtl w:val="0"/>
              </w:rPr>
              <w:t xml:space="preserve">Author</w:t>
            </w:r>
            <w:r w:rsidDel="00000000" w:rsidR="00000000" w:rsidRPr="00000000">
              <w:rPr>
                <w:rtl w:val="0"/>
              </w:rPr>
            </w:r>
          </w:p>
        </w:tc>
        <w:tc>
          <w:tcPr/>
          <w:p w:rsidR="00000000" w:rsidDel="00000000" w:rsidP="00000000" w:rsidRDefault="00000000" w:rsidRPr="00000000" w14:paraId="00000011">
            <w:pPr>
              <w:rPr>
                <w:b w:val="0"/>
              </w:rPr>
            </w:pPr>
            <w:r w:rsidDel="00000000" w:rsidR="00000000" w:rsidRPr="00000000">
              <w:rPr>
                <w:rtl w:val="0"/>
              </w:rPr>
              <w:t xml:space="preserve">Reviewed By</w:t>
            </w:r>
            <w:r w:rsidDel="00000000" w:rsidR="00000000" w:rsidRPr="00000000">
              <w:rPr>
                <w:rtl w:val="0"/>
              </w:rPr>
            </w:r>
          </w:p>
        </w:tc>
        <w:tc>
          <w:tcPr/>
          <w:p w:rsidR="00000000" w:rsidDel="00000000" w:rsidP="00000000" w:rsidRDefault="00000000" w:rsidRPr="00000000" w14:paraId="00000012">
            <w:pPr>
              <w:rPr>
                <w:b w:val="0"/>
              </w:rPr>
            </w:pPr>
            <w:r w:rsidDel="00000000" w:rsidR="00000000" w:rsidRPr="00000000">
              <w:rPr>
                <w:rtl w:val="0"/>
              </w:rPr>
              <w:t xml:space="preserve">Summary of Changes</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1.3</w:t>
            </w:r>
          </w:p>
        </w:tc>
        <w:tc>
          <w:tcPr/>
          <w:p w:rsidR="00000000" w:rsidDel="00000000" w:rsidP="00000000" w:rsidRDefault="00000000" w:rsidRPr="00000000" w14:paraId="00000014">
            <w:pPr>
              <w:rPr/>
            </w:pPr>
            <w:r w:rsidDel="00000000" w:rsidR="00000000" w:rsidRPr="00000000">
              <w:rPr>
                <w:rtl w:val="0"/>
              </w:rPr>
              <w:t xml:space="preserve">Sept 15, 2025</w:t>
            </w:r>
          </w:p>
        </w:tc>
        <w:tc>
          <w:tcPr/>
          <w:p w:rsidR="00000000" w:rsidDel="00000000" w:rsidP="00000000" w:rsidRDefault="00000000" w:rsidRPr="00000000" w14:paraId="00000015">
            <w:pPr>
              <w:rPr/>
            </w:pPr>
            <w:r w:rsidDel="00000000" w:rsidR="00000000" w:rsidRPr="00000000">
              <w:rPr>
                <w:rtl w:val="0"/>
              </w:rPr>
              <w:t xml:space="preserve">Group 6</w:t>
            </w:r>
          </w:p>
        </w:tc>
        <w:tc>
          <w:tcPr/>
          <w:p w:rsidR="00000000" w:rsidDel="00000000" w:rsidP="00000000" w:rsidRDefault="00000000" w:rsidRPr="00000000" w14:paraId="00000016">
            <w:pPr>
              <w:rPr/>
            </w:pPr>
            <w:r w:rsidDel="00000000" w:rsidR="00000000" w:rsidRPr="00000000">
              <w:rPr>
                <w:rtl w:val="0"/>
              </w:rPr>
              <w:t xml:space="preserve">Prof. Laily Ajellu</w:t>
            </w:r>
          </w:p>
        </w:tc>
        <w:tc>
          <w:tcPr/>
          <w:p w:rsidR="00000000" w:rsidDel="00000000" w:rsidP="00000000" w:rsidRDefault="00000000" w:rsidRPr="00000000" w14:paraId="00000017">
            <w:pPr>
              <w:rPr/>
            </w:pPr>
            <w:r w:rsidDel="00000000" w:rsidR="00000000" w:rsidRPr="00000000">
              <w:rPr>
                <w:rtl w:val="0"/>
              </w:rPr>
              <w:t xml:space="preserve">Created and filled document</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1.4</w:t>
            </w:r>
          </w:p>
        </w:tc>
        <w:tc>
          <w:tcPr/>
          <w:p w:rsidR="00000000" w:rsidDel="00000000" w:rsidP="00000000" w:rsidRDefault="00000000" w:rsidRPr="00000000" w14:paraId="00000019">
            <w:pPr>
              <w:rPr/>
            </w:pPr>
            <w:r w:rsidDel="00000000" w:rsidR="00000000" w:rsidRPr="00000000">
              <w:rPr>
                <w:rtl w:val="0"/>
              </w:rPr>
              <w:t xml:space="preserve">Sept 22, 2025</w:t>
            </w:r>
          </w:p>
        </w:tc>
        <w:tc>
          <w:tcPr/>
          <w:p w:rsidR="00000000" w:rsidDel="00000000" w:rsidP="00000000" w:rsidRDefault="00000000" w:rsidRPr="00000000" w14:paraId="0000001A">
            <w:pPr>
              <w:rPr/>
            </w:pPr>
            <w:r w:rsidDel="00000000" w:rsidR="00000000" w:rsidRPr="00000000">
              <w:rPr>
                <w:rtl w:val="0"/>
              </w:rPr>
              <w:t xml:space="preserve">Group 6</w:t>
            </w:r>
          </w:p>
        </w:tc>
        <w:tc>
          <w:tcPr/>
          <w:p w:rsidR="00000000" w:rsidDel="00000000" w:rsidP="00000000" w:rsidRDefault="00000000" w:rsidRPr="00000000" w14:paraId="0000001B">
            <w:pPr>
              <w:rPr/>
            </w:pPr>
            <w:r w:rsidDel="00000000" w:rsidR="00000000" w:rsidRPr="00000000">
              <w:rPr>
                <w:rtl w:val="0"/>
              </w:rPr>
              <w:t xml:space="preserve">Prof. Laily Ajellu</w:t>
            </w:r>
          </w:p>
        </w:tc>
        <w:tc>
          <w:tcPr/>
          <w:p w:rsidR="00000000" w:rsidDel="00000000" w:rsidP="00000000" w:rsidRDefault="00000000" w:rsidRPr="00000000" w14:paraId="0000001C">
            <w:pPr>
              <w:rPr/>
            </w:pPr>
            <w:r w:rsidDel="00000000" w:rsidR="00000000" w:rsidRPr="00000000">
              <w:rPr>
                <w:rtl w:val="0"/>
              </w:rPr>
              <w:t xml:space="preserve">Pending</w:t>
            </w:r>
          </w:p>
        </w:tc>
      </w:tr>
      <w:tr>
        <w:trPr>
          <w:cantSplit w:val="0"/>
          <w:tblHeader w:val="0"/>
        </w:trPr>
        <w:tc>
          <w:tcPr/>
          <w:p w:rsidR="00000000" w:rsidDel="00000000" w:rsidP="00000000" w:rsidRDefault="00000000" w:rsidRPr="00000000" w14:paraId="0000001D">
            <w:pPr>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r>
          </w:p>
        </w:tc>
      </w:tr>
    </w:tbl>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pStyle w:val="Title"/>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 Approval List</w:t>
      </w:r>
    </w:p>
    <w:tbl>
      <w:tblPr>
        <w:tblStyle w:val="Table3"/>
        <w:tblW w:w="9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384"/>
        <w:gridCol w:w="3544"/>
        <w:gridCol w:w="2693"/>
        <w:gridCol w:w="1985"/>
        <w:tblGridChange w:id="0">
          <w:tblGrid>
            <w:gridCol w:w="1384"/>
            <w:gridCol w:w="3544"/>
            <w:gridCol w:w="2693"/>
            <w:gridCol w:w="1985"/>
          </w:tblGrid>
        </w:tblGridChange>
      </w:tblGrid>
      <w:tr>
        <w:trPr>
          <w:cantSplit w:val="0"/>
          <w:tblHeader w:val="0"/>
        </w:trPr>
        <w:tc>
          <w:tcPr/>
          <w:p w:rsidR="00000000" w:rsidDel="00000000" w:rsidP="00000000" w:rsidRDefault="00000000" w:rsidRPr="00000000" w14:paraId="00000024">
            <w:pPr>
              <w:rPr>
                <w:b w:val="0"/>
              </w:rPr>
            </w:pPr>
            <w:r w:rsidDel="00000000" w:rsidR="00000000" w:rsidRPr="00000000">
              <w:rPr>
                <w:rtl w:val="0"/>
              </w:rPr>
              <w:t xml:space="preserve">Version</w:t>
            </w:r>
            <w:r w:rsidDel="00000000" w:rsidR="00000000" w:rsidRPr="00000000">
              <w:rPr>
                <w:rtl w:val="0"/>
              </w:rPr>
            </w:r>
          </w:p>
        </w:tc>
        <w:tc>
          <w:tcPr/>
          <w:p w:rsidR="00000000" w:rsidDel="00000000" w:rsidP="00000000" w:rsidRDefault="00000000" w:rsidRPr="00000000" w14:paraId="00000025">
            <w:pPr>
              <w:rPr>
                <w:b w:val="0"/>
              </w:rPr>
            </w:pPr>
            <w:r w:rsidDel="00000000" w:rsidR="00000000" w:rsidRPr="00000000">
              <w:rPr>
                <w:rtl w:val="0"/>
              </w:rPr>
              <w:t xml:space="preserve">Approved By</w:t>
            </w:r>
            <w:r w:rsidDel="00000000" w:rsidR="00000000" w:rsidRPr="00000000">
              <w:rPr>
                <w:rtl w:val="0"/>
              </w:rPr>
            </w:r>
          </w:p>
        </w:tc>
        <w:tc>
          <w:tcPr/>
          <w:p w:rsidR="00000000" w:rsidDel="00000000" w:rsidP="00000000" w:rsidRDefault="00000000" w:rsidRPr="00000000" w14:paraId="00000026">
            <w:pPr>
              <w:rPr>
                <w:b w:val="0"/>
              </w:rPr>
            </w:pPr>
            <w:r w:rsidDel="00000000" w:rsidR="00000000" w:rsidRPr="00000000">
              <w:rPr>
                <w:rtl w:val="0"/>
              </w:rPr>
              <w:t xml:space="preserve">Signature</w:t>
            </w:r>
            <w:r w:rsidDel="00000000" w:rsidR="00000000" w:rsidRPr="00000000">
              <w:rPr>
                <w:rtl w:val="0"/>
              </w:rPr>
            </w:r>
          </w:p>
        </w:tc>
        <w:tc>
          <w:tcPr/>
          <w:p w:rsidR="00000000" w:rsidDel="00000000" w:rsidP="00000000" w:rsidRDefault="00000000" w:rsidRPr="00000000" w14:paraId="00000027">
            <w:pPr>
              <w:ind w:left="-108" w:firstLine="0"/>
              <w:rPr>
                <w:b w:val="0"/>
              </w:rPr>
            </w:pPr>
            <w:r w:rsidDel="00000000" w:rsidR="00000000" w:rsidRPr="00000000">
              <w:rPr>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1.4</w:t>
            </w:r>
          </w:p>
        </w:tc>
        <w:tc>
          <w:tcPr/>
          <w:p w:rsidR="00000000" w:rsidDel="00000000" w:rsidP="00000000" w:rsidRDefault="00000000" w:rsidRPr="00000000" w14:paraId="00000029">
            <w:pPr>
              <w:rPr/>
            </w:pPr>
            <w:r w:rsidDel="00000000" w:rsidR="00000000" w:rsidRPr="00000000">
              <w:rPr>
                <w:rtl w:val="0"/>
              </w:rPr>
              <w:t xml:space="preserve">Prof. Laily Ajellu</w:t>
            </w:r>
          </w:p>
        </w:tc>
        <w:tc>
          <w:tcPr/>
          <w:p w:rsidR="00000000" w:rsidDel="00000000" w:rsidP="00000000" w:rsidRDefault="00000000" w:rsidRPr="00000000" w14:paraId="0000002A">
            <w:pPr>
              <w:rPr/>
            </w:pP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t xml:space="preserve">Sept 22, 2025</w:t>
            </w:r>
          </w:p>
        </w:tc>
      </w:tr>
      <w:tr>
        <w:trPr>
          <w:cantSplit w:val="0"/>
          <w:tblHeader w:val="0"/>
        </w:trPr>
        <w:tc>
          <w:tcPr/>
          <w:p w:rsidR="00000000" w:rsidDel="00000000" w:rsidP="00000000" w:rsidRDefault="00000000" w:rsidRPr="00000000" w14:paraId="0000002C">
            <w:pPr>
              <w:rPr/>
            </w:pP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r>
          </w:p>
        </w:tc>
      </w:tr>
    </w:tbl>
    <w:p w:rsidR="00000000" w:rsidDel="00000000" w:rsidP="00000000" w:rsidRDefault="00000000" w:rsidRPr="00000000" w14:paraId="00000038">
      <w:pPr>
        <w:pStyle w:val="Title"/>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9">
      <w:pPr>
        <w:pStyle w:val="Title"/>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 Distribution  List</w:t>
      </w:r>
    </w:p>
    <w:tbl>
      <w:tblPr>
        <w:tblStyle w:val="Table4"/>
        <w:tblW w:w="96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384"/>
        <w:gridCol w:w="6237"/>
        <w:gridCol w:w="1985"/>
        <w:tblGridChange w:id="0">
          <w:tblGrid>
            <w:gridCol w:w="1384"/>
            <w:gridCol w:w="6237"/>
            <w:gridCol w:w="1985"/>
          </w:tblGrid>
        </w:tblGridChange>
      </w:tblGrid>
      <w:tr>
        <w:trPr>
          <w:cantSplit w:val="0"/>
          <w:tblHeader w:val="0"/>
        </w:trPr>
        <w:tc>
          <w:tcPr/>
          <w:p w:rsidR="00000000" w:rsidDel="00000000" w:rsidP="00000000" w:rsidRDefault="00000000" w:rsidRPr="00000000" w14:paraId="0000003A">
            <w:pPr>
              <w:rPr>
                <w:b w:val="0"/>
              </w:rPr>
            </w:pPr>
            <w:r w:rsidDel="00000000" w:rsidR="00000000" w:rsidRPr="00000000">
              <w:rPr>
                <w:rtl w:val="0"/>
              </w:rPr>
              <w:t xml:space="preserve">Version</w:t>
            </w:r>
            <w:r w:rsidDel="00000000" w:rsidR="00000000" w:rsidRPr="00000000">
              <w:rPr>
                <w:rtl w:val="0"/>
              </w:rPr>
            </w:r>
          </w:p>
        </w:tc>
        <w:tc>
          <w:tcPr/>
          <w:p w:rsidR="00000000" w:rsidDel="00000000" w:rsidP="00000000" w:rsidRDefault="00000000" w:rsidRPr="00000000" w14:paraId="0000003B">
            <w:pPr>
              <w:rPr>
                <w:b w:val="0"/>
              </w:rPr>
            </w:pPr>
            <w:r w:rsidDel="00000000" w:rsidR="00000000" w:rsidRPr="00000000">
              <w:rPr>
                <w:rtl w:val="0"/>
              </w:rPr>
              <w:t xml:space="preserve">Name of the Receiver/Group</w:t>
            </w:r>
            <w:r w:rsidDel="00000000" w:rsidR="00000000" w:rsidRPr="00000000">
              <w:rPr>
                <w:rtl w:val="0"/>
              </w:rPr>
            </w:r>
          </w:p>
        </w:tc>
        <w:tc>
          <w:tcPr/>
          <w:p w:rsidR="00000000" w:rsidDel="00000000" w:rsidP="00000000" w:rsidRDefault="00000000" w:rsidRPr="00000000" w14:paraId="0000003C">
            <w:pPr>
              <w:ind w:left="-108" w:firstLine="0"/>
              <w:rPr>
                <w:b w:val="0"/>
              </w:rPr>
            </w:pPr>
            <w:r w:rsidDel="00000000" w:rsidR="00000000" w:rsidRPr="00000000">
              <w:rPr>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1.4</w:t>
            </w:r>
          </w:p>
        </w:tc>
        <w:tc>
          <w:tcPr/>
          <w:p w:rsidR="00000000" w:rsidDel="00000000" w:rsidP="00000000" w:rsidRDefault="00000000" w:rsidRPr="00000000" w14:paraId="0000003E">
            <w:pPr>
              <w:rPr/>
            </w:pPr>
            <w:r w:rsidDel="00000000" w:rsidR="00000000" w:rsidRPr="00000000">
              <w:rPr>
                <w:rtl w:val="0"/>
              </w:rPr>
              <w:t xml:space="preserve">Prof. Laily Ajellu</w:t>
            </w:r>
          </w:p>
        </w:tc>
        <w:tc>
          <w:tcPr/>
          <w:p w:rsidR="00000000" w:rsidDel="00000000" w:rsidP="00000000" w:rsidRDefault="00000000" w:rsidRPr="00000000" w14:paraId="0000003F">
            <w:pPr>
              <w:rPr/>
            </w:pPr>
            <w:r w:rsidDel="00000000" w:rsidR="00000000" w:rsidRPr="00000000">
              <w:rPr>
                <w:rtl w:val="0"/>
              </w:rPr>
              <w:t xml:space="preserve">Sept 22, 2025</w:t>
            </w:r>
          </w:p>
        </w:tc>
      </w:tr>
      <w:tr>
        <w:trPr>
          <w:cantSplit w:val="0"/>
          <w:tblHeader w:val="0"/>
        </w:trPr>
        <w:tc>
          <w:tcPr/>
          <w:p w:rsidR="00000000" w:rsidDel="00000000" w:rsidP="00000000" w:rsidRDefault="00000000" w:rsidRPr="00000000" w14:paraId="00000040">
            <w:pPr>
              <w:rPr/>
            </w:pP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r>
        <w:trPr>
          <w:cantSplit w:val="0"/>
          <w:tblHeader w:val="0"/>
        </w:trPr>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r>
          </w:p>
        </w:tc>
      </w:tr>
    </w:tbl>
    <w:p w:rsidR="00000000" w:rsidDel="00000000" w:rsidP="00000000" w:rsidRDefault="00000000" w:rsidRPr="00000000" w14:paraId="00000049">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A">
      <w:pPr>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2" w:right="0" w:hanging="432"/>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Table of Contents</w:t>
      </w:r>
    </w:p>
    <w:sdt>
      <w:sdtPr>
        <w:id w:val="-533306775"/>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fldChar w:fldCharType="begin"/>
            <w:instrText xml:space="preserve"> TOC \h \u \z \t "Heading 1,1,Heading 2,2,Heading 3,3,"</w:instrText>
            <w:fldChar w:fldCharType="separate"/>
          </w:r>
          <w:hyperlink w:anchor="_heading=h.w4umluhs2h3b">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1</w:t>
              <w:tab/>
            </w:r>
          </w:hyperlink>
          <w:sdt>
            <w:sdtPr>
              <w:id w:val="-553419327"/>
              <w:tag w:val="goog_rdk_0"/>
            </w:sdtPr>
            <w:sdtContent>
              <w:commentRangeStart w:id="0"/>
            </w:sdtContent>
          </w:sdt>
          <w:r w:rsidDel="00000000" w:rsidR="00000000" w:rsidRPr="00000000">
            <w:fldChar w:fldCharType="begin"/>
            <w:instrText xml:space="preserve"> PAGEREF _heading=h.w4umluhs2h3b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sqp77z3dnkf2">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1.1</w:t>
              <w:tab/>
              <w:t xml:space="preserve">Purpose</w:t>
              <w:tab/>
              <w:t xml:space="preserve">4</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gvubaow8q0hx">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1.2</w:t>
              <w:tab/>
              <w:t xml:space="preserve">Scope</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vertAlign w:val="baseline"/>
            </w:rPr>
          </w:pPr>
          <w:hyperlink w:anchor="_heading=h.jh2uhurj2fo9">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1.2.1</w:t>
              <w:tab/>
              <w:t xml:space="preserve">In Scope</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76" w:lineRule="auto"/>
            <w:ind w:left="440" w:right="0" w:firstLine="0"/>
            <w:jc w:val="left"/>
            <w:rPr>
              <w:rFonts w:ascii="Calibri" w:cs="Calibri" w:eastAsia="Calibri" w:hAnsi="Calibri"/>
              <w:b w:val="0"/>
              <w:i w:val="0"/>
              <w:smallCaps w:val="0"/>
              <w:strike w:val="0"/>
              <w:color w:val="000000"/>
              <w:sz w:val="22"/>
              <w:szCs w:val="22"/>
              <w:u w:val="none"/>
              <w:vertAlign w:val="baseline"/>
            </w:rPr>
          </w:pPr>
          <w:hyperlink w:anchor="_heading=h.qanjj1208v">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1.2.2</w:t>
              <w:tab/>
              <w:t xml:space="preserve">Out of Scope</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wmmd5gi7bwyu">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1.3</w:t>
              <w:tab/>
              <w:t xml:space="preserve">Definitions, Acronyms, and Abbreviations</w:t>
              <w:tab/>
              <w:t xml:space="preserve">4</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b41afo6wvq1h">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1.4</w:t>
              <w:tab/>
              <w:t xml:space="preserve">References</w:t>
            </w:r>
          </w:hyperlink>
          <w:commentRangeEnd w:id="0"/>
          <w:r w:rsidDel="00000000" w:rsidR="00000000" w:rsidRPr="00000000">
            <w:commentReference w:id="0"/>
          </w:r>
          <w:r w:rsidDel="00000000" w:rsidR="00000000" w:rsidRPr="00000000">
            <w:fldChar w:fldCharType="begin"/>
            <w:instrText xml:space="preserve"> PAGEREF _heading=h.b41afo6wvq1h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vertAlign w:val="baseline"/>
            </w:rPr>
          </w:pPr>
          <w:sdt>
            <w:sdtPr>
              <w:id w:val="-1404558510"/>
              <w:tag w:val="goog_rdk_1"/>
            </w:sdtPr>
            <w:sdtContent>
              <w:commentRangeStart w:id="1"/>
            </w:sdtContent>
          </w:sdt>
          <w:hyperlink w:anchor="_heading=h.w7jhfu69k4zn">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2</w:t>
              <w:tab/>
              <w:t xml:space="preserve">Positioning</w:t>
              <w:tab/>
              <w:t xml:space="preserve">6</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nem88u36tcfb">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2.1</w:t>
              <w:tab/>
              <w:t xml:space="preserve">Business Opportunity</w:t>
              <w:tab/>
              <w:t xml:space="preserve">6</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xgfd01r2vtex">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2.2</w:t>
              <w:tab/>
              <w:t xml:space="preserve">Problem Statement</w:t>
              <w:tab/>
              <w:t xml:space="preserve">6</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2v95tmokqvq7">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2.3</w:t>
              <w:tab/>
              <w:t xml:space="preserve">Product Position Statement</w:t>
              <w:tab/>
              <w:t xml:space="preserve">6</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e9d24as6j1ib">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2.4</w:t>
              <w:tab/>
              <w:t xml:space="preserve">SWOT Analysis</w:t>
              <w:tab/>
              <w:t xml:space="preserve">6</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vertAlign w:val="baseline"/>
            </w:rPr>
          </w:pPr>
          <w:sdt>
            <w:sdtPr>
              <w:id w:val="1082989400"/>
              <w:tag w:val="goog_rdk_2"/>
            </w:sdtPr>
            <w:sdtContent>
              <w:commentRangeStart w:id="2"/>
            </w:sdtContent>
          </w:sdt>
          <w:hyperlink w:anchor="_heading=h.z0b9hwihyaku">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3</w:t>
              <w:tab/>
              <w:t xml:space="preserve">Stakeholder and User Descriptions</w:t>
              <w:tab/>
              <w:t xml:space="preserve">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vjv45egqobnk">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3.1</w:t>
              <w:tab/>
              <w:t xml:space="preserve">Stakeholder Summary</w:t>
              <w:tab/>
              <w:t xml:space="preserve">7</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76" w:lineRule="auto"/>
            <w:ind w:left="220" w:right="0" w:firstLine="0"/>
            <w:jc w:val="left"/>
            <w:rPr>
              <w:rFonts w:ascii="Calibri" w:cs="Calibri" w:eastAsia="Calibri" w:hAnsi="Calibri"/>
              <w:b w:val="0"/>
              <w:i w:val="0"/>
              <w:smallCaps w:val="0"/>
              <w:strike w:val="0"/>
              <w:color w:val="000000"/>
              <w:sz w:val="22"/>
              <w:szCs w:val="22"/>
              <w:u w:val="none"/>
              <w:vertAlign w:val="baseline"/>
            </w:rPr>
          </w:pPr>
          <w:hyperlink w:anchor="_heading=h.em7opvtv0fy1">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3.2</w:t>
              <w:tab/>
              <w:t xml:space="preserve">User Summary</w:t>
              <w:tab/>
              <w:t xml:space="preserve">7</w:t>
            </w:r>
          </w:hyperlink>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vertAlign w:val="baseline"/>
            </w:rPr>
          </w:pPr>
          <w:sdt>
            <w:sdtPr>
              <w:id w:val="-213096129"/>
              <w:tag w:val="goog_rdk_3"/>
            </w:sdtPr>
            <w:sdtContent>
              <w:commentRangeStart w:id="3"/>
            </w:sdtContent>
          </w:sdt>
          <w:hyperlink w:anchor="_heading=h.v1qbpc5vd41z">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4</w:t>
              <w:tab/>
              <w:t xml:space="preserve">Stakeholder Requirements</w:t>
              <w:tab/>
              <w:t xml:space="preserve">8</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vertAlign w:val="baseline"/>
            </w:rPr>
          </w:pPr>
          <w:hyperlink w:anchor="_heading=h.5xmm2ptsl5vs">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5</w:t>
              <w:tab/>
              <w:t xml:space="preserve">System Features</w:t>
              <w:tab/>
              <w:t xml:space="preserve">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vertAlign w:val="baseline"/>
            </w:rPr>
          </w:pPr>
          <w:hyperlink w:anchor="_heading=h.40e76mx3e5ry">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6</w:t>
              <w:tab/>
              <w:t xml:space="preserve">Assumptions</w:t>
              <w:tab/>
            </w:r>
          </w:hyperlink>
          <w:sdt>
            <w:sdtPr>
              <w:id w:val="1534937977"/>
              <w:tag w:val="goog_rdk_4"/>
            </w:sdtPr>
            <w:sdtContent>
              <w:commentRangeStart w:id="4"/>
            </w:sdtContent>
          </w:sdt>
          <w:r w:rsidDel="00000000" w:rsidR="00000000" w:rsidRPr="00000000">
            <w:fldChar w:fldCharType="begin"/>
            <w:instrText xml:space="preserve"> PAGEREF _heading=h.40e76mx3e5ry \h </w:instrText>
            <w:fldChar w:fldCharType="separate"/>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8</w:t>
          </w:r>
          <w:commentRangeEnd w:id="4"/>
          <w:r w:rsidDel="00000000" w:rsidR="00000000" w:rsidRPr="00000000">
            <w:commentReference w:id="4"/>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76" w:lineRule="auto"/>
            <w:ind w:left="0" w:right="0" w:firstLine="0"/>
            <w:jc w:val="left"/>
            <w:rPr>
              <w:rFonts w:ascii="Calibri" w:cs="Calibri" w:eastAsia="Calibri" w:hAnsi="Calibri"/>
              <w:b w:val="0"/>
              <w:i w:val="0"/>
              <w:smallCaps w:val="0"/>
              <w:strike w:val="0"/>
              <w:color w:val="000000"/>
              <w:sz w:val="22"/>
              <w:szCs w:val="22"/>
              <w:u w:val="none"/>
              <w:vertAlign w:val="baseline"/>
            </w:rPr>
          </w:pPr>
          <w:hyperlink w:anchor="_heading=h.m2qzvrh4xq0k">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7</w:t>
              <w:tab/>
              <w:t xml:space="preserve">Constraints</w:t>
              <w:tab/>
              <w:t xml:space="preserve">8</w:t>
            </w:r>
          </w:hyperlink>
          <w:r w:rsidDel="00000000" w:rsidR="00000000" w:rsidRPr="00000000">
            <w:rPr>
              <w:rtl w:val="0"/>
            </w:rPr>
          </w:r>
        </w:p>
        <w:p w:rsidR="00000000" w:rsidDel="00000000" w:rsidP="00000000" w:rsidRDefault="00000000" w:rsidRPr="00000000" w14:paraId="0000005F">
          <w:pPr>
            <w:jc w:val="cente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3"/>
        </w:numPr>
        <w:spacing w:line="360" w:lineRule="auto"/>
        <w:ind w:left="432" w:hanging="432"/>
        <w:rPr/>
      </w:pPr>
      <w:bookmarkStart w:colFirst="0" w:colLast="0" w:name="_heading=h.w4umluhs2h3b" w:id="0"/>
      <w:bookmarkEnd w:id="0"/>
      <w:r w:rsidDel="00000000" w:rsidR="00000000" w:rsidRPr="00000000">
        <w:rPr>
          <w:rtl w:val="0"/>
        </w:rPr>
        <w:t xml:space="preserve">Introduction</w:t>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rtl w:val="0"/>
        </w:rPr>
        <w:t xml:space="preserve">GBCMart is a web application that aims to provide a centralized location to view local grocery flyers in an easily-digestable digital format. Users can glance at product prices and quickly get an idea of what their next shopping list should be based on the latest deals. Over a lifetime, sorting and filtering through flyers becomes very expensive time wise. GBCMart aims to save the user’s time spent looking for flyers online and streamline the process of creating a savings-focused shopping list.</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GBCMart provides the users with the ability to search and filter in various ways to tailor to their preferences. Users can register and login to add items to an interactive, sharable shopping list manager that prepares them for their next trip to the grocery store. GBCMart is beneficial to anybody who wants to save more with less effort required; spend less time looking through various flyers on different platforms, and get all of them in an accessible format with plenty of customization.</w:t>
      </w:r>
    </w:p>
    <w:p w:rsidR="00000000" w:rsidDel="00000000" w:rsidP="00000000" w:rsidRDefault="00000000" w:rsidRPr="00000000" w14:paraId="00000064">
      <w:pPr>
        <w:pStyle w:val="Heading2"/>
        <w:numPr>
          <w:ilvl w:val="1"/>
          <w:numId w:val="3"/>
        </w:numPr>
        <w:spacing w:after="240" w:lineRule="auto"/>
        <w:ind w:left="576" w:hanging="576"/>
        <w:rPr/>
      </w:pPr>
      <w:bookmarkStart w:colFirst="0" w:colLast="0" w:name="_heading=h.sqp77z3dnkf2" w:id="1"/>
      <w:bookmarkEnd w:id="1"/>
      <w:r w:rsidDel="00000000" w:rsidR="00000000" w:rsidRPr="00000000">
        <w:rPr>
          <w:rtl w:val="0"/>
        </w:rPr>
        <w:t xml:space="preserve">Purpose</w:t>
      </w:r>
    </w:p>
    <w:p w:rsidR="00000000" w:rsidDel="00000000" w:rsidP="00000000" w:rsidRDefault="00000000" w:rsidRPr="00000000" w14:paraId="00000065">
      <w:pPr>
        <w:rPr>
          <w:rFonts w:ascii="Arial" w:cs="Arial" w:eastAsia="Arial" w:hAnsi="Arial"/>
        </w:rPr>
      </w:pPr>
      <w:bookmarkStart w:colFirst="0" w:colLast="0" w:name="_heading=h.2pwzz45kuw87" w:id="2"/>
      <w:bookmarkEnd w:id="2"/>
      <w:r w:rsidDel="00000000" w:rsidR="00000000" w:rsidRPr="00000000">
        <w:rPr>
          <w:rFonts w:ascii="Arial" w:cs="Arial" w:eastAsia="Arial" w:hAnsi="Arial"/>
          <w:rtl w:val="0"/>
        </w:rPr>
        <w:t xml:space="preserve">The purpose of this document is to create a straightforward vision of the product, where we can all contribute our ideas and lay the groundwork required for a successful end product. This document is a representation of our shared ideas, the goals we want our product to provide to the users, and how we will reach these goals.  This document ultimately ensures our visions and objectives are aligned to establish a solid path going forward, and to satisfy stakeholder expectations.</w:t>
      </w:r>
    </w:p>
    <w:p w:rsidR="00000000" w:rsidDel="00000000" w:rsidP="00000000" w:rsidRDefault="00000000" w:rsidRPr="00000000" w14:paraId="00000066">
      <w:pPr>
        <w:pStyle w:val="Heading2"/>
        <w:numPr>
          <w:ilvl w:val="1"/>
          <w:numId w:val="3"/>
        </w:numPr>
        <w:spacing w:after="240" w:lineRule="auto"/>
        <w:ind w:left="576" w:hanging="576"/>
        <w:rPr/>
      </w:pPr>
      <w:bookmarkStart w:colFirst="0" w:colLast="0" w:name="_heading=h.gvubaow8q0hx" w:id="3"/>
      <w:bookmarkEnd w:id="3"/>
      <w:r w:rsidDel="00000000" w:rsidR="00000000" w:rsidRPr="00000000">
        <w:rPr>
          <w:rtl w:val="0"/>
        </w:rPr>
        <w:t xml:space="preserve">Scope</w:t>
      </w:r>
    </w:p>
    <w:p w:rsidR="00000000" w:rsidDel="00000000" w:rsidP="00000000" w:rsidRDefault="00000000" w:rsidRPr="00000000" w14:paraId="00000067">
      <w:pPr>
        <w:rPr>
          <w:rFonts w:ascii="Arial" w:cs="Arial" w:eastAsia="Arial" w:hAnsi="Arial"/>
          <w:b w:val="1"/>
        </w:rPr>
      </w:pPr>
      <w:r w:rsidDel="00000000" w:rsidR="00000000" w:rsidRPr="00000000">
        <w:rPr>
          <w:rFonts w:ascii="Arial" w:cs="Arial" w:eastAsia="Arial" w:hAnsi="Arial"/>
          <w:rtl w:val="0"/>
        </w:rPr>
        <w:t xml:space="preserve">GBCMart’s scope is having a centralized digital platform to view current flyers of local grocery retailers.  Users will have the ability to register, login, manage a sharable shopping list, and search, sort, and filter products.</w:t>
      </w:r>
      <w:r w:rsidDel="00000000" w:rsidR="00000000" w:rsidRPr="00000000">
        <w:rPr>
          <w:rtl w:val="0"/>
        </w:rPr>
      </w:r>
    </w:p>
    <w:p w:rsidR="00000000" w:rsidDel="00000000" w:rsidP="00000000" w:rsidRDefault="00000000" w:rsidRPr="00000000" w14:paraId="00000068">
      <w:pPr>
        <w:pStyle w:val="Heading3"/>
        <w:numPr>
          <w:ilvl w:val="2"/>
          <w:numId w:val="3"/>
        </w:numPr>
        <w:ind w:left="720" w:hanging="720"/>
        <w:rPr/>
      </w:pPr>
      <w:bookmarkStart w:colFirst="0" w:colLast="0" w:name="_heading=h.jh2uhurj2fo9" w:id="4"/>
      <w:bookmarkEnd w:id="4"/>
      <w:r w:rsidDel="00000000" w:rsidR="00000000" w:rsidRPr="00000000">
        <w:rPr>
          <w:rtl w:val="0"/>
        </w:rPr>
        <w:t xml:space="preserve">In Scope</w:t>
      </w:r>
    </w:p>
    <w:p w:rsidR="00000000" w:rsidDel="00000000" w:rsidP="00000000" w:rsidRDefault="00000000" w:rsidRPr="00000000" w14:paraId="00000069">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Aggregate all flyer details and data from the web</w:t>
      </w:r>
    </w:p>
    <w:p w:rsidR="00000000" w:rsidDel="00000000" w:rsidP="00000000" w:rsidRDefault="00000000" w:rsidRPr="00000000" w14:paraId="0000006A">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Users can register and login</w:t>
      </w:r>
    </w:p>
    <w:p w:rsidR="00000000" w:rsidDel="00000000" w:rsidP="00000000" w:rsidRDefault="00000000" w:rsidRPr="00000000" w14:paraId="0000006B">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Add items to a sharable shopping list</w:t>
      </w:r>
    </w:p>
    <w:p w:rsidR="00000000" w:rsidDel="00000000" w:rsidP="00000000" w:rsidRDefault="00000000" w:rsidRPr="00000000" w14:paraId="0000006C">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Help/About page for extra information</w:t>
      </w:r>
    </w:p>
    <w:p w:rsidR="00000000" w:rsidDel="00000000" w:rsidP="00000000" w:rsidRDefault="00000000" w:rsidRPr="00000000" w14:paraId="0000006D">
      <w:pPr>
        <w:numPr>
          <w:ilvl w:val="0"/>
          <w:numId w:val="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Tabs of different grocery stores, with UX/UI forward displays</w:t>
      </w:r>
    </w:p>
    <w:p w:rsidR="00000000" w:rsidDel="00000000" w:rsidP="00000000" w:rsidRDefault="00000000" w:rsidRPr="00000000" w14:paraId="0000006E">
      <w:pPr>
        <w:numPr>
          <w:ilvl w:val="0"/>
          <w:numId w:val="1"/>
        </w:numPr>
        <w:ind w:left="720" w:hanging="360"/>
        <w:rPr>
          <w:rFonts w:ascii="Arial" w:cs="Arial" w:eastAsia="Arial" w:hAnsi="Arial"/>
          <w:u w:val="none"/>
        </w:rPr>
      </w:pPr>
      <w:r w:rsidDel="00000000" w:rsidR="00000000" w:rsidRPr="00000000">
        <w:rPr>
          <w:rFonts w:ascii="Arial" w:cs="Arial" w:eastAsia="Arial" w:hAnsi="Arial"/>
          <w:rtl w:val="0"/>
        </w:rPr>
        <w:t xml:space="preserve">Mobile friendly display</w:t>
      </w:r>
    </w:p>
    <w:p w:rsidR="00000000" w:rsidDel="00000000" w:rsidP="00000000" w:rsidRDefault="00000000" w:rsidRPr="00000000" w14:paraId="0000006F">
      <w:pPr>
        <w:pStyle w:val="Heading3"/>
        <w:numPr>
          <w:ilvl w:val="2"/>
          <w:numId w:val="3"/>
        </w:numPr>
        <w:ind w:left="720" w:hanging="720"/>
        <w:rPr/>
      </w:pPr>
      <w:bookmarkStart w:colFirst="0" w:colLast="0" w:name="_heading=h.qanjj1208v" w:id="5"/>
      <w:bookmarkEnd w:id="5"/>
      <w:r w:rsidDel="00000000" w:rsidR="00000000" w:rsidRPr="00000000">
        <w:rPr>
          <w:rtl w:val="0"/>
        </w:rPr>
        <w:t xml:space="preserve">Out of Scope</w:t>
      </w:r>
      <w:r w:rsidDel="00000000" w:rsidR="00000000" w:rsidRPr="00000000">
        <w:rPr>
          <w:rtl w:val="0"/>
        </w:rPr>
      </w:r>
    </w:p>
    <w:p w:rsidR="00000000" w:rsidDel="00000000" w:rsidP="00000000" w:rsidRDefault="00000000" w:rsidRPr="00000000" w14:paraId="00000070">
      <w:pPr>
        <w:numPr>
          <w:ilvl w:val="0"/>
          <w:numId w:val="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Immediate public live hosting</w:t>
      </w:r>
    </w:p>
    <w:p w:rsidR="00000000" w:rsidDel="00000000" w:rsidP="00000000" w:rsidRDefault="00000000" w:rsidRPr="00000000" w14:paraId="00000071">
      <w:pPr>
        <w:numPr>
          <w:ilvl w:val="0"/>
          <w:numId w:val="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Ordering the products online</w:t>
      </w:r>
    </w:p>
    <w:p w:rsidR="00000000" w:rsidDel="00000000" w:rsidP="00000000" w:rsidRDefault="00000000" w:rsidRPr="00000000" w14:paraId="00000072">
      <w:pPr>
        <w:numPr>
          <w:ilvl w:val="0"/>
          <w:numId w:val="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Adding custom grocery stores by URL</w:t>
      </w:r>
    </w:p>
    <w:p w:rsidR="00000000" w:rsidDel="00000000" w:rsidP="00000000" w:rsidRDefault="00000000" w:rsidRPr="00000000" w14:paraId="00000073">
      <w:pPr>
        <w:numPr>
          <w:ilvl w:val="0"/>
          <w:numId w:val="6"/>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Including ads on the page</w:t>
      </w:r>
    </w:p>
    <w:p w:rsidR="00000000" w:rsidDel="00000000" w:rsidP="00000000" w:rsidRDefault="00000000" w:rsidRPr="00000000" w14:paraId="00000074">
      <w:pPr>
        <w:numPr>
          <w:ilvl w:val="0"/>
          <w:numId w:val="6"/>
        </w:numPr>
        <w:ind w:left="720" w:hanging="360"/>
        <w:rPr>
          <w:rFonts w:ascii="Arial" w:cs="Arial" w:eastAsia="Arial" w:hAnsi="Arial"/>
          <w:u w:val="none"/>
        </w:rPr>
      </w:pPr>
      <w:r w:rsidDel="00000000" w:rsidR="00000000" w:rsidRPr="00000000">
        <w:rPr>
          <w:rFonts w:ascii="Arial" w:cs="Arial" w:eastAsia="Arial" w:hAnsi="Arial"/>
          <w:rtl w:val="0"/>
        </w:rPr>
        <w:t xml:space="preserve">Premium paid features</w:t>
      </w:r>
    </w:p>
    <w:p w:rsidR="00000000" w:rsidDel="00000000" w:rsidP="00000000" w:rsidRDefault="00000000" w:rsidRPr="00000000" w14:paraId="00000075">
      <w:pPr>
        <w:pStyle w:val="Heading2"/>
        <w:numPr>
          <w:ilvl w:val="1"/>
          <w:numId w:val="3"/>
        </w:numPr>
        <w:spacing w:after="240" w:lineRule="auto"/>
        <w:ind w:left="576" w:hanging="576"/>
        <w:rPr/>
      </w:pPr>
      <w:bookmarkStart w:colFirst="0" w:colLast="0" w:name="_heading=h.wmmd5gi7bwyu" w:id="6"/>
      <w:bookmarkEnd w:id="6"/>
      <w:r w:rsidDel="00000000" w:rsidR="00000000" w:rsidRPr="00000000">
        <w:rPr>
          <w:rtl w:val="0"/>
        </w:rPr>
        <w:t xml:space="preserve">Definitions, Acronyms, and Abbreviations</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&lt;This subsection provides the definitions of all terms, acronyms, and abbreviations required to properly interpret the Project Vision</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document. This information may be provided by reference to the project’s Glossary&gt;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1"/>
          <w:smallCaps w:val="0"/>
          <w:strike w:val="0"/>
          <w:color w:val="943734"/>
          <w:sz w:val="22"/>
          <w:szCs w:val="22"/>
          <w:u w:val="none"/>
          <w:shd w:fill="auto" w:val="clear"/>
          <w:vertAlign w:val="baseline"/>
        </w:rPr>
      </w:pPr>
      <w:r w:rsidDel="00000000" w:rsidR="00000000" w:rsidRPr="00000000">
        <w:rPr>
          <w:rFonts w:ascii="Arial" w:cs="Arial" w:eastAsia="Arial" w:hAnsi="Arial"/>
          <w:b w:val="0"/>
          <w:i w:val="1"/>
          <w:smallCaps w:val="0"/>
          <w:strike w:val="0"/>
          <w:color w:val="943734"/>
          <w:sz w:val="22"/>
          <w:szCs w:val="22"/>
          <w:u w:val="none"/>
          <w:shd w:fill="auto" w:val="clear"/>
          <w:vertAlign w:val="baseline"/>
          <w:rtl w:val="0"/>
        </w:rPr>
        <w:t xml:space="preserve">This section explains all of the terms and abbreviations that are being used in this document, for those who are unfamiliar with them. Not everybody who reads this document will understand all of the terms, so this section is helpful.</w:t>
      </w:r>
    </w:p>
    <w:tbl>
      <w:tblPr>
        <w:tblStyle w:val="Table5"/>
        <w:tblW w:w="92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271"/>
        <w:gridCol w:w="7938"/>
        <w:tblGridChange w:id="0">
          <w:tblGrid>
            <w:gridCol w:w="1271"/>
            <w:gridCol w:w="7938"/>
          </w:tblGrid>
        </w:tblGridChange>
      </w:tblGrid>
      <w:tr>
        <w:trPr>
          <w:cantSplit w:val="0"/>
          <w:tblHeader w:val="0"/>
        </w:trPr>
        <w:tc>
          <w:tcPr/>
          <w:p w:rsidR="00000000" w:rsidDel="00000000" w:rsidP="00000000" w:rsidRDefault="00000000" w:rsidRPr="00000000" w14:paraId="00000078">
            <w:pPr>
              <w:rPr>
                <w:b w:val="0"/>
              </w:rPr>
            </w:pPr>
            <w:r w:rsidDel="00000000" w:rsidR="00000000" w:rsidRPr="00000000">
              <w:rPr>
                <w:rtl w:val="0"/>
              </w:rPr>
              <w:t xml:space="preserve">Term</w:t>
            </w:r>
            <w:r w:rsidDel="00000000" w:rsidR="00000000" w:rsidRPr="00000000">
              <w:rPr>
                <w:rtl w:val="0"/>
              </w:rPr>
            </w:r>
          </w:p>
        </w:tc>
        <w:tc>
          <w:tcPr/>
          <w:p w:rsidR="00000000" w:rsidDel="00000000" w:rsidP="00000000" w:rsidRDefault="00000000" w:rsidRPr="00000000" w14:paraId="00000079">
            <w:pPr>
              <w:rPr>
                <w:b w:val="0"/>
              </w:rPr>
            </w:pPr>
            <w:r w:rsidDel="00000000" w:rsidR="00000000" w:rsidRPr="00000000">
              <w:rPr>
                <w:rtl w:val="0"/>
              </w:rPr>
              <w:t xml:space="preserve">Explanation</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API</w:t>
            </w:r>
          </w:p>
        </w:tc>
        <w:tc>
          <w:tcPr/>
          <w:p w:rsidR="00000000" w:rsidDel="00000000" w:rsidP="00000000" w:rsidRDefault="00000000" w:rsidRPr="00000000" w14:paraId="0000007B">
            <w:pPr>
              <w:rPr/>
            </w:pPr>
            <w:r w:rsidDel="00000000" w:rsidR="00000000" w:rsidRPr="00000000">
              <w:rPr>
                <w:rtl w:val="0"/>
              </w:rPr>
              <w:t xml:space="preserve">Application Programming Interface - Rules that define how applications communicate and exchange data</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End user</w:t>
            </w:r>
          </w:p>
        </w:tc>
        <w:tc>
          <w:tcPr/>
          <w:p w:rsidR="00000000" w:rsidDel="00000000" w:rsidP="00000000" w:rsidRDefault="00000000" w:rsidRPr="00000000" w14:paraId="0000007D">
            <w:pPr>
              <w:rPr/>
            </w:pPr>
            <w:r w:rsidDel="00000000" w:rsidR="00000000" w:rsidRPr="00000000">
              <w:rPr>
                <w:rtl w:val="0"/>
              </w:rPr>
              <w:t xml:space="preserve">The user that will be using the product in the real world</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UI/UX</w:t>
            </w:r>
          </w:p>
        </w:tc>
        <w:tc>
          <w:tcPr/>
          <w:p w:rsidR="00000000" w:rsidDel="00000000" w:rsidP="00000000" w:rsidRDefault="00000000" w:rsidRPr="00000000" w14:paraId="0000007F">
            <w:pPr>
              <w:rPr/>
            </w:pPr>
            <w:r w:rsidDel="00000000" w:rsidR="00000000" w:rsidRPr="00000000">
              <w:rPr>
                <w:rtl w:val="0"/>
              </w:rPr>
              <w:t xml:space="preserve">User interface/User experience - user friendly displays and pathing</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URL</w:t>
            </w:r>
          </w:p>
        </w:tc>
        <w:tc>
          <w:tcPr/>
          <w:p w:rsidR="00000000" w:rsidDel="00000000" w:rsidP="00000000" w:rsidRDefault="00000000" w:rsidRPr="00000000" w14:paraId="00000081">
            <w:pPr>
              <w:rPr/>
            </w:pPr>
            <w:r w:rsidDel="00000000" w:rsidR="00000000" w:rsidRPr="00000000">
              <w:rPr>
                <w:rtl w:val="0"/>
              </w:rPr>
              <w:t xml:space="preserve">Uniform Resource Locator - web address that provides a specific location </w:t>
            </w:r>
          </w:p>
        </w:tc>
      </w:tr>
      <w:tr>
        <w:trPr>
          <w:cantSplit w:val="0"/>
          <w:tblHeader w:val="0"/>
        </w:trPr>
        <w:tc>
          <w:tcPr/>
          <w:p w:rsidR="00000000" w:rsidDel="00000000" w:rsidP="00000000" w:rsidRDefault="00000000" w:rsidRPr="00000000" w14:paraId="00000082">
            <w:pPr>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r>
          </w:p>
        </w:tc>
      </w:tr>
    </w:tbl>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pStyle w:val="Heading2"/>
        <w:numPr>
          <w:ilvl w:val="1"/>
          <w:numId w:val="3"/>
        </w:numPr>
        <w:spacing w:after="240" w:lineRule="auto"/>
        <w:ind w:left="576" w:hanging="576"/>
        <w:rPr/>
      </w:pPr>
      <w:bookmarkStart w:colFirst="0" w:colLast="0" w:name="_heading=h.b41afo6wvq1h" w:id="7"/>
      <w:bookmarkEnd w:id="7"/>
      <w:r w:rsidDel="00000000" w:rsidR="00000000" w:rsidRPr="00000000">
        <w:rPr>
          <w:rtl w:val="0"/>
        </w:rPr>
        <w:t xml:space="preserve">References</w:t>
      </w:r>
    </w:p>
    <w:p w:rsidR="00000000" w:rsidDel="00000000" w:rsidP="00000000" w:rsidRDefault="00000000" w:rsidRPr="00000000" w14:paraId="00000086">
      <w:pPr>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&lt;This subsection provides a complete list of all documents referenced elsewhere in the Project Vision</w:t>
      </w:r>
      <w:r w:rsidDel="00000000" w:rsidR="00000000" w:rsidRPr="00000000">
        <w:rPr>
          <w:rFonts w:ascii="Arial" w:cs="Arial" w:eastAsia="Arial" w:hAnsi="Arial"/>
          <w:b w:val="1"/>
          <w:i w:val="1"/>
          <w:sz w:val="24"/>
          <w:szCs w:val="24"/>
          <w:rtl w:val="0"/>
        </w:rPr>
        <w:t xml:space="preserve">. </w:t>
      </w:r>
      <w:r w:rsidDel="00000000" w:rsidR="00000000" w:rsidRPr="00000000">
        <w:rPr>
          <w:rFonts w:ascii="Arial" w:cs="Arial" w:eastAsia="Arial" w:hAnsi="Arial"/>
          <w:i w:val="1"/>
          <w:sz w:val="24"/>
          <w:szCs w:val="24"/>
          <w:rtl w:val="0"/>
        </w:rPr>
        <w:t xml:space="preserve">Identify each document by title, report number if applicable, date, and publishing organization. Specify the sources from which the references can be obtained. This information may be provided by reference to an appendix or to another document&gt;</w:t>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510"/>
        <w:gridCol w:w="1134"/>
        <w:gridCol w:w="4932"/>
        <w:tblGridChange w:id="0">
          <w:tblGrid>
            <w:gridCol w:w="3510"/>
            <w:gridCol w:w="1134"/>
            <w:gridCol w:w="4932"/>
          </w:tblGrid>
        </w:tblGridChange>
      </w:tblGrid>
      <w:tr>
        <w:trPr>
          <w:cantSplit w:val="1"/>
          <w:tblHeader w:val="1"/>
        </w:trPr>
        <w:tc>
          <w:tcPr/>
          <w:p w:rsidR="00000000" w:rsidDel="00000000" w:rsidP="00000000" w:rsidRDefault="00000000" w:rsidRPr="00000000" w14:paraId="00000087">
            <w:pPr>
              <w:rPr/>
            </w:pPr>
            <w:r w:rsidDel="00000000" w:rsidR="00000000" w:rsidRPr="00000000">
              <w:rPr>
                <w:rtl w:val="0"/>
              </w:rPr>
              <w:t xml:space="preserve">Reference File Name</w:t>
            </w:r>
          </w:p>
        </w:tc>
        <w:tc>
          <w:tcPr/>
          <w:p w:rsidR="00000000" w:rsidDel="00000000" w:rsidP="00000000" w:rsidRDefault="00000000" w:rsidRPr="00000000" w14:paraId="00000088">
            <w:pPr>
              <w:rPr/>
            </w:pPr>
            <w:r w:rsidDel="00000000" w:rsidR="00000000" w:rsidRPr="00000000">
              <w:rPr>
                <w:rtl w:val="0"/>
              </w:rPr>
              <w:t xml:space="preserve">Version</w:t>
            </w:r>
          </w:p>
        </w:tc>
        <w:tc>
          <w:tcPr/>
          <w:p w:rsidR="00000000" w:rsidDel="00000000" w:rsidP="00000000" w:rsidRDefault="00000000" w:rsidRPr="00000000" w14:paraId="00000089">
            <w:pPr>
              <w:rPr/>
            </w:pPr>
            <w:r w:rsidDel="00000000" w:rsidR="00000000" w:rsidRPr="00000000">
              <w:rPr>
                <w:rtl w:val="0"/>
              </w:rPr>
              <w:t xml:space="preserve">Description</w:t>
            </w:r>
          </w:p>
        </w:tc>
      </w:tr>
      <w:tr>
        <w:trPr>
          <w:cantSplit w:val="1"/>
          <w:tblHeader w:val="0"/>
        </w:trPr>
        <w:tc>
          <w:tcPr/>
          <w:p w:rsidR="00000000" w:rsidDel="00000000" w:rsidP="00000000" w:rsidRDefault="00000000" w:rsidRPr="00000000" w14:paraId="0000008A">
            <w:pPr>
              <w:rPr/>
            </w:pPr>
            <w:r w:rsidDel="00000000" w:rsidR="00000000" w:rsidRPr="00000000">
              <w:rPr>
                <w:rtl w:val="0"/>
              </w:rPr>
              <w:t xml:space="preserve">Approval List</w:t>
            </w:r>
          </w:p>
        </w:tc>
        <w:tc>
          <w:tcPr/>
          <w:p w:rsidR="00000000" w:rsidDel="00000000" w:rsidP="00000000" w:rsidRDefault="00000000" w:rsidRPr="00000000" w14:paraId="0000008B">
            <w:pPr>
              <w:rPr/>
            </w:pPr>
            <w:r w:rsidDel="00000000" w:rsidR="00000000" w:rsidRPr="00000000">
              <w:rPr>
                <w:rtl w:val="0"/>
              </w:rPr>
              <w:t xml:space="preserve">1.3</w:t>
            </w:r>
          </w:p>
        </w:tc>
        <w:tc>
          <w:tcPr/>
          <w:p w:rsidR="00000000" w:rsidDel="00000000" w:rsidP="00000000" w:rsidRDefault="00000000" w:rsidRPr="00000000" w14:paraId="0000008C">
            <w:pPr>
              <w:rPr/>
            </w:pPr>
            <w:r w:rsidDel="00000000" w:rsidR="00000000" w:rsidRPr="00000000">
              <w:rPr>
                <w:rtl w:val="0"/>
              </w:rPr>
            </w:r>
          </w:p>
        </w:tc>
      </w:tr>
      <w:tr>
        <w:trPr>
          <w:cantSplit w:val="1"/>
          <w:tblHeader w:val="0"/>
        </w:trPr>
        <w:tc>
          <w:tcPr/>
          <w:p w:rsidR="00000000" w:rsidDel="00000000" w:rsidP="00000000" w:rsidRDefault="00000000" w:rsidRPr="00000000" w14:paraId="0000008D">
            <w:pPr>
              <w:rPr/>
            </w:pPr>
            <w:r w:rsidDel="00000000" w:rsidR="00000000" w:rsidRPr="00000000">
              <w:rPr>
                <w:rtl w:val="0"/>
              </w:rPr>
              <w:t xml:space="preserve">Distribution List</w:t>
            </w:r>
          </w:p>
        </w:tc>
        <w:tc>
          <w:tcPr/>
          <w:p w:rsidR="00000000" w:rsidDel="00000000" w:rsidP="00000000" w:rsidRDefault="00000000" w:rsidRPr="00000000" w14:paraId="0000008E">
            <w:pPr>
              <w:rPr/>
            </w:pPr>
            <w:r w:rsidDel="00000000" w:rsidR="00000000" w:rsidRPr="00000000">
              <w:rPr>
                <w:rtl w:val="0"/>
              </w:rPr>
              <w:t xml:space="preserve">1.3</w:t>
            </w:r>
          </w:p>
        </w:tc>
        <w:tc>
          <w:tcPr/>
          <w:p w:rsidR="00000000" w:rsidDel="00000000" w:rsidP="00000000" w:rsidRDefault="00000000" w:rsidRPr="00000000" w14:paraId="0000008F">
            <w:pPr>
              <w:rPr/>
            </w:pPr>
            <w:r w:rsidDel="00000000" w:rsidR="00000000" w:rsidRPr="00000000">
              <w:rPr>
                <w:rtl w:val="0"/>
              </w:rPr>
            </w:r>
          </w:p>
        </w:tc>
      </w:tr>
    </w:tbl>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i w:val="1"/>
          <w:smallCaps w:val="0"/>
          <w:strike w:val="0"/>
          <w:color w:val="943734"/>
          <w:sz w:val="22"/>
          <w:szCs w:val="22"/>
          <w:u w:val="none"/>
          <w:shd w:fill="auto" w:val="clear"/>
          <w:vertAlign w:val="baseline"/>
        </w:rPr>
      </w:pPr>
      <w:r w:rsidDel="00000000" w:rsidR="00000000" w:rsidRPr="00000000">
        <w:rPr>
          <w:rFonts w:ascii="Arial" w:cs="Arial" w:eastAsia="Arial" w:hAnsi="Arial"/>
          <w:b w:val="0"/>
          <w:i w:val="1"/>
          <w:smallCaps w:val="0"/>
          <w:strike w:val="0"/>
          <w:color w:val="943734"/>
          <w:sz w:val="22"/>
          <w:szCs w:val="22"/>
          <w:u w:val="none"/>
          <w:shd w:fill="auto" w:val="clear"/>
          <w:vertAlign w:val="baseline"/>
          <w:rtl w:val="0"/>
        </w:rPr>
        <w:t xml:space="preserve">This section also contains links to all other places that were referred to in this document. These may include: </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i w:val="1"/>
          <w:smallCaps w:val="0"/>
          <w:strike w:val="0"/>
          <w:color w:val="943734"/>
          <w:sz w:val="22"/>
          <w:szCs w:val="22"/>
          <w:u w:val="none"/>
          <w:shd w:fill="auto" w:val="clear"/>
          <w:vertAlign w:val="baseline"/>
          <w:rtl w:val="0"/>
        </w:rPr>
        <w:t xml:space="preserve">Web sites</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i w:val="1"/>
          <w:smallCaps w:val="0"/>
          <w:strike w:val="0"/>
          <w:color w:val="943734"/>
          <w:sz w:val="22"/>
          <w:szCs w:val="22"/>
          <w:u w:val="none"/>
          <w:shd w:fill="auto" w:val="clear"/>
          <w:vertAlign w:val="baseline"/>
          <w:rtl w:val="0"/>
        </w:rPr>
        <w:t xml:space="preserve">URLs or network locations</w:t>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rial" w:cs="Arial" w:eastAsia="Arial" w:hAnsi="Arial"/>
          <w:b w:val="0"/>
          <w:i w:val="1"/>
          <w:smallCaps w:val="0"/>
          <w:strike w:val="0"/>
          <w:color w:val="943734"/>
          <w:sz w:val="22"/>
          <w:szCs w:val="22"/>
          <w:u w:val="none"/>
          <w:shd w:fill="auto" w:val="clear"/>
          <w:vertAlign w:val="baseline"/>
          <w:rtl w:val="0"/>
        </w:rPr>
        <w:t xml:space="preserve">Research done for similar products</w:t>
      </w:r>
    </w:p>
    <w:tbl>
      <w:tblPr>
        <w:tblStyle w:val="Table7"/>
        <w:tblW w:w="920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531"/>
        <w:gridCol w:w="4678"/>
        <w:tblGridChange w:id="0">
          <w:tblGrid>
            <w:gridCol w:w="4531"/>
            <w:gridCol w:w="4678"/>
          </w:tblGrid>
        </w:tblGridChange>
      </w:tblGrid>
      <w:tr>
        <w:trPr>
          <w:cantSplit w:val="0"/>
          <w:tblHeader w:val="0"/>
        </w:trPr>
        <w:tc>
          <w:tcPr/>
          <w:p w:rsidR="00000000" w:rsidDel="00000000" w:rsidP="00000000" w:rsidRDefault="00000000" w:rsidRPr="00000000" w14:paraId="00000095">
            <w:pPr>
              <w:rPr>
                <w:b w:val="0"/>
              </w:rPr>
            </w:pPr>
            <w:r w:rsidDel="00000000" w:rsidR="00000000" w:rsidRPr="00000000">
              <w:rPr>
                <w:rtl w:val="0"/>
              </w:rPr>
              <w:t xml:space="preserve">Name</w:t>
            </w:r>
            <w:r w:rsidDel="00000000" w:rsidR="00000000" w:rsidRPr="00000000">
              <w:rPr>
                <w:rtl w:val="0"/>
              </w:rPr>
            </w:r>
          </w:p>
        </w:tc>
        <w:tc>
          <w:tcPr/>
          <w:p w:rsidR="00000000" w:rsidDel="00000000" w:rsidP="00000000" w:rsidRDefault="00000000" w:rsidRPr="00000000" w14:paraId="00000096">
            <w:pPr>
              <w:rPr>
                <w:b w:val="0"/>
              </w:rPr>
            </w:pPr>
            <w:r w:rsidDel="00000000" w:rsidR="00000000" w:rsidRPr="00000000">
              <w:rPr>
                <w:rtl w:val="0"/>
              </w:rPr>
              <w:t xml:space="preserve">Link</w:t>
            </w: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Flipp</w:t>
            </w:r>
          </w:p>
        </w:tc>
        <w:tc>
          <w:tcPr/>
          <w:p w:rsidR="00000000" w:rsidDel="00000000" w:rsidP="00000000" w:rsidRDefault="00000000" w:rsidRPr="00000000" w14:paraId="00000098">
            <w:pPr>
              <w:rPr/>
            </w:pPr>
            <w:r w:rsidDel="00000000" w:rsidR="00000000" w:rsidRPr="00000000">
              <w:rPr>
                <w:rtl w:val="0"/>
              </w:rPr>
              <w:t xml:space="preserve">https://flipp.com/</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Red Flag Deals</w:t>
            </w:r>
          </w:p>
        </w:tc>
        <w:tc>
          <w:tcPr/>
          <w:p w:rsidR="00000000" w:rsidDel="00000000" w:rsidP="00000000" w:rsidRDefault="00000000" w:rsidRPr="00000000" w14:paraId="0000009A">
            <w:pPr>
              <w:rPr/>
            </w:pPr>
            <w:r w:rsidDel="00000000" w:rsidR="00000000" w:rsidRPr="00000000">
              <w:rPr>
                <w:rtl w:val="0"/>
              </w:rPr>
              <w:t xml:space="preserve">https://www.redflagdeals.com/in/toronto/flyers/categories/groceries/</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Flyertown</w:t>
            </w:r>
          </w:p>
        </w:tc>
        <w:tc>
          <w:tcPr/>
          <w:p w:rsidR="00000000" w:rsidDel="00000000" w:rsidP="00000000" w:rsidRDefault="00000000" w:rsidRPr="00000000" w14:paraId="0000009C">
            <w:pPr>
              <w:rPr/>
            </w:pPr>
            <w:r w:rsidDel="00000000" w:rsidR="00000000" w:rsidRPr="00000000">
              <w:rPr>
                <w:rtl w:val="0"/>
              </w:rPr>
              <w:t xml:space="preserve">https://flyertown.ca</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Save</w:t>
            </w:r>
          </w:p>
        </w:tc>
        <w:tc>
          <w:tcPr/>
          <w:p w:rsidR="00000000" w:rsidDel="00000000" w:rsidP="00000000" w:rsidRDefault="00000000" w:rsidRPr="00000000" w14:paraId="0000009E">
            <w:pPr>
              <w:rPr/>
            </w:pPr>
            <w:r w:rsidDel="00000000" w:rsidR="00000000" w:rsidRPr="00000000">
              <w:rPr>
                <w:rtl w:val="0"/>
              </w:rPr>
              <w:t xml:space="preserve">https://www.save.ca/flyers/</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GoFlyer</w:t>
            </w:r>
          </w:p>
        </w:tc>
        <w:tc>
          <w:tcPr/>
          <w:p w:rsidR="00000000" w:rsidDel="00000000" w:rsidP="00000000" w:rsidRDefault="00000000" w:rsidRPr="00000000" w14:paraId="000000A0">
            <w:pPr>
              <w:rPr/>
            </w:pPr>
            <w:r w:rsidDel="00000000" w:rsidR="00000000" w:rsidRPr="00000000">
              <w:rPr>
                <w:rtl w:val="0"/>
              </w:rPr>
              <w:t xml:space="preserve">https://goflyer.ca/</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rFonts w:ascii="Arial" w:cs="Arial" w:eastAsia="Arial" w:hAnsi="Arial"/>
        </w:rPr>
      </w:pPr>
      <w:bookmarkStart w:colFirst="0" w:colLast="0" w:name="_heading=h.b8j92ogscq8u" w:id="8"/>
      <w:bookmarkEnd w:id="8"/>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numPr>
          <w:ilvl w:val="0"/>
          <w:numId w:val="3"/>
        </w:numPr>
        <w:ind w:left="432" w:hanging="432"/>
        <w:rPr/>
      </w:pPr>
      <w:bookmarkStart w:colFirst="0" w:colLast="0" w:name="_heading=h.w7jhfu69k4zn" w:id="9"/>
      <w:bookmarkEnd w:id="9"/>
      <w:r w:rsidDel="00000000" w:rsidR="00000000" w:rsidRPr="00000000">
        <w:rPr>
          <w:rtl w:val="0"/>
        </w:rPr>
        <w:t xml:space="preserve">Positioning </w:t>
      </w:r>
    </w:p>
    <w:p w:rsidR="00000000" w:rsidDel="00000000" w:rsidP="00000000" w:rsidRDefault="00000000" w:rsidRPr="00000000" w14:paraId="000000A4">
      <w:pPr>
        <w:pStyle w:val="Heading2"/>
        <w:numPr>
          <w:ilvl w:val="1"/>
          <w:numId w:val="3"/>
        </w:numPr>
        <w:spacing w:after="240" w:lineRule="auto"/>
        <w:ind w:left="576" w:hanging="576"/>
        <w:rPr/>
      </w:pPr>
      <w:bookmarkStart w:colFirst="0" w:colLast="0" w:name="_heading=h.nem88u36tcfb" w:id="10"/>
      <w:bookmarkEnd w:id="10"/>
      <w:r w:rsidDel="00000000" w:rsidR="00000000" w:rsidRPr="00000000">
        <w:rPr>
          <w:rtl w:val="0"/>
        </w:rPr>
        <w:t xml:space="preserve">Business Opportunity </w:t>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The business opportunity being met by this project is helping consumers access up to date sales from weekly flyers. Allowing consumers to save time and money by quickly comparing and viewing deals for desired products.</w:t>
      </w:r>
    </w:p>
    <w:p w:rsidR="00000000" w:rsidDel="00000000" w:rsidP="00000000" w:rsidRDefault="00000000" w:rsidRPr="00000000" w14:paraId="000000A6">
      <w:pPr>
        <w:pStyle w:val="Heading2"/>
        <w:numPr>
          <w:ilvl w:val="1"/>
          <w:numId w:val="3"/>
        </w:numPr>
        <w:spacing w:after="240" w:lineRule="auto"/>
        <w:ind w:left="576" w:hanging="576"/>
        <w:rPr/>
      </w:pPr>
      <w:bookmarkStart w:colFirst="0" w:colLast="0" w:name="_heading=h.xgfd01r2vtex" w:id="11"/>
      <w:bookmarkEnd w:id="11"/>
      <w:r w:rsidDel="00000000" w:rsidR="00000000" w:rsidRPr="00000000">
        <w:rPr>
          <w:rtl w:val="0"/>
        </w:rPr>
        <w:t xml:space="preserve">Problem Statement</w:t>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&lt; Provide a statement summarizing the problem being solved by this project. The following format may be used&gt;</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27"/>
        <w:gridCol w:w="6349"/>
        <w:tblGridChange w:id="0">
          <w:tblGrid>
            <w:gridCol w:w="3227"/>
            <w:gridCol w:w="6349"/>
          </w:tblGrid>
        </w:tblGridChange>
      </w:tblGrid>
      <w:tr>
        <w:trPr>
          <w:cantSplit w:val="1"/>
          <w:trHeight w:val="253" w:hRule="atLeast"/>
          <w:tblHeader w:val="0"/>
        </w:trPr>
        <w:tc>
          <w:tcPr/>
          <w:p w:rsidR="00000000" w:rsidDel="00000000" w:rsidP="00000000" w:rsidRDefault="00000000" w:rsidRPr="00000000" w14:paraId="000000A8">
            <w:pPr>
              <w:spacing w:line="360" w:lineRule="auto"/>
              <w:jc w:val="left"/>
              <w:rPr>
                <w:b w:val="0"/>
              </w:rPr>
            </w:pPr>
            <w:r w:rsidDel="00000000" w:rsidR="00000000" w:rsidRPr="00000000">
              <w:rPr>
                <w:b w:val="0"/>
                <w:rtl w:val="0"/>
              </w:rPr>
              <w:t xml:space="preserve">The Problem of</w:t>
            </w:r>
          </w:p>
        </w:tc>
        <w:tc>
          <w:tcPr>
            <w:shd w:fill="ffffff" w:val="clear"/>
          </w:tcPr>
          <w:p w:rsidR="00000000" w:rsidDel="00000000" w:rsidP="00000000" w:rsidRDefault="00000000" w:rsidRPr="00000000" w14:paraId="000000A9">
            <w:pPr>
              <w:spacing w:line="276" w:lineRule="auto"/>
              <w:jc w:val="left"/>
              <w:rPr>
                <w:b w:val="0"/>
              </w:rPr>
            </w:pPr>
            <w:r w:rsidDel="00000000" w:rsidR="00000000" w:rsidRPr="00000000">
              <w:rPr>
                <w:b w:val="0"/>
                <w:rtl w:val="0"/>
              </w:rPr>
              <w:t xml:space="preserve">Overall, 84% of shoppers said they read flyers, which is down from 86% in 2023, and 87% in 2022 (thegrower.org) </w:t>
            </w:r>
          </w:p>
        </w:tc>
      </w:tr>
      <w:tr>
        <w:trPr>
          <w:cantSplit w:val="1"/>
          <w:trHeight w:val="253" w:hRule="atLeast"/>
          <w:tblHeader w:val="0"/>
        </w:trPr>
        <w:tc>
          <w:tcPr>
            <w:shd w:fill="bfbfbf" w:val="clear"/>
            <w:vAlign w:val="center"/>
          </w:tcPr>
          <w:p w:rsidR="00000000" w:rsidDel="00000000" w:rsidP="00000000" w:rsidRDefault="00000000" w:rsidRPr="00000000" w14:paraId="000000AA">
            <w:pPr>
              <w:spacing w:line="360" w:lineRule="auto"/>
              <w:rPr/>
            </w:pPr>
            <w:r w:rsidDel="00000000" w:rsidR="00000000" w:rsidRPr="00000000">
              <w:rPr>
                <w:rtl w:val="0"/>
              </w:rPr>
              <w:t xml:space="preserve">affects</w:t>
            </w:r>
          </w:p>
        </w:tc>
        <w:tc>
          <w:tcPr>
            <w:vAlign w:val="center"/>
          </w:tcPr>
          <w:p w:rsidR="00000000" w:rsidDel="00000000" w:rsidP="00000000" w:rsidRDefault="00000000" w:rsidRPr="00000000" w14:paraId="000000AB">
            <w:pPr>
              <w:spacing w:line="276" w:lineRule="auto"/>
              <w:rPr/>
            </w:pPr>
            <w:r w:rsidDel="00000000" w:rsidR="00000000" w:rsidRPr="00000000">
              <w:rPr>
                <w:rtl w:val="0"/>
              </w:rPr>
              <w:t xml:space="preserve">Retailers that rely on weekly flyers for promotion, and shoppers who use flyers to plan purchases</w:t>
            </w:r>
          </w:p>
        </w:tc>
      </w:tr>
      <w:tr>
        <w:trPr>
          <w:cantSplit w:val="1"/>
          <w:trHeight w:val="253" w:hRule="atLeast"/>
          <w:tblHeader w:val="0"/>
        </w:trPr>
        <w:tc>
          <w:tcPr>
            <w:shd w:fill="bfbfbf" w:val="clear"/>
            <w:vAlign w:val="center"/>
          </w:tcPr>
          <w:p w:rsidR="00000000" w:rsidDel="00000000" w:rsidP="00000000" w:rsidRDefault="00000000" w:rsidRPr="00000000" w14:paraId="000000AC">
            <w:pPr>
              <w:spacing w:line="360" w:lineRule="auto"/>
              <w:rPr/>
            </w:pPr>
            <w:r w:rsidDel="00000000" w:rsidR="00000000" w:rsidRPr="00000000">
              <w:rPr>
                <w:rtl w:val="0"/>
              </w:rPr>
              <w:t xml:space="preserve">the impact of which is</w:t>
            </w:r>
          </w:p>
        </w:tc>
        <w:tc>
          <w:tcPr>
            <w:vAlign w:val="center"/>
          </w:tcPr>
          <w:p w:rsidR="00000000" w:rsidDel="00000000" w:rsidP="00000000" w:rsidRDefault="00000000" w:rsidRPr="00000000" w14:paraId="000000AD">
            <w:pPr>
              <w:spacing w:line="276" w:lineRule="auto"/>
              <w:rPr/>
            </w:pPr>
            <w:r w:rsidDel="00000000" w:rsidR="00000000" w:rsidRPr="00000000">
              <w:rPr>
                <w:rtl w:val="0"/>
              </w:rPr>
              <w:t xml:space="preserve">Missed opportunity for shoppers to find deals, and increase sales</w:t>
            </w:r>
          </w:p>
        </w:tc>
      </w:tr>
      <w:tr>
        <w:trPr>
          <w:cantSplit w:val="1"/>
          <w:trHeight w:val="253" w:hRule="atLeast"/>
          <w:tblHeader w:val="0"/>
        </w:trPr>
        <w:tc>
          <w:tcPr>
            <w:shd w:fill="bfbfbf" w:val="clear"/>
            <w:vAlign w:val="center"/>
          </w:tcPr>
          <w:p w:rsidR="00000000" w:rsidDel="00000000" w:rsidP="00000000" w:rsidRDefault="00000000" w:rsidRPr="00000000" w14:paraId="000000AE">
            <w:pPr>
              <w:spacing w:line="360" w:lineRule="auto"/>
              <w:rPr/>
            </w:pPr>
            <w:r w:rsidDel="00000000" w:rsidR="00000000" w:rsidRPr="00000000">
              <w:rPr>
                <w:rtl w:val="0"/>
              </w:rPr>
              <w:t xml:space="preserve">a successful solution would be</w:t>
            </w:r>
          </w:p>
        </w:tc>
        <w:tc>
          <w:tcPr>
            <w:vAlign w:val="center"/>
          </w:tcPr>
          <w:p w:rsidR="00000000" w:rsidDel="00000000" w:rsidP="00000000" w:rsidRDefault="00000000" w:rsidRPr="00000000" w14:paraId="000000AF">
            <w:pPr>
              <w:keepNext w:val="1"/>
              <w:spacing w:line="276" w:lineRule="auto"/>
              <w:rPr/>
            </w:pPr>
            <w:r w:rsidDel="00000000" w:rsidR="00000000" w:rsidRPr="00000000">
              <w:rPr>
                <w:rtl w:val="0"/>
              </w:rPr>
              <w:t xml:space="preserve">Providing an easy to use web application that makes weekly flyers available to consumers</w:t>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1.1 Problem Statement</w:t>
      </w:r>
      <w:r w:rsidDel="00000000" w:rsidR="00000000" w:rsidRPr="00000000">
        <w:rPr>
          <w:rtl w:val="0"/>
        </w:rPr>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27"/>
        <w:gridCol w:w="6349"/>
        <w:tblGridChange w:id="0">
          <w:tblGrid>
            <w:gridCol w:w="3227"/>
            <w:gridCol w:w="6349"/>
          </w:tblGrid>
        </w:tblGridChange>
      </w:tblGrid>
      <w:tr>
        <w:trPr>
          <w:cantSplit w:val="1"/>
          <w:trHeight w:val="253" w:hRule="atLeast"/>
          <w:tblHeader w:val="0"/>
        </w:trPr>
        <w:tc>
          <w:tcPr/>
          <w:p w:rsidR="00000000" w:rsidDel="00000000" w:rsidP="00000000" w:rsidRDefault="00000000" w:rsidRPr="00000000" w14:paraId="000000B1">
            <w:pPr>
              <w:spacing w:line="360" w:lineRule="auto"/>
              <w:jc w:val="left"/>
              <w:rPr>
                <w:b w:val="0"/>
              </w:rPr>
            </w:pPr>
            <w:r w:rsidDel="00000000" w:rsidR="00000000" w:rsidRPr="00000000">
              <w:rPr>
                <w:b w:val="0"/>
                <w:rtl w:val="0"/>
              </w:rPr>
              <w:t xml:space="preserve">The Problem of</w:t>
            </w:r>
          </w:p>
        </w:tc>
        <w:tc>
          <w:tcPr>
            <w:shd w:fill="ffffff" w:val="clear"/>
          </w:tcPr>
          <w:p w:rsidR="00000000" w:rsidDel="00000000" w:rsidP="00000000" w:rsidRDefault="00000000" w:rsidRPr="00000000" w14:paraId="000000B2">
            <w:pPr>
              <w:spacing w:line="276" w:lineRule="auto"/>
              <w:jc w:val="left"/>
              <w:rPr>
                <w:b w:val="0"/>
              </w:rPr>
            </w:pPr>
            <w:r w:rsidDel="00000000" w:rsidR="00000000" w:rsidRPr="00000000">
              <w:rPr>
                <w:b w:val="0"/>
                <w:rtl w:val="0"/>
              </w:rPr>
              <w:t xml:space="preserve">To find prices and deals on products consumers have to navigate several different sources from flyers to websites to apps</w:t>
            </w:r>
          </w:p>
        </w:tc>
      </w:tr>
      <w:tr>
        <w:trPr>
          <w:cantSplit w:val="1"/>
          <w:trHeight w:val="253" w:hRule="atLeast"/>
          <w:tblHeader w:val="0"/>
        </w:trPr>
        <w:tc>
          <w:tcPr>
            <w:shd w:fill="bfbfbf" w:val="clear"/>
            <w:vAlign w:val="center"/>
          </w:tcPr>
          <w:p w:rsidR="00000000" w:rsidDel="00000000" w:rsidP="00000000" w:rsidRDefault="00000000" w:rsidRPr="00000000" w14:paraId="000000B3">
            <w:pPr>
              <w:spacing w:line="360" w:lineRule="auto"/>
              <w:rPr/>
            </w:pPr>
            <w:r w:rsidDel="00000000" w:rsidR="00000000" w:rsidRPr="00000000">
              <w:rPr>
                <w:rtl w:val="0"/>
              </w:rPr>
              <w:t xml:space="preserve">affects</w:t>
            </w:r>
          </w:p>
        </w:tc>
        <w:tc>
          <w:tcPr>
            <w:vAlign w:val="center"/>
          </w:tcPr>
          <w:p w:rsidR="00000000" w:rsidDel="00000000" w:rsidP="00000000" w:rsidRDefault="00000000" w:rsidRPr="00000000" w14:paraId="000000B4">
            <w:pPr>
              <w:spacing w:line="276" w:lineRule="auto"/>
              <w:rPr/>
            </w:pPr>
            <w:r w:rsidDel="00000000" w:rsidR="00000000" w:rsidRPr="00000000">
              <w:rPr>
                <w:rtl w:val="0"/>
              </w:rPr>
              <w:t xml:space="preserve">Consumers who want to conveniently find prices and deals on products</w:t>
            </w:r>
          </w:p>
        </w:tc>
      </w:tr>
      <w:tr>
        <w:trPr>
          <w:cantSplit w:val="1"/>
          <w:trHeight w:val="253" w:hRule="atLeast"/>
          <w:tblHeader w:val="0"/>
        </w:trPr>
        <w:tc>
          <w:tcPr>
            <w:shd w:fill="bfbfbf" w:val="clear"/>
            <w:vAlign w:val="center"/>
          </w:tcPr>
          <w:p w:rsidR="00000000" w:rsidDel="00000000" w:rsidP="00000000" w:rsidRDefault="00000000" w:rsidRPr="00000000" w14:paraId="000000B5">
            <w:pPr>
              <w:spacing w:line="360" w:lineRule="auto"/>
              <w:rPr/>
            </w:pPr>
            <w:r w:rsidDel="00000000" w:rsidR="00000000" w:rsidRPr="00000000">
              <w:rPr>
                <w:rtl w:val="0"/>
              </w:rPr>
              <w:t xml:space="preserve">the impact of which is</w:t>
            </w:r>
          </w:p>
        </w:tc>
        <w:tc>
          <w:tcPr>
            <w:vAlign w:val="center"/>
          </w:tcPr>
          <w:p w:rsidR="00000000" w:rsidDel="00000000" w:rsidP="00000000" w:rsidRDefault="00000000" w:rsidRPr="00000000" w14:paraId="000000B6">
            <w:pPr>
              <w:spacing w:line="276" w:lineRule="auto"/>
              <w:rPr/>
            </w:pPr>
            <w:r w:rsidDel="00000000" w:rsidR="00000000" w:rsidRPr="00000000">
              <w:rPr>
                <w:rtl w:val="0"/>
              </w:rPr>
              <w:t xml:space="preserve">Wasted time and information overload while trying to search through all available retail pricing sources</w:t>
            </w:r>
          </w:p>
        </w:tc>
      </w:tr>
      <w:tr>
        <w:trPr>
          <w:cantSplit w:val="1"/>
          <w:trHeight w:val="253" w:hRule="atLeast"/>
          <w:tblHeader w:val="0"/>
        </w:trPr>
        <w:tc>
          <w:tcPr>
            <w:shd w:fill="bfbfbf" w:val="clear"/>
            <w:vAlign w:val="center"/>
          </w:tcPr>
          <w:p w:rsidR="00000000" w:rsidDel="00000000" w:rsidP="00000000" w:rsidRDefault="00000000" w:rsidRPr="00000000" w14:paraId="000000B7">
            <w:pPr>
              <w:spacing w:line="360" w:lineRule="auto"/>
              <w:rPr/>
            </w:pPr>
            <w:r w:rsidDel="00000000" w:rsidR="00000000" w:rsidRPr="00000000">
              <w:rPr>
                <w:rtl w:val="0"/>
              </w:rPr>
              <w:t xml:space="preserve">a successful solution would be</w:t>
            </w:r>
          </w:p>
        </w:tc>
        <w:tc>
          <w:tcPr>
            <w:vAlign w:val="center"/>
          </w:tcPr>
          <w:p w:rsidR="00000000" w:rsidDel="00000000" w:rsidP="00000000" w:rsidRDefault="00000000" w:rsidRPr="00000000" w14:paraId="000000B8">
            <w:pPr>
              <w:keepNext w:val="1"/>
              <w:spacing w:line="276" w:lineRule="auto"/>
              <w:rPr/>
            </w:pPr>
            <w:r w:rsidDel="00000000" w:rsidR="00000000" w:rsidRPr="00000000">
              <w:rPr>
                <w:rtl w:val="0"/>
              </w:rPr>
              <w:t xml:space="preserve">Providing a web application as a centralized portal to view several store prices and deals to consumers</w:t>
            </w:r>
          </w:p>
        </w:tc>
      </w:tr>
    </w:tbl>
    <w:p w:rsidR="00000000" w:rsidDel="00000000" w:rsidP="00000000" w:rsidRDefault="00000000" w:rsidRPr="00000000" w14:paraId="000000B9">
      <w:pPr>
        <w:spacing w:line="240" w:lineRule="auto"/>
        <w:jc w:val="center"/>
        <w:rPr>
          <w:rFonts w:ascii="Arial" w:cs="Arial" w:eastAsia="Arial" w:hAnsi="Arial"/>
        </w:rPr>
      </w:pPr>
      <w:r w:rsidDel="00000000" w:rsidR="00000000" w:rsidRPr="00000000">
        <w:rPr>
          <w:rFonts w:ascii="Arial" w:cs="Arial" w:eastAsia="Arial" w:hAnsi="Arial"/>
          <w:b w:val="1"/>
          <w:sz w:val="18"/>
          <w:szCs w:val="18"/>
          <w:rtl w:val="0"/>
        </w:rPr>
        <w:t xml:space="preserve">Table 1.2 Problem Statement</w:t>
      </w: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27"/>
        <w:gridCol w:w="6349"/>
        <w:tblGridChange w:id="0">
          <w:tblGrid>
            <w:gridCol w:w="3227"/>
            <w:gridCol w:w="6349"/>
          </w:tblGrid>
        </w:tblGridChange>
      </w:tblGrid>
      <w:tr>
        <w:trPr>
          <w:cantSplit w:val="1"/>
          <w:trHeight w:val="253" w:hRule="atLeast"/>
          <w:tblHeader w:val="0"/>
        </w:trPr>
        <w:tc>
          <w:tcPr/>
          <w:p w:rsidR="00000000" w:rsidDel="00000000" w:rsidP="00000000" w:rsidRDefault="00000000" w:rsidRPr="00000000" w14:paraId="000000BA">
            <w:pPr>
              <w:spacing w:line="360" w:lineRule="auto"/>
              <w:jc w:val="left"/>
              <w:rPr>
                <w:b w:val="0"/>
              </w:rPr>
            </w:pPr>
            <w:r w:rsidDel="00000000" w:rsidR="00000000" w:rsidRPr="00000000">
              <w:rPr>
                <w:b w:val="0"/>
                <w:rtl w:val="0"/>
              </w:rPr>
              <w:t xml:space="preserve">The Problem of</w:t>
            </w:r>
          </w:p>
        </w:tc>
        <w:tc>
          <w:tcPr>
            <w:shd w:fill="ffffff" w:val="clear"/>
          </w:tcPr>
          <w:p w:rsidR="00000000" w:rsidDel="00000000" w:rsidP="00000000" w:rsidRDefault="00000000" w:rsidRPr="00000000" w14:paraId="000000BB">
            <w:pPr>
              <w:spacing w:line="276" w:lineRule="auto"/>
              <w:jc w:val="left"/>
              <w:rPr>
                <w:b w:val="0"/>
              </w:rPr>
            </w:pPr>
            <w:r w:rsidDel="00000000" w:rsidR="00000000" w:rsidRPr="00000000">
              <w:rPr>
                <w:b w:val="0"/>
                <w:rtl w:val="0"/>
              </w:rPr>
              <w:t xml:space="preserve">Food insecurity affects roughly 4 million Canadians, having access to a readable and concise flyer can help save money (blogs.dal.ca)</w:t>
            </w:r>
          </w:p>
        </w:tc>
      </w:tr>
      <w:tr>
        <w:trPr>
          <w:cantSplit w:val="1"/>
          <w:trHeight w:val="253" w:hRule="atLeast"/>
          <w:tblHeader w:val="0"/>
        </w:trPr>
        <w:tc>
          <w:tcPr>
            <w:shd w:fill="bfbfbf" w:val="clear"/>
            <w:vAlign w:val="center"/>
          </w:tcPr>
          <w:p w:rsidR="00000000" w:rsidDel="00000000" w:rsidP="00000000" w:rsidRDefault="00000000" w:rsidRPr="00000000" w14:paraId="000000BC">
            <w:pPr>
              <w:spacing w:line="360" w:lineRule="auto"/>
              <w:rPr/>
            </w:pPr>
            <w:r w:rsidDel="00000000" w:rsidR="00000000" w:rsidRPr="00000000">
              <w:rPr>
                <w:rtl w:val="0"/>
              </w:rPr>
              <w:t xml:space="preserve">affects</w:t>
            </w:r>
          </w:p>
        </w:tc>
        <w:tc>
          <w:tcPr>
            <w:vAlign w:val="center"/>
          </w:tcPr>
          <w:p w:rsidR="00000000" w:rsidDel="00000000" w:rsidP="00000000" w:rsidRDefault="00000000" w:rsidRPr="00000000" w14:paraId="000000BD">
            <w:pPr>
              <w:spacing w:line="360" w:lineRule="auto"/>
              <w:rPr/>
            </w:pPr>
            <w:r w:rsidDel="00000000" w:rsidR="00000000" w:rsidRPr="00000000">
              <w:rPr>
                <w:rtl w:val="0"/>
              </w:rPr>
              <w:t xml:space="preserve">Households that are struggling to afford groceries</w:t>
            </w:r>
          </w:p>
        </w:tc>
      </w:tr>
      <w:tr>
        <w:trPr>
          <w:cantSplit w:val="1"/>
          <w:trHeight w:val="253" w:hRule="atLeast"/>
          <w:tblHeader w:val="0"/>
        </w:trPr>
        <w:tc>
          <w:tcPr>
            <w:shd w:fill="bfbfbf" w:val="clear"/>
            <w:vAlign w:val="center"/>
          </w:tcPr>
          <w:p w:rsidR="00000000" w:rsidDel="00000000" w:rsidP="00000000" w:rsidRDefault="00000000" w:rsidRPr="00000000" w14:paraId="000000BE">
            <w:pPr>
              <w:spacing w:line="360" w:lineRule="auto"/>
              <w:rPr/>
            </w:pPr>
            <w:r w:rsidDel="00000000" w:rsidR="00000000" w:rsidRPr="00000000">
              <w:rPr>
                <w:rtl w:val="0"/>
              </w:rPr>
              <w:t xml:space="preserve">the impact of which is</w:t>
            </w:r>
          </w:p>
        </w:tc>
        <w:tc>
          <w:tcPr>
            <w:vAlign w:val="center"/>
          </w:tcPr>
          <w:p w:rsidR="00000000" w:rsidDel="00000000" w:rsidP="00000000" w:rsidRDefault="00000000" w:rsidRPr="00000000" w14:paraId="000000BF">
            <w:pPr>
              <w:spacing w:line="276" w:lineRule="auto"/>
              <w:rPr/>
            </w:pPr>
            <w:r w:rsidDel="00000000" w:rsidR="00000000" w:rsidRPr="00000000">
              <w:rPr>
                <w:rtl w:val="0"/>
              </w:rPr>
              <w:t xml:space="preserve">Increased financial stress on struggling families and reduced access to food</w:t>
            </w:r>
          </w:p>
        </w:tc>
      </w:tr>
      <w:tr>
        <w:trPr>
          <w:cantSplit w:val="1"/>
          <w:trHeight w:val="253" w:hRule="atLeast"/>
          <w:tblHeader w:val="0"/>
        </w:trPr>
        <w:tc>
          <w:tcPr>
            <w:shd w:fill="bfbfbf" w:val="clear"/>
            <w:vAlign w:val="center"/>
          </w:tcPr>
          <w:p w:rsidR="00000000" w:rsidDel="00000000" w:rsidP="00000000" w:rsidRDefault="00000000" w:rsidRPr="00000000" w14:paraId="000000C0">
            <w:pPr>
              <w:spacing w:line="360" w:lineRule="auto"/>
              <w:rPr/>
            </w:pPr>
            <w:r w:rsidDel="00000000" w:rsidR="00000000" w:rsidRPr="00000000">
              <w:rPr>
                <w:rtl w:val="0"/>
              </w:rPr>
              <w:t xml:space="preserve">a successful solution would be</w:t>
            </w:r>
          </w:p>
        </w:tc>
        <w:tc>
          <w:tcPr>
            <w:vAlign w:val="center"/>
          </w:tcPr>
          <w:p w:rsidR="00000000" w:rsidDel="00000000" w:rsidP="00000000" w:rsidRDefault="00000000" w:rsidRPr="00000000" w14:paraId="000000C1">
            <w:pPr>
              <w:keepNext w:val="1"/>
              <w:spacing w:line="276" w:lineRule="auto"/>
              <w:rPr/>
            </w:pPr>
            <w:r w:rsidDel="00000000" w:rsidR="00000000" w:rsidRPr="00000000">
              <w:rPr>
                <w:rtl w:val="0"/>
              </w:rPr>
              <w:t xml:space="preserve">A concise web application that can help households compare prices and save money on desired products</w:t>
            </w:r>
          </w:p>
        </w:tc>
      </w:tr>
    </w:tbl>
    <w:p w:rsidR="00000000" w:rsidDel="00000000" w:rsidP="00000000" w:rsidRDefault="00000000" w:rsidRPr="00000000" w14:paraId="000000C2">
      <w:pPr>
        <w:spacing w:line="240" w:lineRule="auto"/>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Table 1.3 Problem Statement</w:t>
      </w:r>
    </w:p>
    <w:p w:rsidR="00000000" w:rsidDel="00000000" w:rsidP="00000000" w:rsidRDefault="00000000" w:rsidRPr="00000000" w14:paraId="000000C3">
      <w:pPr>
        <w:pStyle w:val="Heading2"/>
        <w:numPr>
          <w:ilvl w:val="1"/>
          <w:numId w:val="3"/>
        </w:numPr>
        <w:spacing w:after="240" w:lineRule="auto"/>
        <w:ind w:left="576" w:hanging="576"/>
        <w:rPr/>
      </w:pPr>
      <w:bookmarkStart w:colFirst="0" w:colLast="0" w:name="_heading=h.2v95tmokqvq7" w:id="12"/>
      <w:bookmarkEnd w:id="12"/>
      <w:r w:rsidDel="00000000" w:rsidR="00000000" w:rsidRPr="00000000">
        <w:rPr>
          <w:rtl w:val="0"/>
        </w:rPr>
        <w:t xml:space="preserve">Product Position Statement</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&lt; A product position statement communicates the intent of the application and the importance of the project to all concerned personnel &gt;</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227"/>
        <w:gridCol w:w="6349"/>
        <w:tblGridChange w:id="0">
          <w:tblGrid>
            <w:gridCol w:w="3227"/>
            <w:gridCol w:w="6349"/>
          </w:tblGrid>
        </w:tblGridChange>
      </w:tblGrid>
      <w:tr>
        <w:trPr>
          <w:cantSplit w:val="1"/>
          <w:trHeight w:val="253" w:hRule="atLeast"/>
          <w:tblHeader w:val="0"/>
        </w:trPr>
        <w:tc>
          <w:tcPr/>
          <w:p w:rsidR="00000000" w:rsidDel="00000000" w:rsidP="00000000" w:rsidRDefault="00000000" w:rsidRPr="00000000" w14:paraId="000000C5">
            <w:pPr>
              <w:spacing w:line="360" w:lineRule="auto"/>
              <w:jc w:val="left"/>
              <w:rPr>
                <w:b w:val="0"/>
              </w:rPr>
            </w:pPr>
            <w:r w:rsidDel="00000000" w:rsidR="00000000" w:rsidRPr="00000000">
              <w:rPr>
                <w:b w:val="0"/>
                <w:rtl w:val="0"/>
              </w:rPr>
              <w:t xml:space="preserve">For</w:t>
            </w:r>
          </w:p>
        </w:tc>
        <w:tc>
          <w:tcPr>
            <w:shd w:fill="ffffff" w:val="clear"/>
          </w:tcPr>
          <w:p w:rsidR="00000000" w:rsidDel="00000000" w:rsidP="00000000" w:rsidRDefault="00000000" w:rsidRPr="00000000" w14:paraId="000000C6">
            <w:pPr>
              <w:spacing w:line="276" w:lineRule="auto"/>
              <w:jc w:val="left"/>
              <w:rPr>
                <w:b w:val="0"/>
              </w:rPr>
            </w:pPr>
            <w:r w:rsidDel="00000000" w:rsidR="00000000" w:rsidRPr="00000000">
              <w:rPr>
                <w:b w:val="0"/>
                <w:rtl w:val="0"/>
              </w:rPr>
              <w:t xml:space="preserve">Consumers looking to save money on purchases and retailers wanting to promote deals</w:t>
            </w:r>
          </w:p>
        </w:tc>
      </w:tr>
      <w:tr>
        <w:trPr>
          <w:cantSplit w:val="1"/>
          <w:trHeight w:val="253" w:hRule="atLeast"/>
          <w:tblHeader w:val="0"/>
        </w:trPr>
        <w:tc>
          <w:tcPr>
            <w:shd w:fill="bfbfbf" w:val="clear"/>
            <w:vAlign w:val="center"/>
          </w:tcPr>
          <w:p w:rsidR="00000000" w:rsidDel="00000000" w:rsidP="00000000" w:rsidRDefault="00000000" w:rsidRPr="00000000" w14:paraId="000000C7">
            <w:pPr>
              <w:spacing w:line="360" w:lineRule="auto"/>
              <w:rPr/>
            </w:pPr>
            <w:r w:rsidDel="00000000" w:rsidR="00000000" w:rsidRPr="00000000">
              <w:rPr>
                <w:rtl w:val="0"/>
              </w:rPr>
              <w:t xml:space="preserve">Who</w:t>
            </w:r>
          </w:p>
        </w:tc>
        <w:tc>
          <w:tcPr/>
          <w:p w:rsidR="00000000" w:rsidDel="00000000" w:rsidP="00000000" w:rsidRDefault="00000000" w:rsidRPr="00000000" w14:paraId="000000C8">
            <w:pPr>
              <w:rPr/>
            </w:pPr>
            <w:r w:rsidDel="00000000" w:rsidR="00000000" w:rsidRPr="00000000">
              <w:rPr>
                <w:rtl w:val="0"/>
              </w:rPr>
              <w:t xml:space="preserve">Need a reliable way to access and share weekly flyers</w:t>
            </w:r>
          </w:p>
        </w:tc>
      </w:tr>
      <w:tr>
        <w:trPr>
          <w:cantSplit w:val="1"/>
          <w:trHeight w:val="253" w:hRule="atLeast"/>
          <w:tblHeader w:val="0"/>
        </w:trPr>
        <w:tc>
          <w:tcPr>
            <w:shd w:fill="bfbfbf" w:val="clear"/>
            <w:vAlign w:val="center"/>
          </w:tcPr>
          <w:p w:rsidR="00000000" w:rsidDel="00000000" w:rsidP="00000000" w:rsidRDefault="00000000" w:rsidRPr="00000000" w14:paraId="000000C9">
            <w:pPr>
              <w:spacing w:line="360" w:lineRule="auto"/>
              <w:rPr/>
            </w:pPr>
            <w:r w:rsidDel="00000000" w:rsidR="00000000" w:rsidRPr="00000000">
              <w:rPr>
                <w:rtl w:val="0"/>
              </w:rPr>
              <w:t xml:space="preserve">The GBCMart</w:t>
            </w:r>
          </w:p>
        </w:tc>
        <w:tc>
          <w:tcPr/>
          <w:p w:rsidR="00000000" w:rsidDel="00000000" w:rsidP="00000000" w:rsidRDefault="00000000" w:rsidRPr="00000000" w14:paraId="000000CA">
            <w:pPr>
              <w:rPr/>
            </w:pPr>
            <w:r w:rsidDel="00000000" w:rsidR="00000000" w:rsidRPr="00000000">
              <w:rPr>
                <w:rtl w:val="0"/>
              </w:rPr>
              <w:t xml:space="preserve">Is a retail technology platform</w:t>
            </w:r>
          </w:p>
        </w:tc>
      </w:tr>
      <w:tr>
        <w:trPr>
          <w:cantSplit w:val="1"/>
          <w:trHeight w:val="253" w:hRule="atLeast"/>
          <w:tblHeader w:val="0"/>
        </w:trPr>
        <w:tc>
          <w:tcPr>
            <w:shd w:fill="bfbfbf" w:val="clear"/>
            <w:vAlign w:val="center"/>
          </w:tcPr>
          <w:p w:rsidR="00000000" w:rsidDel="00000000" w:rsidP="00000000" w:rsidRDefault="00000000" w:rsidRPr="00000000" w14:paraId="000000CB">
            <w:pPr>
              <w:spacing w:line="360" w:lineRule="auto"/>
              <w:rPr/>
            </w:pPr>
            <w:r w:rsidDel="00000000" w:rsidR="00000000" w:rsidRPr="00000000">
              <w:rPr>
                <w:rtl w:val="0"/>
              </w:rPr>
              <w:t xml:space="preserve">That</w:t>
            </w:r>
          </w:p>
        </w:tc>
        <w:tc>
          <w:tcPr/>
          <w:p w:rsidR="00000000" w:rsidDel="00000000" w:rsidP="00000000" w:rsidRDefault="00000000" w:rsidRPr="00000000" w14:paraId="000000CC">
            <w:pPr>
              <w:spacing w:line="276" w:lineRule="auto"/>
              <w:rPr/>
            </w:pPr>
            <w:r w:rsidDel="00000000" w:rsidR="00000000" w:rsidRPr="00000000">
              <w:rPr>
                <w:rtl w:val="0"/>
              </w:rPr>
              <w:t xml:space="preserve">Makes it easy to find weekly flyer promotions in a centralized platform</w:t>
            </w:r>
          </w:p>
        </w:tc>
      </w:tr>
      <w:tr>
        <w:trPr>
          <w:cantSplit w:val="1"/>
          <w:trHeight w:val="253" w:hRule="atLeast"/>
          <w:tblHeader w:val="0"/>
        </w:trPr>
        <w:tc>
          <w:tcPr>
            <w:shd w:fill="bfbfbf" w:val="clear"/>
            <w:vAlign w:val="center"/>
          </w:tcPr>
          <w:p w:rsidR="00000000" w:rsidDel="00000000" w:rsidP="00000000" w:rsidRDefault="00000000" w:rsidRPr="00000000" w14:paraId="000000CD">
            <w:pPr>
              <w:spacing w:line="360" w:lineRule="auto"/>
              <w:rPr/>
            </w:pPr>
            <w:r w:rsidDel="00000000" w:rsidR="00000000" w:rsidRPr="00000000">
              <w:rPr>
                <w:rtl w:val="0"/>
              </w:rPr>
              <w:t xml:space="preserve">Unlike</w:t>
            </w:r>
          </w:p>
        </w:tc>
        <w:tc>
          <w:tcPr/>
          <w:p w:rsidR="00000000" w:rsidDel="00000000" w:rsidP="00000000" w:rsidRDefault="00000000" w:rsidRPr="00000000" w14:paraId="000000CE">
            <w:pPr>
              <w:rPr/>
            </w:pPr>
            <w:r w:rsidDel="00000000" w:rsidR="00000000" w:rsidRPr="00000000">
              <w:rPr>
                <w:rtl w:val="0"/>
              </w:rPr>
              <w:t xml:space="preserve">Flipp</w:t>
            </w:r>
          </w:p>
        </w:tc>
      </w:tr>
      <w:tr>
        <w:trPr>
          <w:cantSplit w:val="1"/>
          <w:trHeight w:val="253" w:hRule="atLeast"/>
          <w:tblHeader w:val="0"/>
        </w:trPr>
        <w:tc>
          <w:tcPr>
            <w:shd w:fill="bfbfbf" w:val="clear"/>
            <w:vAlign w:val="center"/>
          </w:tcPr>
          <w:p w:rsidR="00000000" w:rsidDel="00000000" w:rsidP="00000000" w:rsidRDefault="00000000" w:rsidRPr="00000000" w14:paraId="000000CF">
            <w:pPr>
              <w:spacing w:line="360" w:lineRule="auto"/>
              <w:rPr/>
            </w:pPr>
            <w:r w:rsidDel="00000000" w:rsidR="00000000" w:rsidRPr="00000000">
              <w:rPr>
                <w:rtl w:val="0"/>
              </w:rPr>
              <w:t xml:space="preserve">Our product</w:t>
            </w:r>
          </w:p>
        </w:tc>
        <w:tc>
          <w:tcPr/>
          <w:p w:rsidR="00000000" w:rsidDel="00000000" w:rsidP="00000000" w:rsidRDefault="00000000" w:rsidRPr="00000000" w14:paraId="000000D0">
            <w:pPr>
              <w:keepNext w:val="1"/>
              <w:spacing w:line="276" w:lineRule="auto"/>
              <w:rPr/>
            </w:pPr>
            <w:r w:rsidDel="00000000" w:rsidR="00000000" w:rsidRPr="00000000">
              <w:rPr>
                <w:rtl w:val="0"/>
              </w:rPr>
              <w:t xml:space="preserve">Offers a simplified UI to cut down on clutter and increase readability that enhances the UX</w:t>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2 Product Position Statement</w:t>
      </w:r>
    </w:p>
    <w:p w:rsidR="00000000" w:rsidDel="00000000" w:rsidP="00000000" w:rsidRDefault="00000000" w:rsidRPr="00000000" w14:paraId="000000D2">
      <w:pPr>
        <w:pStyle w:val="Heading2"/>
        <w:numPr>
          <w:ilvl w:val="1"/>
          <w:numId w:val="3"/>
        </w:numPr>
        <w:ind w:left="576" w:hanging="576"/>
        <w:rPr>
          <w:sz w:val="18"/>
          <w:szCs w:val="18"/>
        </w:rPr>
      </w:pPr>
      <w:bookmarkStart w:colFirst="0" w:colLast="0" w:name="_heading=h.e9d24as6j1ib" w:id="13"/>
      <w:bookmarkEnd w:id="13"/>
      <w:r w:rsidDel="00000000" w:rsidR="00000000" w:rsidRPr="00000000">
        <w:rPr>
          <w:rtl w:val="0"/>
        </w:rPr>
        <w:t xml:space="preserve">SWOT Analysis </w:t>
      </w:r>
      <w:r w:rsidDel="00000000" w:rsidR="00000000" w:rsidRPr="00000000">
        <w:rPr>
          <w:rtl w:val="0"/>
        </w:rPr>
      </w:r>
    </w:p>
    <w:p w:rsidR="00000000" w:rsidDel="00000000" w:rsidP="00000000" w:rsidRDefault="00000000" w:rsidRPr="00000000" w14:paraId="000000D3">
      <w:pPr>
        <w:pStyle w:val="Heading2"/>
        <w:ind w:left="576" w:firstLine="0"/>
        <w:rPr>
          <w:sz w:val="18"/>
          <w:szCs w:val="18"/>
        </w:rPr>
      </w:pPr>
      <w:bookmarkStart w:colFirst="0" w:colLast="0" w:name="_heading=h.oc9skmq9hoak" w:id="14"/>
      <w:bookmarkEnd w:id="14"/>
      <w:r w:rsidDel="00000000" w:rsidR="00000000" w:rsidRPr="00000000">
        <w:rPr>
          <w:sz w:val="18"/>
          <w:szCs w:val="18"/>
          <w:rtl w:val="0"/>
        </w:rPr>
        <w:t xml:space="preserve">&lt;Reference: </w:t>
      </w:r>
      <w:hyperlink r:id="rId10">
        <w:r w:rsidDel="00000000" w:rsidR="00000000" w:rsidRPr="00000000">
          <w:rPr>
            <w:color w:val="0000ff"/>
            <w:sz w:val="18"/>
            <w:szCs w:val="18"/>
            <w:u w:val="single"/>
            <w:rtl w:val="0"/>
          </w:rPr>
          <w:t xml:space="preserve">https://www.businessballs.com/strategy-innovation/swot-analysis/</w:t>
        </w:r>
      </w:hyperlink>
      <w:r w:rsidDel="00000000" w:rsidR="00000000" w:rsidRPr="00000000">
        <w:rPr>
          <w:sz w:val="18"/>
          <w:szCs w:val="18"/>
          <w:rtl w:val="0"/>
        </w:rPr>
        <w:t xml:space="preserve">)</w:t>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788"/>
        <w:gridCol w:w="4788"/>
        <w:tblGridChange w:id="0">
          <w:tblGrid>
            <w:gridCol w:w="4788"/>
            <w:gridCol w:w="4788"/>
          </w:tblGrid>
        </w:tblGridChange>
      </w:tblGrid>
      <w:tr>
        <w:trPr>
          <w:cantSplit w:val="0"/>
          <w:tblHeader w:val="0"/>
        </w:trPr>
        <w:tc>
          <w:tcPr>
            <w:shd w:fill="ffffff" w:val="clear"/>
          </w:tcPr>
          <w:p w:rsidR="00000000" w:rsidDel="00000000" w:rsidP="00000000" w:rsidRDefault="00000000" w:rsidRPr="00000000" w14:paraId="000000D4">
            <w:pPr>
              <w:rPr>
                <w:sz w:val="24"/>
                <w:szCs w:val="24"/>
                <w:highlight w:val="lightGray"/>
              </w:rPr>
            </w:pPr>
            <w:r w:rsidDel="00000000" w:rsidR="00000000" w:rsidRPr="00000000">
              <w:rPr>
                <w:sz w:val="24"/>
                <w:szCs w:val="24"/>
                <w:highlight w:val="lightGray"/>
                <w:rtl w:val="0"/>
              </w:rPr>
              <w:t xml:space="preserve">Strengths</w:t>
            </w:r>
          </w:p>
        </w:tc>
        <w:tc>
          <w:tcPr>
            <w:shd w:fill="ffffff" w:val="clear"/>
          </w:tcPr>
          <w:p w:rsidR="00000000" w:rsidDel="00000000" w:rsidP="00000000" w:rsidRDefault="00000000" w:rsidRPr="00000000" w14:paraId="000000D5">
            <w:pPr>
              <w:rPr>
                <w:sz w:val="24"/>
                <w:szCs w:val="24"/>
                <w:highlight w:val="lightGray"/>
              </w:rPr>
            </w:pPr>
            <w:r w:rsidDel="00000000" w:rsidR="00000000" w:rsidRPr="00000000">
              <w:rPr>
                <w:sz w:val="24"/>
                <w:szCs w:val="24"/>
                <w:highlight w:val="lightGray"/>
                <w:rtl w:val="0"/>
              </w:rPr>
              <w:t xml:space="preserve">Weaknesses</w:t>
            </w:r>
          </w:p>
        </w:tc>
      </w:tr>
      <w:tr>
        <w:trPr>
          <w:cantSplit w:val="0"/>
          <w:tblHeader w:val="0"/>
        </w:trPr>
        <w:tc>
          <w:tcPr/>
          <w:p w:rsidR="00000000" w:rsidDel="00000000" w:rsidP="00000000" w:rsidRDefault="00000000" w:rsidRPr="00000000" w14:paraId="000000D6">
            <w:pPr>
              <w:rPr>
                <w:b w:val="1"/>
                <w:sz w:val="24"/>
                <w:szCs w:val="24"/>
              </w:rPr>
            </w:pPr>
            <w:r w:rsidDel="00000000" w:rsidR="00000000" w:rsidRPr="00000000">
              <w:rPr>
                <w:sz w:val="24"/>
                <w:szCs w:val="24"/>
                <w:rtl w:val="0"/>
              </w:rPr>
              <w:t xml:space="preserve">Better UI/UX than competitors</w:t>
            </w:r>
            <w:r w:rsidDel="00000000" w:rsidR="00000000" w:rsidRPr="00000000">
              <w:rPr>
                <w:rtl w:val="0"/>
              </w:rPr>
            </w:r>
          </w:p>
        </w:tc>
        <w:tc>
          <w:tcPr/>
          <w:p w:rsidR="00000000" w:rsidDel="00000000" w:rsidP="00000000" w:rsidRDefault="00000000" w:rsidRPr="00000000" w14:paraId="000000D7">
            <w:pPr>
              <w:rPr>
                <w:sz w:val="24"/>
                <w:szCs w:val="24"/>
              </w:rPr>
            </w:pPr>
            <w:r w:rsidDel="00000000" w:rsidR="00000000" w:rsidRPr="00000000">
              <w:rPr>
                <w:sz w:val="24"/>
                <w:szCs w:val="24"/>
                <w:rtl w:val="0"/>
              </w:rPr>
              <w:t xml:space="preserve">Limited Recognition compared to established apps</w:t>
            </w:r>
          </w:p>
        </w:tc>
      </w:tr>
      <w:tr>
        <w:trPr>
          <w:cantSplit w:val="0"/>
          <w:tblHeader w:val="0"/>
        </w:trPr>
        <w:tc>
          <w:tcPr/>
          <w:p w:rsidR="00000000" w:rsidDel="00000000" w:rsidP="00000000" w:rsidRDefault="00000000" w:rsidRPr="00000000" w14:paraId="000000D8">
            <w:pPr>
              <w:rPr>
                <w:sz w:val="24"/>
                <w:szCs w:val="24"/>
              </w:rPr>
            </w:pPr>
            <w:r w:rsidDel="00000000" w:rsidR="00000000" w:rsidRPr="00000000">
              <w:rPr>
                <w:sz w:val="24"/>
                <w:szCs w:val="24"/>
                <w:rtl w:val="0"/>
              </w:rPr>
              <w:t xml:space="preserve">Potential to add personalization features</w:t>
            </w:r>
          </w:p>
        </w:tc>
        <w:tc>
          <w:tcPr/>
          <w:p w:rsidR="00000000" w:rsidDel="00000000" w:rsidP="00000000" w:rsidRDefault="00000000" w:rsidRPr="00000000" w14:paraId="000000D9">
            <w:pPr>
              <w:rPr>
                <w:sz w:val="24"/>
                <w:szCs w:val="24"/>
              </w:rPr>
            </w:pPr>
            <w:r w:rsidDel="00000000" w:rsidR="00000000" w:rsidRPr="00000000">
              <w:rPr>
                <w:sz w:val="24"/>
                <w:szCs w:val="24"/>
                <w:rtl w:val="0"/>
              </w:rPr>
              <w:t xml:space="preserve">Limited initial coverage of retailers</w:t>
            </w:r>
          </w:p>
        </w:tc>
      </w:tr>
      <w:tr>
        <w:trPr>
          <w:cantSplit w:val="0"/>
          <w:tblHeader w:val="0"/>
        </w:trPr>
        <w:tc>
          <w:tcPr/>
          <w:p w:rsidR="00000000" w:rsidDel="00000000" w:rsidP="00000000" w:rsidRDefault="00000000" w:rsidRPr="00000000" w14:paraId="000000DA">
            <w:pPr>
              <w:rPr>
                <w:sz w:val="24"/>
                <w:szCs w:val="24"/>
              </w:rPr>
            </w:pPr>
            <w:r w:rsidDel="00000000" w:rsidR="00000000" w:rsidRPr="00000000">
              <w:rPr>
                <w:sz w:val="24"/>
                <w:szCs w:val="24"/>
                <w:rtl w:val="0"/>
              </w:rPr>
              <w:t xml:space="preserve">Help consumers save money and increase visibility of retailers</w:t>
            </w:r>
          </w:p>
        </w:tc>
        <w:tc>
          <w:tcPr/>
          <w:p w:rsidR="00000000" w:rsidDel="00000000" w:rsidP="00000000" w:rsidRDefault="00000000" w:rsidRPr="00000000" w14:paraId="000000DB">
            <w:pPr>
              <w:rPr>
                <w:sz w:val="24"/>
                <w:szCs w:val="24"/>
              </w:rPr>
            </w:pPr>
            <w:r w:rsidDel="00000000" w:rsidR="00000000" w:rsidRPr="00000000">
              <w:rPr>
                <w:sz w:val="24"/>
                <w:szCs w:val="24"/>
                <w:rtl w:val="0"/>
              </w:rPr>
              <w:t xml:space="preserve">Relies on timely updates to stay relevant</w:t>
            </w:r>
          </w:p>
        </w:tc>
      </w:tr>
      <w:tr>
        <w:trPr>
          <w:cantSplit w:val="0"/>
          <w:tblHeader w:val="0"/>
        </w:trPr>
        <w:tc>
          <w:tcPr/>
          <w:p w:rsidR="00000000" w:rsidDel="00000000" w:rsidP="00000000" w:rsidRDefault="00000000" w:rsidRPr="00000000" w14:paraId="000000DC">
            <w:pPr>
              <w:jc w:val="center"/>
              <w:rPr>
                <w:b w:val="1"/>
                <w:sz w:val="24"/>
                <w:szCs w:val="24"/>
                <w:highlight w:val="lightGray"/>
              </w:rPr>
            </w:pPr>
            <w:r w:rsidDel="00000000" w:rsidR="00000000" w:rsidRPr="00000000">
              <w:rPr>
                <w:b w:val="1"/>
                <w:sz w:val="24"/>
                <w:szCs w:val="24"/>
                <w:highlight w:val="lightGray"/>
                <w:rtl w:val="0"/>
              </w:rPr>
              <w:t xml:space="preserve">Opportunities</w:t>
            </w:r>
          </w:p>
        </w:tc>
        <w:tc>
          <w:tcPr/>
          <w:p w:rsidR="00000000" w:rsidDel="00000000" w:rsidP="00000000" w:rsidRDefault="00000000" w:rsidRPr="00000000" w14:paraId="000000DD">
            <w:pPr>
              <w:jc w:val="center"/>
              <w:rPr>
                <w:b w:val="1"/>
                <w:sz w:val="24"/>
                <w:szCs w:val="24"/>
                <w:highlight w:val="lightGray"/>
              </w:rPr>
            </w:pPr>
            <w:r w:rsidDel="00000000" w:rsidR="00000000" w:rsidRPr="00000000">
              <w:rPr>
                <w:b w:val="1"/>
                <w:sz w:val="24"/>
                <w:szCs w:val="24"/>
                <w:highlight w:val="lightGray"/>
                <w:rtl w:val="0"/>
              </w:rPr>
              <w:t xml:space="preserve">Threats</w:t>
            </w:r>
          </w:p>
        </w:tc>
      </w:tr>
      <w:tr>
        <w:trPr>
          <w:cantSplit w:val="0"/>
          <w:tblHeader w:val="0"/>
        </w:trPr>
        <w:tc>
          <w:tcPr/>
          <w:p w:rsidR="00000000" w:rsidDel="00000000" w:rsidP="00000000" w:rsidRDefault="00000000" w:rsidRPr="00000000" w14:paraId="000000DE">
            <w:pPr>
              <w:rPr>
                <w:sz w:val="24"/>
                <w:szCs w:val="24"/>
              </w:rPr>
            </w:pPr>
            <w:r w:rsidDel="00000000" w:rsidR="00000000" w:rsidRPr="00000000">
              <w:rPr>
                <w:sz w:val="24"/>
                <w:szCs w:val="24"/>
                <w:rtl w:val="0"/>
              </w:rPr>
              <w:t xml:space="preserve">Decline in physical flyer distribution creates a gap to fill</w:t>
            </w:r>
          </w:p>
        </w:tc>
        <w:tc>
          <w:tcPr/>
          <w:p w:rsidR="00000000" w:rsidDel="00000000" w:rsidP="00000000" w:rsidRDefault="00000000" w:rsidRPr="00000000" w14:paraId="000000DF">
            <w:pPr>
              <w:rPr>
                <w:b w:val="1"/>
                <w:sz w:val="24"/>
                <w:szCs w:val="24"/>
              </w:rPr>
            </w:pPr>
            <w:r w:rsidDel="00000000" w:rsidR="00000000" w:rsidRPr="00000000">
              <w:rPr>
                <w:sz w:val="24"/>
                <w:szCs w:val="24"/>
                <w:rtl w:val="0"/>
              </w:rPr>
              <w:t xml:space="preserve">Retailers may be slow or unwilling to share data</w:t>
            </w:r>
            <w:r w:rsidDel="00000000" w:rsidR="00000000" w:rsidRPr="00000000">
              <w:rPr>
                <w:rtl w:val="0"/>
              </w:rPr>
            </w:r>
          </w:p>
        </w:tc>
      </w:tr>
      <w:tr>
        <w:trPr>
          <w:cantSplit w:val="0"/>
          <w:tblHeader w:val="0"/>
        </w:trPr>
        <w:tc>
          <w:tcPr/>
          <w:p w:rsidR="00000000" w:rsidDel="00000000" w:rsidP="00000000" w:rsidRDefault="00000000" w:rsidRPr="00000000" w14:paraId="000000E0">
            <w:pPr>
              <w:rPr>
                <w:sz w:val="24"/>
                <w:szCs w:val="24"/>
              </w:rPr>
            </w:pPr>
            <w:r w:rsidDel="00000000" w:rsidR="00000000" w:rsidRPr="00000000">
              <w:rPr>
                <w:sz w:val="24"/>
                <w:szCs w:val="24"/>
                <w:rtl w:val="0"/>
              </w:rPr>
              <w:t xml:space="preserve">Rising food insecurity has increased demand for cost saving tools</w:t>
            </w:r>
          </w:p>
        </w:tc>
        <w:tc>
          <w:tcPr/>
          <w:p w:rsidR="00000000" w:rsidDel="00000000" w:rsidP="00000000" w:rsidRDefault="00000000" w:rsidRPr="00000000" w14:paraId="000000E1">
            <w:pPr>
              <w:rPr>
                <w:sz w:val="24"/>
                <w:szCs w:val="24"/>
              </w:rPr>
            </w:pPr>
            <w:r w:rsidDel="00000000" w:rsidR="00000000" w:rsidRPr="00000000">
              <w:rPr>
                <w:sz w:val="24"/>
                <w:szCs w:val="24"/>
                <w:rtl w:val="0"/>
              </w:rPr>
              <w:t xml:space="preserve">Strong existing competition</w:t>
            </w:r>
          </w:p>
        </w:tc>
      </w:tr>
      <w:tr>
        <w:trPr>
          <w:cantSplit w:val="0"/>
          <w:tblHeader w:val="0"/>
        </w:trPr>
        <w:tc>
          <w:tcPr/>
          <w:p w:rsidR="00000000" w:rsidDel="00000000" w:rsidP="00000000" w:rsidRDefault="00000000" w:rsidRPr="00000000" w14:paraId="000000E2">
            <w:pPr>
              <w:rPr>
                <w:sz w:val="24"/>
                <w:szCs w:val="24"/>
              </w:rPr>
            </w:pPr>
            <w:r w:rsidDel="00000000" w:rsidR="00000000" w:rsidRPr="00000000">
              <w:rPr>
                <w:sz w:val="24"/>
                <w:szCs w:val="24"/>
                <w:rtl w:val="0"/>
              </w:rPr>
              <w:t xml:space="preserve">Expansion into a loyalty program or exclusive coupons</w:t>
            </w:r>
          </w:p>
        </w:tc>
        <w:tc>
          <w:tcPr/>
          <w:p w:rsidR="00000000" w:rsidDel="00000000" w:rsidP="00000000" w:rsidRDefault="00000000" w:rsidRPr="00000000" w14:paraId="000000E3">
            <w:pPr>
              <w:rPr>
                <w:sz w:val="24"/>
                <w:szCs w:val="24"/>
              </w:rPr>
            </w:pPr>
            <w:r w:rsidDel="00000000" w:rsidR="00000000" w:rsidRPr="00000000">
              <w:rPr>
                <w:sz w:val="24"/>
                <w:szCs w:val="24"/>
                <w:rtl w:val="0"/>
              </w:rPr>
              <w:t xml:space="preserve">Competitors could quickly adopt differentiating features</w:t>
            </w:r>
          </w:p>
        </w:tc>
      </w:tr>
    </w:tbl>
    <w:p w:rsidR="00000000" w:rsidDel="00000000" w:rsidP="00000000" w:rsidRDefault="00000000" w:rsidRPr="00000000" w14:paraId="000000E4">
      <w:pPr>
        <w:rPr>
          <w:rFonts w:ascii="Arial" w:cs="Arial" w:eastAsia="Arial" w:hAnsi="Arial"/>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numPr>
          <w:ilvl w:val="0"/>
          <w:numId w:val="3"/>
        </w:numPr>
        <w:spacing w:after="240" w:lineRule="auto"/>
        <w:ind w:left="432" w:hanging="432"/>
        <w:rPr/>
      </w:pPr>
      <w:bookmarkStart w:colFirst="0" w:colLast="0" w:name="_heading=h.z0b9hwihyaku" w:id="15"/>
      <w:bookmarkEnd w:id="15"/>
      <w:r w:rsidDel="00000000" w:rsidR="00000000" w:rsidRPr="00000000">
        <w:rPr>
          <w:rtl w:val="0"/>
        </w:rPr>
        <w:t xml:space="preserve">Stakeholder and User Descriptions</w: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rtl w:val="0"/>
        </w:rPr>
        <w:t xml:space="preserve">This project consists of many stakeholders, some being the project development team making the GBCMart come to life, course instructor who evaluates the progress, and the potential retail partners that could provide the flyer data. The common concern among all of them is that the access to traditional paper flyers is declining while shoppers still need reliable, centralized and digital access to weekly sales.</w:t>
      </w:r>
    </w:p>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rtl w:val="0"/>
        </w:rPr>
        <w:t xml:space="preserve">For GBCMart, the primary users are shoppers who are wanting to save money and plan their shopping efficiently. The main struggle for them is the time it takes to compare prices store to store, scattered or missing flyers, and rising food prices. By doing some research and understanding these challenges the project provides a secure user account and interactive shopping list that meets both stakeholder expectations and user needs.</w:t>
      </w:r>
    </w:p>
    <w:p w:rsidR="00000000" w:rsidDel="00000000" w:rsidP="00000000" w:rsidRDefault="00000000" w:rsidRPr="00000000" w14:paraId="000000E8">
      <w:pPr>
        <w:pStyle w:val="Heading2"/>
        <w:numPr>
          <w:ilvl w:val="1"/>
          <w:numId w:val="3"/>
        </w:numPr>
        <w:spacing w:after="240" w:lineRule="auto"/>
        <w:ind w:left="576" w:hanging="576"/>
        <w:rPr/>
      </w:pPr>
      <w:bookmarkStart w:colFirst="0" w:colLast="0" w:name="_heading=h.vjv45egqobnk" w:id="16"/>
      <w:bookmarkEnd w:id="16"/>
      <w:r w:rsidDel="00000000" w:rsidR="00000000" w:rsidRPr="00000000">
        <w:rPr>
          <w:rtl w:val="0"/>
        </w:rPr>
        <w:t xml:space="preserve">Stakeholder Summary</w:t>
      </w: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192"/>
        <w:gridCol w:w="3192"/>
        <w:gridCol w:w="3192"/>
        <w:tblGridChange w:id="0">
          <w:tblGrid>
            <w:gridCol w:w="3192"/>
            <w:gridCol w:w="3192"/>
            <w:gridCol w:w="3192"/>
          </w:tblGrid>
        </w:tblGridChange>
      </w:tblGrid>
      <w:tr>
        <w:trPr>
          <w:cantSplit w:val="1"/>
          <w:tblHeader w:val="1"/>
        </w:trPr>
        <w:tc>
          <w:tcPr/>
          <w:p w:rsidR="00000000" w:rsidDel="00000000" w:rsidP="00000000" w:rsidRDefault="00000000" w:rsidRPr="00000000" w14:paraId="000000E9">
            <w:pPr>
              <w:rPr>
                <w:b w:val="0"/>
              </w:rPr>
            </w:pPr>
            <w:r w:rsidDel="00000000" w:rsidR="00000000" w:rsidRPr="00000000">
              <w:rPr>
                <w:b w:val="0"/>
                <w:rtl w:val="0"/>
              </w:rPr>
              <w:t xml:space="preserve">Stakeholder Name</w:t>
            </w:r>
          </w:p>
        </w:tc>
        <w:tc>
          <w:tcPr/>
          <w:p w:rsidR="00000000" w:rsidDel="00000000" w:rsidP="00000000" w:rsidRDefault="00000000" w:rsidRPr="00000000" w14:paraId="000000EA">
            <w:pPr>
              <w:rPr>
                <w:b w:val="0"/>
              </w:rPr>
            </w:pPr>
            <w:r w:rsidDel="00000000" w:rsidR="00000000" w:rsidRPr="00000000">
              <w:rPr>
                <w:b w:val="0"/>
                <w:rtl w:val="0"/>
              </w:rPr>
              <w:t xml:space="preserve">Represents</w:t>
            </w:r>
          </w:p>
        </w:tc>
        <w:tc>
          <w:tcPr/>
          <w:p w:rsidR="00000000" w:rsidDel="00000000" w:rsidP="00000000" w:rsidRDefault="00000000" w:rsidRPr="00000000" w14:paraId="000000EB">
            <w:pPr>
              <w:rPr>
                <w:b w:val="0"/>
              </w:rPr>
            </w:pPr>
            <w:r w:rsidDel="00000000" w:rsidR="00000000" w:rsidRPr="00000000">
              <w:rPr>
                <w:b w:val="0"/>
                <w:rtl w:val="0"/>
              </w:rPr>
              <w:t xml:space="preserve">Role</w:t>
            </w:r>
          </w:p>
        </w:tc>
      </w:tr>
      <w:tr>
        <w:trPr>
          <w:cantSplit w:val="1"/>
          <w:tblHeader w:val="0"/>
        </w:trPr>
        <w:tc>
          <w:tcPr/>
          <w:p w:rsidR="00000000" w:rsidDel="00000000" w:rsidP="00000000" w:rsidRDefault="00000000" w:rsidRPr="00000000" w14:paraId="000000EC">
            <w:pPr>
              <w:rPr/>
            </w:pPr>
            <w:r w:rsidDel="00000000" w:rsidR="00000000" w:rsidRPr="00000000">
              <w:rPr>
                <w:rtl w:val="0"/>
              </w:rPr>
              <w:t xml:space="preserve">Project team(Developers)</w:t>
            </w:r>
          </w:p>
        </w:tc>
        <w:tc>
          <w:tcPr/>
          <w:p w:rsidR="00000000" w:rsidDel="00000000" w:rsidP="00000000" w:rsidRDefault="00000000" w:rsidRPr="00000000" w14:paraId="000000ED">
            <w:pPr>
              <w:rPr/>
            </w:pPr>
            <w:r w:rsidDel="00000000" w:rsidR="00000000" w:rsidRPr="00000000">
              <w:rPr>
                <w:rtl w:val="0"/>
              </w:rPr>
              <w:t xml:space="preserve">Developers, designers, testers building the application.</w:t>
            </w:r>
          </w:p>
        </w:tc>
        <w:tc>
          <w:tcPr/>
          <w:p w:rsidR="00000000" w:rsidDel="00000000" w:rsidP="00000000" w:rsidRDefault="00000000" w:rsidRPr="00000000" w14:paraId="000000EE">
            <w:pPr>
              <w:rPr/>
            </w:pPr>
            <w:r w:rsidDel="00000000" w:rsidR="00000000" w:rsidRPr="00000000">
              <w:rPr>
                <w:rtl w:val="0"/>
              </w:rPr>
              <w:t xml:space="preserve">Plan, design, code, test, debug, and deploy the system. They will also provide documentation and communicate their progress.</w:t>
            </w:r>
          </w:p>
        </w:tc>
      </w:tr>
      <w:tr>
        <w:trPr>
          <w:cantSplit w:val="1"/>
          <w:tblHeader w:val="0"/>
        </w:trPr>
        <w:tc>
          <w:tcPr/>
          <w:p w:rsidR="00000000" w:rsidDel="00000000" w:rsidP="00000000" w:rsidRDefault="00000000" w:rsidRPr="00000000" w14:paraId="000000EF">
            <w:pPr>
              <w:rPr/>
            </w:pPr>
            <w:r w:rsidDel="00000000" w:rsidR="00000000" w:rsidRPr="00000000">
              <w:rPr>
                <w:rtl w:val="0"/>
              </w:rPr>
              <w:t xml:space="preserve">Course instructor</w:t>
            </w:r>
          </w:p>
        </w:tc>
        <w:tc>
          <w:tcPr/>
          <w:p w:rsidR="00000000" w:rsidDel="00000000" w:rsidP="00000000" w:rsidRDefault="00000000" w:rsidRPr="00000000" w14:paraId="000000F0">
            <w:pPr>
              <w:rPr/>
            </w:pPr>
            <w:r w:rsidDel="00000000" w:rsidR="00000000" w:rsidRPr="00000000">
              <w:rPr>
                <w:rtl w:val="0"/>
              </w:rPr>
              <w:t xml:space="preserve">Oversees the project throughout.</w:t>
            </w:r>
          </w:p>
        </w:tc>
        <w:tc>
          <w:tcPr/>
          <w:p w:rsidR="00000000" w:rsidDel="00000000" w:rsidP="00000000" w:rsidRDefault="00000000" w:rsidRPr="00000000" w14:paraId="000000F1">
            <w:pPr>
              <w:rPr/>
            </w:pPr>
            <w:r w:rsidDel="00000000" w:rsidR="00000000" w:rsidRPr="00000000">
              <w:rPr>
                <w:rtl w:val="0"/>
              </w:rPr>
              <w:t xml:space="preserve">Provides guidance, approves requirements, and evaluates deliverables.</w:t>
            </w:r>
          </w:p>
        </w:tc>
      </w:tr>
      <w:tr>
        <w:trPr>
          <w:cantSplit w:val="1"/>
          <w:tblHeader w:val="0"/>
        </w:trPr>
        <w:tc>
          <w:tcPr/>
          <w:p w:rsidR="00000000" w:rsidDel="00000000" w:rsidP="00000000" w:rsidRDefault="00000000" w:rsidRPr="00000000" w14:paraId="000000F2">
            <w:pPr>
              <w:rPr/>
            </w:pPr>
            <w:r w:rsidDel="00000000" w:rsidR="00000000" w:rsidRPr="00000000">
              <w:rPr>
                <w:rtl w:val="0"/>
              </w:rPr>
              <w:t xml:space="preserve">Retail partners</w:t>
            </w:r>
          </w:p>
        </w:tc>
        <w:tc>
          <w:tcPr/>
          <w:p w:rsidR="00000000" w:rsidDel="00000000" w:rsidP="00000000" w:rsidRDefault="00000000" w:rsidRPr="00000000" w14:paraId="000000F3">
            <w:pPr>
              <w:rPr/>
            </w:pPr>
            <w:r w:rsidDel="00000000" w:rsidR="00000000" w:rsidRPr="00000000">
              <w:rPr>
                <w:rtl w:val="0"/>
              </w:rPr>
              <w:t xml:space="preserve">Grocery stores that supply flyer data.</w:t>
            </w:r>
          </w:p>
        </w:tc>
        <w:tc>
          <w:tcPr/>
          <w:p w:rsidR="00000000" w:rsidDel="00000000" w:rsidP="00000000" w:rsidRDefault="00000000" w:rsidRPr="00000000" w14:paraId="000000F4">
            <w:pPr>
              <w:keepNext w:val="1"/>
              <w:rPr/>
            </w:pPr>
            <w:r w:rsidDel="00000000" w:rsidR="00000000" w:rsidRPr="00000000">
              <w:rPr>
                <w:rtl w:val="0"/>
              </w:rPr>
              <w:t xml:space="preserve">Provides sales information or APIs. </w:t>
            </w:r>
          </w:p>
        </w:tc>
      </w:tr>
      <w:tr>
        <w:trPr>
          <w:cantSplit w:val="1"/>
          <w:tblHeader w:val="0"/>
        </w:trPr>
        <w:tc>
          <w:tcPr/>
          <w:p w:rsidR="00000000" w:rsidDel="00000000" w:rsidP="00000000" w:rsidRDefault="00000000" w:rsidRPr="00000000" w14:paraId="000000F5">
            <w:pPr>
              <w:rPr/>
            </w:pPr>
            <w:r w:rsidDel="00000000" w:rsidR="00000000" w:rsidRPr="00000000">
              <w:rPr>
                <w:rtl w:val="0"/>
              </w:rPr>
              <w:t xml:space="preserve">End users(shoppers)</w:t>
            </w:r>
          </w:p>
        </w:tc>
        <w:tc>
          <w:tcPr/>
          <w:p w:rsidR="00000000" w:rsidDel="00000000" w:rsidP="00000000" w:rsidRDefault="00000000" w:rsidRPr="00000000" w14:paraId="000000F6">
            <w:pPr>
              <w:rPr/>
            </w:pPr>
            <w:r w:rsidDel="00000000" w:rsidR="00000000" w:rsidRPr="00000000">
              <w:rPr>
                <w:rtl w:val="0"/>
              </w:rPr>
              <w:t xml:space="preserve">Regular shoppers looking for sales and flyer data.</w:t>
            </w:r>
          </w:p>
        </w:tc>
        <w:tc>
          <w:tcPr/>
          <w:p w:rsidR="00000000" w:rsidDel="00000000" w:rsidP="00000000" w:rsidRDefault="00000000" w:rsidRPr="00000000" w14:paraId="000000F7">
            <w:pPr>
              <w:keepNext w:val="1"/>
              <w:rPr/>
            </w:pPr>
            <w:r w:rsidDel="00000000" w:rsidR="00000000" w:rsidRPr="00000000">
              <w:rPr>
                <w:rtl w:val="0"/>
              </w:rPr>
              <w:t xml:space="preserve">Provide feedback during the research and testing phase. </w:t>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3 Stakeholder Summary</w:t>
      </w:r>
    </w:p>
    <w:p w:rsidR="00000000" w:rsidDel="00000000" w:rsidP="00000000" w:rsidRDefault="00000000" w:rsidRPr="00000000" w14:paraId="000000F9">
      <w:pPr>
        <w:pStyle w:val="Heading2"/>
        <w:numPr>
          <w:ilvl w:val="1"/>
          <w:numId w:val="3"/>
        </w:numPr>
        <w:spacing w:after="240" w:lineRule="auto"/>
        <w:ind w:left="576" w:hanging="576"/>
        <w:rPr/>
      </w:pPr>
      <w:bookmarkStart w:colFirst="0" w:colLast="0" w:name="_heading=h.em7opvtv0fy1" w:id="17"/>
      <w:bookmarkEnd w:id="17"/>
      <w:r w:rsidDel="00000000" w:rsidR="00000000" w:rsidRPr="00000000">
        <w:rPr>
          <w:rtl w:val="0"/>
        </w:rPr>
        <w:t xml:space="preserve">User Summary</w:t>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&lt; Present a summary list of all identified users of the system &gt;</w:t>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394"/>
        <w:gridCol w:w="2394"/>
        <w:gridCol w:w="2394"/>
        <w:gridCol w:w="2394"/>
        <w:tblGridChange w:id="0">
          <w:tblGrid>
            <w:gridCol w:w="2394"/>
            <w:gridCol w:w="2394"/>
            <w:gridCol w:w="2394"/>
            <w:gridCol w:w="2394"/>
          </w:tblGrid>
        </w:tblGridChange>
      </w:tblGrid>
      <w:tr>
        <w:trPr>
          <w:cantSplit w:val="1"/>
          <w:tblHeader w:val="1"/>
        </w:trPr>
        <w:tc>
          <w:tcPr/>
          <w:p w:rsidR="00000000" w:rsidDel="00000000" w:rsidP="00000000" w:rsidRDefault="00000000" w:rsidRPr="00000000" w14:paraId="000000FB">
            <w:pPr>
              <w:rPr/>
            </w:pPr>
            <w:r w:rsidDel="00000000" w:rsidR="00000000" w:rsidRPr="00000000">
              <w:rPr>
                <w:rtl w:val="0"/>
              </w:rPr>
              <w:t xml:space="preserve">User Name</w:t>
            </w:r>
          </w:p>
        </w:tc>
        <w:tc>
          <w:tcPr/>
          <w:p w:rsidR="00000000" w:rsidDel="00000000" w:rsidP="00000000" w:rsidRDefault="00000000" w:rsidRPr="00000000" w14:paraId="000000FC">
            <w:pPr>
              <w:rPr/>
            </w:pPr>
            <w:r w:rsidDel="00000000" w:rsidR="00000000" w:rsidRPr="00000000">
              <w:rPr>
                <w:rtl w:val="0"/>
              </w:rPr>
              <w:t xml:space="preserve">Description</w:t>
            </w:r>
          </w:p>
        </w:tc>
        <w:tc>
          <w:tcPr/>
          <w:p w:rsidR="00000000" w:rsidDel="00000000" w:rsidP="00000000" w:rsidRDefault="00000000" w:rsidRPr="00000000" w14:paraId="000000FD">
            <w:pPr>
              <w:rPr/>
            </w:pPr>
            <w:r w:rsidDel="00000000" w:rsidR="00000000" w:rsidRPr="00000000">
              <w:rPr>
                <w:rtl w:val="0"/>
              </w:rPr>
              <w:t xml:space="preserve">Responsibilities</w:t>
            </w:r>
          </w:p>
        </w:tc>
        <w:tc>
          <w:tcPr/>
          <w:p w:rsidR="00000000" w:rsidDel="00000000" w:rsidP="00000000" w:rsidRDefault="00000000" w:rsidRPr="00000000" w14:paraId="000000FE">
            <w:pPr>
              <w:rPr/>
            </w:pPr>
            <w:r w:rsidDel="00000000" w:rsidR="00000000" w:rsidRPr="00000000">
              <w:rPr>
                <w:rtl w:val="0"/>
              </w:rPr>
              <w:t xml:space="preserve">Stakeholder</w:t>
            </w:r>
          </w:p>
        </w:tc>
      </w:tr>
      <w:tr>
        <w:trPr>
          <w:cantSplit w:val="1"/>
          <w:tblHeader w:val="0"/>
        </w:trPr>
        <w:tc>
          <w:tcPr/>
          <w:p w:rsidR="00000000" w:rsidDel="00000000" w:rsidP="00000000" w:rsidRDefault="00000000" w:rsidRPr="00000000" w14:paraId="000000FF">
            <w:pPr>
              <w:rPr/>
            </w:pPr>
            <w:r w:rsidDel="00000000" w:rsidR="00000000" w:rsidRPr="00000000">
              <w:rPr>
                <w:rtl w:val="0"/>
              </w:rPr>
              <w:t xml:space="preserve">Budget focused parent</w:t>
            </w:r>
          </w:p>
        </w:tc>
        <w:tc>
          <w:tcPr/>
          <w:p w:rsidR="00000000" w:rsidDel="00000000" w:rsidP="00000000" w:rsidRDefault="00000000" w:rsidRPr="00000000" w14:paraId="00000100">
            <w:pPr>
              <w:rPr/>
            </w:pPr>
            <w:r w:rsidDel="00000000" w:rsidR="00000000" w:rsidRPr="00000000">
              <w:rPr>
                <w:rtl w:val="0"/>
              </w:rPr>
              <w:t xml:space="preserve">Elementary school teacher and single mom of two who plans meals around weekly deals to save at least $40 each week.</w:t>
            </w:r>
          </w:p>
        </w:tc>
        <w:tc>
          <w:tcPr/>
          <w:p w:rsidR="00000000" w:rsidDel="00000000" w:rsidP="00000000" w:rsidRDefault="00000000" w:rsidRPr="00000000" w14:paraId="00000101">
            <w:pPr>
              <w:rPr/>
            </w:pPr>
            <w:r w:rsidDel="00000000" w:rsidR="00000000" w:rsidRPr="00000000">
              <w:rPr>
                <w:rtl w:val="0"/>
              </w:rPr>
              <w:t xml:space="preserve">Browse and compare weekly flyers, create and maintain shopping lists.</w:t>
            </w:r>
          </w:p>
        </w:tc>
        <w:tc>
          <w:tcPr/>
          <w:p w:rsidR="00000000" w:rsidDel="00000000" w:rsidP="00000000" w:rsidRDefault="00000000" w:rsidRPr="00000000" w14:paraId="00000102">
            <w:pPr>
              <w:rPr/>
            </w:pPr>
            <w:r w:rsidDel="00000000" w:rsidR="00000000" w:rsidRPr="00000000">
              <w:rPr>
                <w:rtl w:val="0"/>
              </w:rPr>
              <w:t xml:space="preserve">End User</w:t>
            </w:r>
          </w:p>
        </w:tc>
      </w:tr>
      <w:tr>
        <w:trPr>
          <w:cantSplit w:val="1"/>
          <w:tblHeader w:val="0"/>
        </w:trPr>
        <w:tc>
          <w:tcPr/>
          <w:p w:rsidR="00000000" w:rsidDel="00000000" w:rsidP="00000000" w:rsidRDefault="00000000" w:rsidRPr="00000000" w14:paraId="00000103">
            <w:pPr>
              <w:rPr/>
            </w:pPr>
            <w:r w:rsidDel="00000000" w:rsidR="00000000" w:rsidRPr="00000000">
              <w:rPr>
                <w:rtl w:val="0"/>
              </w:rPr>
              <w:t xml:space="preserve">Health conscious professional</w:t>
            </w:r>
          </w:p>
        </w:tc>
        <w:tc>
          <w:tcPr/>
          <w:p w:rsidR="00000000" w:rsidDel="00000000" w:rsidP="00000000" w:rsidRDefault="00000000" w:rsidRPr="00000000" w14:paraId="00000104">
            <w:pPr>
              <w:rPr/>
            </w:pPr>
            <w:r w:rsidDel="00000000" w:rsidR="00000000" w:rsidRPr="00000000">
              <w:rPr>
                <w:rtl w:val="0"/>
              </w:rPr>
              <w:t xml:space="preserve">Busy software developer who shops after work and wants to follow a health focused grocery list. </w:t>
            </w:r>
          </w:p>
        </w:tc>
        <w:tc>
          <w:tcPr/>
          <w:p w:rsidR="00000000" w:rsidDel="00000000" w:rsidP="00000000" w:rsidRDefault="00000000" w:rsidRPr="00000000" w14:paraId="00000105">
            <w:pPr>
              <w:rPr/>
            </w:pPr>
            <w:r w:rsidDel="00000000" w:rsidR="00000000" w:rsidRPr="00000000">
              <w:rPr>
                <w:rtl w:val="0"/>
              </w:rPr>
              <w:t xml:space="preserve">Quickly locate healthy items through live search and check prices across stores.</w:t>
            </w:r>
          </w:p>
        </w:tc>
        <w:tc>
          <w:tcPr/>
          <w:p w:rsidR="00000000" w:rsidDel="00000000" w:rsidP="00000000" w:rsidRDefault="00000000" w:rsidRPr="00000000" w14:paraId="00000106">
            <w:pPr>
              <w:rPr/>
            </w:pPr>
            <w:r w:rsidDel="00000000" w:rsidR="00000000" w:rsidRPr="00000000">
              <w:rPr>
                <w:rtl w:val="0"/>
              </w:rPr>
              <w:t xml:space="preserve">End User</w:t>
            </w:r>
          </w:p>
        </w:tc>
      </w:tr>
      <w:tr>
        <w:trPr>
          <w:cantSplit w:val="1"/>
          <w:tblHeader w:val="0"/>
        </w:trPr>
        <w:tc>
          <w:tcPr/>
          <w:p w:rsidR="00000000" w:rsidDel="00000000" w:rsidP="00000000" w:rsidRDefault="00000000" w:rsidRPr="00000000" w14:paraId="00000107">
            <w:pPr>
              <w:rPr/>
            </w:pPr>
            <w:r w:rsidDel="00000000" w:rsidR="00000000" w:rsidRPr="00000000">
              <w:rPr>
                <w:rtl w:val="0"/>
              </w:rPr>
              <w:t xml:space="preserve">Retired bargain baker</w:t>
            </w:r>
          </w:p>
        </w:tc>
        <w:tc>
          <w:tcPr/>
          <w:p w:rsidR="00000000" w:rsidDel="00000000" w:rsidP="00000000" w:rsidRDefault="00000000" w:rsidRPr="00000000" w14:paraId="00000108">
            <w:pPr>
              <w:rPr/>
            </w:pPr>
            <w:r w:rsidDel="00000000" w:rsidR="00000000" w:rsidRPr="00000000">
              <w:rPr>
                <w:rtl w:val="0"/>
              </w:rPr>
              <w:t xml:space="preserve">A retired nurse living on a fixed income who enjoys baking and needs to stretch her budget.</w:t>
            </w:r>
          </w:p>
        </w:tc>
        <w:tc>
          <w:tcPr/>
          <w:p w:rsidR="00000000" w:rsidDel="00000000" w:rsidP="00000000" w:rsidRDefault="00000000" w:rsidRPr="00000000" w14:paraId="00000109">
            <w:pPr>
              <w:rPr/>
            </w:pPr>
            <w:r w:rsidDel="00000000" w:rsidR="00000000" w:rsidRPr="00000000">
              <w:rPr>
                <w:rtl w:val="0"/>
              </w:rPr>
              <w:t xml:space="preserve">Carefully look for reduced prices, identify bulk-buy ingredients, and create and maintain a shopping list.</w:t>
            </w:r>
          </w:p>
        </w:tc>
        <w:tc>
          <w:tcPr/>
          <w:p w:rsidR="00000000" w:rsidDel="00000000" w:rsidP="00000000" w:rsidRDefault="00000000" w:rsidRPr="00000000" w14:paraId="0000010A">
            <w:pPr>
              <w:rPr/>
            </w:pPr>
            <w:r w:rsidDel="00000000" w:rsidR="00000000" w:rsidRPr="00000000">
              <w:rPr>
                <w:rtl w:val="0"/>
              </w:rPr>
              <w:t xml:space="preserve">End User</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4 User Summary</w:t>
      </w:r>
    </w:p>
    <w:p w:rsidR="00000000" w:rsidDel="00000000" w:rsidP="00000000" w:rsidRDefault="00000000" w:rsidRPr="00000000" w14:paraId="0000010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numPr>
          <w:ilvl w:val="0"/>
          <w:numId w:val="3"/>
        </w:numPr>
        <w:spacing w:after="240" w:lineRule="auto"/>
        <w:ind w:left="432" w:hanging="432"/>
        <w:rPr/>
      </w:pPr>
      <w:bookmarkStart w:colFirst="0" w:colLast="0" w:name="_heading=h.v1qbpc5vd41z" w:id="18"/>
      <w:bookmarkEnd w:id="18"/>
      <w:r w:rsidDel="00000000" w:rsidR="00000000" w:rsidRPr="00000000">
        <w:rPr>
          <w:rtl w:val="0"/>
        </w:rPr>
        <w:t xml:space="preserve">Stakeholder Requirements</w:t>
      </w:r>
    </w:p>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 xml:space="preserve">&lt; Categorize and list the requirements from the perspective of the business stakeholder and potential system users &gt;</w:t>
      </w:r>
    </w:p>
    <w:tbl>
      <w:tblPr>
        <w:tblStyle w:val="Table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192"/>
        <w:gridCol w:w="3192"/>
        <w:gridCol w:w="3192"/>
        <w:tblGridChange w:id="0">
          <w:tblGrid>
            <w:gridCol w:w="3192"/>
            <w:gridCol w:w="3192"/>
            <w:gridCol w:w="3192"/>
          </w:tblGrid>
        </w:tblGridChange>
      </w:tblGrid>
      <w:tr>
        <w:trPr>
          <w:cantSplit w:val="1"/>
          <w:tblHeader w:val="1"/>
        </w:trPr>
        <w:tc>
          <w:tcPr/>
          <w:p w:rsidR="00000000" w:rsidDel="00000000" w:rsidP="00000000" w:rsidRDefault="00000000" w:rsidRPr="00000000" w14:paraId="0000010F">
            <w:pPr>
              <w:rPr/>
            </w:pPr>
            <w:r w:rsidDel="00000000" w:rsidR="00000000" w:rsidRPr="00000000">
              <w:rPr>
                <w:rtl w:val="0"/>
              </w:rPr>
              <w:t xml:space="preserve">ID</w:t>
            </w:r>
          </w:p>
        </w:tc>
        <w:tc>
          <w:tcPr/>
          <w:p w:rsidR="00000000" w:rsidDel="00000000" w:rsidP="00000000" w:rsidRDefault="00000000" w:rsidRPr="00000000" w14:paraId="00000110">
            <w:pPr>
              <w:rPr/>
            </w:pPr>
            <w:r w:rsidDel="00000000" w:rsidR="00000000" w:rsidRPr="00000000">
              <w:rPr>
                <w:rtl w:val="0"/>
              </w:rPr>
              <w:t xml:space="preserve">Requirement</w:t>
            </w:r>
          </w:p>
        </w:tc>
        <w:tc>
          <w:tcPr/>
          <w:p w:rsidR="00000000" w:rsidDel="00000000" w:rsidP="00000000" w:rsidRDefault="00000000" w:rsidRPr="00000000" w14:paraId="00000111">
            <w:pPr>
              <w:rPr/>
            </w:pPr>
            <w:r w:rsidDel="00000000" w:rsidR="00000000" w:rsidRPr="00000000">
              <w:rPr>
                <w:rtl w:val="0"/>
              </w:rPr>
              <w:t xml:space="preserve">Stakeholder</w:t>
            </w:r>
          </w:p>
        </w:tc>
      </w:tr>
      <w:tr>
        <w:trPr>
          <w:cantSplit w:val="1"/>
          <w:tblHeader w:val="0"/>
        </w:trPr>
        <w:tc>
          <w:tcPr/>
          <w:p w:rsidR="00000000" w:rsidDel="00000000" w:rsidP="00000000" w:rsidRDefault="00000000" w:rsidRPr="00000000" w14:paraId="00000112">
            <w:pPr>
              <w:rPr/>
            </w:pPr>
            <w:r w:rsidDel="00000000" w:rsidR="00000000" w:rsidRPr="00000000">
              <w:rPr>
                <w:rtl w:val="0"/>
              </w:rPr>
              <w:t xml:space="preserve">SR-01</w:t>
            </w:r>
          </w:p>
        </w:tc>
        <w:tc>
          <w:tcPr/>
          <w:p w:rsidR="00000000" w:rsidDel="00000000" w:rsidP="00000000" w:rsidRDefault="00000000" w:rsidRPr="00000000" w14:paraId="00000113">
            <w:pPr>
              <w:rPr/>
            </w:pPr>
            <w:r w:rsidDel="00000000" w:rsidR="00000000" w:rsidRPr="00000000">
              <w:rPr>
                <w:rtl w:val="0"/>
              </w:rPr>
              <w:t xml:space="preserve">Plan, design, code, test, debug, and deploy the system with documentation</w:t>
            </w:r>
          </w:p>
        </w:tc>
        <w:tc>
          <w:tcPr/>
          <w:p w:rsidR="00000000" w:rsidDel="00000000" w:rsidP="00000000" w:rsidRDefault="00000000" w:rsidRPr="00000000" w14:paraId="00000114">
            <w:pPr>
              <w:rPr/>
            </w:pPr>
            <w:r w:rsidDel="00000000" w:rsidR="00000000" w:rsidRPr="00000000">
              <w:rPr>
                <w:rtl w:val="0"/>
              </w:rPr>
              <w:t xml:space="preserve">Project Team (Developers)</w:t>
            </w:r>
          </w:p>
          <w:p w:rsidR="00000000" w:rsidDel="00000000" w:rsidP="00000000" w:rsidRDefault="00000000" w:rsidRPr="00000000" w14:paraId="00000115">
            <w:pPr>
              <w:rPr/>
            </w:pPr>
            <w:r w:rsidDel="00000000" w:rsidR="00000000" w:rsidRPr="00000000">
              <w:rPr>
                <w:rtl w:val="0"/>
              </w:rPr>
            </w:r>
          </w:p>
        </w:tc>
      </w:tr>
      <w:tr>
        <w:trPr>
          <w:cantSplit w:val="1"/>
          <w:tblHeader w:val="0"/>
        </w:trPr>
        <w:tc>
          <w:tcPr/>
          <w:p w:rsidR="00000000" w:rsidDel="00000000" w:rsidP="00000000" w:rsidRDefault="00000000" w:rsidRPr="00000000" w14:paraId="00000116">
            <w:pPr>
              <w:rPr/>
            </w:pPr>
            <w:r w:rsidDel="00000000" w:rsidR="00000000" w:rsidRPr="00000000">
              <w:rPr>
                <w:rtl w:val="0"/>
              </w:rPr>
              <w:t xml:space="preserve">SR-02</w:t>
            </w:r>
          </w:p>
        </w:tc>
        <w:tc>
          <w:tcPr/>
          <w:p w:rsidR="00000000" w:rsidDel="00000000" w:rsidP="00000000" w:rsidRDefault="00000000" w:rsidRPr="00000000" w14:paraId="00000117">
            <w:pPr>
              <w:rPr/>
            </w:pPr>
            <w:r w:rsidDel="00000000" w:rsidR="00000000" w:rsidRPr="00000000">
              <w:rPr>
                <w:rtl w:val="0"/>
              </w:rPr>
              <w:t xml:space="preserve">Oversight of project progress and evaluation of deliverables</w:t>
            </w:r>
          </w:p>
        </w:tc>
        <w:tc>
          <w:tcPr/>
          <w:p w:rsidR="00000000" w:rsidDel="00000000" w:rsidP="00000000" w:rsidRDefault="00000000" w:rsidRPr="00000000" w14:paraId="00000118">
            <w:pPr>
              <w:rPr/>
            </w:pPr>
            <w:r w:rsidDel="00000000" w:rsidR="00000000" w:rsidRPr="00000000">
              <w:rPr>
                <w:rtl w:val="0"/>
              </w:rPr>
              <w:t xml:space="preserve">Course Instructor</w:t>
            </w:r>
          </w:p>
        </w:tc>
      </w:tr>
      <w:tr>
        <w:trPr>
          <w:cantSplit w:val="1"/>
          <w:trHeight w:val="165" w:hRule="atLeast"/>
          <w:tblHeader w:val="0"/>
        </w:trPr>
        <w:tc>
          <w:tcPr/>
          <w:p w:rsidR="00000000" w:rsidDel="00000000" w:rsidP="00000000" w:rsidRDefault="00000000" w:rsidRPr="00000000" w14:paraId="00000119">
            <w:pPr>
              <w:rPr/>
            </w:pPr>
            <w:r w:rsidDel="00000000" w:rsidR="00000000" w:rsidRPr="00000000">
              <w:rPr>
                <w:rtl w:val="0"/>
              </w:rPr>
              <w:t xml:space="preserve">SR-03</w:t>
            </w:r>
          </w:p>
        </w:tc>
        <w:tc>
          <w:tcPr/>
          <w:p w:rsidR="00000000" w:rsidDel="00000000" w:rsidP="00000000" w:rsidRDefault="00000000" w:rsidRPr="00000000" w14:paraId="0000011A">
            <w:pPr>
              <w:rPr/>
            </w:pPr>
            <w:r w:rsidDel="00000000" w:rsidR="00000000" w:rsidRPr="00000000">
              <w:rPr>
                <w:rtl w:val="0"/>
              </w:rPr>
              <w:t xml:space="preserve">Provide flyer data or APIs for integration</w:t>
            </w:r>
          </w:p>
        </w:tc>
        <w:tc>
          <w:tcPr/>
          <w:p w:rsidR="00000000" w:rsidDel="00000000" w:rsidP="00000000" w:rsidRDefault="00000000" w:rsidRPr="00000000" w14:paraId="0000011B">
            <w:pPr>
              <w:rPr/>
            </w:pPr>
            <w:r w:rsidDel="00000000" w:rsidR="00000000" w:rsidRPr="00000000">
              <w:rPr>
                <w:rtl w:val="0"/>
              </w:rPr>
              <w:t xml:space="preserve">Retail Partners</w:t>
            </w:r>
          </w:p>
        </w:tc>
      </w:tr>
      <w:tr>
        <w:trPr>
          <w:cantSplit w:val="1"/>
          <w:trHeight w:val="165" w:hRule="atLeast"/>
          <w:tblHeader w:val="0"/>
        </w:trPr>
        <w:tc>
          <w:tcPr/>
          <w:p w:rsidR="00000000" w:rsidDel="00000000" w:rsidP="00000000" w:rsidRDefault="00000000" w:rsidRPr="00000000" w14:paraId="0000011C">
            <w:pPr>
              <w:rPr/>
            </w:pPr>
            <w:r w:rsidDel="00000000" w:rsidR="00000000" w:rsidRPr="00000000">
              <w:rPr>
                <w:rtl w:val="0"/>
              </w:rPr>
              <w:t xml:space="preserve">SR-04</w:t>
            </w:r>
          </w:p>
        </w:tc>
        <w:tc>
          <w:tcPr/>
          <w:p w:rsidR="00000000" w:rsidDel="00000000" w:rsidP="00000000" w:rsidRDefault="00000000" w:rsidRPr="00000000" w14:paraId="0000011D">
            <w:pPr>
              <w:rPr/>
            </w:pPr>
            <w:r w:rsidDel="00000000" w:rsidR="00000000" w:rsidRPr="00000000">
              <w:rPr>
                <w:rtl w:val="0"/>
              </w:rPr>
              <w:t xml:space="preserve">Ability to browse and compare weekly flyers easily</w:t>
            </w:r>
          </w:p>
        </w:tc>
        <w:tc>
          <w:tcPr/>
          <w:p w:rsidR="00000000" w:rsidDel="00000000" w:rsidP="00000000" w:rsidRDefault="00000000" w:rsidRPr="00000000" w14:paraId="0000011E">
            <w:pPr>
              <w:rPr/>
            </w:pPr>
            <w:r w:rsidDel="00000000" w:rsidR="00000000" w:rsidRPr="00000000">
              <w:rPr>
                <w:rtl w:val="0"/>
              </w:rPr>
              <w:t xml:space="preserve">End Users (Shoppers)</w:t>
            </w:r>
          </w:p>
        </w:tc>
      </w:tr>
      <w:tr>
        <w:trPr>
          <w:cantSplit w:val="1"/>
          <w:trHeight w:val="165" w:hRule="atLeast"/>
          <w:tblHeader w:val="0"/>
        </w:trPr>
        <w:tc>
          <w:tcPr/>
          <w:p w:rsidR="00000000" w:rsidDel="00000000" w:rsidP="00000000" w:rsidRDefault="00000000" w:rsidRPr="00000000" w14:paraId="0000011F">
            <w:pPr>
              <w:rPr/>
            </w:pPr>
            <w:r w:rsidDel="00000000" w:rsidR="00000000" w:rsidRPr="00000000">
              <w:rPr>
                <w:rtl w:val="0"/>
              </w:rPr>
              <w:t xml:space="preserve">SR-05</w:t>
            </w:r>
          </w:p>
        </w:tc>
        <w:tc>
          <w:tcPr/>
          <w:p w:rsidR="00000000" w:rsidDel="00000000" w:rsidP="00000000" w:rsidRDefault="00000000" w:rsidRPr="00000000" w14:paraId="00000120">
            <w:pPr>
              <w:rPr/>
            </w:pPr>
            <w:r w:rsidDel="00000000" w:rsidR="00000000" w:rsidRPr="00000000">
              <w:rPr>
                <w:rtl w:val="0"/>
              </w:rPr>
              <w:t xml:space="preserve">Create, edit, and maintain interactive shopping lists</w:t>
            </w:r>
          </w:p>
        </w:tc>
        <w:tc>
          <w:tcPr/>
          <w:p w:rsidR="00000000" w:rsidDel="00000000" w:rsidP="00000000" w:rsidRDefault="00000000" w:rsidRPr="00000000" w14:paraId="00000121">
            <w:pPr>
              <w:rPr/>
            </w:pPr>
            <w:r w:rsidDel="00000000" w:rsidR="00000000" w:rsidRPr="00000000">
              <w:rPr>
                <w:rtl w:val="0"/>
              </w:rPr>
              <w:t xml:space="preserve">End Users (Shoppers)</w:t>
            </w:r>
          </w:p>
        </w:tc>
      </w:tr>
      <w:tr>
        <w:trPr>
          <w:cantSplit w:val="1"/>
          <w:trHeight w:val="165" w:hRule="atLeast"/>
          <w:tblHeader w:val="0"/>
        </w:trPr>
        <w:tc>
          <w:tcPr/>
          <w:p w:rsidR="00000000" w:rsidDel="00000000" w:rsidP="00000000" w:rsidRDefault="00000000" w:rsidRPr="00000000" w14:paraId="00000122">
            <w:pPr>
              <w:rPr/>
            </w:pPr>
            <w:r w:rsidDel="00000000" w:rsidR="00000000" w:rsidRPr="00000000">
              <w:rPr>
                <w:rtl w:val="0"/>
              </w:rPr>
              <w:t xml:space="preserve">SR-06</w:t>
            </w:r>
          </w:p>
        </w:tc>
        <w:tc>
          <w:tcPr/>
          <w:p w:rsidR="00000000" w:rsidDel="00000000" w:rsidP="00000000" w:rsidRDefault="00000000" w:rsidRPr="00000000" w14:paraId="00000123">
            <w:pPr>
              <w:rPr/>
            </w:pPr>
            <w:r w:rsidDel="00000000" w:rsidR="00000000" w:rsidRPr="00000000">
              <w:rPr>
                <w:rtl w:val="0"/>
              </w:rPr>
              <w:t xml:space="preserve">Search and filter products by store, category, or price</w:t>
            </w:r>
          </w:p>
        </w:tc>
        <w:tc>
          <w:tcPr/>
          <w:p w:rsidR="00000000" w:rsidDel="00000000" w:rsidP="00000000" w:rsidRDefault="00000000" w:rsidRPr="00000000" w14:paraId="00000124">
            <w:pPr>
              <w:rPr/>
            </w:pPr>
            <w:r w:rsidDel="00000000" w:rsidR="00000000" w:rsidRPr="00000000">
              <w:rPr>
                <w:rtl w:val="0"/>
              </w:rPr>
              <w:t xml:space="preserve">End Users (Shoppers)</w:t>
            </w:r>
          </w:p>
        </w:tc>
      </w:tr>
      <w:tr>
        <w:trPr>
          <w:cantSplit w:val="1"/>
          <w:trHeight w:val="165" w:hRule="atLeast"/>
          <w:tblHeader w:val="0"/>
        </w:trPr>
        <w:tc>
          <w:tcPr/>
          <w:p w:rsidR="00000000" w:rsidDel="00000000" w:rsidP="00000000" w:rsidRDefault="00000000" w:rsidRPr="00000000" w14:paraId="00000125">
            <w:pPr>
              <w:rPr/>
            </w:pPr>
            <w:r w:rsidDel="00000000" w:rsidR="00000000" w:rsidRPr="00000000">
              <w:rPr>
                <w:rtl w:val="0"/>
              </w:rPr>
              <w:t xml:space="preserve">SR-07</w:t>
            </w:r>
          </w:p>
        </w:tc>
        <w:tc>
          <w:tcPr/>
          <w:p w:rsidR="00000000" w:rsidDel="00000000" w:rsidP="00000000" w:rsidRDefault="00000000" w:rsidRPr="00000000" w14:paraId="00000126">
            <w:pPr>
              <w:rPr/>
            </w:pPr>
            <w:r w:rsidDel="00000000" w:rsidR="00000000" w:rsidRPr="00000000">
              <w:rPr>
                <w:rtl w:val="0"/>
              </w:rPr>
              <w:t xml:space="preserve">Ensure system is reliable, secure, and accessible</w:t>
            </w:r>
          </w:p>
        </w:tc>
        <w:tc>
          <w:tcPr/>
          <w:p w:rsidR="00000000" w:rsidDel="00000000" w:rsidP="00000000" w:rsidRDefault="00000000" w:rsidRPr="00000000" w14:paraId="00000127">
            <w:pPr>
              <w:rPr/>
            </w:pPr>
            <w:r w:rsidDel="00000000" w:rsidR="00000000" w:rsidRPr="00000000">
              <w:rPr>
                <w:rtl w:val="0"/>
              </w:rPr>
              <w:t xml:space="preserve">Project Team (Developers)</w:t>
            </w:r>
          </w:p>
        </w:tc>
      </w:tr>
      <w:tr>
        <w:trPr>
          <w:cantSplit w:val="1"/>
          <w:trHeight w:val="165" w:hRule="atLeast"/>
          <w:tblHeader w:val="0"/>
        </w:trPr>
        <w:tc>
          <w:tcPr/>
          <w:p w:rsidR="00000000" w:rsidDel="00000000" w:rsidP="00000000" w:rsidRDefault="00000000" w:rsidRPr="00000000" w14:paraId="00000128">
            <w:pPr>
              <w:rPr/>
            </w:pPr>
            <w:r w:rsidDel="00000000" w:rsidR="00000000" w:rsidRPr="00000000">
              <w:rPr>
                <w:rtl w:val="0"/>
              </w:rPr>
              <w:t xml:space="preserve">SR-08</w:t>
            </w:r>
          </w:p>
        </w:tc>
        <w:tc>
          <w:tcPr/>
          <w:p w:rsidR="00000000" w:rsidDel="00000000" w:rsidP="00000000" w:rsidRDefault="00000000" w:rsidRPr="00000000" w14:paraId="00000129">
            <w:pPr>
              <w:rPr/>
            </w:pPr>
            <w:r w:rsidDel="00000000" w:rsidR="00000000" w:rsidRPr="00000000">
              <w:rPr>
                <w:rtl w:val="0"/>
              </w:rPr>
              <w:t xml:space="preserve">Provide feedback during research and testing phases</w:t>
            </w:r>
          </w:p>
        </w:tc>
        <w:tc>
          <w:tcPr/>
          <w:p w:rsidR="00000000" w:rsidDel="00000000" w:rsidP="00000000" w:rsidRDefault="00000000" w:rsidRPr="00000000" w14:paraId="0000012A">
            <w:pPr>
              <w:rPr/>
            </w:pPr>
            <w:r w:rsidDel="00000000" w:rsidR="00000000" w:rsidRPr="00000000">
              <w:rPr>
                <w:rtl w:val="0"/>
              </w:rPr>
              <w:t xml:space="preserve">End Users (Shoppers)</w:t>
            </w:r>
          </w:p>
        </w:tc>
      </w:tr>
      <w:tr>
        <w:trPr>
          <w:cantSplit w:val="1"/>
          <w:trHeight w:val="165" w:hRule="atLeast"/>
          <w:tblHeader w:val="0"/>
        </w:trPr>
        <w:tc>
          <w:tcPr/>
          <w:p w:rsidR="00000000" w:rsidDel="00000000" w:rsidP="00000000" w:rsidRDefault="00000000" w:rsidRPr="00000000" w14:paraId="0000012B">
            <w:pPr>
              <w:rPr/>
            </w:pPr>
            <w:r w:rsidDel="00000000" w:rsidR="00000000" w:rsidRPr="00000000">
              <w:rPr>
                <w:rtl w:val="0"/>
              </w:rPr>
              <w:t xml:space="preserve">SR-09</w:t>
            </w:r>
          </w:p>
        </w:tc>
        <w:tc>
          <w:tcPr/>
          <w:p w:rsidR="00000000" w:rsidDel="00000000" w:rsidP="00000000" w:rsidRDefault="00000000" w:rsidRPr="00000000" w14:paraId="0000012C">
            <w:pPr>
              <w:rPr/>
            </w:pPr>
            <w:r w:rsidDel="00000000" w:rsidR="00000000" w:rsidRPr="00000000">
              <w:rPr>
                <w:rtl w:val="0"/>
              </w:rPr>
              <w:t xml:space="preserve">Access analytics or insights on shopping trends</w:t>
            </w:r>
          </w:p>
        </w:tc>
        <w:tc>
          <w:tcPr/>
          <w:p w:rsidR="00000000" w:rsidDel="00000000" w:rsidP="00000000" w:rsidRDefault="00000000" w:rsidRPr="00000000" w14:paraId="0000012D">
            <w:pPr>
              <w:rPr/>
            </w:pPr>
            <w:r w:rsidDel="00000000" w:rsidR="00000000" w:rsidRPr="00000000">
              <w:rPr>
                <w:rtl w:val="0"/>
              </w:rPr>
              <w:t xml:space="preserve">Retail Partners / Project Team</w:t>
            </w: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5 Stakeholder Requirements</w:t>
      </w:r>
    </w:p>
    <w:p w:rsidR="00000000" w:rsidDel="00000000" w:rsidP="00000000" w:rsidRDefault="00000000" w:rsidRPr="00000000" w14:paraId="0000012F">
      <w:pPr>
        <w:pStyle w:val="Heading1"/>
        <w:numPr>
          <w:ilvl w:val="0"/>
          <w:numId w:val="3"/>
        </w:numPr>
        <w:spacing w:after="240" w:lineRule="auto"/>
        <w:ind w:left="432" w:hanging="432"/>
        <w:rPr/>
      </w:pPr>
      <w:bookmarkStart w:colFirst="0" w:colLast="0" w:name="_heading=h.5xmm2ptsl5vs" w:id="19"/>
      <w:bookmarkEnd w:id="19"/>
      <w:r w:rsidDel="00000000" w:rsidR="00000000" w:rsidRPr="00000000">
        <w:rPr>
          <w:rtl w:val="0"/>
        </w:rPr>
        <w:t xml:space="preserve">System Features</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&lt; List and briefly describe the system features. Features are the high-level capabilities of the system that are necessary to deliver benefits to the users. Avoid design. Keep feature descriptions at a general level. Focus on capabilities needed and why (not how)</w:t>
        <w:tab/>
        <w:t xml:space="preserve"> they should be implemented &gt;</w:t>
      </w:r>
    </w:p>
    <w:tbl>
      <w:tblPr>
        <w:tblStyle w:val="Table16"/>
        <w:tblW w:w="95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675"/>
        <w:gridCol w:w="7005"/>
        <w:gridCol w:w="1905"/>
        <w:tblGridChange w:id="0">
          <w:tblGrid>
            <w:gridCol w:w="675"/>
            <w:gridCol w:w="7005"/>
            <w:gridCol w:w="1905"/>
          </w:tblGrid>
        </w:tblGridChange>
      </w:tblGrid>
      <w:tr>
        <w:trPr>
          <w:cantSplit w:val="1"/>
          <w:tblHeader w:val="1"/>
        </w:trPr>
        <w:tc>
          <w:tcPr/>
          <w:p w:rsidR="00000000" w:rsidDel="00000000" w:rsidP="00000000" w:rsidRDefault="00000000" w:rsidRPr="00000000" w14:paraId="00000131">
            <w:pPr>
              <w:rPr/>
            </w:pPr>
            <w:r w:rsidDel="00000000" w:rsidR="00000000" w:rsidRPr="00000000">
              <w:rPr>
                <w:rtl w:val="0"/>
              </w:rPr>
              <w:t xml:space="preserve">ID</w:t>
            </w:r>
          </w:p>
        </w:tc>
        <w:tc>
          <w:tcPr/>
          <w:p w:rsidR="00000000" w:rsidDel="00000000" w:rsidP="00000000" w:rsidRDefault="00000000" w:rsidRPr="00000000" w14:paraId="00000132">
            <w:pPr>
              <w:rPr/>
            </w:pPr>
            <w:r w:rsidDel="00000000" w:rsidR="00000000" w:rsidRPr="00000000">
              <w:rPr>
                <w:rtl w:val="0"/>
              </w:rPr>
              <w:t xml:space="preserve">Feature</w:t>
            </w:r>
          </w:p>
        </w:tc>
        <w:tc>
          <w:tcPr/>
          <w:p w:rsidR="00000000" w:rsidDel="00000000" w:rsidP="00000000" w:rsidRDefault="00000000" w:rsidRPr="00000000" w14:paraId="00000133">
            <w:pPr>
              <w:rPr/>
            </w:pPr>
            <w:r w:rsidDel="00000000" w:rsidR="00000000" w:rsidRPr="00000000">
              <w:rPr>
                <w:rtl w:val="0"/>
              </w:rPr>
              <w:t xml:space="preserve">Stakeholder Requirement ID</w:t>
            </w:r>
          </w:p>
        </w:tc>
      </w:tr>
      <w:tr>
        <w:trPr>
          <w:cantSplit w:val="1"/>
          <w:tblHeader w:val="0"/>
        </w:trPr>
        <w:tc>
          <w:tcPr/>
          <w:p w:rsidR="00000000" w:rsidDel="00000000" w:rsidP="00000000" w:rsidRDefault="00000000" w:rsidRPr="00000000" w14:paraId="00000134">
            <w:pPr>
              <w:rPr/>
            </w:pPr>
            <w:r w:rsidDel="00000000" w:rsidR="00000000" w:rsidRPr="00000000">
              <w:rPr>
                <w:rtl w:val="0"/>
              </w:rPr>
              <w:t xml:space="preserve">001</w:t>
            </w:r>
          </w:p>
        </w:tc>
        <w:tc>
          <w:tcPr/>
          <w:p w:rsidR="00000000" w:rsidDel="00000000" w:rsidP="00000000" w:rsidRDefault="00000000" w:rsidRPr="00000000" w14:paraId="00000135">
            <w:pPr>
              <w:rPr/>
            </w:pPr>
            <w:r w:rsidDel="00000000" w:rsidR="00000000" w:rsidRPr="00000000">
              <w:rPr>
                <w:rtl w:val="0"/>
              </w:rPr>
              <w:t xml:space="preserve">Collects sale data from select stores (automatic and manual options)</w:t>
            </w:r>
          </w:p>
        </w:tc>
        <w:tc>
          <w:tcPr/>
          <w:p w:rsidR="00000000" w:rsidDel="00000000" w:rsidP="00000000" w:rsidRDefault="00000000" w:rsidRPr="00000000" w14:paraId="00000136">
            <w:pPr>
              <w:rPr/>
            </w:pPr>
            <w:r w:rsidDel="00000000" w:rsidR="00000000" w:rsidRPr="00000000">
              <w:rPr>
                <w:rtl w:val="0"/>
              </w:rPr>
              <w:t xml:space="preserve">SR-03, SR-09</w:t>
            </w:r>
          </w:p>
        </w:tc>
      </w:tr>
      <w:tr>
        <w:trPr>
          <w:cantSplit w:val="1"/>
          <w:tblHeader w:val="0"/>
        </w:trPr>
        <w:tc>
          <w:tcPr/>
          <w:p w:rsidR="00000000" w:rsidDel="00000000" w:rsidP="00000000" w:rsidRDefault="00000000" w:rsidRPr="00000000" w14:paraId="00000137">
            <w:pPr>
              <w:rPr/>
            </w:pPr>
            <w:r w:rsidDel="00000000" w:rsidR="00000000" w:rsidRPr="00000000">
              <w:rPr>
                <w:rtl w:val="0"/>
              </w:rPr>
              <w:t xml:space="preserve">002</w:t>
            </w:r>
          </w:p>
        </w:tc>
        <w:tc>
          <w:tcPr/>
          <w:p w:rsidR="00000000" w:rsidDel="00000000" w:rsidP="00000000" w:rsidRDefault="00000000" w:rsidRPr="00000000" w14:paraId="00000138">
            <w:pPr>
              <w:rPr/>
            </w:pPr>
            <w:r w:rsidDel="00000000" w:rsidR="00000000" w:rsidRPr="00000000">
              <w:rPr>
                <w:rtl w:val="0"/>
              </w:rPr>
              <w:t xml:space="preserve">Product search, filtering, view order, and view types</w:t>
            </w:r>
          </w:p>
        </w:tc>
        <w:tc>
          <w:tcPr/>
          <w:p w:rsidR="00000000" w:rsidDel="00000000" w:rsidP="00000000" w:rsidRDefault="00000000" w:rsidRPr="00000000" w14:paraId="00000139">
            <w:pPr>
              <w:keepNext w:val="1"/>
              <w:rPr/>
            </w:pPr>
            <w:r w:rsidDel="00000000" w:rsidR="00000000" w:rsidRPr="00000000">
              <w:rPr>
                <w:rtl w:val="0"/>
              </w:rPr>
              <w:t xml:space="preserve">SR-04, SR-06</w:t>
            </w:r>
          </w:p>
        </w:tc>
      </w:tr>
      <w:tr>
        <w:trPr>
          <w:cantSplit w:val="1"/>
          <w:tblHeader w:val="0"/>
        </w:trPr>
        <w:tc>
          <w:tcPr/>
          <w:p w:rsidR="00000000" w:rsidDel="00000000" w:rsidP="00000000" w:rsidRDefault="00000000" w:rsidRPr="00000000" w14:paraId="0000013A">
            <w:pPr>
              <w:rPr/>
            </w:pPr>
            <w:r w:rsidDel="00000000" w:rsidR="00000000" w:rsidRPr="00000000">
              <w:rPr>
                <w:rtl w:val="0"/>
              </w:rPr>
              <w:t xml:space="preserve">003</w:t>
            </w:r>
          </w:p>
        </w:tc>
        <w:tc>
          <w:tcPr/>
          <w:p w:rsidR="00000000" w:rsidDel="00000000" w:rsidP="00000000" w:rsidRDefault="00000000" w:rsidRPr="00000000" w14:paraId="0000013B">
            <w:pPr>
              <w:rPr/>
            </w:pPr>
            <w:r w:rsidDel="00000000" w:rsidR="00000000" w:rsidRPr="00000000">
              <w:rPr>
                <w:rtl w:val="0"/>
              </w:rPr>
              <w:t xml:space="preserve">Sharable, interactive shopping list manager</w:t>
            </w:r>
          </w:p>
        </w:tc>
        <w:tc>
          <w:tcPr/>
          <w:p w:rsidR="00000000" w:rsidDel="00000000" w:rsidP="00000000" w:rsidRDefault="00000000" w:rsidRPr="00000000" w14:paraId="0000013C">
            <w:pPr>
              <w:keepNext w:val="1"/>
              <w:rPr/>
            </w:pPr>
            <w:r w:rsidDel="00000000" w:rsidR="00000000" w:rsidRPr="00000000">
              <w:rPr>
                <w:rtl w:val="0"/>
              </w:rPr>
              <w:t xml:space="preserve">SR-05</w:t>
            </w:r>
          </w:p>
        </w:tc>
      </w:tr>
      <w:tr>
        <w:trPr>
          <w:cantSplit w:val="1"/>
          <w:tblHeader w:val="0"/>
        </w:trPr>
        <w:tc>
          <w:tcPr/>
          <w:p w:rsidR="00000000" w:rsidDel="00000000" w:rsidP="00000000" w:rsidRDefault="00000000" w:rsidRPr="00000000" w14:paraId="0000013D">
            <w:pPr>
              <w:rPr/>
            </w:pPr>
            <w:r w:rsidDel="00000000" w:rsidR="00000000" w:rsidRPr="00000000">
              <w:rPr>
                <w:rtl w:val="0"/>
              </w:rPr>
              <w:t xml:space="preserve">004</w:t>
            </w:r>
          </w:p>
        </w:tc>
        <w:tc>
          <w:tcPr/>
          <w:p w:rsidR="00000000" w:rsidDel="00000000" w:rsidP="00000000" w:rsidRDefault="00000000" w:rsidRPr="00000000" w14:paraId="0000013E">
            <w:pPr>
              <w:rPr/>
            </w:pPr>
            <w:r w:rsidDel="00000000" w:rsidR="00000000" w:rsidRPr="00000000">
              <w:rPr>
                <w:rtl w:val="0"/>
              </w:rPr>
              <w:t xml:space="preserve">Visual / image display with images for products</w:t>
            </w:r>
          </w:p>
        </w:tc>
        <w:tc>
          <w:tcPr/>
          <w:p w:rsidR="00000000" w:rsidDel="00000000" w:rsidP="00000000" w:rsidRDefault="00000000" w:rsidRPr="00000000" w14:paraId="0000013F">
            <w:pPr>
              <w:keepNext w:val="1"/>
              <w:rPr/>
            </w:pPr>
            <w:r w:rsidDel="00000000" w:rsidR="00000000" w:rsidRPr="00000000">
              <w:rPr>
                <w:rtl w:val="0"/>
              </w:rPr>
              <w:t xml:space="preserve">SR-04</w:t>
            </w:r>
          </w:p>
        </w:tc>
      </w:tr>
      <w:tr>
        <w:trPr>
          <w:cantSplit w:val="1"/>
          <w:tblHeader w:val="0"/>
        </w:trPr>
        <w:tc>
          <w:tcPr/>
          <w:p w:rsidR="00000000" w:rsidDel="00000000" w:rsidP="00000000" w:rsidRDefault="00000000" w:rsidRPr="00000000" w14:paraId="00000140">
            <w:pPr>
              <w:rPr/>
            </w:pPr>
            <w:r w:rsidDel="00000000" w:rsidR="00000000" w:rsidRPr="00000000">
              <w:rPr>
                <w:rtl w:val="0"/>
              </w:rPr>
              <w:t xml:space="preserve">005</w:t>
            </w:r>
          </w:p>
        </w:tc>
        <w:tc>
          <w:tcPr/>
          <w:p w:rsidR="00000000" w:rsidDel="00000000" w:rsidP="00000000" w:rsidRDefault="00000000" w:rsidRPr="00000000" w14:paraId="00000141">
            <w:pPr>
              <w:rPr/>
            </w:pPr>
            <w:r w:rsidDel="00000000" w:rsidR="00000000" w:rsidRPr="00000000">
              <w:rPr>
                <w:rtl w:val="0"/>
              </w:rPr>
              <w:t xml:space="preserve">User-based login system</w:t>
            </w:r>
          </w:p>
        </w:tc>
        <w:tc>
          <w:tcPr/>
          <w:p w:rsidR="00000000" w:rsidDel="00000000" w:rsidP="00000000" w:rsidRDefault="00000000" w:rsidRPr="00000000" w14:paraId="00000142">
            <w:pPr>
              <w:keepNext w:val="1"/>
              <w:rPr/>
            </w:pPr>
            <w:r w:rsidDel="00000000" w:rsidR="00000000" w:rsidRPr="00000000">
              <w:rPr>
                <w:rtl w:val="0"/>
              </w:rPr>
              <w:t xml:space="preserve">SR-05, SR-07</w:t>
            </w:r>
          </w:p>
        </w:tc>
      </w:tr>
      <w:tr>
        <w:trPr>
          <w:cantSplit w:val="1"/>
          <w:tblHeader w:val="0"/>
        </w:trPr>
        <w:tc>
          <w:tcPr/>
          <w:p w:rsidR="00000000" w:rsidDel="00000000" w:rsidP="00000000" w:rsidRDefault="00000000" w:rsidRPr="00000000" w14:paraId="00000143">
            <w:pPr>
              <w:rPr/>
            </w:pPr>
            <w:r w:rsidDel="00000000" w:rsidR="00000000" w:rsidRPr="00000000">
              <w:rPr>
                <w:rtl w:val="0"/>
              </w:rPr>
              <w:t xml:space="preserve">006</w:t>
            </w:r>
          </w:p>
        </w:tc>
        <w:tc>
          <w:tcPr/>
          <w:p w:rsidR="00000000" w:rsidDel="00000000" w:rsidP="00000000" w:rsidRDefault="00000000" w:rsidRPr="00000000" w14:paraId="00000144">
            <w:pPr>
              <w:rPr/>
            </w:pPr>
            <w:r w:rsidDel="00000000" w:rsidR="00000000" w:rsidRPr="00000000">
              <w:rPr>
                <w:rtl w:val="0"/>
              </w:rPr>
              <w:t xml:space="preserve">Data storage and synchronization for related backend</w:t>
            </w:r>
          </w:p>
        </w:tc>
        <w:tc>
          <w:tcPr/>
          <w:p w:rsidR="00000000" w:rsidDel="00000000" w:rsidP="00000000" w:rsidRDefault="00000000" w:rsidRPr="00000000" w14:paraId="00000145">
            <w:pPr>
              <w:keepNext w:val="1"/>
              <w:rPr/>
            </w:pPr>
            <w:r w:rsidDel="00000000" w:rsidR="00000000" w:rsidRPr="00000000">
              <w:rPr>
                <w:rtl w:val="0"/>
              </w:rPr>
              <w:t xml:space="preserve">SR-05, SR-07</w:t>
            </w:r>
          </w:p>
        </w:tc>
      </w:tr>
      <w:tr>
        <w:trPr>
          <w:cantSplit w:val="1"/>
          <w:tblHeader w:val="0"/>
        </w:trPr>
        <w:tc>
          <w:tcPr/>
          <w:p w:rsidR="00000000" w:rsidDel="00000000" w:rsidP="00000000" w:rsidRDefault="00000000" w:rsidRPr="00000000" w14:paraId="00000146">
            <w:pPr>
              <w:rPr/>
            </w:pPr>
            <w:r w:rsidDel="00000000" w:rsidR="00000000" w:rsidRPr="00000000">
              <w:rPr>
                <w:rtl w:val="0"/>
              </w:rPr>
              <w:t xml:space="preserve">007</w:t>
            </w:r>
          </w:p>
        </w:tc>
        <w:tc>
          <w:tcPr/>
          <w:p w:rsidR="00000000" w:rsidDel="00000000" w:rsidP="00000000" w:rsidRDefault="00000000" w:rsidRPr="00000000" w14:paraId="00000147">
            <w:pPr>
              <w:rPr/>
            </w:pPr>
            <w:r w:rsidDel="00000000" w:rsidR="00000000" w:rsidRPr="00000000">
              <w:rPr>
                <w:rtl w:val="0"/>
              </w:rPr>
              <w:t xml:space="preserve">Dark mode / light mode toggle</w:t>
            </w:r>
          </w:p>
        </w:tc>
        <w:tc>
          <w:tcPr/>
          <w:p w:rsidR="00000000" w:rsidDel="00000000" w:rsidP="00000000" w:rsidRDefault="00000000" w:rsidRPr="00000000" w14:paraId="00000148">
            <w:pPr>
              <w:keepNext w:val="1"/>
              <w:rPr/>
            </w:pPr>
            <w:r w:rsidDel="00000000" w:rsidR="00000000" w:rsidRPr="00000000">
              <w:rPr>
                <w:rtl w:val="0"/>
              </w:rPr>
              <w:t xml:space="preserve">SR-04</w:t>
            </w:r>
          </w:p>
        </w:tc>
      </w:tr>
      <w:tr>
        <w:trPr>
          <w:cantSplit w:val="1"/>
          <w:tblHeader w:val="0"/>
        </w:trPr>
        <w:tc>
          <w:tcPr/>
          <w:p w:rsidR="00000000" w:rsidDel="00000000" w:rsidP="00000000" w:rsidRDefault="00000000" w:rsidRPr="00000000" w14:paraId="00000149">
            <w:pPr>
              <w:rPr/>
            </w:pPr>
            <w:r w:rsidDel="00000000" w:rsidR="00000000" w:rsidRPr="00000000">
              <w:rPr>
                <w:rtl w:val="0"/>
              </w:rPr>
              <w:t xml:space="preserve">008</w:t>
            </w:r>
          </w:p>
        </w:tc>
        <w:tc>
          <w:tcPr/>
          <w:p w:rsidR="00000000" w:rsidDel="00000000" w:rsidP="00000000" w:rsidRDefault="00000000" w:rsidRPr="00000000" w14:paraId="0000014A">
            <w:pPr>
              <w:rPr/>
            </w:pPr>
            <w:r w:rsidDel="00000000" w:rsidR="00000000" w:rsidRPr="00000000">
              <w:rPr>
                <w:rtl w:val="0"/>
              </w:rPr>
              <w:t xml:space="preserve">Search for products by name, category, or store</w:t>
            </w:r>
          </w:p>
        </w:tc>
        <w:tc>
          <w:tcPr/>
          <w:p w:rsidR="00000000" w:rsidDel="00000000" w:rsidP="00000000" w:rsidRDefault="00000000" w:rsidRPr="00000000" w14:paraId="0000014B">
            <w:pPr>
              <w:keepNext w:val="1"/>
              <w:rPr/>
            </w:pPr>
            <w:r w:rsidDel="00000000" w:rsidR="00000000" w:rsidRPr="00000000">
              <w:rPr>
                <w:rtl w:val="0"/>
              </w:rPr>
              <w:t xml:space="preserve">SR-04</w:t>
            </w:r>
          </w:p>
        </w:tc>
      </w:tr>
      <w:tr>
        <w:trPr>
          <w:cantSplit w:val="1"/>
          <w:tblHeader w:val="0"/>
        </w:trPr>
        <w:tc>
          <w:tcPr/>
          <w:p w:rsidR="00000000" w:rsidDel="00000000" w:rsidP="00000000" w:rsidRDefault="00000000" w:rsidRPr="00000000" w14:paraId="0000014C">
            <w:pPr>
              <w:rPr/>
            </w:pPr>
            <w:r w:rsidDel="00000000" w:rsidR="00000000" w:rsidRPr="00000000">
              <w:rPr>
                <w:rtl w:val="0"/>
              </w:rPr>
              <w:t xml:space="preserve">009</w:t>
            </w:r>
          </w:p>
        </w:tc>
        <w:tc>
          <w:tcPr/>
          <w:p w:rsidR="00000000" w:rsidDel="00000000" w:rsidP="00000000" w:rsidRDefault="00000000" w:rsidRPr="00000000" w14:paraId="0000014D">
            <w:pPr>
              <w:rPr/>
            </w:pPr>
            <w:r w:rsidDel="00000000" w:rsidR="00000000" w:rsidRPr="00000000">
              <w:rPr>
                <w:rtl w:val="0"/>
              </w:rPr>
              <w:t xml:space="preserve">Integrated edge-case testing and version control system</w:t>
            </w:r>
          </w:p>
        </w:tc>
        <w:tc>
          <w:tcPr/>
          <w:p w:rsidR="00000000" w:rsidDel="00000000" w:rsidP="00000000" w:rsidRDefault="00000000" w:rsidRPr="00000000" w14:paraId="0000014E">
            <w:pPr>
              <w:keepNext w:val="1"/>
              <w:rPr/>
            </w:pPr>
            <w:r w:rsidDel="00000000" w:rsidR="00000000" w:rsidRPr="00000000">
              <w:rPr>
                <w:rtl w:val="0"/>
              </w:rPr>
              <w:t xml:space="preserve">SR-01</w:t>
            </w:r>
          </w:p>
        </w:tc>
      </w:tr>
      <w:tr>
        <w:trPr>
          <w:cantSplit w:val="1"/>
          <w:tblHeader w:val="0"/>
        </w:trPr>
        <w:tc>
          <w:tcPr/>
          <w:p w:rsidR="00000000" w:rsidDel="00000000" w:rsidP="00000000" w:rsidRDefault="00000000" w:rsidRPr="00000000" w14:paraId="0000014F">
            <w:pPr>
              <w:rPr/>
            </w:pPr>
            <w:r w:rsidDel="00000000" w:rsidR="00000000" w:rsidRPr="00000000">
              <w:rPr>
                <w:rtl w:val="0"/>
              </w:rPr>
              <w:t xml:space="preserve">010</w:t>
            </w:r>
          </w:p>
        </w:tc>
        <w:tc>
          <w:tcPr/>
          <w:p w:rsidR="00000000" w:rsidDel="00000000" w:rsidP="00000000" w:rsidRDefault="00000000" w:rsidRPr="00000000" w14:paraId="00000150">
            <w:pPr>
              <w:rPr/>
            </w:pPr>
            <w:r w:rsidDel="00000000" w:rsidR="00000000" w:rsidRPr="00000000">
              <w:rPr>
                <w:rtl w:val="0"/>
              </w:rPr>
              <w:t xml:space="preserve">In-app progress tracker with due tasks, deadlines, and overall status</w:t>
            </w:r>
          </w:p>
        </w:tc>
        <w:tc>
          <w:tcPr/>
          <w:p w:rsidR="00000000" w:rsidDel="00000000" w:rsidP="00000000" w:rsidRDefault="00000000" w:rsidRPr="00000000" w14:paraId="00000151">
            <w:pPr>
              <w:keepNext w:val="1"/>
              <w:rPr/>
            </w:pPr>
            <w:r w:rsidDel="00000000" w:rsidR="00000000" w:rsidRPr="00000000">
              <w:rPr>
                <w:rtl w:val="0"/>
              </w:rPr>
              <w:t xml:space="preserve">SR-02</w:t>
            </w:r>
          </w:p>
        </w:tc>
      </w:tr>
      <w:tr>
        <w:trPr>
          <w:cantSplit w:val="1"/>
          <w:tblHeader w:val="0"/>
        </w:trPr>
        <w:tc>
          <w:tcPr/>
          <w:p w:rsidR="00000000" w:rsidDel="00000000" w:rsidP="00000000" w:rsidRDefault="00000000" w:rsidRPr="00000000" w14:paraId="00000152">
            <w:pPr>
              <w:rPr/>
            </w:pPr>
            <w:r w:rsidDel="00000000" w:rsidR="00000000" w:rsidRPr="00000000">
              <w:rPr>
                <w:rtl w:val="0"/>
              </w:rPr>
              <w:t xml:space="preserve">011</w:t>
            </w:r>
          </w:p>
        </w:tc>
        <w:tc>
          <w:tcPr/>
          <w:p w:rsidR="00000000" w:rsidDel="00000000" w:rsidP="00000000" w:rsidRDefault="00000000" w:rsidRPr="00000000" w14:paraId="00000153">
            <w:pPr>
              <w:rPr/>
            </w:pPr>
            <w:r w:rsidDel="00000000" w:rsidR="00000000" w:rsidRPr="00000000">
              <w:rPr>
                <w:rtl w:val="0"/>
              </w:rPr>
              <w:t xml:space="preserve">Easy-to-access feedback/bug submission form in the webpage</w:t>
            </w:r>
          </w:p>
        </w:tc>
        <w:tc>
          <w:tcPr/>
          <w:p w:rsidR="00000000" w:rsidDel="00000000" w:rsidP="00000000" w:rsidRDefault="00000000" w:rsidRPr="00000000" w14:paraId="00000154">
            <w:pPr>
              <w:keepNext w:val="1"/>
              <w:rPr/>
            </w:pPr>
            <w:r w:rsidDel="00000000" w:rsidR="00000000" w:rsidRPr="00000000">
              <w:rPr>
                <w:rtl w:val="0"/>
              </w:rPr>
              <w:t xml:space="preserve">SR-08</w:t>
            </w:r>
          </w:p>
        </w:tc>
      </w:tr>
    </w:tbl>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Table 6 System Features</w:t>
      </w:r>
    </w:p>
    <w:p w:rsidR="00000000" w:rsidDel="00000000" w:rsidP="00000000" w:rsidRDefault="00000000" w:rsidRPr="00000000" w14:paraId="00000156">
      <w:pPr>
        <w:pStyle w:val="Heading1"/>
        <w:numPr>
          <w:ilvl w:val="0"/>
          <w:numId w:val="3"/>
        </w:numPr>
        <w:spacing w:after="240" w:lineRule="auto"/>
        <w:ind w:left="432" w:hanging="432"/>
        <w:rPr/>
      </w:pPr>
      <w:bookmarkStart w:colFirst="0" w:colLast="0" w:name="_heading=h.40e76mx3e5ry" w:id="20"/>
      <w:bookmarkEnd w:id="20"/>
      <w:r w:rsidDel="00000000" w:rsidR="00000000" w:rsidRPr="00000000">
        <w:rPr>
          <w:rtl w:val="0"/>
        </w:rPr>
        <w:t xml:space="preserve">Assumptions</w:t>
      </w:r>
    </w:p>
    <w:p w:rsidR="00000000" w:rsidDel="00000000" w:rsidP="00000000" w:rsidRDefault="00000000" w:rsidRPr="00000000" w14:paraId="00000157">
      <w:pPr>
        <w:rPr>
          <w:rFonts w:ascii="Arial" w:cs="Arial" w:eastAsia="Arial" w:hAnsi="Arial"/>
          <w:i w:val="1"/>
        </w:rPr>
      </w:pPr>
      <w:r w:rsidDel="00000000" w:rsidR="00000000" w:rsidRPr="00000000">
        <w:rPr>
          <w:rFonts w:ascii="Arial" w:cs="Arial" w:eastAsia="Arial" w:hAnsi="Arial"/>
          <w:i w:val="1"/>
          <w:rtl w:val="0"/>
        </w:rPr>
        <w:t xml:space="preserve">&lt;List all assumptions made about any of the content provided in this document. Assumptions should be applicable to the scope, desired solution, requirements, business process, and stakeholders &gt;</w:t>
      </w:r>
    </w:p>
    <w:p w:rsidR="00000000" w:rsidDel="00000000" w:rsidP="00000000" w:rsidRDefault="00000000" w:rsidRPr="00000000" w14:paraId="00000158">
      <w:pPr>
        <w:numPr>
          <w:ilvl w:val="0"/>
          <w:numId w:val="2"/>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Based on the conclusions we have reached in this Project Vision document, there are a few assumptions that need to be made in order for the project to successfully become reality.</w:t>
      </w:r>
    </w:p>
    <w:p w:rsidR="00000000" w:rsidDel="00000000" w:rsidP="00000000" w:rsidRDefault="00000000" w:rsidRPr="00000000" w14:paraId="00000159">
      <w:pPr>
        <w:numPr>
          <w:ilvl w:val="1"/>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1. We have to assume that flyer data is going to be publicly available in one format or another, and it will contain the data that we require, such as item names, original price, sale price, type of product, etc.</w:t>
      </w:r>
    </w:p>
    <w:p w:rsidR="00000000" w:rsidDel="00000000" w:rsidP="00000000" w:rsidRDefault="00000000" w:rsidRPr="00000000" w14:paraId="0000015A">
      <w:pPr>
        <w:numPr>
          <w:ilvl w:val="1"/>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2. We must also assume that such data is available in a format that can be collected through semi-automation, as well as reliably updatable with minimal human interaction.</w:t>
      </w:r>
    </w:p>
    <w:p w:rsidR="00000000" w:rsidDel="00000000" w:rsidP="00000000" w:rsidRDefault="00000000" w:rsidRPr="00000000" w14:paraId="0000015B">
      <w:pPr>
        <w:numPr>
          <w:ilvl w:val="1"/>
          <w:numId w:val="2"/>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3. We must assume that users will be willing to create an account for our shopping list management system, meaning entrusting us with being secure enough to protect their data.</w:t>
      </w:r>
    </w:p>
    <w:p w:rsidR="00000000" w:rsidDel="00000000" w:rsidP="00000000" w:rsidRDefault="00000000" w:rsidRPr="00000000" w14:paraId="0000015C">
      <w:pPr>
        <w:numPr>
          <w:ilvl w:val="1"/>
          <w:numId w:val="2"/>
        </w:numPr>
        <w:ind w:left="1440" w:hanging="360"/>
        <w:rPr>
          <w:rFonts w:ascii="Arial" w:cs="Arial" w:eastAsia="Arial" w:hAnsi="Arial"/>
        </w:rPr>
      </w:pPr>
      <w:r w:rsidDel="00000000" w:rsidR="00000000" w:rsidRPr="00000000">
        <w:rPr>
          <w:rFonts w:ascii="Arial" w:cs="Arial" w:eastAsia="Arial" w:hAnsi="Arial"/>
          <w:rtl w:val="0"/>
        </w:rPr>
        <w:t xml:space="preserve">4. We must also assume that our development team has both the necessary technical skills, as well as enough time to produce a reasonably-usable final product.</w:t>
      </w:r>
    </w:p>
    <w:p w:rsidR="00000000" w:rsidDel="00000000" w:rsidP="00000000" w:rsidRDefault="00000000" w:rsidRPr="00000000" w14:paraId="0000015D">
      <w:pPr>
        <w:pStyle w:val="Heading1"/>
        <w:numPr>
          <w:ilvl w:val="0"/>
          <w:numId w:val="3"/>
        </w:numPr>
        <w:spacing w:after="240" w:lineRule="auto"/>
        <w:ind w:left="432" w:hanging="432"/>
        <w:rPr/>
      </w:pPr>
      <w:bookmarkStart w:colFirst="0" w:colLast="0" w:name="_heading=h.m2qzvrh4xq0k" w:id="21"/>
      <w:bookmarkEnd w:id="21"/>
      <w:r w:rsidDel="00000000" w:rsidR="00000000" w:rsidRPr="00000000">
        <w:rPr>
          <w:rtl w:val="0"/>
        </w:rPr>
        <w:t xml:space="preserve">Constraints</w:t>
      </w:r>
    </w:p>
    <w:p w:rsidR="00000000" w:rsidDel="00000000" w:rsidP="00000000" w:rsidRDefault="00000000" w:rsidRPr="00000000" w14:paraId="0000015E">
      <w:pPr>
        <w:rPr>
          <w:rFonts w:ascii="Arial" w:cs="Arial" w:eastAsia="Arial" w:hAnsi="Arial"/>
          <w:i w:val="1"/>
        </w:rPr>
      </w:pPr>
      <w:r w:rsidDel="00000000" w:rsidR="00000000" w:rsidRPr="00000000">
        <w:rPr>
          <w:rFonts w:ascii="Arial" w:cs="Arial" w:eastAsia="Arial" w:hAnsi="Arial"/>
          <w:i w:val="1"/>
          <w:rtl w:val="0"/>
        </w:rPr>
        <w:t xml:space="preserve">&lt;List any process constraints, external constraints or other dependencies &gt;</w:t>
      </w:r>
    </w:p>
    <w:p w:rsidR="00000000" w:rsidDel="00000000" w:rsidP="00000000" w:rsidRDefault="00000000" w:rsidRPr="00000000" w14:paraId="0000015F">
      <w:pPr>
        <w:numPr>
          <w:ilvl w:val="0"/>
          <w:numId w:val="5"/>
        </w:numPr>
        <w:spacing w:after="0" w:afterAutospacing="0"/>
        <w:ind w:left="720" w:hanging="360"/>
        <w:rPr>
          <w:rFonts w:ascii="Arial" w:cs="Arial" w:eastAsia="Arial" w:hAnsi="Arial"/>
        </w:rPr>
      </w:pPr>
      <w:r w:rsidDel="00000000" w:rsidR="00000000" w:rsidRPr="00000000">
        <w:rPr>
          <w:rFonts w:ascii="Arial" w:cs="Arial" w:eastAsia="Arial" w:hAnsi="Arial"/>
          <w:rtl w:val="0"/>
        </w:rPr>
        <w:t xml:space="preserve">As mentioned above in the assumptions, there are a number of problems we will have to overcome as a team while going through with this project.</w:t>
      </w:r>
    </w:p>
    <w:p w:rsidR="00000000" w:rsidDel="00000000" w:rsidP="00000000" w:rsidRDefault="00000000" w:rsidRPr="00000000" w14:paraId="00000160">
      <w:pPr>
        <w:numPr>
          <w:ilvl w:val="1"/>
          <w:numId w:val="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Firstly, the biggest problem is that either </w:t>
      </w:r>
    </w:p>
    <w:p w:rsidR="00000000" w:rsidDel="00000000" w:rsidP="00000000" w:rsidRDefault="00000000" w:rsidRPr="00000000" w14:paraId="00000161">
      <w:pPr>
        <w:numPr>
          <w:ilvl w:val="2"/>
          <w:numId w:val="5"/>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a) the stores we are planning to incorporate give us access to certain API endpoints</w:t>
      </w:r>
    </w:p>
    <w:p w:rsidR="00000000" w:rsidDel="00000000" w:rsidP="00000000" w:rsidRDefault="00000000" w:rsidRPr="00000000" w14:paraId="00000162">
      <w:pPr>
        <w:numPr>
          <w:ilvl w:val="2"/>
          <w:numId w:val="5"/>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b) or we find a way to gather the data from publicly available domains (grabbing the data from public pages etc.)</w:t>
      </w:r>
    </w:p>
    <w:p w:rsidR="00000000" w:rsidDel="00000000" w:rsidP="00000000" w:rsidRDefault="00000000" w:rsidRPr="00000000" w14:paraId="00000163">
      <w:pPr>
        <w:numPr>
          <w:ilvl w:val="1"/>
          <w:numId w:val="5"/>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Any data that we obtain from said stores need to be accessible reliably and consistently. </w:t>
      </w:r>
    </w:p>
    <w:p w:rsidR="00000000" w:rsidDel="00000000" w:rsidP="00000000" w:rsidRDefault="00000000" w:rsidRPr="00000000" w14:paraId="00000164">
      <w:pPr>
        <w:numPr>
          <w:ilvl w:val="2"/>
          <w:numId w:val="5"/>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This means that if one day the store(s) decide to suddenly change the address / location(s) of where flyer data is located, or even change the accessibility of it so that it is no longer able to be obtained, the entire functionality breaks.</w:t>
      </w:r>
    </w:p>
    <w:p w:rsidR="00000000" w:rsidDel="00000000" w:rsidP="00000000" w:rsidRDefault="00000000" w:rsidRPr="00000000" w14:paraId="00000165">
      <w:pPr>
        <w:numPr>
          <w:ilvl w:val="1"/>
          <w:numId w:val="5"/>
        </w:numPr>
        <w:ind w:left="1440" w:hanging="360"/>
        <w:rPr>
          <w:rFonts w:ascii="Arial" w:cs="Arial" w:eastAsia="Arial" w:hAnsi="Arial"/>
        </w:rPr>
      </w:pPr>
      <w:r w:rsidDel="00000000" w:rsidR="00000000" w:rsidRPr="00000000">
        <w:rPr>
          <w:rFonts w:ascii="Arial" w:cs="Arial" w:eastAsia="Arial" w:hAnsi="Arial"/>
          <w:rtl w:val="0"/>
        </w:rPr>
        <w:t xml:space="preserve">We will be relying on user-feedback for cases that we missed during production. Whether it is bugs, edge cases, or broken functionalities, a large part of our production will be shaped from the feedback we gain from our testers. Family and friends will have to suffice, which realistically is a very small pool to collect from.</w:t>
      </w:r>
    </w:p>
    <w:p w:rsidR="00000000" w:rsidDel="00000000" w:rsidP="00000000" w:rsidRDefault="00000000" w:rsidRPr="00000000" w14:paraId="00000166">
      <w:pPr>
        <w:rPr>
          <w:rFonts w:ascii="Arial" w:cs="Arial" w:eastAsia="Arial" w:hAnsi="Arial"/>
          <w:color w:val="366091"/>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rFonts w:ascii="Arial" w:cs="Arial" w:eastAsia="Arial" w:hAnsi="Arial"/>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ele Murti" w:id="2" w:date="2025-09-15T19:43:43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Amy(Amelework Murti)</w:t>
      </w:r>
    </w:p>
  </w:comment>
  <w:comment w:author="Harrison Pape" w:id="1" w:date="2025-09-15T19:44:47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Harrison</w:t>
      </w:r>
    </w:p>
  </w:comment>
  <w:comment w:author="Mitchell Stevenson" w:id="0" w:date="2025-09-15T19:42:46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comment>
  <w:comment w:author="Iqbal Qureshi" w:id="3" w:date="2025-09-22T18:45:19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Iqbal</w:t>
      </w:r>
    </w:p>
  </w:comment>
  <w:comment w:author="hws" w:id="4" w:date="2025-09-15T19:43:27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Harry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F" w15:done="0"/>
  <w15:commentEx w15:paraId="00000170" w15:done="0"/>
  <w15:commentEx w15:paraId="00000171" w15:done="0"/>
  <w15:commentEx w15:paraId="00000172" w15:done="0"/>
  <w15:commentEx w15:paraId="0000017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File Name</w:t>
      <w:tab/>
      <w:tab/>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1"/>
      <w:pBdr>
        <w:top w:color="000000" w:space="16" w:sz="4" w:val="single"/>
        <w:left w:space="0" w:sz="0" w:val="nil"/>
        <w:bottom w:color="000000" w:space="1" w:sz="4" w:val="single"/>
        <w:right w:space="0" w:sz="0" w:val="nil"/>
        <w:between w:space="0" w:sz="0" w:val="nil"/>
      </w:pBdr>
      <w:shd w:fill="auto" w:val="clear"/>
      <w:tabs>
        <w:tab w:val="center" w:leader="none" w:pos="4680"/>
        <w:tab w:val="right" w:leader="none" w:pos="9360"/>
      </w:tabs>
      <w:spacing w:after="240" w:before="240" w:line="480" w:lineRule="auto"/>
      <w:ind w:left="0" w:right="0" w:firstLine="0"/>
      <w:jc w:val="right"/>
      <w:rPr>
        <w:rFonts w:ascii="Arial" w:cs="Arial" w:eastAsia="Arial" w:hAnsi="Arial"/>
        <w:b w:val="1"/>
        <w:i w:val="0"/>
        <w:smallCaps w:val="1"/>
        <w:strike w:val="0"/>
        <w:color w:val="000000"/>
        <w:sz w:val="36"/>
        <w:szCs w:val="36"/>
        <w:u w:val="none"/>
        <w:shd w:fill="auto" w:val="clear"/>
        <w:vertAlign w:val="baseline"/>
      </w:rPr>
    </w:pPr>
    <w:r w:rsidDel="00000000" w:rsidR="00000000" w:rsidRPr="00000000">
      <w:rPr>
        <w:rFonts w:ascii="Arial" w:cs="Arial" w:eastAsia="Arial" w:hAnsi="Arial"/>
        <w:b w:val="1"/>
        <w:smallCaps w:val="1"/>
        <w:sz w:val="36"/>
        <w:szCs w:val="36"/>
        <w:rtl w:val="0"/>
      </w:rPr>
      <w:t xml:space="preserve">George Brown College</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580"/>
        <w:tab w:val="left" w:leader="none" w:pos="2985"/>
      </w:tabs>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GBCMart (Name WIP)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ab/>
      <w:tab/>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 xml:space="preserve">Version </w:t>
    </w:r>
    <w:r w:rsidDel="00000000" w:rsidR="00000000" w:rsidRPr="00000000">
      <w:rPr>
        <w:rFonts w:ascii="Arial" w:cs="Arial" w:eastAsia="Arial" w:hAnsi="Arial"/>
        <w:rtl w:val="0"/>
      </w:rPr>
      <w:t xml:space="preserve">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rtl w:val="0"/>
      </w:rPr>
      <w:t xml:space="preserve">4</w:t>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 w:val="left" w:leader="none" w:pos="2580"/>
        <w:tab w:val="left" w:leader="none" w:pos="2985"/>
      </w:tabs>
      <w:spacing w:after="12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Vision Document</w:t>
      <w:tab/>
      <w:tab/>
      <w:tab/>
      <w:tab/>
    </w:r>
    <w:r w:rsidDel="00000000" w:rsidR="00000000" w:rsidRPr="00000000">
      <w:rPr>
        <w:rFonts w:ascii="Arial" w:cs="Arial" w:eastAsia="Arial" w:hAnsi="Arial"/>
        <w:rtl w:val="0"/>
      </w:rPr>
      <w:t xml:space="preserve">Sept 15,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sz w:val="24"/>
        <w:szCs w:val="24"/>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432" w:hanging="432"/>
    </w:pPr>
    <w:rPr>
      <w:rFonts w:ascii="Arial" w:cs="Arial" w:eastAsia="Arial" w:hAnsi="Arial"/>
      <w:b w:val="1"/>
      <w:sz w:val="28"/>
      <w:szCs w:val="28"/>
    </w:rPr>
  </w:style>
  <w:style w:type="paragraph" w:styleId="Heading2">
    <w:name w:val="heading 2"/>
    <w:basedOn w:val="Normal"/>
    <w:next w:val="Normal"/>
    <w:pPr>
      <w:keepNext w:val="1"/>
      <w:keepLines w:val="1"/>
      <w:spacing w:after="0" w:before="200" w:lineRule="auto"/>
      <w:ind w:left="576" w:hanging="576"/>
    </w:pPr>
    <w:rPr>
      <w:rFonts w:ascii="Arial" w:cs="Arial" w:eastAsia="Arial" w:hAnsi="Arial"/>
      <w:b w:val="1"/>
      <w:sz w:val="24"/>
      <w:szCs w:val="24"/>
    </w:rPr>
  </w:style>
  <w:style w:type="paragraph" w:styleId="Heading3">
    <w:name w:val="heading 3"/>
    <w:basedOn w:val="Normal"/>
    <w:next w:val="Normal"/>
    <w:pPr>
      <w:keepNext w:val="1"/>
      <w:keepLines w:val="1"/>
      <w:spacing w:after="0" w:before="200" w:lineRule="auto"/>
      <w:ind w:left="1440" w:hanging="720"/>
    </w:pPr>
    <w:rPr>
      <w:rFonts w:ascii="Arial" w:cs="Arial" w:eastAsia="Arial" w:hAnsi="Arial"/>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color w:val="243f61"/>
    </w:rPr>
  </w:style>
  <w:style w:type="paragraph" w:styleId="Title">
    <w:name w:val="Title"/>
    <w:basedOn w:val="Normal"/>
    <w:next w:val="Normal"/>
    <w:pPr>
      <w:spacing w:after="60" w:before="120" w:line="240" w:lineRule="auto"/>
    </w:pPr>
    <w:rPr>
      <w:rFonts w:ascii="Tahoma" w:cs="Tahoma" w:eastAsia="Tahoma" w:hAnsi="Tahoma"/>
      <w:sz w:val="32"/>
      <w:szCs w:val="32"/>
    </w:rPr>
  </w:style>
  <w:style w:type="paragraph" w:styleId="Heading7">
    <w:name w:val="heading 7"/>
    <w:basedOn w:val="Normal"/>
    <w:next w:val="Normal"/>
    <w:link w:val="Heading7Char"/>
    <w:uiPriority w:val="9"/>
    <w:semiHidden w:val="1"/>
    <w:unhideWhenUsed w:val="1"/>
    <w:qFormat w:val="1"/>
    <w:rsid w:val="00765EF2"/>
    <w:pPr>
      <w:keepNext w:val="1"/>
      <w:keepLines w:val="1"/>
      <w:numPr>
        <w:ilvl w:val="6"/>
        <w:numId w:val="1"/>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765EF2"/>
    <w:pPr>
      <w:keepNext w:val="1"/>
      <w:keepLines w:val="1"/>
      <w:numPr>
        <w:ilvl w:val="7"/>
        <w:numId w:val="1"/>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765EF2"/>
    <w:pPr>
      <w:keepNext w:val="1"/>
      <w:keepLines w:val="1"/>
      <w:numPr>
        <w:ilvl w:val="8"/>
        <w:numId w:val="1"/>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4638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6382"/>
  </w:style>
  <w:style w:type="paragraph" w:styleId="Footer">
    <w:name w:val="footer"/>
    <w:basedOn w:val="Normal"/>
    <w:link w:val="FooterChar"/>
    <w:uiPriority w:val="99"/>
    <w:unhideWhenUsed w:val="1"/>
    <w:rsid w:val="00E46382"/>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6382"/>
  </w:style>
  <w:style w:type="paragraph" w:styleId="NoSpacing">
    <w:name w:val="No Spacing"/>
    <w:link w:val="NoSpacingChar"/>
    <w:uiPriority w:val="1"/>
    <w:qFormat w:val="1"/>
    <w:rsid w:val="00E46382"/>
    <w:pPr>
      <w:spacing w:after="0" w:line="240" w:lineRule="auto"/>
    </w:pPr>
  </w:style>
  <w:style w:type="character" w:styleId="NoSpacingChar" w:customStyle="1">
    <w:name w:val="No Spacing Char"/>
    <w:basedOn w:val="DefaultParagraphFont"/>
    <w:link w:val="NoSpacing"/>
    <w:uiPriority w:val="1"/>
    <w:rsid w:val="00E46382"/>
    <w:rPr>
      <w:lang w:eastAsia="en-US" w:val="en-US"/>
    </w:rPr>
  </w:style>
  <w:style w:type="paragraph" w:styleId="BalloonText">
    <w:name w:val="Balloon Text"/>
    <w:basedOn w:val="Normal"/>
    <w:link w:val="BalloonTextChar"/>
    <w:uiPriority w:val="99"/>
    <w:semiHidden w:val="1"/>
    <w:unhideWhenUsed w:val="1"/>
    <w:rsid w:val="00E4638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46382"/>
    <w:rPr>
      <w:rFonts w:ascii="Tahoma" w:cs="Tahoma" w:hAnsi="Tahoma"/>
      <w:sz w:val="16"/>
      <w:szCs w:val="16"/>
    </w:rPr>
  </w:style>
  <w:style w:type="character" w:styleId="TitleChar" w:customStyle="1">
    <w:name w:val="Title Char"/>
    <w:basedOn w:val="DefaultParagraphFont"/>
    <w:link w:val="Title"/>
    <w:rsid w:val="00E46382"/>
    <w:rPr>
      <w:rFonts w:ascii="Tahoma" w:cs="Times New Roman" w:eastAsia="Times New Roman" w:hAnsi="Tahoma"/>
      <w:bCs w:val="1"/>
      <w:noProof w:val="1"/>
      <w:kern w:val="28"/>
      <w:sz w:val="32"/>
      <w:szCs w:val="32"/>
      <w:lang w:eastAsia="en-US"/>
    </w:rPr>
  </w:style>
  <w:style w:type="paragraph" w:styleId="TableText" w:customStyle="1">
    <w:name w:val="Table Text"/>
    <w:basedOn w:val="Normal"/>
    <w:rsid w:val="00E46382"/>
    <w:pPr>
      <w:spacing w:after="60" w:before="60" w:line="240" w:lineRule="auto"/>
    </w:pPr>
    <w:rPr>
      <w:rFonts w:ascii="Arial" w:cs="Times New Roman" w:eastAsia="Times New Roman" w:hAnsi="Arial"/>
      <w:noProof w:val="1"/>
      <w:spacing w:val="-5"/>
      <w:sz w:val="16"/>
      <w:szCs w:val="20"/>
      <w:lang w:val="en-GB"/>
    </w:rPr>
  </w:style>
  <w:style w:type="paragraph" w:styleId="TableTextHeaderCentered" w:customStyle="1">
    <w:name w:val="Table Text Header Centered"/>
    <w:basedOn w:val="Normal"/>
    <w:rsid w:val="00E46382"/>
    <w:pPr>
      <w:spacing w:after="120" w:before="120" w:line="240" w:lineRule="auto"/>
      <w:jc w:val="center"/>
    </w:pPr>
    <w:rPr>
      <w:rFonts w:ascii="Tahoma" w:cs="Times New Roman" w:eastAsia="Times New Roman" w:hAnsi="Tahoma"/>
      <w:noProof w:val="1"/>
      <w:color w:val="ffffff"/>
      <w:spacing w:val="-5"/>
      <w:sz w:val="16"/>
      <w:szCs w:val="16"/>
      <w:lang w:val="en-GB"/>
    </w:rPr>
  </w:style>
  <w:style w:type="table" w:styleId="TableGrid">
    <w:name w:val="Table Grid"/>
    <w:basedOn w:val="TableNormal"/>
    <w:uiPriority w:val="39"/>
    <w:rsid w:val="005F31DB"/>
    <w:pPr>
      <w:spacing w:after="0" w:line="240" w:lineRule="auto"/>
    </w:pPr>
    <w:rPr>
      <w:rFonts w:ascii="Arial" w:hAnsi="Arial"/>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blStylePr w:type="firstRow">
      <w:pPr>
        <w:jc w:val="center"/>
      </w:pPr>
      <w:rPr>
        <w:rFonts w:ascii="Arial" w:hAnsi="Arial"/>
        <w:b w:val="1"/>
        <w:sz w:val="22"/>
      </w:rPr>
      <w:tblPr/>
      <w:tcPr>
        <w:shd w:color="auto" w:fill="bfbfbf" w:themeFill="background1" w:themeFillShade="0000BF" w:val="clear"/>
        <w:vAlign w:val="center"/>
      </w:tcPr>
    </w:tblStylePr>
  </w:style>
  <w:style w:type="table" w:styleId="Style1" w:customStyle="1">
    <w:name w:val="Style1"/>
    <w:basedOn w:val="TableNormal"/>
    <w:uiPriority w:val="99"/>
    <w:qFormat w:val="1"/>
    <w:rsid w:val="00D77BAC"/>
    <w:pPr>
      <w:spacing w:after="0" w:line="240" w:lineRule="auto"/>
    </w:pPr>
    <w:rPr>
      <w:rFonts w:ascii="Arial" w:hAnsi="Arial"/>
    </w:rPr>
    <w:tblPr/>
  </w:style>
  <w:style w:type="table" w:styleId="BAStyle" w:customStyle="1">
    <w:name w:val="BA Style"/>
    <w:basedOn w:val="TableNormal"/>
    <w:uiPriority w:val="99"/>
    <w:qFormat w:val="1"/>
    <w:rsid w:val="00D77BAC"/>
    <w:pPr>
      <w:spacing w:after="0" w:line="240" w:lineRule="auto"/>
    </w:pPr>
    <w:rPr>
      <w:rFonts w:ascii="Arial" w:hAnsi="Arial"/>
    </w:rPr>
    <w:tblPr/>
  </w:style>
  <w:style w:type="character" w:styleId="PlaceholderText">
    <w:name w:val="Placeholder Text"/>
    <w:basedOn w:val="DefaultParagraphFont"/>
    <w:uiPriority w:val="99"/>
    <w:semiHidden w:val="1"/>
    <w:rsid w:val="00D77BAC"/>
    <w:rPr>
      <w:color w:val="808080"/>
    </w:rPr>
  </w:style>
  <w:style w:type="character" w:styleId="Heading1Char" w:customStyle="1">
    <w:name w:val="Heading 1 Char"/>
    <w:basedOn w:val="DefaultParagraphFont"/>
    <w:link w:val="Heading1"/>
    <w:uiPriority w:val="9"/>
    <w:rsid w:val="00765EF2"/>
    <w:rPr>
      <w:rFonts w:ascii="Arial" w:hAnsi="Arial" w:cstheme="majorBidi" w:eastAsiaTheme="majorEastAsia"/>
      <w:b w:val="1"/>
      <w:bCs w:val="1"/>
      <w:sz w:val="28"/>
      <w:szCs w:val="28"/>
    </w:rPr>
  </w:style>
  <w:style w:type="character" w:styleId="Heading2Char" w:customStyle="1">
    <w:name w:val="Heading 2 Char"/>
    <w:basedOn w:val="DefaultParagraphFont"/>
    <w:link w:val="Heading2"/>
    <w:uiPriority w:val="9"/>
    <w:rsid w:val="00765EF2"/>
    <w:rPr>
      <w:rFonts w:ascii="Arial" w:hAnsi="Arial" w:cstheme="majorBidi" w:eastAsiaTheme="majorEastAsia"/>
      <w:b w:val="1"/>
      <w:bCs w:val="1"/>
      <w:sz w:val="24"/>
      <w:szCs w:val="26"/>
    </w:rPr>
  </w:style>
  <w:style w:type="character" w:styleId="Heading3Char" w:customStyle="1">
    <w:name w:val="Heading 3 Char"/>
    <w:basedOn w:val="DefaultParagraphFont"/>
    <w:link w:val="Heading3"/>
    <w:uiPriority w:val="9"/>
    <w:rsid w:val="00B07CCD"/>
    <w:rPr>
      <w:rFonts w:ascii="Arial" w:hAnsi="Arial" w:cstheme="majorBidi" w:eastAsiaTheme="majorEastAsia"/>
      <w:bCs w:val="1"/>
    </w:rPr>
  </w:style>
  <w:style w:type="character" w:styleId="Heading4Char" w:customStyle="1">
    <w:name w:val="Heading 4 Char"/>
    <w:basedOn w:val="DefaultParagraphFont"/>
    <w:link w:val="Heading4"/>
    <w:uiPriority w:val="9"/>
    <w:semiHidden w:val="1"/>
    <w:rsid w:val="00765EF2"/>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765EF2"/>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765EF2"/>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765EF2"/>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765EF2"/>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765EF2"/>
    <w:rPr>
      <w:rFonts w:asciiTheme="majorHAnsi" w:cstheme="majorBidi" w:eastAsiaTheme="majorEastAsia" w:hAnsiTheme="majorHAnsi"/>
      <w:i w:val="1"/>
      <w:iCs w:val="1"/>
      <w:color w:val="404040" w:themeColor="text1" w:themeTint="0000BF"/>
      <w:sz w:val="20"/>
      <w:szCs w:val="20"/>
    </w:rPr>
  </w:style>
  <w:style w:type="paragraph" w:styleId="InfoBlue" w:customStyle="1">
    <w:name w:val="InfoBlue"/>
    <w:basedOn w:val="Normal"/>
    <w:next w:val="BodyText"/>
    <w:autoRedefine w:val="1"/>
    <w:rsid w:val="00DD0700"/>
    <w:pPr>
      <w:widowControl w:val="0"/>
      <w:tabs>
        <w:tab w:val="left" w:pos="162"/>
        <w:tab w:val="left" w:pos="709"/>
      </w:tabs>
      <w:spacing w:after="0" w:before="120" w:line="240" w:lineRule="atLeast"/>
      <w:ind w:left="709"/>
    </w:pPr>
    <w:rPr>
      <w:rFonts w:ascii="Times New Roman" w:cs="Times New Roman" w:eastAsia="Times New Roman" w:hAnsi="Times New Roman"/>
      <w:i w:val="1"/>
      <w:color w:val="0000ff"/>
      <w:sz w:val="20"/>
      <w:szCs w:val="20"/>
    </w:rPr>
  </w:style>
  <w:style w:type="paragraph" w:styleId="BodyText">
    <w:name w:val="Body Text"/>
    <w:basedOn w:val="Normal"/>
    <w:link w:val="BodyTextChar"/>
    <w:uiPriority w:val="99"/>
    <w:semiHidden w:val="1"/>
    <w:unhideWhenUsed w:val="1"/>
    <w:rsid w:val="00DD0700"/>
    <w:pPr>
      <w:spacing w:after="120"/>
    </w:pPr>
  </w:style>
  <w:style w:type="character" w:styleId="BodyTextChar" w:customStyle="1">
    <w:name w:val="Body Text Char"/>
    <w:basedOn w:val="DefaultParagraphFont"/>
    <w:link w:val="BodyText"/>
    <w:uiPriority w:val="99"/>
    <w:semiHidden w:val="1"/>
    <w:rsid w:val="00DD0700"/>
  </w:style>
  <w:style w:type="paragraph" w:styleId="TOCHeading">
    <w:name w:val="TOC Heading"/>
    <w:basedOn w:val="Heading1"/>
    <w:next w:val="Normal"/>
    <w:uiPriority w:val="39"/>
    <w:semiHidden w:val="1"/>
    <w:unhideWhenUsed w:val="1"/>
    <w:qFormat w:val="1"/>
    <w:rsid w:val="003322C7"/>
    <w:pPr>
      <w:numPr>
        <w:numId w:val="0"/>
      </w:numPr>
      <w:outlineLvl w:val="9"/>
    </w:pPr>
    <w:rPr>
      <w:rFonts w:asciiTheme="majorHAnsi" w:hAnsiTheme="majorHAnsi"/>
      <w:color w:val="365f91" w:themeColor="accent1" w:themeShade="0000BF"/>
    </w:rPr>
  </w:style>
  <w:style w:type="paragraph" w:styleId="TOC1">
    <w:name w:val="toc 1"/>
    <w:basedOn w:val="Normal"/>
    <w:next w:val="Normal"/>
    <w:autoRedefine w:val="1"/>
    <w:uiPriority w:val="39"/>
    <w:unhideWhenUsed w:val="1"/>
    <w:rsid w:val="003322C7"/>
    <w:pPr>
      <w:spacing w:after="100"/>
    </w:pPr>
  </w:style>
  <w:style w:type="paragraph" w:styleId="TOC2">
    <w:name w:val="toc 2"/>
    <w:basedOn w:val="Normal"/>
    <w:next w:val="Normal"/>
    <w:autoRedefine w:val="1"/>
    <w:uiPriority w:val="39"/>
    <w:unhideWhenUsed w:val="1"/>
    <w:rsid w:val="003322C7"/>
    <w:pPr>
      <w:spacing w:after="100"/>
      <w:ind w:left="220"/>
    </w:pPr>
  </w:style>
  <w:style w:type="paragraph" w:styleId="TOC3">
    <w:name w:val="toc 3"/>
    <w:basedOn w:val="Normal"/>
    <w:next w:val="Normal"/>
    <w:autoRedefine w:val="1"/>
    <w:uiPriority w:val="39"/>
    <w:unhideWhenUsed w:val="1"/>
    <w:rsid w:val="003322C7"/>
    <w:pPr>
      <w:spacing w:after="100"/>
      <w:ind w:left="440"/>
    </w:pPr>
  </w:style>
  <w:style w:type="character" w:styleId="Hyperlink">
    <w:name w:val="Hyperlink"/>
    <w:basedOn w:val="DefaultParagraphFont"/>
    <w:uiPriority w:val="99"/>
    <w:unhideWhenUsed w:val="1"/>
    <w:rsid w:val="003322C7"/>
    <w:rPr>
      <w:color w:val="0000ff" w:themeColor="hyperlink"/>
      <w:u w:val="single"/>
    </w:rPr>
  </w:style>
  <w:style w:type="paragraph" w:styleId="Caption">
    <w:name w:val="caption"/>
    <w:basedOn w:val="Normal"/>
    <w:next w:val="Normal"/>
    <w:uiPriority w:val="35"/>
    <w:unhideWhenUsed w:val="1"/>
    <w:qFormat w:val="1"/>
    <w:rsid w:val="005870DE"/>
    <w:pPr>
      <w:spacing w:line="240" w:lineRule="auto"/>
      <w:jc w:val="center"/>
    </w:pPr>
    <w:rPr>
      <w:rFonts w:ascii="Arial" w:hAnsi="Arial"/>
      <w:b w:val="1"/>
      <w:bCs w:val="1"/>
      <w:sz w:val="18"/>
      <w:szCs w:val="18"/>
    </w:rPr>
  </w:style>
  <w:style w:type="paragraph" w:styleId="Template" w:customStyle="1">
    <w:name w:val="Template"/>
    <w:basedOn w:val="Normal"/>
    <w:link w:val="TemplateChar"/>
    <w:qFormat w:val="1"/>
    <w:rsid w:val="0072022C"/>
    <w:pPr>
      <w:spacing w:after="160" w:line="259" w:lineRule="auto"/>
    </w:pPr>
    <w:rPr>
      <w:rFonts w:ascii="Arial" w:hAnsi="Arial" w:eastAsiaTheme="minorHAnsi"/>
      <w:i w:val="1"/>
      <w:color w:val="943634" w:themeColor="accent2" w:themeShade="0000BF"/>
      <w:lang w:val="en-AU"/>
    </w:rPr>
  </w:style>
  <w:style w:type="character" w:styleId="TemplateChar" w:customStyle="1">
    <w:name w:val="Template Char"/>
    <w:basedOn w:val="DefaultParagraphFont"/>
    <w:link w:val="Template"/>
    <w:rsid w:val="0072022C"/>
    <w:rPr>
      <w:rFonts w:ascii="Arial" w:hAnsi="Arial" w:eastAsiaTheme="minorHAnsi"/>
      <w:i w:val="1"/>
      <w:color w:val="943634" w:themeColor="accent2" w:themeShade="0000BF"/>
      <w:lang w:val="en-A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3">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4">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5">
    <w:basedOn w:val="TableNormal"/>
    <w:pPr>
      <w:spacing w:after="0" w:line="240" w:lineRule="auto"/>
    </w:pPr>
    <w:rPr>
      <w:rFonts w:ascii="Arial" w:cs="Arial" w:eastAsia="Arial" w:hAnsi="Arial"/>
    </w:rPr>
    <w:tblPr>
      <w:tblStyleRowBandSize w:val="1"/>
      <w:tblStyleColBandSize w:val="1"/>
      <w:tblCellMar>
        <w:top w:w="57.0" w:type="dxa"/>
        <w:left w:w="108.0" w:type="dxa"/>
        <w:bottom w:w="57.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6">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7">
    <w:basedOn w:val="TableNormal"/>
    <w:pPr>
      <w:spacing w:after="0" w:line="240" w:lineRule="auto"/>
    </w:pPr>
    <w:rPr>
      <w:rFonts w:ascii="Arial" w:cs="Arial" w:eastAsia="Arial" w:hAnsi="Arial"/>
    </w:rPr>
    <w:tblPr>
      <w:tblStyleRowBandSize w:val="1"/>
      <w:tblStyleColBandSize w:val="1"/>
      <w:tblCellMar>
        <w:top w:w="57.0" w:type="dxa"/>
        <w:left w:w="108.0" w:type="dxa"/>
        <w:bottom w:w="57.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8">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9">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0">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1">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2">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3">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4">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5">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 w:type="table" w:styleId="Table16">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tblStylePr w:type="firstRow">
      <w:pPr>
        <w:jc w:val="center"/>
      </w:pPr>
      <w:rPr>
        <w:rFonts w:ascii="Arial" w:cs="Arial" w:eastAsia="Arial" w:hAnsi="Arial"/>
        <w:b w:val="1"/>
        <w:sz w:val="22"/>
        <w:szCs w:val="22"/>
      </w:rPr>
      <w:tcPr>
        <w:shd w:fill="bfbfb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hyperlink" Target="https://www.businessballs.com/strategy-innovation/swot-analysis/" TargetMode="Externa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y6k7v5CCH2QtM7fEaulvl052A==">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2014-09-17T01:25:00Z</dcterms:created>
  <dc:creator>Tyler</dc:creator>
</cp:coreProperties>
</file>