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0078D4"/>
          <w:sz w:val="56"/>
          <w:szCs w:val="56"/>
        </w:rPr>
        <w:t xml:space="preserve">Access Reviews Demo</w:t>
      </w:r>
    </w:p>
    <w:p>
      <w:pPr>
        <w:spacing w:before="0" w:after="80"/>
      </w:pPr>
      <w:r>
        <w:rPr>
          <w:rFonts w:ascii="Arial" w:cs="Arial" w:eastAsia="Arial" w:hAnsi="Arial"/>
          <w:color w:val="404040"/>
          <w:sz w:val="32"/>
          <w:szCs w:val="32"/>
        </w:rPr>
        <w:t xml:space="preserve">Technical Runbook — Periodic Access Review Scenario</w:t>
      </w:r>
    </w:p>
    <w:p>
      <w:pPr>
        <w:spacing w:before="0" w:after="24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Microsoft Entra ID Governance | Part of Entra Suite</w:t>
      </w:r>
    </w:p>
    <w:p>
      <w:pPr>
        <w:pBdr>
          <w:bottom w:val="single" w:color="0078D4" w:sz="12" w:space="1"/>
        </w:pBdr>
        <w:spacing w:before="80" w:after="240"/>
      </w:pP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Demo Overview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Product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Microsoft Entra ID Governance — Access Reviews</w:t>
            </w:r>
          </w:p>
        </w:tc>
      </w:tr>
      <w:tr>
        <w:tc>
          <w:tcPr>
            <w:tcW w:type="dxa" w:w="2400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Part of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Entra Suite</w:t>
            </w:r>
          </w:p>
        </w:tc>
      </w:tr>
      <w:tr>
        <w:tc>
          <w:tcPr>
            <w:tcW w:type="dxa" w:w="2400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Duration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8–10 minutes</w:t>
            </w:r>
          </w:p>
        </w:tc>
      </w:tr>
      <w:tr>
        <w:tc>
          <w:tcPr>
            <w:tcW w:type="dxa" w:w="2400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Audience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IT decision makers, identity architects, compliance leads</w:t>
            </w:r>
          </w:p>
        </w:tc>
      </w:tr>
      <w:tr>
        <w:tc>
          <w:tcPr>
            <w:tcW w:type="dxa" w:w="2400"/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Demo tenant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yourtenant.onmicrosoft.com</w:t>
            </w:r>
          </w:p>
        </w:tc>
      </w:tr>
    </w:tbl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What We’ll Demonstrate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view — periodic review configured on a sensitive group with sign-in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Reviewer view — My Access portal experience with one-click "Accept recommendations"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Auto-apply — denied users automatically removed from group with full audit trail</w:t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Pre-Demo Checklist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Time before demo</w:t>
            </w:r>
          </w:p>
        </w:tc>
        <w:tc>
          <w:tcPr>
            <w:tcW w:type="dxa" w:w="684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T-60 min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Confirm review is Active in Identity governance → Access reviews. Confirm recommendations populated.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T-30 min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Open browser tabs (see below). Confirm Manager Demo can sign in to My Access portal.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T-15 min</w:t>
            </w:r>
          </w:p>
        </w:tc>
        <w:tc>
          <w:tcPr>
            <w:tcW w:type="dxa" w:w="68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Quick walkthrough as reviewer to confirm decisions can be made. DO NOT submit decisions.</w:t>
            </w:r>
          </w:p>
        </w:tc>
      </w:tr>
    </w:tbl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Browser Tabs to Open Before Client Joins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entra.microsoft.com → Identity governance → Access reviews → Demo - Finance Admins Quarterly Review (admin view)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myaccess.microsoft.com (InPrivate window, signed in as Manager Demo) → Access reviews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entra.microsoft.com → Groups → Demo-FinanceAdmins → Members (for post-apply verification)</w:t>
      </w:r>
    </w:p>
    <w:p>
      <w:pPr>
        <w:pStyle w:val="Heading1"/>
        <w:pageBreakBefore/>
        <w:spacing w:before="240" w:after="24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Demo Flow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Set the Scene (1 min)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entra.microsoft.com → Identity governance → Access reviews list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Admin View (3 min)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2.1 Open the Review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Access reviews → Demo - Finance Admins Quarterly Review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Confirm: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Overview tab — number of users in scope, reviewer name, due date, current status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"This is one review on one group. In production you’d have hundreds of these — one per sensitive group, one per privileged role, one per access package."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2.2 Walk Through Settings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Left sidebar → Settings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Auto apply results to resource — enabled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reviewers don’t respond — Remove access (the safety default)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sign-in within 30 days — enabled (the recommendation engine)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Justification required — enabled (audit trail)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2.3 Show Results Tab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Left sidebar → Results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Verify: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4 group members listed with recommendations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Dave Leaver — Deny recommended (no sign-in activity)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Carol Newhire — Deny recommended (pre-hire, no sign-in)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Stale Demouser — Deny recommended (designed-for-this)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Manager Demo — Approve recommended (active sign-ins)</w:t>
      </w:r>
    </w:p>
    <w:p>
      <w:r>
        <w:br w:type="page"/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Reviewer View (4 min)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3.1 Switch to My Access Portal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Switch to: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InPrivate window → myaccess.microsoft.com (signed in as Manager Demo)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Left navigation → Access reviews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Confirm: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pending review with action required indicator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3.2 Open the Review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Demo - Finance Admins Quarterly Review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Confirm: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 users with recommendations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"Inactive user" tags below the Deny rows — visual proof of platform reasoning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Toolbar: Approve, Deny, Don’t know, Reset decisions, Accept recommendations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3.3 Click Details on One User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Click Details next to Carol Newhire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Confirm: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side panel with last sign-in, app activity, group affiliation context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3.4 Make a Single Manual Decision First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Tick Stale Demouser → Deny → add justification "No activity, recommend cleanup"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3.5 THE MONEY SHOT — Accept Recommendations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Click "Accept recommendations" button at the top of the toolbar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Confirm: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all remaining users get their recommended decision applied instantly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3.6 Submit Decisions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Scroll to bottom → Submit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Confirm: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confirmation that decisions recorded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— Auto-Apply and Audit (1 min)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4.1 Back to Admin View — Results Tab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entra.microsoft.com → Access reviews → Demo - Finance Admins Quarterly Review → Results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Confirm: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decisions captured with justifications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Reviewed by column shows Manager Demo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Decision column shows Approve/Deny per user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4.2 Stop Review to Force Apply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Click path: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Overview tab → Stop button at top → confirm</w:t>
      </w:r>
    </w:p>
    <w:p>
      <w:pPr>
        <w:pStyle w:val="Heading3"/>
        <w:spacing w:before="160" w:after="16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4.3 Verify in the Group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Switch to: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Groups → Demo-FinanceAdmins → Members</w:t>
      </w:r>
    </w:p>
    <w:p>
      <w:pPr>
        <w:spacing w:before="80" w:after="4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Confirm: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Carol, Dave, Stale Demouser are gone (auto-removed)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Manager Demo remains</w:t>
      </w:r>
    </w:p>
    <w:p>
      <w:pPr>
        <w:pStyle w:val="Heading2"/>
        <w:spacing w:before="2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 — Wrap (1 min)</w:t>
      </w:r>
    </w:p>
    <w:p>
      <w:pPr>
        <w:pBdr>
          <w:left w:val="single" w:color="0078D4" w:sz="18" w:space="12"/>
        </w:pBdr>
        <w:spacing w:before="120" w:after="120"/>
        <w:ind w:left="7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Quarterly review, automatic recommendations, full audit trail, auto-applied results. The reviewer spent 30 seconds instead of 30 minutes. Every decision is logged for compliance — SOX, ISO27001, SOC 2 — exactly the evidence auditors need. Multiply this across every sensitive group in your environment, and you have continuous access governance instead of an annual fire drill.</w:t>
      </w:r>
    </w:p>
    <w:p>
      <w:pPr>
        <w:pStyle w:val="Heading1"/>
        <w:spacing w:before="240" w:after="240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Recovery Playbook</w:t>
      </w:r>
    </w:p>
    <w:p>
      <w:pPr>
        <w:spacing w:before="0" w:after="200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If something breaks live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Symptom</w:t>
            </w:r>
          </w:p>
        </w:tc>
        <w:tc>
          <w:tcPr>
            <w:tcW w:type="dxa" w:w="5640"/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2"/>
                <w:szCs w:val="22"/>
              </w:rPr>
              <w:t xml:space="preserve">Live Fix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Recommendations not populated</w:t>
            </w:r>
          </w:p>
        </w:tc>
        <w:tc>
          <w:tcPr>
            <w:tcW w:type="dxa" w:w="5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Needs 24-48h of sign-in data after review creation. Create review the day before demo, not same day.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Reviewer can’t see review in My Access</w:t>
            </w:r>
          </w:p>
        </w:tc>
        <w:tc>
          <w:tcPr>
            <w:tcW w:type="dxa" w:w="5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Manager Demo must be group OWNER (Owners tab on group), not just a member. Verify owners list.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"Accept recommendations" button does nothing</w:t>
            </w:r>
          </w:p>
        </w:tc>
        <w:tc>
          <w:tcPr>
            <w:tcW w:type="dxa" w:w="5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Sometimes Microsoft UI delays. Click Refresh, then re-click. Alternative: walk through users individually.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Decisions don’t auto-apply</w:t>
            </w:r>
          </w:p>
        </w:tc>
        <w:tc>
          <w:tcPr>
            <w:tcW w:type="dxa" w:w="5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Auto-apply runs at end of review period. Use Stop button to force immediate apply for demo.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Removed users still show in group</w:t>
            </w:r>
          </w:p>
        </w:tc>
        <w:tc>
          <w:tcPr>
            <w:tcW w:type="dxa" w:w="5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Refresh the group Members page. Membership cache can take 1-2 minutes.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Justification field required but greyed out</w:t>
            </w:r>
          </w:p>
        </w:tc>
        <w:tc>
          <w:tcPr>
            <w:tcW w:type="dxa" w:w="56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2"/>
                <w:szCs w:val="22"/>
              </w:rPr>
              <w:t xml:space="preserve">Justification setting was enabled but reviewer didn’t add text. Add justification before clicking Approve/Deny.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Access Reviews — Technical Runbook  |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360"/>
      </w:pPr>
    </w:lvl>
    <w:lvl w:ilvl="1" w15:tentative="1">
      <w:start w:val="1"/>
      <w:numFmt w:val="bullet"/>
      <w:lvlText w:val="◦"/>
      <w:lvlJc w:val="left"/>
      <w:pPr>
        <w:ind w:left="100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Reviews - Technical Runbook</dc:title>
  <dc:creator>Demo Team</dc:creator>
  <cp:lastModifiedBy>Un-named</cp:lastModifiedBy>
  <cp:revision>1</cp:revision>
  <dcterms:created xsi:type="dcterms:W3CDTF">2026-05-29T20:35:32.648Z</dcterms:created>
  <dcterms:modified xsi:type="dcterms:W3CDTF">2026-05-29T20:35:32.648Z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