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240" w:lineRule="auto"/>
        <w:rPr>
          <w:rFonts w:ascii="Times New Roman" w:cs="Times New Roman" w:eastAsia="Times New Roman" w:hAnsi="Times New Roman"/>
          <w:b w:val="1"/>
          <w:sz w:val="46"/>
          <w:szCs w:val="46"/>
        </w:rPr>
      </w:pPr>
      <w:bookmarkStart w:colFirst="0" w:colLast="0" w:name="_dhvbvtaocrr8" w:id="0"/>
      <w:bookmarkEnd w:id="0"/>
      <w:r w:rsidDel="00000000" w:rsidR="00000000" w:rsidRPr="00000000">
        <w:rPr>
          <w:rFonts w:ascii="Times New Roman" w:cs="Times New Roman" w:eastAsia="Times New Roman" w:hAnsi="Times New Roman"/>
          <w:b w:val="1"/>
          <w:sz w:val="46"/>
          <w:szCs w:val="46"/>
          <w:rtl w:val="0"/>
        </w:rPr>
        <w:t xml:space="preserve">Request Engine - Functional Specification</w:t>
      </w:r>
    </w:p>
    <w:p w:rsidR="00000000" w:rsidDel="00000000" w:rsidP="00000000" w:rsidRDefault="00000000" w:rsidRPr="00000000" w14:paraId="00000002">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gdugch6d55zg" w:id="1"/>
      <w:bookmarkEnd w:id="1"/>
      <w:r w:rsidDel="00000000" w:rsidR="00000000" w:rsidRPr="00000000">
        <w:rPr>
          <w:rFonts w:ascii="Times New Roman" w:cs="Times New Roman" w:eastAsia="Times New Roman" w:hAnsi="Times New Roman"/>
          <w:b w:val="1"/>
          <w:sz w:val="34"/>
          <w:szCs w:val="34"/>
          <w:rtl w:val="0"/>
        </w:rPr>
        <w:t xml:space="preserve">Purpose</w:t>
      </w:r>
    </w:p>
    <w:p w:rsidR="00000000" w:rsidDel="00000000" w:rsidP="00000000" w:rsidRDefault="00000000" w:rsidRPr="00000000" w14:paraId="00000003">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Request Engine is a Python-based, modular system that enables secure, observable, and automated execution of HTTPS requests. It simulates browser-like behavior via TLS fingerprinting and rotates proxy servers to avoid IP bans or rate limits. It is ideal for scenarios involving network diagnostics, scraping, URL monitoring, and automated endpoint validation.</w:t>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tsybh32zxiz3" w:id="2"/>
      <w:bookmarkEnd w:id="2"/>
      <w:r w:rsidDel="00000000" w:rsidR="00000000" w:rsidRPr="00000000">
        <w:rPr>
          <w:rFonts w:ascii="Times New Roman" w:cs="Times New Roman" w:eastAsia="Times New Roman" w:hAnsi="Times New Roman"/>
          <w:b w:val="1"/>
          <w:sz w:val="34"/>
          <w:szCs w:val="34"/>
          <w:rtl w:val="0"/>
        </w:rPr>
        <w:t xml:space="preserve">Intended Users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1.3329979664834"/>
        <w:gridCol w:w="7144.17881305714"/>
        <w:tblGridChange w:id="0">
          <w:tblGrid>
            <w:gridCol w:w="1881.3329979664834"/>
            <w:gridCol w:w="7144.1788130571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Implements and customizes the system for organization-specific workflows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 Engineer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the tool to validate endpoint availability and behavior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Analyst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Consumes logs and metrics to evaluate success rates, failures, or anomalies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DevOps Engineer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Integrates it into CI/CD pipelines or infrastructure health checks</w:t>
            </w:r>
          </w:p>
        </w:tc>
      </w:tr>
    </w:tbl>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p2e2r1dzpxsy" w:id="3"/>
      <w:bookmarkEnd w:id="3"/>
      <w:r w:rsidDel="00000000" w:rsidR="00000000" w:rsidRPr="00000000">
        <w:rPr>
          <w:rFonts w:ascii="Times New Roman" w:cs="Times New Roman" w:eastAsia="Times New Roman" w:hAnsi="Times New Roman"/>
          <w:b w:val="1"/>
          <w:sz w:val="34"/>
          <w:szCs w:val="34"/>
          <w:rtl w:val="0"/>
        </w:rPr>
        <w:t xml:space="preserve">Use Cases</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2.6238748356027"/>
        <w:gridCol w:w="6362.887936188021"/>
        <w:tblGridChange w:id="0">
          <w:tblGrid>
            <w:gridCol w:w="2662.6238748356027"/>
            <w:gridCol w:w="6362.887936188021"/>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Endpoint Uptime Monitoring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 scheduled requests to key URLs and monitor status codes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Smart Scraping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Simulate real browsers with rotated proxies and fingerprinted headers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Gateway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internal APIs are not blocking or rate-limiting test clients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Proxy Evaluation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Cycle through proxy lists to test speed, reliability, or geographic routing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Threat Detection Simulation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Simulate bot detection triggers (CAPTCHA, block pages) for security testing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Metrics-Driven Debugging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Prometheus metrics and logs to debug failed requests</w:t>
            </w:r>
          </w:p>
        </w:tc>
      </w:tr>
    </w:tbl>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5fnn592uui9o" w:id="4"/>
      <w:bookmarkEnd w:id="4"/>
      <w:r w:rsidDel="00000000" w:rsidR="00000000" w:rsidRPr="00000000">
        <w:rPr>
          <w:rFonts w:ascii="Times New Roman" w:cs="Times New Roman" w:eastAsia="Times New Roman" w:hAnsi="Times New Roman"/>
          <w:b w:val="1"/>
          <w:sz w:val="34"/>
          <w:szCs w:val="34"/>
          <w:rtl w:val="0"/>
        </w:rPr>
        <w:t xml:space="preserve">Functional Overview</w:t>
      </w:r>
    </w:p>
    <w:p w:rsidR="00000000" w:rsidDel="00000000" w:rsidP="00000000" w:rsidRDefault="00000000" w:rsidRPr="00000000" w14:paraId="00000022">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qdcjo7d2vwin" w:id="5"/>
      <w:bookmarkEnd w:id="5"/>
      <w:r w:rsidDel="00000000" w:rsidR="00000000" w:rsidRPr="00000000">
        <w:rPr>
          <w:rFonts w:ascii="Times New Roman" w:cs="Times New Roman" w:eastAsia="Times New Roman" w:hAnsi="Times New Roman"/>
          <w:b w:val="1"/>
          <w:color w:val="000000"/>
          <w:sz w:val="26"/>
          <w:szCs w:val="26"/>
          <w:rtl w:val="0"/>
        </w:rPr>
        <w:t xml:space="preserve">Key Technical Terms</w:t>
      </w:r>
    </w:p>
    <w:p w:rsidR="00000000" w:rsidDel="00000000" w:rsidP="00000000" w:rsidRDefault="00000000" w:rsidRPr="00000000" w14:paraId="00000023">
      <w:pPr>
        <w:numPr>
          <w:ilvl w:val="0"/>
          <w:numId w:val="5"/>
        </w:numPr>
        <w:spacing w:after="0" w:afterAutospacing="0" w:before="240" w:line="240" w:lineRule="auto"/>
        <w:ind w:left="720" w:hanging="360"/>
      </w:pPr>
      <w:r w:rsidDel="00000000" w:rsidR="00000000" w:rsidRPr="00000000">
        <w:rPr>
          <w:rFonts w:ascii="Times New Roman" w:cs="Times New Roman" w:eastAsia="Times New Roman" w:hAnsi="Times New Roman"/>
          <w:b w:val="1"/>
          <w:rtl w:val="0"/>
        </w:rPr>
        <w:t xml:space="preserve">HTTPS request</w:t>
      </w:r>
      <w:r w:rsidDel="00000000" w:rsidR="00000000" w:rsidRPr="00000000">
        <w:rPr>
          <w:rFonts w:ascii="Times New Roman" w:cs="Times New Roman" w:eastAsia="Times New Roman" w:hAnsi="Times New Roman"/>
          <w:rtl w:val="0"/>
        </w:rPr>
        <w:t xml:space="preserve">: A secure web request made to a target URL using the HTTPS protocol.</w:t>
      </w:r>
    </w:p>
    <w:p w:rsidR="00000000" w:rsidDel="00000000" w:rsidP="00000000" w:rsidRDefault="00000000" w:rsidRPr="00000000" w14:paraId="00000024">
      <w:pPr>
        <w:numPr>
          <w:ilvl w:val="0"/>
          <w:numId w:val="5"/>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b w:val="1"/>
          <w:rtl w:val="0"/>
        </w:rPr>
        <w:t xml:space="preserve">Proxy server</w:t>
      </w:r>
      <w:r w:rsidDel="00000000" w:rsidR="00000000" w:rsidRPr="00000000">
        <w:rPr>
          <w:rFonts w:ascii="Times New Roman" w:cs="Times New Roman" w:eastAsia="Times New Roman" w:hAnsi="Times New Roman"/>
          <w:rtl w:val="0"/>
        </w:rPr>
        <w:t xml:space="preserve">: An intermediary server used to route web traffic to hide the original IP address.</w:t>
      </w:r>
    </w:p>
    <w:p w:rsidR="00000000" w:rsidDel="00000000" w:rsidP="00000000" w:rsidRDefault="00000000" w:rsidRPr="00000000" w14:paraId="00000025">
      <w:pPr>
        <w:numPr>
          <w:ilvl w:val="0"/>
          <w:numId w:val="5"/>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b w:val="1"/>
          <w:rtl w:val="0"/>
        </w:rPr>
        <w:t xml:space="preserve">TLS fingerprinting</w:t>
      </w:r>
      <w:r w:rsidDel="00000000" w:rsidR="00000000" w:rsidRPr="00000000">
        <w:rPr>
          <w:rFonts w:ascii="Times New Roman" w:cs="Times New Roman" w:eastAsia="Times New Roman" w:hAnsi="Times New Roman"/>
          <w:rtl w:val="0"/>
        </w:rPr>
        <w:t xml:space="preserve">: A method to mimic specific browser characteristics by customizing headers like User-Agent to avoid detection.</w:t>
      </w:r>
    </w:p>
    <w:p w:rsidR="00000000" w:rsidDel="00000000" w:rsidP="00000000" w:rsidRDefault="00000000" w:rsidRPr="00000000" w14:paraId="00000026">
      <w:pPr>
        <w:numPr>
          <w:ilvl w:val="0"/>
          <w:numId w:val="5"/>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b w:val="1"/>
          <w:rtl w:val="0"/>
        </w:rPr>
        <w:t xml:space="preserve">Prometheus metrics</w:t>
      </w:r>
      <w:r w:rsidDel="00000000" w:rsidR="00000000" w:rsidRPr="00000000">
        <w:rPr>
          <w:rFonts w:ascii="Times New Roman" w:cs="Times New Roman" w:eastAsia="Times New Roman" w:hAnsi="Times New Roman"/>
          <w:rtl w:val="0"/>
        </w:rPr>
        <w:t xml:space="preserve">: A monitoring system that collects and stores time-series data, which can be visualized in tools like Grafana.</w:t>
      </w:r>
    </w:p>
    <w:p w:rsidR="00000000" w:rsidDel="00000000" w:rsidP="00000000" w:rsidRDefault="00000000" w:rsidRPr="00000000" w14:paraId="00000027">
      <w:pPr>
        <w:numPr>
          <w:ilvl w:val="0"/>
          <w:numId w:val="5"/>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b w:val="1"/>
          <w:rtl w:val="0"/>
        </w:rPr>
        <w:t xml:space="preserve">JSONL (JSON Lines)</w:t>
      </w:r>
      <w:r w:rsidDel="00000000" w:rsidR="00000000" w:rsidRPr="00000000">
        <w:rPr>
          <w:rFonts w:ascii="Times New Roman" w:cs="Times New Roman" w:eastAsia="Times New Roman" w:hAnsi="Times New Roman"/>
          <w:rtl w:val="0"/>
        </w:rPr>
        <w:t xml:space="preserve">: A log format where each line is a separate JSON object for efficient parsing and streaming.</w:t>
      </w:r>
    </w:p>
    <w:p w:rsidR="00000000" w:rsidDel="00000000" w:rsidP="00000000" w:rsidRDefault="00000000" w:rsidRPr="00000000" w14:paraId="00000028">
      <w:pPr>
        <w:numPr>
          <w:ilvl w:val="0"/>
          <w:numId w:val="5"/>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b w:val="1"/>
          <w:rtl w:val="0"/>
        </w:rPr>
        <w:t xml:space="preserve">YAML (YAML Ain’t Markup Language)</w:t>
      </w:r>
      <w:r w:rsidDel="00000000" w:rsidR="00000000" w:rsidRPr="00000000">
        <w:rPr>
          <w:rFonts w:ascii="Times New Roman" w:cs="Times New Roman" w:eastAsia="Times New Roman" w:hAnsi="Times New Roman"/>
          <w:rtl w:val="0"/>
        </w:rPr>
        <w:t xml:space="preserve">: A human-readable configuration format commonly used in Python applications.</w:t>
      </w:r>
    </w:p>
    <w:p w:rsidR="00000000" w:rsidDel="00000000" w:rsidP="00000000" w:rsidRDefault="00000000" w:rsidRPr="00000000" w14:paraId="00000029">
      <w:pPr>
        <w:numPr>
          <w:ilvl w:val="0"/>
          <w:numId w:val="5"/>
        </w:numPr>
        <w:spacing w:after="240" w:before="0" w:beforeAutospacing="0" w:line="240" w:lineRule="auto"/>
        <w:ind w:left="720" w:hanging="360"/>
      </w:pPr>
      <w:r w:rsidDel="00000000" w:rsidR="00000000" w:rsidRPr="00000000">
        <w:rPr>
          <w:rFonts w:ascii="Times New Roman" w:cs="Times New Roman" w:eastAsia="Times New Roman" w:hAnsi="Times New Roman"/>
          <w:b w:val="1"/>
          <w:rtl w:val="0"/>
        </w:rPr>
        <w:t xml:space="preserve">CI/CD</w:t>
      </w:r>
      <w:r w:rsidDel="00000000" w:rsidR="00000000" w:rsidRPr="00000000">
        <w:rPr>
          <w:rFonts w:ascii="Times New Roman" w:cs="Times New Roman" w:eastAsia="Times New Roman" w:hAnsi="Times New Roman"/>
          <w:rtl w:val="0"/>
        </w:rPr>
        <w:t xml:space="preserve">: Continuous Integration and Continuous Deployment; used to automate building, testing, and deploying applications.</w:t>
      </w:r>
    </w:p>
    <w:p w:rsidR="00000000" w:rsidDel="00000000" w:rsidP="00000000" w:rsidRDefault="00000000" w:rsidRPr="00000000" w14:paraId="0000002A">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n73ptacgiakb" w:id="6"/>
      <w:bookmarkEnd w:id="6"/>
      <w:r w:rsidDel="00000000" w:rsidR="00000000" w:rsidRPr="00000000">
        <w:rPr>
          <w:rFonts w:ascii="Times New Roman" w:cs="Times New Roman" w:eastAsia="Times New Roman" w:hAnsi="Times New Roman"/>
          <w:b w:val="1"/>
          <w:color w:val="000000"/>
          <w:sz w:val="26"/>
          <w:szCs w:val="26"/>
          <w:rtl w:val="0"/>
        </w:rPr>
        <w:t xml:space="preserve">1. Configuration</w:t>
      </w:r>
    </w:p>
    <w:p w:rsidR="00000000" w:rsidDel="00000000" w:rsidP="00000000" w:rsidRDefault="00000000" w:rsidRPr="00000000" w14:paraId="0000002B">
      <w:pPr>
        <w:numPr>
          <w:ilvl w:val="0"/>
          <w:numId w:val="3"/>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defines:</w:t>
        <w:br w:type="textWrapping"/>
      </w:r>
    </w:p>
    <w:p w:rsidR="00000000" w:rsidDel="00000000" w:rsidP="00000000" w:rsidRDefault="00000000" w:rsidRPr="00000000" w14:paraId="0000002C">
      <w:pPr>
        <w:numPr>
          <w:ilvl w:val="1"/>
          <w:numId w:val="3"/>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URLs</w:t>
        <w:br w:type="textWrapping"/>
      </w:r>
    </w:p>
    <w:p w:rsidR="00000000" w:rsidDel="00000000" w:rsidP="00000000" w:rsidRDefault="00000000" w:rsidRPr="00000000" w14:paraId="0000002D">
      <w:pPr>
        <w:numPr>
          <w:ilvl w:val="1"/>
          <w:numId w:val="3"/>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Proxy list (optional)</w:t>
        <w:br w:type="textWrapping"/>
      </w:r>
    </w:p>
    <w:p w:rsidR="00000000" w:rsidDel="00000000" w:rsidP="00000000" w:rsidRDefault="00000000" w:rsidRPr="00000000" w14:paraId="0000002E">
      <w:pPr>
        <w:numPr>
          <w:ilvl w:val="1"/>
          <w:numId w:val="3"/>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TLS profiles (user-agent headers)</w:t>
        <w:br w:type="textWrapping"/>
      </w:r>
    </w:p>
    <w:p w:rsidR="00000000" w:rsidDel="00000000" w:rsidP="00000000" w:rsidRDefault="00000000" w:rsidRPr="00000000" w14:paraId="0000002F">
      <w:pPr>
        <w:numPr>
          <w:ilvl w:val="0"/>
          <w:numId w:val="3"/>
        </w:numPr>
        <w:spacing w:after="240" w:before="0" w:beforeAutospacing="0" w:line="240" w:lineRule="auto"/>
        <w:ind w:left="720" w:hanging="360"/>
      </w:pPr>
      <w:r w:rsidDel="00000000" w:rsidR="00000000" w:rsidRPr="00000000">
        <w:rPr>
          <w:rFonts w:ascii="Times New Roman" w:cs="Times New Roman" w:eastAsia="Times New Roman" w:hAnsi="Times New Roman"/>
          <w:rtl w:val="0"/>
        </w:rPr>
        <w:t xml:space="preserve">Location: </w:t>
      </w:r>
      <w:r w:rsidDel="00000000" w:rsidR="00000000" w:rsidRPr="00000000">
        <w:rPr>
          <w:rFonts w:ascii="Times New Roman" w:cs="Times New Roman" w:eastAsia="Times New Roman" w:hAnsi="Times New Roman"/>
          <w:color w:val="188038"/>
          <w:rtl w:val="0"/>
        </w:rPr>
        <w:t xml:space="preserve">config/config.yaml</w:t>
        <w:br w:type="textWrapping"/>
      </w:r>
    </w:p>
    <w:p w:rsidR="00000000" w:rsidDel="00000000" w:rsidP="00000000" w:rsidRDefault="00000000" w:rsidRPr="00000000" w14:paraId="00000030">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bdhnm3ocnduk" w:id="7"/>
      <w:bookmarkEnd w:id="7"/>
      <w:r w:rsidDel="00000000" w:rsidR="00000000" w:rsidRPr="00000000">
        <w:rPr>
          <w:rFonts w:ascii="Times New Roman" w:cs="Times New Roman" w:eastAsia="Times New Roman" w:hAnsi="Times New Roman"/>
          <w:b w:val="1"/>
          <w:color w:val="000000"/>
          <w:sz w:val="26"/>
          <w:szCs w:val="26"/>
          <w:rtl w:val="0"/>
        </w:rPr>
        <w:t xml:space="preserve">2. Execution</w:t>
      </w:r>
    </w:p>
    <w:p w:rsidR="00000000" w:rsidDel="00000000" w:rsidP="00000000" w:rsidRDefault="00000000" w:rsidRPr="00000000" w14:paraId="00000031">
      <w:pPr>
        <w:numPr>
          <w:ilvl w:val="0"/>
          <w:numId w:val="4"/>
        </w:numPr>
        <w:spacing w:after="0" w:afterAutospacing="0" w:before="240" w:line="240" w:lineRule="auto"/>
        <w:ind w:left="720" w:hanging="360"/>
      </w:pPr>
      <w:r w:rsidDel="00000000" w:rsidR="00000000" w:rsidRPr="00000000">
        <w:rPr>
          <w:rFonts w:ascii="Times New Roman" w:cs="Times New Roman" w:eastAsia="Times New Roman" w:hAnsi="Times New Roman"/>
          <w:rtl w:val="0"/>
        </w:rPr>
        <w:t xml:space="preserve">Entry point: </w:t>
      </w:r>
      <w:r w:rsidDel="00000000" w:rsidR="00000000" w:rsidRPr="00000000">
        <w:rPr>
          <w:rFonts w:ascii="Times New Roman" w:cs="Times New Roman" w:eastAsia="Times New Roman" w:hAnsi="Times New Roman"/>
          <w:color w:val="188038"/>
          <w:rtl w:val="0"/>
        </w:rPr>
        <w:t xml:space="preserve">main.py</w:t>
        <w:br w:type="textWrapping"/>
      </w:r>
    </w:p>
    <w:p w:rsidR="00000000" w:rsidDel="00000000" w:rsidP="00000000" w:rsidRDefault="00000000" w:rsidRPr="00000000" w14:paraId="00000032">
      <w:pPr>
        <w:numPr>
          <w:ilvl w:val="0"/>
          <w:numId w:val="4"/>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runs:</w:t>
        <w:br w:type="textWrapping"/>
      </w:r>
    </w:p>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main.py</w:t>
      </w:r>
    </w:p>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numPr>
          <w:ilvl w:val="0"/>
          <w:numId w:val="9"/>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loads the configuration and initializes the core modules.</w:t>
        <w:br w:type="textWrapping"/>
      </w:r>
    </w:p>
    <w:p w:rsidR="00000000" w:rsidDel="00000000" w:rsidP="00000000" w:rsidRDefault="00000000" w:rsidRPr="00000000" w14:paraId="00000036">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buo7pqpbmjo9" w:id="8"/>
      <w:bookmarkEnd w:id="8"/>
      <w:r w:rsidDel="00000000" w:rsidR="00000000" w:rsidRPr="00000000">
        <w:rPr>
          <w:rFonts w:ascii="Times New Roman" w:cs="Times New Roman" w:eastAsia="Times New Roman" w:hAnsi="Times New Roman"/>
          <w:b w:val="1"/>
          <w:color w:val="000000"/>
          <w:sz w:val="26"/>
          <w:szCs w:val="26"/>
          <w:rtl w:val="0"/>
        </w:rPr>
        <w:t xml:space="preserve">3. Request Cycle</w:t>
      </w:r>
    </w:p>
    <w:p w:rsidR="00000000" w:rsidDel="00000000" w:rsidP="00000000" w:rsidRDefault="00000000" w:rsidRPr="00000000" w14:paraId="00000037">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URL:</w:t>
      </w:r>
    </w:p>
    <w:p w:rsidR="00000000" w:rsidDel="00000000" w:rsidP="00000000" w:rsidRDefault="00000000" w:rsidRPr="00000000" w14:paraId="00000038">
      <w:pPr>
        <w:numPr>
          <w:ilvl w:val="0"/>
          <w:numId w:val="6"/>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 TLS fingerprint (User-Agent header)</w:t>
      </w:r>
    </w:p>
    <w:p w:rsidR="00000000" w:rsidDel="00000000" w:rsidP="00000000" w:rsidRDefault="00000000" w:rsidRPr="00000000" w14:paraId="00000039">
      <w:pPr>
        <w:numPr>
          <w:ilvl w:val="0"/>
          <w:numId w:val="6"/>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Rotate to the next available proxy (if provided)</w:t>
      </w:r>
    </w:p>
    <w:p w:rsidR="00000000" w:rsidDel="00000000" w:rsidP="00000000" w:rsidRDefault="00000000" w:rsidRPr="00000000" w14:paraId="0000003A">
      <w:pPr>
        <w:numPr>
          <w:ilvl w:val="0"/>
          <w:numId w:val="6"/>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an asynchronous HTTPS request</w:t>
      </w:r>
    </w:p>
    <w:p w:rsidR="00000000" w:rsidDel="00000000" w:rsidP="00000000" w:rsidRDefault="00000000" w:rsidRPr="00000000" w14:paraId="0000003B">
      <w:pPr>
        <w:numPr>
          <w:ilvl w:val="0"/>
          <w:numId w:val="6"/>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Classify the response (Success, CAPTCHA, Blocked, Unknown)</w:t>
      </w:r>
    </w:p>
    <w:p w:rsidR="00000000" w:rsidDel="00000000" w:rsidP="00000000" w:rsidRDefault="00000000" w:rsidRPr="00000000" w14:paraId="0000003C">
      <w:pPr>
        <w:numPr>
          <w:ilvl w:val="0"/>
          <w:numId w:val="6"/>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the request and response</w:t>
      </w:r>
    </w:p>
    <w:p w:rsidR="00000000" w:rsidDel="00000000" w:rsidP="00000000" w:rsidRDefault="00000000" w:rsidRPr="00000000" w14:paraId="0000003D">
      <w:pPr>
        <w:numPr>
          <w:ilvl w:val="0"/>
          <w:numId w:val="6"/>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Prometheus metrics counters</w:t>
      </w:r>
    </w:p>
    <w:p w:rsidR="00000000" w:rsidDel="00000000" w:rsidP="00000000" w:rsidRDefault="00000000" w:rsidRPr="00000000" w14:paraId="0000003E">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ki13qyqev9a6" w:id="9"/>
      <w:bookmarkEnd w:id="9"/>
      <w:r w:rsidDel="00000000" w:rsidR="00000000" w:rsidRPr="00000000">
        <w:rPr>
          <w:rFonts w:ascii="Times New Roman" w:cs="Times New Roman" w:eastAsia="Times New Roman" w:hAnsi="Times New Roman"/>
          <w:b w:val="1"/>
          <w:color w:val="000000"/>
          <w:sz w:val="26"/>
          <w:szCs w:val="26"/>
          <w:rtl w:val="0"/>
        </w:rPr>
        <w:t xml:space="preserve">4. Logging</w:t>
      </w:r>
    </w:p>
    <w:p w:rsidR="00000000" w:rsidDel="00000000" w:rsidP="00000000" w:rsidRDefault="00000000" w:rsidRPr="00000000" w14:paraId="0000003F">
      <w:pPr>
        <w:numPr>
          <w:ilvl w:val="0"/>
          <w:numId w:val="2"/>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 JSONL</w:t>
      </w:r>
    </w:p>
    <w:p w:rsidR="00000000" w:rsidDel="00000000" w:rsidP="00000000" w:rsidRDefault="00000000" w:rsidRPr="00000000" w14:paraId="00000040">
      <w:pPr>
        <w:numPr>
          <w:ilvl w:val="0"/>
          <w:numId w:val="2"/>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rtl w:val="0"/>
        </w:rPr>
        <w:t xml:space="preserve">Location: </w:t>
      </w:r>
      <w:r w:rsidDel="00000000" w:rsidR="00000000" w:rsidRPr="00000000">
        <w:rPr>
          <w:rFonts w:ascii="Times New Roman" w:cs="Times New Roman" w:eastAsia="Times New Roman" w:hAnsi="Times New Roman"/>
          <w:color w:val="188038"/>
          <w:rtl w:val="0"/>
        </w:rPr>
        <w:t xml:space="preserve">logs/logs.jsonl</w:t>
      </w:r>
    </w:p>
    <w:p w:rsidR="00000000" w:rsidDel="00000000" w:rsidP="00000000" w:rsidRDefault="00000000" w:rsidRPr="00000000" w14:paraId="00000041">
      <w:pPr>
        <w:numPr>
          <w:ilvl w:val="0"/>
          <w:numId w:val="2"/>
        </w:numPr>
        <w:spacing w:after="240" w:before="0" w:beforeAutospacing="0" w:line="240" w:lineRule="auto"/>
        <w:ind w:left="720" w:hanging="360"/>
      </w:pPr>
      <w:r w:rsidDel="00000000" w:rsidR="00000000" w:rsidRPr="00000000">
        <w:rPr>
          <w:rFonts w:ascii="Times New Roman" w:cs="Times New Roman" w:eastAsia="Times New Roman" w:hAnsi="Times New Roman"/>
          <w:rtl w:val="0"/>
        </w:rPr>
        <w:t xml:space="preserve">Events: </w:t>
      </w:r>
      <w:r w:rsidDel="00000000" w:rsidR="00000000" w:rsidRPr="00000000">
        <w:rPr>
          <w:rFonts w:ascii="Times New Roman" w:cs="Times New Roman" w:eastAsia="Times New Roman" w:hAnsi="Times New Roman"/>
          <w:color w:val="188038"/>
          <w:rtl w:val="0"/>
        </w:rPr>
        <w:t xml:space="preserve">request_sent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response_received</w:t>
        <w:br w:type="textWrapping"/>
      </w:r>
    </w:p>
    <w:p w:rsidR="00000000" w:rsidDel="00000000" w:rsidP="00000000" w:rsidRDefault="00000000" w:rsidRPr="00000000" w14:paraId="00000042">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44x44lo7n3y4" w:id="10"/>
      <w:bookmarkEnd w:id="10"/>
      <w:r w:rsidDel="00000000" w:rsidR="00000000" w:rsidRPr="00000000">
        <w:rPr>
          <w:rFonts w:ascii="Times New Roman" w:cs="Times New Roman" w:eastAsia="Times New Roman" w:hAnsi="Times New Roman"/>
          <w:b w:val="1"/>
          <w:color w:val="000000"/>
          <w:sz w:val="26"/>
          <w:szCs w:val="26"/>
          <w:rtl w:val="0"/>
        </w:rPr>
        <w:t xml:space="preserve">5. Metrics</w:t>
      </w:r>
    </w:p>
    <w:p w:rsidR="00000000" w:rsidDel="00000000" w:rsidP="00000000" w:rsidRDefault="00000000" w:rsidRPr="00000000" w14:paraId="00000043">
      <w:pPr>
        <w:numPr>
          <w:ilvl w:val="0"/>
          <w:numId w:val="8"/>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Exposed via embedded Prometheus server</w:t>
      </w:r>
    </w:p>
    <w:p w:rsidR="00000000" w:rsidDel="00000000" w:rsidP="00000000" w:rsidRDefault="00000000" w:rsidRPr="00000000" w14:paraId="00000044">
      <w:pPr>
        <w:numPr>
          <w:ilvl w:val="0"/>
          <w:numId w:val="8"/>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rtl w:val="0"/>
        </w:rPr>
        <w:t xml:space="preserve">URL: </w:t>
      </w:r>
      <w:r w:rsidDel="00000000" w:rsidR="00000000" w:rsidRPr="00000000">
        <w:rPr>
          <w:rFonts w:ascii="Times New Roman" w:cs="Times New Roman" w:eastAsia="Times New Roman" w:hAnsi="Times New Roman"/>
          <w:color w:val="188038"/>
          <w:rtl w:val="0"/>
        </w:rPr>
        <w:t xml:space="preserve">http://localhost:8000/metrics</w:t>
      </w:r>
    </w:p>
    <w:p w:rsidR="00000000" w:rsidDel="00000000" w:rsidP="00000000" w:rsidRDefault="00000000" w:rsidRPr="00000000" w14:paraId="00000045">
      <w:pPr>
        <w:numPr>
          <w:ilvl w:val="0"/>
          <w:numId w:val="8"/>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Metrics:</w:t>
      </w:r>
    </w:p>
    <w:p w:rsidR="00000000" w:rsidDel="00000000" w:rsidP="00000000" w:rsidRDefault="00000000" w:rsidRPr="00000000" w14:paraId="00000046">
      <w:pPr>
        <w:numPr>
          <w:ilvl w:val="1"/>
          <w:numId w:val="8"/>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color w:val="188038"/>
          <w:rtl w:val="0"/>
        </w:rPr>
        <w:t xml:space="preserve">requests_success_total</w:t>
      </w:r>
      <w:r w:rsidDel="00000000" w:rsidR="00000000" w:rsidRPr="00000000">
        <w:rPr>
          <w:rFonts w:ascii="Times New Roman" w:cs="Times New Roman" w:eastAsia="Times New Roman" w:hAnsi="Times New Roman"/>
          <w:rtl w:val="0"/>
        </w:rPr>
        <w:t xml:space="preserve">: Count of successful requests</w:t>
      </w:r>
    </w:p>
    <w:p w:rsidR="00000000" w:rsidDel="00000000" w:rsidP="00000000" w:rsidRDefault="00000000" w:rsidRPr="00000000" w14:paraId="00000047">
      <w:pPr>
        <w:numPr>
          <w:ilvl w:val="1"/>
          <w:numId w:val="8"/>
        </w:numPr>
        <w:spacing w:after="240" w:before="0" w:beforeAutospacing="0" w:line="240" w:lineRule="auto"/>
        <w:ind w:left="1440" w:hanging="360"/>
      </w:pPr>
      <w:r w:rsidDel="00000000" w:rsidR="00000000" w:rsidRPr="00000000">
        <w:rPr>
          <w:rFonts w:ascii="Times New Roman" w:cs="Times New Roman" w:eastAsia="Times New Roman" w:hAnsi="Times New Roman"/>
          <w:color w:val="188038"/>
          <w:rtl w:val="0"/>
        </w:rPr>
        <w:t xml:space="preserve">requests_failure_total</w:t>
      </w:r>
      <w:r w:rsidDel="00000000" w:rsidR="00000000" w:rsidRPr="00000000">
        <w:rPr>
          <w:rFonts w:ascii="Times New Roman" w:cs="Times New Roman" w:eastAsia="Times New Roman" w:hAnsi="Times New Roman"/>
          <w:rtl w:val="0"/>
        </w:rPr>
        <w:t xml:space="preserve">: Count of failed requests</w:t>
      </w:r>
    </w:p>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87u4295ptwlv" w:id="11"/>
      <w:bookmarkEnd w:id="11"/>
      <w:r w:rsidDel="00000000" w:rsidR="00000000" w:rsidRPr="00000000">
        <w:rPr>
          <w:rFonts w:ascii="Times New Roman" w:cs="Times New Roman" w:eastAsia="Times New Roman" w:hAnsi="Times New Roman"/>
          <w:b w:val="1"/>
          <w:sz w:val="34"/>
          <w:szCs w:val="34"/>
          <w:rtl w:val="0"/>
        </w:rPr>
        <w:t xml:space="preserve">Summary of Functional Flow</w:t>
      </w:r>
    </w:p>
    <w:p w:rsidR="00000000" w:rsidDel="00000000" w:rsidP="00000000" w:rsidRDefault="00000000" w:rsidRPr="00000000" w14:paraId="0000004A">
      <w:pPr>
        <w:spacing w:line="240" w:lineRule="auto"/>
        <w:rPr>
          <w:rFonts w:ascii="Times New Roman" w:cs="Times New Roman" w:eastAsia="Times New Roman" w:hAnsi="Times New Roman"/>
          <w:shd w:fill="cccccc" w:val="clear"/>
        </w:rPr>
      </w:pPr>
      <w:r w:rsidDel="00000000" w:rsidR="00000000" w:rsidRPr="00000000">
        <w:rPr>
          <w:rFonts w:ascii="Times New Roman" w:cs="Times New Roman" w:eastAsia="Times New Roman" w:hAnsi="Times New Roman"/>
          <w:shd w:fill="cccccc" w:val="clear"/>
          <w:rtl w:val="0"/>
        </w:rPr>
        <w:t xml:space="preserve">User runs script</w:t>
      </w:r>
    </w:p>
    <w:p w:rsidR="00000000" w:rsidDel="00000000" w:rsidP="00000000" w:rsidRDefault="00000000" w:rsidRPr="00000000" w14:paraId="0000004B">
      <w:pPr>
        <w:spacing w:line="240" w:lineRule="auto"/>
        <w:rPr>
          <w:rFonts w:ascii="Times New Roman" w:cs="Times New Roman" w:eastAsia="Times New Roman" w:hAnsi="Times New Roman"/>
          <w:shd w:fill="cccccc" w:val="clear"/>
        </w:rPr>
      </w:pPr>
      <w:r w:rsidDel="00000000" w:rsidR="00000000" w:rsidRPr="00000000">
        <w:rPr>
          <w:rFonts w:ascii="Cardo" w:cs="Cardo" w:eastAsia="Cardo" w:hAnsi="Cardo"/>
          <w:shd w:fill="cccccc" w:val="clear"/>
          <w:rtl w:val="0"/>
        </w:rPr>
        <w:t xml:space="preserve">→ ConfigLoader loads YAML</w:t>
      </w:r>
    </w:p>
    <w:p w:rsidR="00000000" w:rsidDel="00000000" w:rsidP="00000000" w:rsidRDefault="00000000" w:rsidRPr="00000000" w14:paraId="0000004C">
      <w:pPr>
        <w:spacing w:line="240" w:lineRule="auto"/>
        <w:rPr>
          <w:rFonts w:ascii="Times New Roman" w:cs="Times New Roman" w:eastAsia="Times New Roman" w:hAnsi="Times New Roman"/>
          <w:shd w:fill="cccccc" w:val="clear"/>
        </w:rPr>
      </w:pPr>
      <w:r w:rsidDel="00000000" w:rsidR="00000000" w:rsidRPr="00000000">
        <w:rPr>
          <w:rFonts w:ascii="Cardo" w:cs="Cardo" w:eastAsia="Cardo" w:hAnsi="Cardo"/>
          <w:shd w:fill="cccccc" w:val="clear"/>
          <w:rtl w:val="0"/>
        </w:rPr>
        <w:t xml:space="preserve">→ RequestManager initializes modules</w:t>
      </w:r>
    </w:p>
    <w:p w:rsidR="00000000" w:rsidDel="00000000" w:rsidP="00000000" w:rsidRDefault="00000000" w:rsidRPr="00000000" w14:paraId="0000004D">
      <w:pPr>
        <w:spacing w:line="240" w:lineRule="auto"/>
        <w:rPr>
          <w:rFonts w:ascii="Times New Roman" w:cs="Times New Roman" w:eastAsia="Times New Roman" w:hAnsi="Times New Roman"/>
          <w:shd w:fill="cccccc" w:val="clear"/>
        </w:rPr>
      </w:pPr>
      <w:r w:rsidDel="00000000" w:rsidR="00000000" w:rsidRPr="00000000">
        <w:rPr>
          <w:rFonts w:ascii="Cardo" w:cs="Cardo" w:eastAsia="Cardo" w:hAnsi="Cardo"/>
          <w:shd w:fill="cccccc" w:val="clear"/>
          <w:rtl w:val="0"/>
        </w:rPr>
        <w:t xml:space="preserve">→ For each URL:</w:t>
      </w:r>
    </w:p>
    <w:p w:rsidR="00000000" w:rsidDel="00000000" w:rsidP="00000000" w:rsidRDefault="00000000" w:rsidRPr="00000000" w14:paraId="0000004E">
      <w:pPr>
        <w:spacing w:line="240" w:lineRule="auto"/>
        <w:rPr>
          <w:rFonts w:ascii="Times New Roman" w:cs="Times New Roman" w:eastAsia="Times New Roman" w:hAnsi="Times New Roman"/>
          <w:shd w:fill="cccccc" w:val="clear"/>
        </w:rPr>
      </w:pPr>
      <w:r w:rsidDel="00000000" w:rsidR="00000000" w:rsidRPr="00000000">
        <w:rPr>
          <w:rFonts w:ascii="Cardo" w:cs="Cardo" w:eastAsia="Cardo" w:hAnsi="Cardo"/>
          <w:shd w:fill="cccccc" w:val="clear"/>
          <w:rtl w:val="0"/>
        </w:rPr>
        <w:t xml:space="preserve">   → Rotate proxy (if any)</w:t>
      </w:r>
    </w:p>
    <w:p w:rsidR="00000000" w:rsidDel="00000000" w:rsidP="00000000" w:rsidRDefault="00000000" w:rsidRPr="00000000" w14:paraId="0000004F">
      <w:pPr>
        <w:spacing w:line="240" w:lineRule="auto"/>
        <w:rPr>
          <w:rFonts w:ascii="Times New Roman" w:cs="Times New Roman" w:eastAsia="Times New Roman" w:hAnsi="Times New Roman"/>
          <w:shd w:fill="cccccc" w:val="clear"/>
        </w:rPr>
      </w:pPr>
      <w:r w:rsidDel="00000000" w:rsidR="00000000" w:rsidRPr="00000000">
        <w:rPr>
          <w:rFonts w:ascii="Cardo" w:cs="Cardo" w:eastAsia="Cardo" w:hAnsi="Cardo"/>
          <w:shd w:fill="cccccc" w:val="clear"/>
          <w:rtl w:val="0"/>
        </w:rPr>
        <w:t xml:space="preserve">   → Select TLS profile</w:t>
      </w:r>
    </w:p>
    <w:p w:rsidR="00000000" w:rsidDel="00000000" w:rsidP="00000000" w:rsidRDefault="00000000" w:rsidRPr="00000000" w14:paraId="00000050">
      <w:pPr>
        <w:spacing w:line="240" w:lineRule="auto"/>
        <w:rPr>
          <w:rFonts w:ascii="Times New Roman" w:cs="Times New Roman" w:eastAsia="Times New Roman" w:hAnsi="Times New Roman"/>
          <w:shd w:fill="cccccc" w:val="clear"/>
        </w:rPr>
      </w:pPr>
      <w:r w:rsidDel="00000000" w:rsidR="00000000" w:rsidRPr="00000000">
        <w:rPr>
          <w:rFonts w:ascii="Cardo" w:cs="Cardo" w:eastAsia="Cardo" w:hAnsi="Cardo"/>
          <w:shd w:fill="cccccc" w:val="clear"/>
          <w:rtl w:val="0"/>
        </w:rPr>
        <w:t xml:space="preserve">   → Make HTTPS request</w:t>
      </w:r>
    </w:p>
    <w:p w:rsidR="00000000" w:rsidDel="00000000" w:rsidP="00000000" w:rsidRDefault="00000000" w:rsidRPr="00000000" w14:paraId="00000051">
      <w:pPr>
        <w:spacing w:line="240" w:lineRule="auto"/>
        <w:rPr>
          <w:rFonts w:ascii="Times New Roman" w:cs="Times New Roman" w:eastAsia="Times New Roman" w:hAnsi="Times New Roman"/>
          <w:shd w:fill="cccccc" w:val="clear"/>
        </w:rPr>
      </w:pPr>
      <w:r w:rsidDel="00000000" w:rsidR="00000000" w:rsidRPr="00000000">
        <w:rPr>
          <w:rFonts w:ascii="Cardo" w:cs="Cardo" w:eastAsia="Cardo" w:hAnsi="Cardo"/>
          <w:shd w:fill="cccccc" w:val="clear"/>
          <w:rtl w:val="0"/>
        </w:rPr>
        <w:t xml:space="preserve">   → Classify response</w:t>
      </w:r>
    </w:p>
    <w:p w:rsidR="00000000" w:rsidDel="00000000" w:rsidP="00000000" w:rsidRDefault="00000000" w:rsidRPr="00000000" w14:paraId="00000052">
      <w:pPr>
        <w:spacing w:line="240" w:lineRule="auto"/>
        <w:rPr>
          <w:rFonts w:ascii="Times New Roman" w:cs="Times New Roman" w:eastAsia="Times New Roman" w:hAnsi="Times New Roman"/>
          <w:shd w:fill="cccccc" w:val="clear"/>
        </w:rPr>
      </w:pPr>
      <w:r w:rsidDel="00000000" w:rsidR="00000000" w:rsidRPr="00000000">
        <w:rPr>
          <w:rFonts w:ascii="Cardo" w:cs="Cardo" w:eastAsia="Cardo" w:hAnsi="Cardo"/>
          <w:shd w:fill="cccccc" w:val="clear"/>
          <w:rtl w:val="0"/>
        </w:rPr>
        <w:t xml:space="preserve">   → Log events</w:t>
      </w:r>
    </w:p>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Fonts w:ascii="Cardo" w:cs="Cardo" w:eastAsia="Cardo" w:hAnsi="Cardo"/>
          <w:shd w:fill="cccccc" w:val="clear"/>
          <w:rtl w:val="0"/>
        </w:rPr>
        <w:t xml:space="preserve">   → Update metrics</w:t>
      </w: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mgf35572y2h9" w:id="12"/>
      <w:bookmarkEnd w:id="12"/>
      <w:r w:rsidDel="00000000" w:rsidR="00000000" w:rsidRPr="00000000">
        <w:rPr>
          <w:rFonts w:ascii="Times New Roman" w:cs="Times New Roman" w:eastAsia="Times New Roman" w:hAnsi="Times New Roman"/>
          <w:b w:val="1"/>
          <w:sz w:val="34"/>
          <w:szCs w:val="34"/>
          <w:rtl w:val="0"/>
        </w:rPr>
        <w:t xml:space="preserve">Functional Boundaries</w:t>
      </w:r>
    </w:p>
    <w:tbl>
      <w:tblPr>
        <w:tblStyle w:val="Table3"/>
        <w:tblW w:w="8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0"/>
        <w:gridCol w:w="2885"/>
        <w:gridCol w:w="3830"/>
        <w:tblGridChange w:id="0">
          <w:tblGrid>
            <w:gridCol w:w="1760"/>
            <w:gridCol w:w="2885"/>
            <w:gridCol w:w="38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Boundary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Included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 Included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TLS Spoofing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Header-based (User-Agent)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Low-level socket-level fingerprinting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Proxy Handling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Rotation, static list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 pool discovery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Metrics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Prometheus HTTP server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exporters or dashboards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Logging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Structured logs (JSONL)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visualization interfaces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or script-based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Built-in job scheduler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Retry/Backoff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implemented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available in current version</w:t>
            </w:r>
          </w:p>
        </w:tc>
      </w:tr>
    </w:tbl>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iz7nk0p9ggqc" w:id="13"/>
      <w:bookmarkEnd w:id="13"/>
      <w:r w:rsidDel="00000000" w:rsidR="00000000" w:rsidRPr="00000000">
        <w:rPr>
          <w:rFonts w:ascii="Times New Roman" w:cs="Times New Roman" w:eastAsia="Times New Roman" w:hAnsi="Times New Roman"/>
          <w:b w:val="1"/>
          <w:sz w:val="34"/>
          <w:szCs w:val="34"/>
          <w:rtl w:val="0"/>
        </w:rPr>
        <w:t xml:space="preserve">Assumptions</w:t>
      </w:r>
    </w:p>
    <w:p w:rsidR="00000000" w:rsidDel="00000000" w:rsidP="00000000" w:rsidRDefault="00000000" w:rsidRPr="00000000" w14:paraId="0000006D">
      <w:pPr>
        <w:numPr>
          <w:ilvl w:val="0"/>
          <w:numId w:val="1"/>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user has Python 3.8+ installed</w:t>
      </w:r>
    </w:p>
    <w:p w:rsidR="00000000" w:rsidDel="00000000" w:rsidP="00000000" w:rsidRDefault="00000000" w:rsidRPr="00000000" w14:paraId="0000006E">
      <w:pPr>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access is available (with or without proxy)</w:t>
      </w:r>
    </w:p>
    <w:p w:rsidR="00000000" w:rsidDel="00000000" w:rsidP="00000000" w:rsidRDefault="00000000" w:rsidRPr="00000000" w14:paraId="0000006F">
      <w:pPr>
        <w:numPr>
          <w:ilvl w:val="0"/>
          <w:numId w:val="1"/>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understands YAML syntax for configuration</w:t>
      </w:r>
    </w:p>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oy6tc1vaj421" w:id="14"/>
      <w:bookmarkEnd w:id="14"/>
      <w:r w:rsidDel="00000000" w:rsidR="00000000" w:rsidRPr="00000000">
        <w:rPr>
          <w:rFonts w:ascii="Times New Roman" w:cs="Times New Roman" w:eastAsia="Times New Roman" w:hAnsi="Times New Roman"/>
          <w:b w:val="1"/>
          <w:sz w:val="34"/>
          <w:szCs w:val="34"/>
          <w:rtl w:val="0"/>
        </w:rPr>
        <w:t xml:space="preserve">Future Enhancements (Optional)</w:t>
      </w:r>
    </w:p>
    <w:p w:rsidR="00000000" w:rsidDel="00000000" w:rsidP="00000000" w:rsidRDefault="00000000" w:rsidRPr="00000000" w14:paraId="00000072">
      <w:pPr>
        <w:numPr>
          <w:ilvl w:val="0"/>
          <w:numId w:val="7"/>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retry logic with exponential backoff</w:t>
      </w:r>
    </w:p>
    <w:p w:rsidR="00000000" w:rsidDel="00000000" w:rsidP="00000000" w:rsidRDefault="00000000" w:rsidRPr="00000000" w14:paraId="00000073">
      <w:pPr>
        <w:numPr>
          <w:ilvl w:val="0"/>
          <w:numId w:val="7"/>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CAPTCHA solver or CAPTCHA detection confidence</w:t>
      </w:r>
    </w:p>
    <w:p w:rsidR="00000000" w:rsidDel="00000000" w:rsidP="00000000" w:rsidRDefault="00000000" w:rsidRPr="00000000" w14:paraId="00000074">
      <w:pPr>
        <w:numPr>
          <w:ilvl w:val="0"/>
          <w:numId w:val="7"/>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scheduling and CRON support</w:t>
      </w:r>
    </w:p>
    <w:p w:rsidR="00000000" w:rsidDel="00000000" w:rsidP="00000000" w:rsidRDefault="00000000" w:rsidRPr="00000000" w14:paraId="00000075">
      <w:pPr>
        <w:numPr>
          <w:ilvl w:val="0"/>
          <w:numId w:val="7"/>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concurrency support for mass URL scans</w:t>
      </w:r>
    </w:p>
    <w:p w:rsidR="00000000" w:rsidDel="00000000" w:rsidP="00000000" w:rsidRDefault="00000000" w:rsidRPr="00000000" w14:paraId="00000076">
      <w:pPr>
        <w:numPr>
          <w:ilvl w:val="0"/>
          <w:numId w:val="7"/>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CLI or GUI wrapper</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spacing w:line="240" w:lineRule="auto"/>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Created by Harsh Nair- harshnair02@gmail.com. Designed for modular extensibility and easy team handover. For implementation-level details, refer to the Low Level Design document.</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