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243" w:rsidRPr="00510243" w:rsidRDefault="00510243" w:rsidP="00510243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510243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Math class</w:t>
      </w:r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Java Math class provides several methods to work on math calculations like min(), max(), avg(), sin(), cos(), tan(), round(), ceil(), floor(), abs() etc.</w:t>
      </w:r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Unlike some of the StrictMath class numeric methods, all implementations of the equivalent function of Math class can't define to return the bit-for-bit same results. This relaxation permits implementation with better-performance where strict reproducibility is not required.</w:t>
      </w:r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If the size is int or long and the results overflow the range of value, the methods addExact(), subtractExact(), multiplyExact(), and toIntExact() throw an ArithmeticException.</w:t>
      </w:r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For other arithmetic operations like increment, decrement, divide, absolute value, and negation overflow occur only with a specific minimum or maximum value. It should be checked against the maximum and minimum value as appropriate.</w:t>
      </w:r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10243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Example 1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JavaMathExample1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args) 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{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double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x = </w:t>
      </w:r>
      <w:r w:rsidRPr="00510243">
        <w:rPr>
          <w:rFonts w:ascii="Verdana" w:eastAsia="Times New Roman" w:hAnsi="Verdana" w:cs="Times New Roman"/>
          <w:color w:val="C00000"/>
          <w:sz w:val="18"/>
          <w:lang w:eastAsia="en-IN"/>
        </w:rPr>
        <w:t>28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double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y = </w:t>
      </w:r>
      <w:r w:rsidRPr="00510243">
        <w:rPr>
          <w:rFonts w:ascii="Verdana" w:eastAsia="Times New Roman" w:hAnsi="Verdana" w:cs="Times New Roman"/>
          <w:color w:val="C00000"/>
          <w:sz w:val="18"/>
          <w:lang w:eastAsia="en-IN"/>
        </w:rPr>
        <w:t>4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maximum of two numbers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"Maximum number of x and y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+Math.max(x, y));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square root of y 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"Square root of y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 Math.sqrt(y));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//returns 28 power of 4 i.e. 28*28*28*28  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"Power of x and y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 Math.pow(x, y));  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logarithm of given value     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"Logarithm of x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 Math.log(x));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"Logarithm of y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 Math.log(y));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logarithm of given value when base is 10    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"log10 of x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 Math.log10(x));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"log10 of y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 Math.log10(y));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log of x + 1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"log1p of x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+Math.log1p(x));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a power of 2  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"exp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+Math.exp(x));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(a power of 2)-1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"expm1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+Math.expm1(x));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}    </w:t>
      </w:r>
    </w:p>
    <w:p w:rsidR="00510243" w:rsidRPr="00510243" w:rsidRDefault="00510243" w:rsidP="00510243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  </w:t>
      </w:r>
    </w:p>
    <w:p w:rsidR="00510243" w:rsidRPr="00510243" w:rsidRDefault="00510243" w:rsidP="0051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510243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Output: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Maximum number of x and y is: 28.0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 root of y is: 2.0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Power of x and y is: 614656.0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Logarithm of x is: 3.332204510175204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Logarithm of y is: 1.3862943611198906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log10 of x is: 1.4471580313422192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log10 of y is: 0.6020599913279624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log1p of x is: 3.367295829986474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 of a is: 1.446257064291475E12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expm1 of a is: 1.446257064290475E12</w:t>
      </w:r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10243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Example 2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JavaMathExample2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main(String[] args)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{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double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 = </w:t>
      </w:r>
      <w:r w:rsidRPr="00510243">
        <w:rPr>
          <w:rFonts w:ascii="Verdana" w:eastAsia="Times New Roman" w:hAnsi="Verdana" w:cs="Times New Roman"/>
          <w:color w:val="C00000"/>
          <w:sz w:val="18"/>
          <w:lang w:eastAsia="en-IN"/>
        </w:rPr>
        <w:t>30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converting values to radian  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double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b = Math.toRadians(a);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trigonometric sine of a    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"Sine value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+Math.sin(a));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trigonometric cosine value of a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"Cosine value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+Math.cos(a));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trigonometric tangent value of a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"Tangent value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+Math.tan(a));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trigonometric arc sine of a    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"Sine value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+Math.asin(a));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trigonometric arc cosine value of a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"Cosine value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+Math.acos(a));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trigonometric arc tangent value of a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"Tangent value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+Math.atan(a));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hyperbolic sine of a    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"Sine value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+Math.sinh(a));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hyperbolic cosine value of a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"Cosine value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+Math.cosh(a));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</w:t>
      </w:r>
      <w:r w:rsidRPr="00510243">
        <w:rPr>
          <w:rFonts w:ascii="Verdana" w:eastAsia="Times New Roman" w:hAnsi="Verdana" w:cs="Times New Roman"/>
          <w:color w:val="008200"/>
          <w:sz w:val="18"/>
          <w:lang w:eastAsia="en-IN"/>
        </w:rPr>
        <w:t>// return the hyperbolic tangent value of a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  System.out.println(</w:t>
      </w:r>
      <w:r w:rsidRPr="00510243">
        <w:rPr>
          <w:rFonts w:ascii="Verdana" w:eastAsia="Times New Roman" w:hAnsi="Verdana" w:cs="Times New Roman"/>
          <w:color w:val="0000FF"/>
          <w:sz w:val="18"/>
          <w:lang w:eastAsia="en-IN"/>
        </w:rPr>
        <w:t>"Tangent value of a is: "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+Math.tanh(a));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}    </w:t>
      </w:r>
    </w:p>
    <w:p w:rsidR="00510243" w:rsidRPr="00510243" w:rsidRDefault="00510243" w:rsidP="00510243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  </w:t>
      </w:r>
    </w:p>
    <w:p w:rsidR="00510243" w:rsidRPr="00510243" w:rsidRDefault="00510243" w:rsidP="00510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510243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Output: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Sine value of a is: -0.9880316240928618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Cosine value of a is: 0.15425144988758405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Tangent value of a is: -6.405331196646276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Sine value of a is: NaN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Cosine value of a is: NaN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Tangent value of a is: 1.5374753309166493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Sine value of a is: 5.343237290762231E12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Cosine value of a is: 5.343237290762231E12</w:t>
      </w:r>
    </w:p>
    <w:p w:rsidR="00510243" w:rsidRPr="00510243" w:rsidRDefault="00510243" w:rsidP="00510243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1024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Tangent value of a is: 1.0</w:t>
      </w:r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10243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Java Math Methods</w:t>
      </w:r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1024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 </w:t>
      </w:r>
      <w:r w:rsidRPr="00510243">
        <w:rPr>
          <w:rFonts w:ascii="Verdana" w:eastAsia="Times New Roman" w:hAnsi="Verdana" w:cs="Times New Roman"/>
          <w:b/>
          <w:bCs/>
          <w:color w:val="000000"/>
          <w:sz w:val="18"/>
          <w:lang w:eastAsia="en-IN"/>
        </w:rPr>
        <w:t>java.lang.Math</w:t>
      </w:r>
      <w:r w:rsidRPr="00510243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class contains various methods for performing basic numeric operations such as the logarithm, cube root, and trigonometric functions etc. The various java math methods are as follows:</w:t>
      </w:r>
    </w:p>
    <w:p w:rsidR="00510243" w:rsidRPr="00510243" w:rsidRDefault="00510243" w:rsidP="0051024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10243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Basic Math methods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2"/>
        <w:gridCol w:w="10525"/>
      </w:tblGrid>
      <w:tr w:rsidR="00510243" w:rsidRPr="00510243" w:rsidTr="00510243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7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Math.abs()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will return the Absolute value of the given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8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Math.max()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Largest of two values.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9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Math.min()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Smallest of two values.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0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Math.round()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round of the decimal numbers to the nearest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1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Math.sqrt()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square root of a number.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2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Math.cbrt()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cube root of a number.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3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Math.pow()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value of first argument raised to the power to second argument.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4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Math.signum()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find the sign of a given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5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Math.ceil()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find the smallest integer value that is greater than or equal to the argument or mathematical integer.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6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Math.copySign()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find the Absolute value of first argument along with sign specified in second argument.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7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Math.nextAfter()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floating-point number adjacent to the first argument in the direction of the second argument.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8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Math.nextUp()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floating-point value adjacent to d in the direction of positive infinity.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19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Math.nextDown()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floating-point value adjacent to d in the direction of negative infinity.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0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Math.floor()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find the largest integer value which is less than or equal to the argument and is equal to the mathematical integer of a double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1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Math.floorDiv()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find the largest integer value that is less than or equal to the algebraic quotient.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2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Math.random()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a double value with a positive sign, greater than or equal to 0.0 and less than 1.0.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3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Math.rint()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double value that is closest to the given argument and equal to mathematical integer.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4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Math.hypot()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sqrt(x</w:t>
            </w: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  <w:lang w:eastAsia="en-IN"/>
              </w:rPr>
              <w:t>2</w:t>
            </w: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 +y</w:t>
            </w: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vertAlign w:val="superscript"/>
                <w:lang w:eastAsia="en-IN"/>
              </w:rPr>
              <w:t>2</w:t>
            </w: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) without intermediate overflow or underflow.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5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Math.ulp()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size of an ulp of the argument.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6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Math.getExponent()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unbiased exponent used in the representation of a 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7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Math.IEEEremainder()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calculate the remainder operation on two arguments as prescribed by the IEEE 754 standard and returns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8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Math.addExact()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sum of its arguments, throwing an exception if the result overflows an int or long.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29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Math.subtractExact()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difference of the arguments, throwing an exception if the result overflows an int.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0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Math.multiplyExact()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product of the arguments, throwing an exception if the result overflows an int or long.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1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Math.incrementExact()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argument incremented by one, throwing an exception if the result overflows an int.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2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Math.decrementExact()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argument decremented by one, throwing an exception if the result overflows an int or long.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3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Math.negateExact()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negation of the argument, throwing an exception if the result overflows an int or long.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4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Math.toIntExact()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value of the long argument, throwing an exception if the value overflows an int.</w:t>
            </w:r>
          </w:p>
        </w:tc>
      </w:tr>
    </w:tbl>
    <w:p w:rsidR="00510243" w:rsidRPr="00510243" w:rsidRDefault="00510243" w:rsidP="0051024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10243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Logarithmic Math Methods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0"/>
        <w:gridCol w:w="11357"/>
      </w:tblGrid>
      <w:tr w:rsidR="00510243" w:rsidRPr="00510243" w:rsidTr="00510243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5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Math.log()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natural logarithm of a double 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6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Math.log10()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base 10 logarithm of a double 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7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Math.log1p()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the natural logarithm of the sum of the argument and 1.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8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Math.exp()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returns E raised to the power of a double value, where E is Euler's number and it is approximately equal to 2.71828.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39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Math.expm1()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calculate the power of E and subtract one from it.</w:t>
            </w:r>
          </w:p>
        </w:tc>
      </w:tr>
    </w:tbl>
    <w:p w:rsidR="00510243" w:rsidRPr="00510243" w:rsidRDefault="00510243" w:rsidP="0051024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10243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Trigonometric Math Methods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0"/>
        <w:gridCol w:w="10947"/>
      </w:tblGrid>
      <w:tr w:rsidR="00510243" w:rsidRPr="00510243" w:rsidTr="00510243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0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Math.sin()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trigonometric Sine value of a Given double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1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Math.cos()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trigonometric Cosine value of a Given double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2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Math.tan()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trigonometric Tangent value of a Given double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3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Math.asin()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trigonometric Arc Sine value of a Given double value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4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Math.acos()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trigonometric Arc Cosine value of a Given double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5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Math.atan()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trigonometric Arc Tangent value of a Given double value.</w:t>
            </w:r>
          </w:p>
        </w:tc>
      </w:tr>
    </w:tbl>
    <w:p w:rsidR="00510243" w:rsidRPr="00510243" w:rsidRDefault="00510243" w:rsidP="0051024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10243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Hyperbolic Math Methods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2"/>
        <w:gridCol w:w="11085"/>
      </w:tblGrid>
      <w:tr w:rsidR="00510243" w:rsidRPr="00510243" w:rsidTr="00510243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6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Math.sinh()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trigonometric Hyperbolic Cosine value of a Given double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7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Math.cosh()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trigonometric Hyperbolic Sine value of a Given double value.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8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Math.tanh()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return the trigonometric Hyperbolic Tangent value of a Given double value.</w:t>
            </w:r>
          </w:p>
        </w:tc>
      </w:tr>
    </w:tbl>
    <w:p w:rsidR="00510243" w:rsidRPr="00510243" w:rsidRDefault="00510243" w:rsidP="00510243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510243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Angular Math Methods</w:t>
      </w:r>
    </w:p>
    <w:tbl>
      <w:tblPr>
        <w:tblW w:w="131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10768"/>
      </w:tblGrid>
      <w:tr w:rsidR="00510243" w:rsidRPr="00510243" w:rsidTr="00510243"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63" w:type="dxa"/>
              <w:left w:w="163" w:type="dxa"/>
              <w:bottom w:w="163" w:type="dxa"/>
              <w:right w:w="163" w:type="dxa"/>
            </w:tcMar>
            <w:hideMark/>
          </w:tcPr>
          <w:p w:rsidR="00510243" w:rsidRPr="00510243" w:rsidRDefault="00510243" w:rsidP="005102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10243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49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Math.toDegrees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convert the specified Radians angle to equivalent angle measured in Degrees.</w:t>
            </w:r>
          </w:p>
        </w:tc>
      </w:tr>
      <w:tr w:rsidR="00510243" w:rsidRPr="00510243" w:rsidTr="005102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hyperlink r:id="rId50" w:history="1">
              <w:r w:rsidRPr="00510243">
                <w:rPr>
                  <w:rFonts w:ascii="Verdana" w:eastAsia="Times New Roman" w:hAnsi="Verdana" w:cs="Times New Roman"/>
                  <w:color w:val="008000"/>
                  <w:sz w:val="18"/>
                  <w:lang w:eastAsia="en-IN"/>
                </w:rPr>
                <w:t>Math.toRadians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510243" w:rsidRPr="00510243" w:rsidRDefault="00510243" w:rsidP="00510243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510243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It is used to convert the specified Degrees angle to equivalent angle measured in Radians.</w:t>
            </w:r>
          </w:p>
        </w:tc>
      </w:tr>
    </w:tbl>
    <w:p w:rsidR="000A11E8" w:rsidRDefault="000A11E8"/>
    <w:sectPr w:rsidR="000A11E8" w:rsidSect="000A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43535"/>
    <w:multiLevelType w:val="multilevel"/>
    <w:tmpl w:val="CC8E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FE660C"/>
    <w:multiLevelType w:val="multilevel"/>
    <w:tmpl w:val="5628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0243"/>
    <w:rsid w:val="000A11E8"/>
    <w:rsid w:val="00510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8"/>
  </w:style>
  <w:style w:type="paragraph" w:styleId="Heading1">
    <w:name w:val="heading 1"/>
    <w:basedOn w:val="Normal"/>
    <w:link w:val="Heading1Char"/>
    <w:uiPriority w:val="9"/>
    <w:qFormat/>
    <w:rsid w:val="005102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1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102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10243"/>
    <w:rPr>
      <w:color w:val="0000FF"/>
      <w:u w:val="single"/>
    </w:rPr>
  </w:style>
  <w:style w:type="character" w:customStyle="1" w:styleId="keyword">
    <w:name w:val="keyword"/>
    <w:basedOn w:val="DefaultParagraphFont"/>
    <w:rsid w:val="00510243"/>
  </w:style>
  <w:style w:type="character" w:customStyle="1" w:styleId="number">
    <w:name w:val="number"/>
    <w:basedOn w:val="DefaultParagraphFont"/>
    <w:rsid w:val="00510243"/>
  </w:style>
  <w:style w:type="character" w:customStyle="1" w:styleId="comment">
    <w:name w:val="comment"/>
    <w:basedOn w:val="DefaultParagraphFont"/>
    <w:rsid w:val="00510243"/>
  </w:style>
  <w:style w:type="character" w:customStyle="1" w:styleId="string">
    <w:name w:val="string"/>
    <w:basedOn w:val="DefaultParagraphFont"/>
    <w:rsid w:val="00510243"/>
  </w:style>
  <w:style w:type="character" w:customStyle="1" w:styleId="testit">
    <w:name w:val="testit"/>
    <w:basedOn w:val="DefaultParagraphFont"/>
    <w:rsid w:val="00510243"/>
  </w:style>
  <w:style w:type="character" w:styleId="Strong">
    <w:name w:val="Strong"/>
    <w:basedOn w:val="DefaultParagraphFont"/>
    <w:uiPriority w:val="22"/>
    <w:qFormat/>
    <w:rsid w:val="005102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2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79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46343220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6117708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3777842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math-pow-method" TargetMode="External"/><Relationship Id="rId18" Type="http://schemas.openxmlformats.org/officeDocument/2006/relationships/hyperlink" Target="https://www.javatpoint.com/java-math-nextup-method" TargetMode="External"/><Relationship Id="rId26" Type="http://schemas.openxmlformats.org/officeDocument/2006/relationships/hyperlink" Target="https://www.javatpoint.com/java-math-getexponent-method" TargetMode="External"/><Relationship Id="rId39" Type="http://schemas.openxmlformats.org/officeDocument/2006/relationships/hyperlink" Target="https://www.javatpoint.com/java-math-expm1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math-floordiv-method" TargetMode="External"/><Relationship Id="rId34" Type="http://schemas.openxmlformats.org/officeDocument/2006/relationships/hyperlink" Target="https://www.javatpoint.com/java-math-tointexact-method" TargetMode="External"/><Relationship Id="rId42" Type="http://schemas.openxmlformats.org/officeDocument/2006/relationships/hyperlink" Target="https://www.javatpoint.com/java-math-tan-method" TargetMode="External"/><Relationship Id="rId47" Type="http://schemas.openxmlformats.org/officeDocument/2006/relationships/hyperlink" Target="https://www.javatpoint.com/java-math-cosh-method" TargetMode="External"/><Relationship Id="rId50" Type="http://schemas.openxmlformats.org/officeDocument/2006/relationships/hyperlink" Target="https://www.javatpoint.com/java-math-toradians-method" TargetMode="External"/><Relationship Id="rId7" Type="http://schemas.openxmlformats.org/officeDocument/2006/relationships/hyperlink" Target="https://www.javatpoint.com/java-math-abs-method" TargetMode="External"/><Relationship Id="rId12" Type="http://schemas.openxmlformats.org/officeDocument/2006/relationships/hyperlink" Target="https://www.javatpoint.com/java-math-cbrt-method" TargetMode="External"/><Relationship Id="rId17" Type="http://schemas.openxmlformats.org/officeDocument/2006/relationships/hyperlink" Target="https://www.javatpoint.com/java-math-nextafter-method" TargetMode="External"/><Relationship Id="rId25" Type="http://schemas.openxmlformats.org/officeDocument/2006/relationships/hyperlink" Target="https://www.javatpoint.com/java-math-ulp-method" TargetMode="External"/><Relationship Id="rId33" Type="http://schemas.openxmlformats.org/officeDocument/2006/relationships/hyperlink" Target="https://www.javatpoint.com/java-math-negateexact-method" TargetMode="External"/><Relationship Id="rId38" Type="http://schemas.openxmlformats.org/officeDocument/2006/relationships/hyperlink" Target="https://www.javatpoint.com/java-math-exp-method" TargetMode="External"/><Relationship Id="rId46" Type="http://schemas.openxmlformats.org/officeDocument/2006/relationships/hyperlink" Target="https://www.javatpoint.com/java-math-sinh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math-copysign-method" TargetMode="External"/><Relationship Id="rId20" Type="http://schemas.openxmlformats.org/officeDocument/2006/relationships/hyperlink" Target="https://www.javatpoint.com/java-math-floor-method" TargetMode="External"/><Relationship Id="rId29" Type="http://schemas.openxmlformats.org/officeDocument/2006/relationships/hyperlink" Target="https://www.javatpoint.com/java-math-subtractexact-method" TargetMode="External"/><Relationship Id="rId41" Type="http://schemas.openxmlformats.org/officeDocument/2006/relationships/hyperlink" Target="https://www.javatpoint.com/java-math-cos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piler.javatpoint.com/opr/test.jsp?filename=JavaMathExample2" TargetMode="External"/><Relationship Id="rId11" Type="http://schemas.openxmlformats.org/officeDocument/2006/relationships/hyperlink" Target="https://www.javatpoint.com/java-math-sqrt-method" TargetMode="External"/><Relationship Id="rId24" Type="http://schemas.openxmlformats.org/officeDocument/2006/relationships/hyperlink" Target="https://www.javatpoint.com/java-math-hypot-method" TargetMode="External"/><Relationship Id="rId32" Type="http://schemas.openxmlformats.org/officeDocument/2006/relationships/hyperlink" Target="https://www.javatpoint.com/java-math-decrementexact-method" TargetMode="External"/><Relationship Id="rId37" Type="http://schemas.openxmlformats.org/officeDocument/2006/relationships/hyperlink" Target="https://www.javatpoint.com/java-math-log1p-method" TargetMode="External"/><Relationship Id="rId40" Type="http://schemas.openxmlformats.org/officeDocument/2006/relationships/hyperlink" Target="https://www.javatpoint.com/java-math-sin-method" TargetMode="External"/><Relationship Id="rId45" Type="http://schemas.openxmlformats.org/officeDocument/2006/relationships/hyperlink" Target="https://www.javatpoint.com/java-math-atan-method" TargetMode="External"/><Relationship Id="rId5" Type="http://schemas.openxmlformats.org/officeDocument/2006/relationships/hyperlink" Target="https://compiler.javatpoint.com/opr/test.jsp?filename=JavaMathExample1" TargetMode="External"/><Relationship Id="rId15" Type="http://schemas.openxmlformats.org/officeDocument/2006/relationships/hyperlink" Target="https://www.javatpoint.com/java-math-ceil-method" TargetMode="External"/><Relationship Id="rId23" Type="http://schemas.openxmlformats.org/officeDocument/2006/relationships/hyperlink" Target="https://www.javatpoint.com/java-math-rint-method" TargetMode="External"/><Relationship Id="rId28" Type="http://schemas.openxmlformats.org/officeDocument/2006/relationships/hyperlink" Target="https://www.javatpoint.com/java-math-addexact-method" TargetMode="External"/><Relationship Id="rId36" Type="http://schemas.openxmlformats.org/officeDocument/2006/relationships/hyperlink" Target="https://www.javatpoint.com/java-math-log10-method" TargetMode="External"/><Relationship Id="rId49" Type="http://schemas.openxmlformats.org/officeDocument/2006/relationships/hyperlink" Target="https://www.javatpoint.com/java-math-todegrees-method" TargetMode="External"/><Relationship Id="rId10" Type="http://schemas.openxmlformats.org/officeDocument/2006/relationships/hyperlink" Target="https://www.javatpoint.com/java-math-round-method" TargetMode="External"/><Relationship Id="rId19" Type="http://schemas.openxmlformats.org/officeDocument/2006/relationships/hyperlink" Target="https://www.javatpoint.com/java-math-nextdown-method" TargetMode="External"/><Relationship Id="rId31" Type="http://schemas.openxmlformats.org/officeDocument/2006/relationships/hyperlink" Target="https://www.javatpoint.com/java-math-incrementexact-method" TargetMode="External"/><Relationship Id="rId44" Type="http://schemas.openxmlformats.org/officeDocument/2006/relationships/hyperlink" Target="https://www.javatpoint.com/java-math-acos-method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math-min-method" TargetMode="External"/><Relationship Id="rId14" Type="http://schemas.openxmlformats.org/officeDocument/2006/relationships/hyperlink" Target="https://www.javatpoint.com/java-math-signum-method" TargetMode="External"/><Relationship Id="rId22" Type="http://schemas.openxmlformats.org/officeDocument/2006/relationships/hyperlink" Target="https://www.javatpoint.com/java-math-random-method" TargetMode="External"/><Relationship Id="rId27" Type="http://schemas.openxmlformats.org/officeDocument/2006/relationships/hyperlink" Target="https://www.javatpoint.com/java-math-ieeeremainder-method" TargetMode="External"/><Relationship Id="rId30" Type="http://schemas.openxmlformats.org/officeDocument/2006/relationships/hyperlink" Target="https://www.javatpoint.com/java-math-multiplyexact-method" TargetMode="External"/><Relationship Id="rId35" Type="http://schemas.openxmlformats.org/officeDocument/2006/relationships/hyperlink" Target="https://www.javatpoint.com/java-math-log-method" TargetMode="External"/><Relationship Id="rId43" Type="http://schemas.openxmlformats.org/officeDocument/2006/relationships/hyperlink" Target="https://www.javatpoint.com/java-math-asin-method" TargetMode="External"/><Relationship Id="rId48" Type="http://schemas.openxmlformats.org/officeDocument/2006/relationships/hyperlink" Target="https://www.javatpoint.com/java-math-tanh-method" TargetMode="External"/><Relationship Id="rId8" Type="http://schemas.openxmlformats.org/officeDocument/2006/relationships/hyperlink" Target="https://www.javatpoint.com/java-math-max-method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1840</Words>
  <Characters>10494</Characters>
  <Application>Microsoft Office Word</Application>
  <DocSecurity>0</DocSecurity>
  <Lines>87</Lines>
  <Paragraphs>24</Paragraphs>
  <ScaleCrop>false</ScaleCrop>
  <Company/>
  <LinksUpToDate>false</LinksUpToDate>
  <CharactersWithSpaces>12310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2019-06-03T00:53:00Z</dcterms:created>
  <dcterms:modified xsi:type="dcterms:W3CDTF">2019-06-03T00:53:00Z</dcterms:modified>
</cp:coreProperties>
</file>