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A6314" w14:textId="2D4E18DC" w:rsidR="006940BC" w:rsidRPr="006940BC" w:rsidRDefault="00680CA1" w:rsidP="00680CA1">
      <w:pPr>
        <w:rPr>
          <w:b/>
        </w:rPr>
      </w:pPr>
      <w:r>
        <w:rPr>
          <w:b/>
        </w:rPr>
        <w:t>ANIMAL RIGHT ANAYLSIS</w:t>
      </w:r>
    </w:p>
    <w:p w14:paraId="60F1D0BF" w14:textId="77777777" w:rsidR="006940BC" w:rsidRDefault="006940BC"/>
    <w:p w14:paraId="3D50A2DB" w14:textId="1F3B1DF0" w:rsidR="00374241" w:rsidRDefault="00374241">
      <w:r>
        <w:t xml:space="preserve">The </w:t>
      </w:r>
      <w:r w:rsidR="00853499">
        <w:t>accompanying</w:t>
      </w:r>
      <w:r>
        <w:t xml:space="preserve"> dataset </w:t>
      </w:r>
      <w:r w:rsidR="009E541B">
        <w:t xml:space="preserve">comes from this </w:t>
      </w:r>
      <w:hyperlink r:id="rId6" w:history="1">
        <w:r w:rsidR="009E541B" w:rsidRPr="009E541B">
          <w:rPr>
            <w:rStyle w:val="IntenseEmphasis"/>
          </w:rPr>
          <w:t>link</w:t>
        </w:r>
      </w:hyperlink>
      <w:r w:rsidR="009E541B">
        <w:t>. The dataset gathers statistics from key international data sources to create this comprehensive “Animal Rights Index,</w:t>
      </w:r>
      <w:r w:rsidR="009E541B" w:rsidRPr="009E541B">
        <w:t xml:space="preserve">” which helps identify which countries are the best and worst </w:t>
      </w:r>
      <w:r w:rsidR="009E541B">
        <w:t>regarding</w:t>
      </w:r>
      <w:r w:rsidR="009E541B" w:rsidRPr="009E541B">
        <w:t xml:space="preserve"> animal rights.</w:t>
      </w:r>
      <w:r w:rsidR="009E541B">
        <w:t xml:space="preserve"> </w:t>
      </w:r>
      <w:r w:rsidR="009E541B" w:rsidRPr="009E541B">
        <w:t xml:space="preserve">Animal rights laws vary greatly around the world. Animal rights activists argue that animals are sentient beings that deserve a life free from suffering. From recognition of animal sentience to fur-farming bans, many countries are taking a stand against animal cruelty </w:t>
      </w:r>
      <w:r w:rsidR="009E541B">
        <w:t xml:space="preserve">in </w:t>
      </w:r>
      <w:r w:rsidR="009E541B" w:rsidRPr="009E541B">
        <w:t xml:space="preserve">any way they can. </w:t>
      </w:r>
      <w:r w:rsidR="009E541B">
        <w:t>Other considerations, such as pesticide use and meat consumption, can impact animal health and welfare</w:t>
      </w:r>
      <w:r w:rsidR="009E541B" w:rsidRPr="009E541B">
        <w:t>.</w:t>
      </w:r>
      <w:r w:rsidR="00E01197">
        <w:t xml:space="preserve"> </w:t>
      </w:r>
      <w:r w:rsidR="009E541B">
        <w:t xml:space="preserve">The five columns after the country names have been converted from nominal to numeric. </w:t>
      </w:r>
    </w:p>
    <w:p w14:paraId="1FD81B54" w14:textId="154BA920" w:rsidR="006940BC" w:rsidRDefault="006940BC">
      <w:r>
        <w:br/>
        <w:t>Please answer the questions below</w:t>
      </w:r>
      <w:r w:rsidR="006B6F2F">
        <w:t>.</w:t>
      </w:r>
    </w:p>
    <w:p w14:paraId="598471FD" w14:textId="77777777" w:rsidR="00374241" w:rsidRDefault="00374241"/>
    <w:p w14:paraId="2DBE3489" w14:textId="1B367F56" w:rsidR="00124C17" w:rsidRDefault="00124C17" w:rsidP="006940BC">
      <w:pPr>
        <w:pStyle w:val="ListParagraph"/>
        <w:numPr>
          <w:ilvl w:val="0"/>
          <w:numId w:val="1"/>
        </w:numPr>
      </w:pPr>
      <w:r>
        <w:t>Describe the data and its values briefly.</w:t>
      </w:r>
    </w:p>
    <w:p w14:paraId="41DFBE73" w14:textId="613CD3B9" w:rsidR="006B6F2F" w:rsidRDefault="006B6F2F" w:rsidP="006940BC">
      <w:pPr>
        <w:pStyle w:val="ListParagraph"/>
        <w:numPr>
          <w:ilvl w:val="0"/>
          <w:numId w:val="1"/>
        </w:numPr>
      </w:pPr>
      <w:r>
        <w:t xml:space="preserve">Visualize the countries across all the dimensions in one chart so you can easily see similar countries. </w:t>
      </w:r>
    </w:p>
    <w:p w14:paraId="35A19495" w14:textId="03116468" w:rsidR="006B6F2F" w:rsidRDefault="006B6F2F" w:rsidP="006940BC">
      <w:pPr>
        <w:pStyle w:val="ListParagraph"/>
        <w:numPr>
          <w:ilvl w:val="0"/>
          <w:numId w:val="1"/>
        </w:numPr>
      </w:pPr>
      <w:r>
        <w:t xml:space="preserve">Compute the distance </w:t>
      </w:r>
      <w:r w:rsidR="00124C17">
        <w:t>between the countries across the different dimensions.</w:t>
      </w:r>
    </w:p>
    <w:p w14:paraId="1A561B11" w14:textId="5E5AF543" w:rsidR="00124C17" w:rsidRDefault="00124C17" w:rsidP="00124C17">
      <w:pPr>
        <w:pStyle w:val="ListParagraph"/>
        <w:numPr>
          <w:ilvl w:val="0"/>
          <w:numId w:val="1"/>
        </w:numPr>
      </w:pPr>
      <w:r>
        <w:t xml:space="preserve">Carry out cluster analysis to study the relationship between countries. Explain the number of clusters you chose as optimal and why. Show visualizations to support your answers where possible. </w:t>
      </w:r>
    </w:p>
    <w:p w14:paraId="42375C67" w14:textId="65F5FF09" w:rsidR="00374241" w:rsidRDefault="00374241" w:rsidP="00124C17">
      <w:pPr>
        <w:pStyle w:val="ListParagraph"/>
        <w:numPr>
          <w:ilvl w:val="0"/>
          <w:numId w:val="1"/>
        </w:numPr>
      </w:pPr>
      <w:r w:rsidRPr="00374241">
        <w:t xml:space="preserve">Use principal components analysis to investigate the relationships between the countries </w:t>
      </w:r>
      <w:r w:rsidR="00853499">
        <w:t>based on</w:t>
      </w:r>
      <w:r w:rsidRPr="00374241">
        <w:t xml:space="preserve"> these </w:t>
      </w:r>
      <w:r w:rsidR="00853499" w:rsidRPr="00374241">
        <w:t>variables.</w:t>
      </w:r>
      <w:r w:rsidR="00124C17" w:rsidRPr="00124C17">
        <w:t xml:space="preserve"> </w:t>
      </w:r>
      <w:r w:rsidR="00124C17">
        <w:t xml:space="preserve">Show visualizations to support your answers where possible. </w:t>
      </w:r>
    </w:p>
    <w:p w14:paraId="56891ED0" w14:textId="543A91BE" w:rsidR="00124C17" w:rsidRDefault="00374241" w:rsidP="00124C17">
      <w:pPr>
        <w:pStyle w:val="ListParagraph"/>
        <w:numPr>
          <w:ilvl w:val="0"/>
          <w:numId w:val="1"/>
        </w:numPr>
      </w:pPr>
      <w:r w:rsidRPr="00374241">
        <w:t xml:space="preserve">Identify the important factors underlying the observed variables and examine the relationships between the countries </w:t>
      </w:r>
      <w:r w:rsidR="00853499">
        <w:t>to</w:t>
      </w:r>
      <w:r w:rsidRPr="00374241">
        <w:t xml:space="preserve"> these </w:t>
      </w:r>
      <w:r w:rsidR="00853499" w:rsidRPr="00374241">
        <w:t>factors.</w:t>
      </w:r>
      <w:r w:rsidR="00124C17">
        <w:t xml:space="preserve"> Show visualizations to support your answers where possible. </w:t>
      </w:r>
    </w:p>
    <w:p w14:paraId="2195FDC6" w14:textId="2D98A68F" w:rsidR="00124C17" w:rsidRDefault="00124C17" w:rsidP="00124C17">
      <w:pPr>
        <w:pStyle w:val="ListParagraph"/>
        <w:numPr>
          <w:ilvl w:val="0"/>
          <w:numId w:val="1"/>
        </w:numPr>
      </w:pPr>
      <w:r>
        <w:t xml:space="preserve">What would you name your principal components and factors? Why? </w:t>
      </w:r>
    </w:p>
    <w:p w14:paraId="26269E35" w14:textId="656FFA03" w:rsidR="00374241" w:rsidRDefault="00374241" w:rsidP="00124C17">
      <w:pPr>
        <w:ind w:left="360"/>
      </w:pPr>
    </w:p>
    <w:p w14:paraId="224368D8" w14:textId="77777777" w:rsidR="00F10C9B" w:rsidRDefault="00F10C9B" w:rsidP="00F10C9B">
      <w:pPr>
        <w:pStyle w:val="ListParagraph"/>
      </w:pPr>
    </w:p>
    <w:p w14:paraId="31EB12F7" w14:textId="62B9D4C4" w:rsidR="00F10C9B" w:rsidRDefault="00F10C9B" w:rsidP="00F10C9B"/>
    <w:p w14:paraId="0E245D44" w14:textId="13408771" w:rsidR="00F10C9B" w:rsidRDefault="00F10C9B" w:rsidP="00F10C9B"/>
    <w:sectPr w:rsidR="00F10C9B" w:rsidSect="00DA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64D7F"/>
    <w:multiLevelType w:val="multilevel"/>
    <w:tmpl w:val="773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420DC"/>
    <w:multiLevelType w:val="hybridMultilevel"/>
    <w:tmpl w:val="C240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80168"/>
    <w:multiLevelType w:val="hybridMultilevel"/>
    <w:tmpl w:val="6792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0057B"/>
    <w:multiLevelType w:val="multilevel"/>
    <w:tmpl w:val="C2C6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088872">
    <w:abstractNumId w:val="2"/>
  </w:num>
  <w:num w:numId="2" w16cid:durableId="1610161932">
    <w:abstractNumId w:val="1"/>
  </w:num>
  <w:num w:numId="3" w16cid:durableId="1864828699">
    <w:abstractNumId w:val="0"/>
  </w:num>
  <w:num w:numId="4" w16cid:durableId="165369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41"/>
    <w:rsid w:val="000447BE"/>
    <w:rsid w:val="00095AD9"/>
    <w:rsid w:val="00124C17"/>
    <w:rsid w:val="00176ACE"/>
    <w:rsid w:val="00374241"/>
    <w:rsid w:val="003E34EC"/>
    <w:rsid w:val="00680CA1"/>
    <w:rsid w:val="006940BC"/>
    <w:rsid w:val="006B6F2F"/>
    <w:rsid w:val="007D382E"/>
    <w:rsid w:val="00853499"/>
    <w:rsid w:val="008B03B4"/>
    <w:rsid w:val="009B2085"/>
    <w:rsid w:val="009E541B"/>
    <w:rsid w:val="009F33B1"/>
    <w:rsid w:val="00AB2A41"/>
    <w:rsid w:val="00C1076A"/>
    <w:rsid w:val="00DA5032"/>
    <w:rsid w:val="00E01197"/>
    <w:rsid w:val="00F1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385E"/>
  <w15:chartTrackingRefBased/>
  <w15:docId w15:val="{F94D251C-0B4D-C84D-943A-86C89D0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4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54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9E541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swiftest.com/animal-rights-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E77F22-9C85-7C4F-9634-0A2FD181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HARSH PITHADIA</cp:lastModifiedBy>
  <cp:revision>9</cp:revision>
  <dcterms:created xsi:type="dcterms:W3CDTF">2023-03-23T15:02:00Z</dcterms:created>
  <dcterms:modified xsi:type="dcterms:W3CDTF">2024-04-13T18:40:00Z</dcterms:modified>
</cp:coreProperties>
</file>