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FB9" w:rsidRDefault="004368E2">
      <w:pPr>
        <w:pStyle w:val="normal0"/>
        <w:rPr>
          <w:rFonts w:ascii="Times New Roman" w:eastAsia="Times New Roman" w:hAnsi="Times New Roman" w:cs="Times New Roman"/>
          <w:sz w:val="24"/>
          <w:szCs w:val="24"/>
        </w:rPr>
      </w:pPr>
      <w:bookmarkStart w:id="0" w:name="gjdgxs" w:colFirst="0" w:colLast="0"/>
      <w:bookmarkEnd w:id="0"/>
      <w:r>
        <w:rPr>
          <w:noProof/>
        </w:rPr>
        <w:drawing>
          <wp:anchor distT="0" distB="0" distL="0" distR="0" simplePos="0" relativeHeight="251658240" behindDoc="1" locked="0" layoutInCell="1" allowOverlap="1">
            <wp:simplePos x="0" y="0"/>
            <wp:positionH relativeFrom="page">
              <wp:posOffset>304800</wp:posOffset>
            </wp:positionH>
            <wp:positionV relativeFrom="page">
              <wp:posOffset>304800</wp:posOffset>
            </wp:positionV>
            <wp:extent cx="7467600" cy="9753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467600" cy="9753600"/>
                    </a:xfrm>
                    <a:prstGeom prst="rect">
                      <a:avLst/>
                    </a:prstGeom>
                    <a:ln/>
                  </pic:spPr>
                </pic:pic>
              </a:graphicData>
            </a:graphic>
          </wp:anchor>
        </w:drawing>
      </w:r>
    </w:p>
    <w:p w:rsidR="00580FB9" w:rsidRDefault="00580FB9">
      <w:pPr>
        <w:pStyle w:val="normal0"/>
        <w:rPr>
          <w:rFonts w:ascii="Times New Roman" w:eastAsia="Times New Roman" w:hAnsi="Times New Roman" w:cs="Times New Roman"/>
          <w:sz w:val="24"/>
          <w:szCs w:val="24"/>
        </w:rPr>
      </w:pPr>
    </w:p>
    <w:p w:rsidR="00580FB9" w:rsidRDefault="00580FB9">
      <w:pPr>
        <w:pStyle w:val="normal0"/>
        <w:rPr>
          <w:rFonts w:ascii="Times New Roman" w:eastAsia="Times New Roman" w:hAnsi="Times New Roman" w:cs="Times New Roman"/>
          <w:sz w:val="24"/>
          <w:szCs w:val="24"/>
        </w:rPr>
      </w:pPr>
    </w:p>
    <w:p w:rsidR="00580FB9" w:rsidRDefault="00580FB9">
      <w:pPr>
        <w:pStyle w:val="normal0"/>
        <w:rPr>
          <w:rFonts w:ascii="Times New Roman" w:eastAsia="Times New Roman" w:hAnsi="Times New Roman" w:cs="Times New Roman"/>
          <w:sz w:val="24"/>
          <w:szCs w:val="24"/>
        </w:rPr>
      </w:pPr>
    </w:p>
    <w:p w:rsidR="00580FB9" w:rsidRDefault="00580FB9">
      <w:pPr>
        <w:pStyle w:val="normal0"/>
        <w:rPr>
          <w:rFonts w:ascii="Times New Roman" w:eastAsia="Times New Roman" w:hAnsi="Times New Roman" w:cs="Times New Roman"/>
          <w:sz w:val="24"/>
          <w:szCs w:val="24"/>
        </w:rPr>
      </w:pPr>
    </w:p>
    <w:p w:rsidR="00580FB9" w:rsidRDefault="004368E2">
      <w:pPr>
        <w:pStyle w:val="normal0"/>
        <w:ind w:left="364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MIT School of Engineering</w:t>
      </w:r>
    </w:p>
    <w:p w:rsidR="00580FB9" w:rsidRDefault="00580FB9">
      <w:pPr>
        <w:pStyle w:val="normal0"/>
        <w:rPr>
          <w:rFonts w:ascii="Times New Roman" w:eastAsia="Times New Roman" w:hAnsi="Times New Roman" w:cs="Times New Roman"/>
          <w:sz w:val="24"/>
          <w:szCs w:val="24"/>
        </w:rPr>
      </w:pPr>
    </w:p>
    <w:p w:rsidR="00580FB9" w:rsidRDefault="004368E2">
      <w:pPr>
        <w:pStyle w:val="normal0"/>
        <w:ind w:left="208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Department of Computer Science and Engineering</w:t>
      </w:r>
    </w:p>
    <w:p w:rsidR="00580FB9" w:rsidRDefault="00580FB9">
      <w:pPr>
        <w:pStyle w:val="normal0"/>
        <w:rPr>
          <w:rFonts w:ascii="Times New Roman" w:eastAsia="Times New Roman" w:hAnsi="Times New Roman" w:cs="Times New Roman"/>
          <w:sz w:val="24"/>
          <w:szCs w:val="24"/>
        </w:rPr>
      </w:pPr>
    </w:p>
    <w:p w:rsidR="00580FB9" w:rsidRDefault="004368E2">
      <w:pPr>
        <w:pStyle w:val="normal0"/>
        <w:ind w:left="3180"/>
        <w:rPr>
          <w:rFonts w:ascii="Times New Roman" w:eastAsia="Times New Roman" w:hAnsi="Times New Roman" w:cs="Times New Roman"/>
          <w:b/>
          <w:color w:val="2F2F2F"/>
          <w:sz w:val="32"/>
          <w:szCs w:val="32"/>
        </w:rPr>
      </w:pPr>
      <w:r>
        <w:rPr>
          <w:rFonts w:ascii="Times New Roman" w:eastAsia="Times New Roman" w:hAnsi="Times New Roman" w:cs="Times New Roman"/>
          <w:b/>
          <w:color w:val="2F2F2F"/>
          <w:sz w:val="32"/>
          <w:szCs w:val="32"/>
        </w:rPr>
        <w:t>Mini Project Synopsis</w:t>
      </w:r>
    </w:p>
    <w:p w:rsidR="00580FB9" w:rsidRDefault="00580FB9">
      <w:pPr>
        <w:pStyle w:val="normal0"/>
        <w:rPr>
          <w:rFonts w:ascii="Times New Roman" w:eastAsia="Times New Roman" w:hAnsi="Times New Roman" w:cs="Times New Roman"/>
          <w:sz w:val="24"/>
          <w:szCs w:val="24"/>
        </w:rPr>
      </w:pPr>
    </w:p>
    <w:p w:rsidR="00580FB9" w:rsidRDefault="00580FB9">
      <w:pPr>
        <w:pStyle w:val="normal0"/>
        <w:rPr>
          <w:rFonts w:ascii="Times New Roman" w:eastAsia="Times New Roman" w:hAnsi="Times New Roman" w:cs="Times New Roman"/>
          <w:sz w:val="24"/>
          <w:szCs w:val="24"/>
        </w:rPr>
      </w:pPr>
    </w:p>
    <w:p w:rsidR="00580FB9" w:rsidRDefault="004368E2">
      <w:pPr>
        <w:pStyle w:val="normal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Group ID</w:t>
      </w:r>
      <w:proofErr w:type="gramStart"/>
      <w:r>
        <w:rPr>
          <w:rFonts w:ascii="Times New Roman" w:eastAsia="Times New Roman" w:hAnsi="Times New Roman" w:cs="Times New Roman"/>
          <w:b/>
          <w:color w:val="2F2F2F"/>
          <w:sz w:val="24"/>
          <w:szCs w:val="24"/>
        </w:rPr>
        <w:t>:1</w:t>
      </w:r>
      <w:proofErr w:type="gramEnd"/>
    </w:p>
    <w:p w:rsidR="00580FB9" w:rsidRDefault="00580FB9">
      <w:pPr>
        <w:pStyle w:val="normal0"/>
        <w:rPr>
          <w:rFonts w:ascii="Times New Roman" w:eastAsia="Times New Roman" w:hAnsi="Times New Roman" w:cs="Times New Roman"/>
          <w:sz w:val="24"/>
          <w:szCs w:val="24"/>
        </w:rPr>
      </w:pPr>
    </w:p>
    <w:p w:rsidR="00580FB9" w:rsidRDefault="004368E2">
      <w:pPr>
        <w:pStyle w:val="normal0"/>
        <w:rPr>
          <w:rFonts w:ascii="Times New Roman" w:eastAsia="Times New Roman" w:hAnsi="Times New Roman" w:cs="Times New Roman"/>
          <w:b/>
          <w:color w:val="2F2F2F"/>
          <w:sz w:val="24"/>
          <w:szCs w:val="24"/>
          <w:u w:val="single"/>
        </w:rPr>
      </w:pPr>
      <w:r>
        <w:rPr>
          <w:rFonts w:ascii="Times New Roman" w:eastAsia="Times New Roman" w:hAnsi="Times New Roman" w:cs="Times New Roman"/>
          <w:b/>
          <w:color w:val="2F2F2F"/>
          <w:sz w:val="24"/>
          <w:szCs w:val="24"/>
        </w:rPr>
        <w:t xml:space="preserve">Project Title: </w:t>
      </w:r>
      <w:r>
        <w:rPr>
          <w:rFonts w:ascii="Times New Roman" w:eastAsia="Times New Roman" w:hAnsi="Times New Roman" w:cs="Times New Roman"/>
          <w:b/>
          <w:color w:val="2F2F2F"/>
          <w:sz w:val="24"/>
          <w:szCs w:val="24"/>
          <w:u w:val="single"/>
        </w:rPr>
        <w:t>Serve</w:t>
      </w:r>
      <w:r>
        <w:rPr>
          <w:rFonts w:ascii="Times New Roman" w:eastAsia="Times New Roman" w:hAnsi="Times New Roman" w:cs="Times New Roman"/>
          <w:b/>
          <w:color w:val="2F2F2F"/>
          <w:sz w:val="24"/>
          <w:szCs w:val="24"/>
          <w:u w:val="single"/>
        </w:rPr>
        <w:t>r Management</w:t>
      </w:r>
    </w:p>
    <w:p w:rsidR="00580FB9" w:rsidRDefault="00580FB9">
      <w:pPr>
        <w:pStyle w:val="normal0"/>
        <w:rPr>
          <w:rFonts w:ascii="Times New Roman" w:eastAsia="Times New Roman" w:hAnsi="Times New Roman" w:cs="Times New Roman"/>
          <w:b/>
          <w:color w:val="2F2F2F"/>
          <w:sz w:val="24"/>
          <w:szCs w:val="24"/>
        </w:rPr>
      </w:pPr>
    </w:p>
    <w:p w:rsidR="00580FB9" w:rsidRDefault="004368E2">
      <w:pPr>
        <w:pStyle w:val="normal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Group Members:</w:t>
      </w:r>
    </w:p>
    <w:p w:rsidR="00580FB9" w:rsidRDefault="00580FB9">
      <w:pPr>
        <w:pStyle w:val="normal0"/>
        <w:rPr>
          <w:rFonts w:ascii="Times New Roman" w:eastAsia="Times New Roman" w:hAnsi="Times New Roman" w:cs="Times New Roman"/>
          <w:sz w:val="24"/>
          <w:szCs w:val="24"/>
        </w:rPr>
      </w:pPr>
    </w:p>
    <w:tbl>
      <w:tblPr>
        <w:tblStyle w:val="a"/>
        <w:tblW w:w="10000" w:type="dxa"/>
        <w:tblInd w:w="10" w:type="dxa"/>
        <w:tblBorders>
          <w:top w:val="nil"/>
          <w:left w:val="nil"/>
          <w:bottom w:val="nil"/>
          <w:right w:val="nil"/>
          <w:insideH w:val="nil"/>
          <w:insideV w:val="nil"/>
        </w:tblBorders>
        <w:tblLayout w:type="fixed"/>
        <w:tblLook w:val="0000"/>
      </w:tblPr>
      <w:tblGrid>
        <w:gridCol w:w="1580"/>
        <w:gridCol w:w="1840"/>
        <w:gridCol w:w="2580"/>
        <w:gridCol w:w="2000"/>
        <w:gridCol w:w="2000"/>
      </w:tblGrid>
      <w:tr w:rsidR="00580FB9">
        <w:trPr>
          <w:cantSplit/>
          <w:trHeight w:val="389"/>
          <w:tblHeader/>
        </w:trPr>
        <w:tc>
          <w:tcPr>
            <w:tcW w:w="1580" w:type="dxa"/>
            <w:tcBorders>
              <w:top w:val="single" w:sz="8" w:space="0" w:color="000000"/>
              <w:left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Enrollment</w:t>
            </w:r>
          </w:p>
        </w:tc>
        <w:tc>
          <w:tcPr>
            <w:tcW w:w="1840" w:type="dxa"/>
            <w:tcBorders>
              <w:top w:val="single" w:sz="8" w:space="0" w:color="000000"/>
              <w:right w:val="single" w:sz="8" w:space="0" w:color="000000"/>
            </w:tcBorders>
          </w:tcPr>
          <w:p w:rsidR="00580FB9" w:rsidRDefault="004368E2">
            <w:pPr>
              <w:pStyle w:val="normal0"/>
              <w:ind w:left="48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Roll No.</w:t>
            </w:r>
          </w:p>
        </w:tc>
        <w:tc>
          <w:tcPr>
            <w:tcW w:w="2580" w:type="dxa"/>
            <w:tcBorders>
              <w:top w:val="single" w:sz="8" w:space="0" w:color="000000"/>
              <w:right w:val="single" w:sz="8" w:space="0" w:color="000000"/>
            </w:tcBorders>
          </w:tcPr>
          <w:p w:rsidR="00580FB9" w:rsidRDefault="004368E2">
            <w:pPr>
              <w:pStyle w:val="normal0"/>
              <w:ind w:left="44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Name of student</w:t>
            </w:r>
          </w:p>
        </w:tc>
        <w:tc>
          <w:tcPr>
            <w:tcW w:w="2000" w:type="dxa"/>
            <w:tcBorders>
              <w:top w:val="single" w:sz="8" w:space="0" w:color="000000"/>
              <w:right w:val="single" w:sz="8" w:space="0" w:color="000000"/>
            </w:tcBorders>
          </w:tcPr>
          <w:p w:rsidR="00580FB9" w:rsidRDefault="004368E2">
            <w:pPr>
              <w:pStyle w:val="normal0"/>
              <w:ind w:left="54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Email Id</w:t>
            </w:r>
          </w:p>
        </w:tc>
        <w:tc>
          <w:tcPr>
            <w:tcW w:w="2000" w:type="dxa"/>
            <w:tcBorders>
              <w:top w:val="single" w:sz="8" w:space="0" w:color="000000"/>
              <w:right w:val="single" w:sz="8" w:space="0" w:color="000000"/>
            </w:tcBorders>
          </w:tcPr>
          <w:p w:rsidR="00580FB9" w:rsidRDefault="004368E2">
            <w:pPr>
              <w:pStyle w:val="normal0"/>
              <w:ind w:left="12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Contact Number</w:t>
            </w:r>
          </w:p>
        </w:tc>
      </w:tr>
      <w:tr w:rsidR="00580FB9">
        <w:trPr>
          <w:cantSplit/>
          <w:trHeight w:val="276"/>
          <w:tblHeader/>
        </w:trPr>
        <w:tc>
          <w:tcPr>
            <w:tcW w:w="1580" w:type="dxa"/>
            <w:tcBorders>
              <w:left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Number</w:t>
            </w:r>
          </w:p>
        </w:tc>
        <w:tc>
          <w:tcPr>
            <w:tcW w:w="1840" w:type="dxa"/>
            <w:tcBorders>
              <w:right w:val="single" w:sz="8" w:space="0" w:color="000000"/>
            </w:tcBorders>
          </w:tcPr>
          <w:p w:rsidR="00580FB9" w:rsidRDefault="00580FB9">
            <w:pPr>
              <w:pStyle w:val="normal0"/>
              <w:rPr>
                <w:rFonts w:ascii="Times New Roman" w:eastAsia="Times New Roman" w:hAnsi="Times New Roman" w:cs="Times New Roman"/>
                <w:sz w:val="24"/>
                <w:szCs w:val="24"/>
              </w:rPr>
            </w:pPr>
          </w:p>
        </w:tc>
        <w:tc>
          <w:tcPr>
            <w:tcW w:w="2580" w:type="dxa"/>
            <w:tcBorders>
              <w:right w:val="single" w:sz="8" w:space="0" w:color="000000"/>
            </w:tcBorders>
          </w:tcPr>
          <w:p w:rsidR="00580FB9" w:rsidRDefault="00580FB9">
            <w:pPr>
              <w:pStyle w:val="normal0"/>
              <w:rPr>
                <w:rFonts w:ascii="Times New Roman" w:eastAsia="Times New Roman" w:hAnsi="Times New Roman" w:cs="Times New Roman"/>
                <w:sz w:val="24"/>
                <w:szCs w:val="24"/>
              </w:rPr>
            </w:pPr>
          </w:p>
        </w:tc>
        <w:tc>
          <w:tcPr>
            <w:tcW w:w="2000" w:type="dxa"/>
            <w:tcBorders>
              <w:right w:val="single" w:sz="8" w:space="0" w:color="000000"/>
            </w:tcBorders>
          </w:tcPr>
          <w:p w:rsidR="00580FB9" w:rsidRDefault="00580FB9">
            <w:pPr>
              <w:pStyle w:val="normal0"/>
              <w:rPr>
                <w:rFonts w:ascii="Times New Roman" w:eastAsia="Times New Roman" w:hAnsi="Times New Roman" w:cs="Times New Roman"/>
                <w:sz w:val="24"/>
                <w:szCs w:val="24"/>
              </w:rPr>
            </w:pPr>
          </w:p>
        </w:tc>
        <w:tc>
          <w:tcPr>
            <w:tcW w:w="2000" w:type="dxa"/>
            <w:tcBorders>
              <w:right w:val="single" w:sz="8" w:space="0" w:color="000000"/>
            </w:tcBorders>
          </w:tcPr>
          <w:p w:rsidR="00580FB9" w:rsidRDefault="00580FB9">
            <w:pPr>
              <w:pStyle w:val="normal0"/>
              <w:rPr>
                <w:rFonts w:ascii="Times New Roman" w:eastAsia="Times New Roman" w:hAnsi="Times New Roman" w:cs="Times New Roman"/>
                <w:sz w:val="24"/>
                <w:szCs w:val="24"/>
              </w:rPr>
            </w:pPr>
          </w:p>
        </w:tc>
      </w:tr>
      <w:tr w:rsidR="00580FB9">
        <w:trPr>
          <w:cantSplit/>
          <w:trHeight w:val="115"/>
          <w:tblHeader/>
        </w:trPr>
        <w:tc>
          <w:tcPr>
            <w:tcW w:w="1580" w:type="dxa"/>
            <w:tcBorders>
              <w:left w:val="single" w:sz="8" w:space="0" w:color="000000"/>
              <w:bottom w:val="single" w:sz="8" w:space="0" w:color="000000"/>
              <w:right w:val="single" w:sz="8" w:space="0" w:color="000000"/>
            </w:tcBorders>
          </w:tcPr>
          <w:p w:rsidR="00580FB9" w:rsidRDefault="00580FB9">
            <w:pPr>
              <w:pStyle w:val="normal0"/>
              <w:rPr>
                <w:rFonts w:ascii="Times New Roman" w:eastAsia="Times New Roman" w:hAnsi="Times New Roman" w:cs="Times New Roman"/>
                <w:sz w:val="10"/>
                <w:szCs w:val="10"/>
              </w:rPr>
            </w:pPr>
          </w:p>
        </w:tc>
        <w:tc>
          <w:tcPr>
            <w:tcW w:w="1840" w:type="dxa"/>
            <w:tcBorders>
              <w:bottom w:val="single" w:sz="8" w:space="0" w:color="000000"/>
              <w:right w:val="single" w:sz="8" w:space="0" w:color="000000"/>
            </w:tcBorders>
          </w:tcPr>
          <w:p w:rsidR="00580FB9" w:rsidRDefault="00580FB9">
            <w:pPr>
              <w:pStyle w:val="normal0"/>
              <w:rPr>
                <w:rFonts w:ascii="Times New Roman" w:eastAsia="Times New Roman" w:hAnsi="Times New Roman" w:cs="Times New Roman"/>
                <w:sz w:val="10"/>
                <w:szCs w:val="10"/>
              </w:rPr>
            </w:pPr>
          </w:p>
        </w:tc>
        <w:tc>
          <w:tcPr>
            <w:tcW w:w="2580" w:type="dxa"/>
            <w:tcBorders>
              <w:bottom w:val="single" w:sz="8" w:space="0" w:color="000000"/>
              <w:right w:val="single" w:sz="8" w:space="0" w:color="000000"/>
            </w:tcBorders>
          </w:tcPr>
          <w:p w:rsidR="00580FB9" w:rsidRDefault="00580FB9">
            <w:pPr>
              <w:pStyle w:val="normal0"/>
              <w:rPr>
                <w:rFonts w:ascii="Times New Roman" w:eastAsia="Times New Roman" w:hAnsi="Times New Roman" w:cs="Times New Roman"/>
                <w:sz w:val="10"/>
                <w:szCs w:val="10"/>
              </w:rPr>
            </w:pPr>
          </w:p>
        </w:tc>
        <w:tc>
          <w:tcPr>
            <w:tcW w:w="2000" w:type="dxa"/>
            <w:tcBorders>
              <w:bottom w:val="single" w:sz="8" w:space="0" w:color="000000"/>
              <w:right w:val="single" w:sz="8" w:space="0" w:color="000000"/>
            </w:tcBorders>
          </w:tcPr>
          <w:p w:rsidR="00580FB9" w:rsidRDefault="00580FB9">
            <w:pPr>
              <w:pStyle w:val="normal0"/>
              <w:rPr>
                <w:rFonts w:ascii="Times New Roman" w:eastAsia="Times New Roman" w:hAnsi="Times New Roman" w:cs="Times New Roman"/>
                <w:sz w:val="10"/>
                <w:szCs w:val="10"/>
              </w:rPr>
            </w:pPr>
          </w:p>
        </w:tc>
        <w:tc>
          <w:tcPr>
            <w:tcW w:w="2000" w:type="dxa"/>
            <w:tcBorders>
              <w:bottom w:val="single" w:sz="8" w:space="0" w:color="000000"/>
              <w:right w:val="single" w:sz="8" w:space="0" w:color="000000"/>
            </w:tcBorders>
          </w:tcPr>
          <w:p w:rsidR="00580FB9" w:rsidRDefault="00580FB9">
            <w:pPr>
              <w:pStyle w:val="normal0"/>
              <w:rPr>
                <w:rFonts w:ascii="Times New Roman" w:eastAsia="Times New Roman" w:hAnsi="Times New Roman" w:cs="Times New Roman"/>
                <w:sz w:val="10"/>
                <w:szCs w:val="10"/>
              </w:rPr>
            </w:pPr>
          </w:p>
        </w:tc>
      </w:tr>
      <w:tr w:rsidR="00580FB9">
        <w:trPr>
          <w:cantSplit/>
          <w:trHeight w:val="585"/>
          <w:tblHeader/>
        </w:trPr>
        <w:tc>
          <w:tcPr>
            <w:tcW w:w="1580" w:type="dxa"/>
            <w:tcBorders>
              <w:left w:val="single" w:sz="8" w:space="0" w:color="000000"/>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MITU19BTCS0172</w:t>
            </w:r>
          </w:p>
        </w:tc>
        <w:tc>
          <w:tcPr>
            <w:tcW w:w="184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2193113</w:t>
            </w:r>
          </w:p>
        </w:tc>
        <w:tc>
          <w:tcPr>
            <w:tcW w:w="258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Harshwardhan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Mehrotra</w:t>
            </w:r>
            <w:proofErr w:type="spellEnd"/>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harshwardhanmehrotra@gmail.com</w:t>
            </w:r>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7771008804</w:t>
            </w:r>
          </w:p>
        </w:tc>
      </w:tr>
      <w:tr w:rsidR="00580FB9">
        <w:trPr>
          <w:cantSplit/>
          <w:trHeight w:val="477"/>
          <w:tblHeader/>
        </w:trPr>
        <w:tc>
          <w:tcPr>
            <w:tcW w:w="1580" w:type="dxa"/>
            <w:tcBorders>
              <w:left w:val="single" w:sz="8" w:space="0" w:color="000000"/>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MITU19BTCS0085</w:t>
            </w:r>
          </w:p>
        </w:tc>
        <w:tc>
          <w:tcPr>
            <w:tcW w:w="184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2193246</w:t>
            </w:r>
          </w:p>
        </w:tc>
        <w:tc>
          <w:tcPr>
            <w:tcW w:w="258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Dhande</w:t>
            </w:r>
            <w:proofErr w:type="spellEnd"/>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sohamdhande11@gmail.com</w:t>
            </w:r>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7559444529</w:t>
            </w:r>
          </w:p>
        </w:tc>
      </w:tr>
      <w:tr w:rsidR="00580FB9">
        <w:trPr>
          <w:cantSplit/>
          <w:trHeight w:val="489"/>
          <w:tblHeader/>
        </w:trPr>
        <w:tc>
          <w:tcPr>
            <w:tcW w:w="1580" w:type="dxa"/>
            <w:tcBorders>
              <w:left w:val="single" w:sz="8" w:space="0" w:color="000000"/>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MITU19BTCS0100</w:t>
            </w:r>
          </w:p>
        </w:tc>
        <w:tc>
          <w:tcPr>
            <w:tcW w:w="184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2193087</w:t>
            </w:r>
          </w:p>
        </w:tc>
        <w:tc>
          <w:tcPr>
            <w:tcW w:w="258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Ghuikhedkar</w:t>
            </w:r>
            <w:proofErr w:type="spellEnd"/>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virenghuikhedkar344@gmail.com</w:t>
            </w:r>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8169947475</w:t>
            </w:r>
          </w:p>
        </w:tc>
      </w:tr>
      <w:tr w:rsidR="00580FB9">
        <w:trPr>
          <w:cantSplit/>
          <w:trHeight w:val="489"/>
          <w:tblHeader/>
        </w:trPr>
        <w:tc>
          <w:tcPr>
            <w:tcW w:w="1580" w:type="dxa"/>
            <w:tcBorders>
              <w:left w:val="single" w:sz="8" w:space="0" w:color="000000"/>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MITU19BTCS0089</w:t>
            </w:r>
          </w:p>
        </w:tc>
        <w:tc>
          <w:tcPr>
            <w:tcW w:w="184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2193240</w:t>
            </w:r>
          </w:p>
        </w:tc>
        <w:tc>
          <w:tcPr>
            <w:tcW w:w="258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Shreyansh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Dubey</w:t>
            </w:r>
            <w:proofErr w:type="spellEnd"/>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shyam8dubey@gmail.com</w:t>
            </w:r>
          </w:p>
        </w:tc>
        <w:tc>
          <w:tcPr>
            <w:tcW w:w="2000" w:type="dxa"/>
            <w:tcBorders>
              <w:bottom w:val="single" w:sz="8" w:space="0" w:color="000000"/>
              <w:right w:val="single" w:sz="8" w:space="0" w:color="000000"/>
            </w:tcBorders>
          </w:tcPr>
          <w:p w:rsidR="00580FB9" w:rsidRDefault="004368E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9834205132</w:t>
            </w:r>
          </w:p>
        </w:tc>
      </w:tr>
    </w:tbl>
    <w:p w:rsidR="00580FB9" w:rsidRDefault="00580FB9">
      <w:pPr>
        <w:pStyle w:val="normal0"/>
        <w:rPr>
          <w:rFonts w:ascii="Times New Roman" w:eastAsia="Times New Roman" w:hAnsi="Times New Roman" w:cs="Times New Roman"/>
          <w:sz w:val="24"/>
          <w:szCs w:val="24"/>
        </w:rPr>
      </w:pPr>
    </w:p>
    <w:tbl>
      <w:tblPr>
        <w:tblStyle w:val="a0"/>
        <w:tblW w:w="10350" w:type="dxa"/>
        <w:tblBorders>
          <w:top w:val="nil"/>
          <w:left w:val="nil"/>
          <w:bottom w:val="nil"/>
          <w:right w:val="nil"/>
          <w:insideH w:val="nil"/>
          <w:insideV w:val="nil"/>
        </w:tblBorders>
        <w:tblLook w:val="0000"/>
      </w:tblPr>
      <w:tblGrid>
        <w:gridCol w:w="8670"/>
        <w:gridCol w:w="1680"/>
      </w:tblGrid>
      <w:tr w:rsidR="00580FB9" w:rsidTr="006C1C41">
        <w:trPr>
          <w:cantSplit/>
          <w:trHeight w:val="322"/>
          <w:tblHeader/>
        </w:trPr>
        <w:tc>
          <w:tcPr>
            <w:tcW w:w="8670" w:type="dxa"/>
          </w:tcPr>
          <w:p w:rsidR="00580FB9" w:rsidRDefault="004368E2">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Problem Statement:</w:t>
            </w:r>
          </w:p>
          <w:p w:rsidR="00580FB9" w:rsidRDefault="004368E2">
            <w:pPr>
              <w:pStyle w:val="normal0"/>
              <w:rPr>
                <w:rFonts w:ascii="Times New Roman" w:eastAsia="Times New Roman" w:hAnsi="Times New Roman" w:cs="Times New Roman"/>
                <w:color w:val="2F2F2F"/>
                <w:sz w:val="28"/>
                <w:szCs w:val="28"/>
              </w:rPr>
            </w:pPr>
            <w:r>
              <w:rPr>
                <w:rFonts w:ascii="Times New Roman" w:eastAsia="Times New Roman" w:hAnsi="Times New Roman" w:cs="Times New Roman"/>
                <w:color w:val="2F2F2F"/>
                <w:sz w:val="28"/>
                <w:szCs w:val="28"/>
              </w:rPr>
              <w:t xml:space="preserve">In this pandemic everyone had to work from home and the work of a system administrator get extremely difficult as he might have to manage many servers and also manage </w:t>
            </w:r>
            <w:proofErr w:type="spellStart"/>
            <w:r>
              <w:rPr>
                <w:rFonts w:ascii="Times New Roman" w:eastAsia="Times New Roman" w:hAnsi="Times New Roman" w:cs="Times New Roman"/>
                <w:color w:val="2F2F2F"/>
                <w:sz w:val="28"/>
                <w:szCs w:val="28"/>
              </w:rPr>
              <w:t>there</w:t>
            </w:r>
            <w:proofErr w:type="spellEnd"/>
            <w:r>
              <w:rPr>
                <w:rFonts w:ascii="Times New Roman" w:eastAsia="Times New Roman" w:hAnsi="Times New Roman" w:cs="Times New Roman"/>
                <w:color w:val="2F2F2F"/>
                <w:sz w:val="28"/>
                <w:szCs w:val="28"/>
              </w:rPr>
              <w:t xml:space="preserve"> passwords and keys</w:t>
            </w:r>
          </w:p>
          <w:p w:rsidR="00580FB9" w:rsidRDefault="004368E2">
            <w:pPr>
              <w:pStyle w:val="normal0"/>
              <w:rPr>
                <w:rFonts w:ascii="Times New Roman" w:eastAsia="Times New Roman" w:hAnsi="Times New Roman" w:cs="Times New Roman"/>
                <w:color w:val="2F2F2F"/>
                <w:sz w:val="28"/>
                <w:szCs w:val="28"/>
              </w:rPr>
            </w:pPr>
            <w:r>
              <w:rPr>
                <w:rFonts w:ascii="Times New Roman" w:eastAsia="Times New Roman" w:hAnsi="Times New Roman" w:cs="Times New Roman"/>
                <w:color w:val="2F2F2F"/>
                <w:sz w:val="28"/>
                <w:szCs w:val="28"/>
              </w:rPr>
              <w:t xml:space="preserve">We </w:t>
            </w:r>
            <w:proofErr w:type="gramStart"/>
            <w:r>
              <w:rPr>
                <w:rFonts w:ascii="Times New Roman" w:eastAsia="Times New Roman" w:hAnsi="Times New Roman" w:cs="Times New Roman"/>
                <w:color w:val="2F2F2F"/>
                <w:sz w:val="28"/>
                <w:szCs w:val="28"/>
              </w:rPr>
              <w:t>can  ease</w:t>
            </w:r>
            <w:proofErr w:type="gramEnd"/>
            <w:r>
              <w:rPr>
                <w:rFonts w:ascii="Times New Roman" w:eastAsia="Times New Roman" w:hAnsi="Times New Roman" w:cs="Times New Roman"/>
                <w:color w:val="2F2F2F"/>
                <w:sz w:val="28"/>
                <w:szCs w:val="28"/>
              </w:rPr>
              <w:t xml:space="preserve"> this process of server management by making all the</w:t>
            </w:r>
            <w:r>
              <w:rPr>
                <w:rFonts w:ascii="Times New Roman" w:eastAsia="Times New Roman" w:hAnsi="Times New Roman" w:cs="Times New Roman"/>
                <w:color w:val="2F2F2F"/>
                <w:sz w:val="28"/>
                <w:szCs w:val="28"/>
              </w:rPr>
              <w:t xml:space="preserve"> servers accessible using one application with One Click Login process.</w:t>
            </w: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tc>
        <w:tc>
          <w:tcPr>
            <w:tcW w:w="1680" w:type="dxa"/>
          </w:tcPr>
          <w:p w:rsidR="00580FB9" w:rsidRDefault="00580FB9">
            <w:pPr>
              <w:pStyle w:val="normal0"/>
              <w:rPr>
                <w:rFonts w:ascii="Times New Roman" w:eastAsia="Times New Roman" w:hAnsi="Times New Roman" w:cs="Times New Roman"/>
                <w:sz w:val="24"/>
                <w:szCs w:val="24"/>
              </w:rPr>
            </w:pPr>
          </w:p>
        </w:tc>
      </w:tr>
      <w:tr w:rsidR="00580FB9" w:rsidTr="006C1C41">
        <w:trPr>
          <w:cantSplit/>
          <w:trHeight w:val="370"/>
          <w:tblHeader/>
        </w:trPr>
        <w:tc>
          <w:tcPr>
            <w:tcW w:w="8670" w:type="dxa"/>
          </w:tcPr>
          <w:p w:rsidR="00580FB9" w:rsidRDefault="004368E2">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Abstract:</w:t>
            </w:r>
          </w:p>
          <w:p w:rsidR="00580FB9" w:rsidRDefault="004368E2">
            <w:pPr>
              <w:pStyle w:val="normal0"/>
              <w:rPr>
                <w:rFonts w:ascii="Times New Roman" w:eastAsia="Times New Roman" w:hAnsi="Times New Roman" w:cs="Times New Roman"/>
                <w:color w:val="2F2F2F"/>
                <w:sz w:val="28"/>
                <w:szCs w:val="28"/>
              </w:rPr>
            </w:pPr>
            <w:r>
              <w:rPr>
                <w:rFonts w:ascii="Times New Roman" w:eastAsia="Times New Roman" w:hAnsi="Times New Roman" w:cs="Times New Roman"/>
                <w:color w:val="2F2F2F"/>
                <w:sz w:val="28"/>
                <w:szCs w:val="28"/>
              </w:rPr>
              <w:t xml:space="preserve">The aim of this project is to improve the work from home situation of a system administrator by keeping all the data related to the server he/she is managing in one </w:t>
            </w:r>
            <w:proofErr w:type="spellStart"/>
            <w:r>
              <w:rPr>
                <w:rFonts w:ascii="Times New Roman" w:eastAsia="Times New Roman" w:hAnsi="Times New Roman" w:cs="Times New Roman"/>
                <w:color w:val="2F2F2F"/>
                <w:sz w:val="28"/>
                <w:szCs w:val="28"/>
              </w:rPr>
              <w:t>place.This</w:t>
            </w:r>
            <w:proofErr w:type="spellEnd"/>
            <w:r>
              <w:rPr>
                <w:rFonts w:ascii="Times New Roman" w:eastAsia="Times New Roman" w:hAnsi="Times New Roman" w:cs="Times New Roman"/>
                <w:color w:val="2F2F2F"/>
                <w:sz w:val="28"/>
                <w:szCs w:val="28"/>
              </w:rPr>
              <w:t xml:space="preserve"> will reduce their hassle of keeping track of which password and key is for which</w:t>
            </w:r>
            <w:r>
              <w:rPr>
                <w:rFonts w:ascii="Times New Roman" w:eastAsia="Times New Roman" w:hAnsi="Times New Roman" w:cs="Times New Roman"/>
                <w:color w:val="2F2F2F"/>
                <w:sz w:val="28"/>
                <w:szCs w:val="28"/>
              </w:rPr>
              <w:t xml:space="preserve"> server.</w:t>
            </w:r>
          </w:p>
          <w:p w:rsidR="00580FB9" w:rsidRDefault="00580FB9">
            <w:pPr>
              <w:pStyle w:val="normal0"/>
              <w:rPr>
                <w:rFonts w:ascii="Times New Roman" w:eastAsia="Times New Roman" w:hAnsi="Times New Roman" w:cs="Times New Roman"/>
                <w:b/>
                <w:color w:val="2F2F2F"/>
                <w:sz w:val="28"/>
                <w:szCs w:val="28"/>
              </w:rPr>
            </w:pPr>
          </w:p>
        </w:tc>
        <w:tc>
          <w:tcPr>
            <w:tcW w:w="1680" w:type="dxa"/>
          </w:tcPr>
          <w:p w:rsidR="00580FB9" w:rsidRDefault="00580FB9">
            <w:pPr>
              <w:pStyle w:val="normal0"/>
              <w:rPr>
                <w:rFonts w:ascii="Times New Roman" w:eastAsia="Times New Roman" w:hAnsi="Times New Roman" w:cs="Times New Roman"/>
                <w:sz w:val="24"/>
                <w:szCs w:val="24"/>
              </w:rPr>
            </w:pPr>
          </w:p>
        </w:tc>
      </w:tr>
      <w:tr w:rsidR="00580FB9" w:rsidTr="006C1C41">
        <w:trPr>
          <w:cantSplit/>
          <w:trHeight w:val="7371"/>
          <w:tblHeader/>
        </w:trPr>
        <w:tc>
          <w:tcPr>
            <w:tcW w:w="8670" w:type="dxa"/>
          </w:tcPr>
          <w:p w:rsidR="00580FB9" w:rsidRDefault="00580FB9">
            <w:pPr>
              <w:pStyle w:val="normal0"/>
              <w:rPr>
                <w:rFonts w:ascii="Times New Roman" w:eastAsia="Times New Roman" w:hAnsi="Times New Roman" w:cs="Times New Roman"/>
                <w:b/>
                <w:color w:val="2F2F2F"/>
                <w:sz w:val="28"/>
                <w:szCs w:val="28"/>
              </w:rPr>
            </w:pPr>
          </w:p>
          <w:p w:rsidR="00580FB9" w:rsidRDefault="004368E2">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Literature Survey:</w:t>
            </w:r>
          </w:p>
          <w:p w:rsidR="00580FB9" w:rsidRDefault="00580FB9">
            <w:pPr>
              <w:pStyle w:val="normal0"/>
              <w:rPr>
                <w:rFonts w:ascii="Times New Roman" w:eastAsia="Times New Roman" w:hAnsi="Times New Roman" w:cs="Times New Roman"/>
                <w:b/>
                <w:color w:val="2F2F2F"/>
                <w:sz w:val="28"/>
                <w:szCs w:val="28"/>
              </w:rPr>
            </w:pPr>
          </w:p>
          <w:tbl>
            <w:tblPr>
              <w:tblStyle w:val="a1"/>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117"/>
              <w:gridCol w:w="2117"/>
              <w:gridCol w:w="2118"/>
              <w:gridCol w:w="2118"/>
            </w:tblGrid>
            <w:tr w:rsidR="00580FB9" w:rsidTr="006C1C41">
              <w:trPr>
                <w:cantSplit/>
                <w:tblHeader/>
              </w:trPr>
              <w:tc>
                <w:tcPr>
                  <w:tcW w:w="2117" w:type="dxa"/>
                  <w:shd w:val="clear" w:color="auto" w:fill="auto"/>
                  <w:tcMar>
                    <w:top w:w="100" w:type="dxa"/>
                    <w:left w:w="100" w:type="dxa"/>
                    <w:bottom w:w="100" w:type="dxa"/>
                    <w:right w:w="100" w:type="dxa"/>
                  </w:tcMar>
                </w:tcPr>
                <w:p w:rsidR="00580FB9" w:rsidRDefault="004368E2">
                  <w:pPr>
                    <w:pStyle w:val="normal0"/>
                    <w:widowControl w:val="0"/>
                    <w:pBdr>
                      <w:top w:val="nil"/>
                      <w:left w:val="nil"/>
                      <w:bottom w:val="nil"/>
                      <w:right w:val="nil"/>
                      <w:between w:val="nil"/>
                    </w:pBdr>
                    <w:rPr>
                      <w:rFonts w:ascii="Times New Roman" w:eastAsia="Times New Roman" w:hAnsi="Times New Roman" w:cs="Times New Roman"/>
                      <w:b/>
                      <w:color w:val="2F2F2F"/>
                      <w:sz w:val="28"/>
                      <w:szCs w:val="28"/>
                    </w:rPr>
                  </w:pPr>
                  <w:proofErr w:type="spellStart"/>
                  <w:r>
                    <w:rPr>
                      <w:rFonts w:ascii="Times New Roman" w:eastAsia="Times New Roman" w:hAnsi="Times New Roman" w:cs="Times New Roman"/>
                      <w:b/>
                      <w:color w:val="2F2F2F"/>
                      <w:sz w:val="28"/>
                      <w:szCs w:val="28"/>
                    </w:rPr>
                    <w:t>Sr</w:t>
                  </w:r>
                  <w:proofErr w:type="spellEnd"/>
                  <w:r>
                    <w:rPr>
                      <w:rFonts w:ascii="Times New Roman" w:eastAsia="Times New Roman" w:hAnsi="Times New Roman" w:cs="Times New Roman"/>
                      <w:b/>
                      <w:color w:val="2F2F2F"/>
                      <w:sz w:val="28"/>
                      <w:szCs w:val="28"/>
                    </w:rPr>
                    <w:t xml:space="preserve"> No.</w:t>
                  </w:r>
                </w:p>
              </w:tc>
              <w:tc>
                <w:tcPr>
                  <w:tcW w:w="2117" w:type="dxa"/>
                  <w:shd w:val="clear" w:color="auto" w:fill="auto"/>
                  <w:tcMar>
                    <w:top w:w="100" w:type="dxa"/>
                    <w:left w:w="100" w:type="dxa"/>
                    <w:bottom w:w="100" w:type="dxa"/>
                    <w:right w:w="100" w:type="dxa"/>
                  </w:tcMar>
                </w:tcPr>
                <w:p w:rsidR="00580FB9" w:rsidRDefault="004368E2">
                  <w:pPr>
                    <w:pStyle w:val="normal0"/>
                    <w:widowControl w:val="0"/>
                    <w:pBdr>
                      <w:top w:val="nil"/>
                      <w:left w:val="nil"/>
                      <w:bottom w:val="nil"/>
                      <w:right w:val="nil"/>
                      <w:between w:val="nil"/>
                    </w:pBdr>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Referred Paper/Journal</w:t>
                  </w:r>
                </w:p>
              </w:tc>
              <w:tc>
                <w:tcPr>
                  <w:tcW w:w="2118" w:type="dxa"/>
                  <w:shd w:val="clear" w:color="auto" w:fill="auto"/>
                  <w:tcMar>
                    <w:top w:w="100" w:type="dxa"/>
                    <w:left w:w="100" w:type="dxa"/>
                    <w:bottom w:w="100" w:type="dxa"/>
                    <w:right w:w="100" w:type="dxa"/>
                  </w:tcMar>
                </w:tcPr>
                <w:p w:rsidR="00580FB9" w:rsidRDefault="004368E2">
                  <w:pPr>
                    <w:pStyle w:val="normal0"/>
                    <w:widowControl w:val="0"/>
                    <w:pBdr>
                      <w:top w:val="nil"/>
                      <w:left w:val="nil"/>
                      <w:bottom w:val="nil"/>
                      <w:right w:val="nil"/>
                      <w:between w:val="nil"/>
                    </w:pBdr>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Year of Publication</w:t>
                  </w:r>
                </w:p>
              </w:tc>
              <w:tc>
                <w:tcPr>
                  <w:tcW w:w="2118" w:type="dxa"/>
                  <w:shd w:val="clear" w:color="auto" w:fill="auto"/>
                  <w:tcMar>
                    <w:top w:w="100" w:type="dxa"/>
                    <w:left w:w="100" w:type="dxa"/>
                    <w:bottom w:w="100" w:type="dxa"/>
                    <w:right w:w="100" w:type="dxa"/>
                  </w:tcMar>
                </w:tcPr>
                <w:p w:rsidR="00580FB9" w:rsidRDefault="004368E2">
                  <w:pPr>
                    <w:pStyle w:val="normal0"/>
                    <w:widowControl w:val="0"/>
                    <w:pBdr>
                      <w:top w:val="nil"/>
                      <w:left w:val="nil"/>
                      <w:bottom w:val="nil"/>
                      <w:right w:val="nil"/>
                      <w:between w:val="nil"/>
                    </w:pBdr>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Summary of paper referred</w:t>
                  </w:r>
                </w:p>
              </w:tc>
            </w:tr>
            <w:tr w:rsidR="00580FB9" w:rsidTr="006C1C41">
              <w:trPr>
                <w:cantSplit/>
                <w:tblHeader/>
              </w:trPr>
              <w:tc>
                <w:tcPr>
                  <w:tcW w:w="2117"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b/>
                      <w:color w:val="2F2F2F"/>
                      <w:sz w:val="22"/>
                      <w:szCs w:val="22"/>
                    </w:rPr>
                  </w:pPr>
                  <w:r w:rsidRPr="004368E2">
                    <w:rPr>
                      <w:rFonts w:ascii="Times New Roman" w:eastAsia="Times New Roman" w:hAnsi="Times New Roman" w:cs="Times New Roman"/>
                      <w:b/>
                      <w:color w:val="2F2F2F"/>
                      <w:sz w:val="22"/>
                      <w:szCs w:val="22"/>
                    </w:rPr>
                    <w:t>1</w:t>
                  </w:r>
                </w:p>
              </w:tc>
              <w:tc>
                <w:tcPr>
                  <w:tcW w:w="2117"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Design and Implementation of Cloud Server Remote Management System</w:t>
                  </w:r>
                </w:p>
              </w:tc>
              <w:tc>
                <w:tcPr>
                  <w:tcW w:w="2118"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2016</w:t>
                  </w:r>
                </w:p>
              </w:tc>
              <w:tc>
                <w:tcPr>
                  <w:tcW w:w="2118"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This paper helped us to understand how and what data should be taken from a server for monitoring</w:t>
                  </w:r>
                </w:p>
              </w:tc>
            </w:tr>
            <w:tr w:rsidR="00580FB9" w:rsidTr="006C1C41">
              <w:trPr>
                <w:cantSplit/>
                <w:tblHeader/>
              </w:trPr>
              <w:tc>
                <w:tcPr>
                  <w:tcW w:w="2117"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b/>
                      <w:color w:val="2F2F2F"/>
                      <w:sz w:val="22"/>
                      <w:szCs w:val="22"/>
                    </w:rPr>
                  </w:pPr>
                  <w:r w:rsidRPr="004368E2">
                    <w:rPr>
                      <w:rFonts w:ascii="Times New Roman" w:eastAsia="Times New Roman" w:hAnsi="Times New Roman" w:cs="Times New Roman"/>
                      <w:b/>
                      <w:color w:val="2F2F2F"/>
                      <w:sz w:val="22"/>
                      <w:szCs w:val="22"/>
                    </w:rPr>
                    <w:t>2</w:t>
                  </w:r>
                </w:p>
              </w:tc>
              <w:tc>
                <w:tcPr>
                  <w:tcW w:w="2117"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Management Server</w:t>
                  </w:r>
                </w:p>
              </w:tc>
              <w:tc>
                <w:tcPr>
                  <w:tcW w:w="2118"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2014</w:t>
                  </w:r>
                </w:p>
              </w:tc>
              <w:tc>
                <w:tcPr>
                  <w:tcW w:w="2118" w:type="dxa"/>
                  <w:shd w:val="clear" w:color="auto" w:fill="auto"/>
                  <w:tcMar>
                    <w:top w:w="100" w:type="dxa"/>
                    <w:left w:w="100" w:type="dxa"/>
                    <w:bottom w:w="100" w:type="dxa"/>
                    <w:right w:w="100" w:type="dxa"/>
                  </w:tcMar>
                </w:tcPr>
                <w:p w:rsidR="00580FB9" w:rsidRPr="004368E2" w:rsidRDefault="004368E2">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This journal helped us to understand what all should be present in a server management software</w:t>
                  </w:r>
                </w:p>
              </w:tc>
            </w:tr>
            <w:tr w:rsidR="00E24E07" w:rsidTr="006C1C41">
              <w:trPr>
                <w:cantSplit/>
                <w:trHeight w:val="3222"/>
                <w:tblHeader/>
              </w:trPr>
              <w:tc>
                <w:tcPr>
                  <w:tcW w:w="2117"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b/>
                      <w:color w:val="2F2F2F"/>
                      <w:sz w:val="22"/>
                      <w:szCs w:val="22"/>
                    </w:rPr>
                  </w:pPr>
                  <w:r w:rsidRPr="004368E2">
                    <w:rPr>
                      <w:rFonts w:ascii="Times New Roman" w:eastAsia="Times New Roman" w:hAnsi="Times New Roman" w:cs="Times New Roman"/>
                      <w:b/>
                      <w:color w:val="2F2F2F"/>
                      <w:sz w:val="22"/>
                      <w:szCs w:val="22"/>
                    </w:rPr>
                    <w:t>3</w:t>
                  </w:r>
                </w:p>
              </w:tc>
              <w:tc>
                <w:tcPr>
                  <w:tcW w:w="2117"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Client Server</w:t>
                  </w:r>
                </w:p>
              </w:tc>
              <w:tc>
                <w:tcPr>
                  <w:tcW w:w="2118"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201</w:t>
                  </w:r>
                  <w:r w:rsidRPr="004368E2">
                    <w:rPr>
                      <w:rFonts w:ascii="Times New Roman" w:eastAsia="Times New Roman" w:hAnsi="Times New Roman" w:cs="Times New Roman"/>
                      <w:color w:val="2F2F2F"/>
                      <w:sz w:val="22"/>
                      <w:szCs w:val="22"/>
                    </w:rPr>
                    <w:t>9</w:t>
                  </w:r>
                </w:p>
              </w:tc>
              <w:tc>
                <w:tcPr>
                  <w:tcW w:w="2118"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sz w:val="22"/>
                      <w:szCs w:val="22"/>
                    </w:rPr>
                  </w:pPr>
                  <w:r w:rsidRPr="004368E2">
                    <w:rPr>
                      <w:rFonts w:ascii="Times New Roman" w:eastAsia="Times New Roman" w:hAnsi="Times New Roman" w:cs="Times New Roman"/>
                      <w:color w:val="2F2F2F"/>
                      <w:sz w:val="22"/>
                      <w:szCs w:val="22"/>
                    </w:rPr>
                    <w:t>In this survey, we present a detailed report for the client-server based system, highlighting its key concepts, architectural principles, and state-of-the-art implementation as well as research challenges. This paper aims to provide a better conscious of the design challenges of a client-server based system and identify essential research guidelines.</w:t>
                  </w:r>
                </w:p>
              </w:tc>
            </w:tr>
          </w:tbl>
          <w:p w:rsidR="00580FB9" w:rsidRDefault="00580FB9">
            <w:pPr>
              <w:pStyle w:val="normal0"/>
              <w:rPr>
                <w:rFonts w:ascii="Times New Roman" w:eastAsia="Times New Roman" w:hAnsi="Times New Roman" w:cs="Times New Roman"/>
                <w:b/>
                <w:color w:val="2F2F2F"/>
                <w:sz w:val="28"/>
                <w:szCs w:val="28"/>
              </w:rPr>
            </w:pPr>
          </w:p>
        </w:tc>
        <w:tc>
          <w:tcPr>
            <w:tcW w:w="1680" w:type="dxa"/>
          </w:tcPr>
          <w:p w:rsidR="00580FB9" w:rsidRDefault="00580FB9">
            <w:pPr>
              <w:pStyle w:val="normal0"/>
              <w:rPr>
                <w:rFonts w:ascii="Times New Roman" w:eastAsia="Times New Roman" w:hAnsi="Times New Roman" w:cs="Times New Roman"/>
                <w:sz w:val="24"/>
                <w:szCs w:val="24"/>
              </w:rPr>
            </w:pPr>
          </w:p>
        </w:tc>
      </w:tr>
      <w:tr w:rsidR="00580FB9" w:rsidTr="006C1C41">
        <w:trPr>
          <w:cantSplit/>
          <w:trHeight w:val="370"/>
          <w:tblHeader/>
        </w:trPr>
        <w:tc>
          <w:tcPr>
            <w:tcW w:w="8670" w:type="dxa"/>
          </w:tcPr>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162"/>
              <w:gridCol w:w="2162"/>
              <w:gridCol w:w="2163"/>
              <w:gridCol w:w="2163"/>
            </w:tblGrid>
            <w:tr w:rsidR="00E24E07" w:rsidRPr="004368E2" w:rsidTr="006C1C41">
              <w:trPr>
                <w:cantSplit/>
                <w:tblHeader/>
              </w:trPr>
              <w:tc>
                <w:tcPr>
                  <w:tcW w:w="1250" w:type="pct"/>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lastRenderedPageBreak/>
                    <w:t>4</w:t>
                  </w:r>
                </w:p>
              </w:tc>
              <w:tc>
                <w:tcPr>
                  <w:tcW w:w="1250" w:type="pct"/>
                  <w:shd w:val="clear" w:color="auto" w:fill="auto"/>
                  <w:tcMar>
                    <w:top w:w="100" w:type="dxa"/>
                    <w:left w:w="100" w:type="dxa"/>
                    <w:bottom w:w="100" w:type="dxa"/>
                    <w:right w:w="100" w:type="dxa"/>
                  </w:tcMar>
                </w:tcPr>
                <w:p w:rsidR="00E24E07" w:rsidRPr="004368E2" w:rsidRDefault="00E24E07" w:rsidP="00E24E07">
                  <w:pPr>
                    <w:pStyle w:val="normal0"/>
                    <w:widowControl w:val="0"/>
                    <w:pBdr>
                      <w:top w:val="nil"/>
                      <w:left w:val="nil"/>
                      <w:bottom w:val="nil"/>
                      <w:right w:val="nil"/>
                      <w:between w:val="nil"/>
                    </w:pBdr>
                    <w:rPr>
                      <w:rFonts w:ascii="Times New Roman" w:eastAsia="Times New Roman" w:hAnsi="Times New Roman" w:cs="Times New Roman"/>
                      <w:color w:val="2F2F2F"/>
                    </w:rPr>
                  </w:pPr>
                  <w:proofErr w:type="spellStart"/>
                  <w:r w:rsidRPr="004368E2">
                    <w:rPr>
                      <w:rFonts w:ascii="Times New Roman" w:eastAsia="Times New Roman" w:hAnsi="Times New Roman" w:cs="Times New Roman"/>
                      <w:color w:val="2F2F2F"/>
                    </w:rPr>
                    <w:t>D</w:t>
                  </w:r>
                  <w:r w:rsidRPr="004368E2">
                    <w:rPr>
                      <w:rFonts w:ascii="Times New Roman" w:eastAsia="Times New Roman" w:hAnsi="Times New Roman" w:cs="Times New Roman"/>
                      <w:color w:val="2F2F2F"/>
                    </w:rPr>
                    <w:t>jango</w:t>
                  </w:r>
                  <w:proofErr w:type="spellEnd"/>
                </w:p>
              </w:tc>
              <w:tc>
                <w:tcPr>
                  <w:tcW w:w="1250" w:type="pct"/>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w:t>
                  </w:r>
                  <w:r w:rsidRPr="004368E2">
                    <w:rPr>
                      <w:rFonts w:ascii="Times New Roman" w:eastAsia="Times New Roman" w:hAnsi="Times New Roman" w:cs="Times New Roman"/>
                      <w:color w:val="2F2F2F"/>
                    </w:rPr>
                    <w:t>20</w:t>
                  </w:r>
                </w:p>
              </w:tc>
              <w:tc>
                <w:tcPr>
                  <w:tcW w:w="1250" w:type="pct"/>
                  <w:shd w:val="clear" w:color="auto" w:fill="auto"/>
                  <w:tcMar>
                    <w:top w:w="100" w:type="dxa"/>
                    <w:left w:w="100" w:type="dxa"/>
                    <w:bottom w:w="100" w:type="dxa"/>
                    <w:right w:w="100" w:type="dxa"/>
                  </w:tcMar>
                </w:tcPr>
                <w:p w:rsidR="00E24E07" w:rsidRPr="004368E2" w:rsidRDefault="00E24E07" w:rsidP="006C1C41">
                  <w:pPr>
                    <w:pStyle w:val="normal0"/>
                    <w:widowControl w:val="0"/>
                    <w:pBdr>
                      <w:top w:val="nil"/>
                      <w:left w:val="nil"/>
                      <w:bottom w:val="nil"/>
                      <w:right w:val="nil"/>
                      <w:between w:val="nil"/>
                    </w:pBdr>
                    <w:rPr>
                      <w:rFonts w:ascii="Times New Roman" w:eastAsia="Times New Roman" w:hAnsi="Times New Roman" w:cs="Times New Roman"/>
                      <w:color w:val="2F2F2F"/>
                    </w:rPr>
                  </w:pPr>
                  <w:proofErr w:type="spellStart"/>
                  <w:proofErr w:type="gramStart"/>
                  <w:r w:rsidRPr="004368E2">
                    <w:rPr>
                      <w:rFonts w:ascii="Times New Roman" w:eastAsia="Times New Roman" w:hAnsi="Times New Roman" w:cs="Times New Roman"/>
                      <w:color w:val="2F2F2F"/>
                    </w:rPr>
                    <w:t>Django</w:t>
                  </w:r>
                  <w:proofErr w:type="spellEnd"/>
                  <w:r w:rsidRPr="004368E2">
                    <w:rPr>
                      <w:rFonts w:ascii="Times New Roman" w:eastAsia="Times New Roman" w:hAnsi="Times New Roman" w:cs="Times New Roman"/>
                      <w:color w:val="2F2F2F"/>
                    </w:rPr>
                    <w:t xml:space="preserve">  provides</w:t>
                  </w:r>
                  <w:proofErr w:type="gramEnd"/>
                  <w:r w:rsidRPr="004368E2">
                    <w:rPr>
                      <w:rFonts w:ascii="Times New Roman" w:eastAsia="Times New Roman" w:hAnsi="Times New Roman" w:cs="Times New Roman"/>
                      <w:color w:val="2F2F2F"/>
                    </w:rPr>
                    <w:t xml:space="preserve">  a  wide  range  of  features  and functionalities.  The  administration  interface  provided  by </w:t>
                  </w:r>
                  <w:proofErr w:type="spellStart"/>
                  <w:r w:rsidRPr="004368E2">
                    <w:rPr>
                      <w:rFonts w:ascii="Times New Roman" w:eastAsia="Times New Roman" w:hAnsi="Times New Roman" w:cs="Times New Roman"/>
                      <w:color w:val="2F2F2F"/>
                    </w:rPr>
                    <w:t>Django</w:t>
                  </w:r>
                  <w:proofErr w:type="spellEnd"/>
                  <w:r w:rsidRPr="004368E2">
                    <w:rPr>
                      <w:rFonts w:ascii="Times New Roman" w:eastAsia="Times New Roman" w:hAnsi="Times New Roman" w:cs="Times New Roman"/>
                      <w:color w:val="2F2F2F"/>
                    </w:rPr>
                    <w:t xml:space="preserve">  is  one  of  the  coolest  things.  It’s  truly  simple  to  create and  </w:t>
                  </w:r>
                  <w:proofErr w:type="spellStart"/>
                  <w:r w:rsidRPr="004368E2">
                    <w:rPr>
                      <w:rFonts w:ascii="Times New Roman" w:eastAsia="Times New Roman" w:hAnsi="Times New Roman" w:cs="Times New Roman"/>
                      <w:color w:val="2F2F2F"/>
                    </w:rPr>
                    <w:t>it‟s</w:t>
                  </w:r>
                  <w:proofErr w:type="spellEnd"/>
                  <w:r w:rsidRPr="004368E2">
                    <w:rPr>
                      <w:rFonts w:ascii="Times New Roman" w:eastAsia="Times New Roman" w:hAnsi="Times New Roman" w:cs="Times New Roman"/>
                      <w:color w:val="2F2F2F"/>
                    </w:rPr>
                    <w:t xml:space="preserve">  really  one  of  the  key  advantages  when  using  the framework.  </w:t>
                  </w:r>
                </w:p>
              </w:tc>
            </w:tr>
            <w:tr w:rsidR="00E24E07" w:rsidRPr="004368E2" w:rsidTr="006C1C41">
              <w:trPr>
                <w:cantSplit/>
                <w:trHeight w:val="1639"/>
                <w:tblHeader/>
              </w:trPr>
              <w:tc>
                <w:tcPr>
                  <w:tcW w:w="1250" w:type="pct"/>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t>5</w:t>
                  </w:r>
                </w:p>
              </w:tc>
              <w:tc>
                <w:tcPr>
                  <w:tcW w:w="1250" w:type="pct"/>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Security credentials and their distribution</w:t>
                  </w:r>
                </w:p>
              </w:tc>
              <w:tc>
                <w:tcPr>
                  <w:tcW w:w="1250" w:type="pct"/>
                  <w:shd w:val="clear" w:color="auto" w:fill="auto"/>
                  <w:tcMar>
                    <w:top w:w="100" w:type="dxa"/>
                    <w:left w:w="100" w:type="dxa"/>
                    <w:bottom w:w="100" w:type="dxa"/>
                    <w:right w:w="100" w:type="dxa"/>
                  </w:tcMar>
                </w:tcPr>
                <w:p w:rsidR="00E24E07" w:rsidRPr="004368E2" w:rsidRDefault="00E24E07" w:rsidP="00E24E07">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201</w:t>
                  </w:r>
                  <w:r w:rsidRPr="004368E2">
                    <w:rPr>
                      <w:rFonts w:ascii="Times New Roman" w:eastAsia="Times New Roman" w:hAnsi="Times New Roman" w:cs="Times New Roman"/>
                      <w:color w:val="2F2F2F"/>
                    </w:rPr>
                    <w:t>9</w:t>
                  </w:r>
                </w:p>
              </w:tc>
              <w:tc>
                <w:tcPr>
                  <w:tcW w:w="1250" w:type="pct"/>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The text with give introduction about credentials and its security. And it will present some methods for securing credentials information and existing security credentials system. Finally, it will show the d</w:t>
                  </w:r>
                  <w:r w:rsidR="006C1C41" w:rsidRPr="004368E2">
                    <w:rPr>
                      <w:rFonts w:ascii="Times New Roman" w:eastAsia="Times New Roman" w:hAnsi="Times New Roman" w:cs="Times New Roman"/>
                      <w:color w:val="2F2F2F"/>
                    </w:rPr>
                    <w:t xml:space="preserve">etailed analysis of the network </w:t>
                  </w:r>
                  <w:r w:rsidRPr="004368E2">
                    <w:rPr>
                      <w:rFonts w:ascii="Times New Roman" w:eastAsia="Times New Roman" w:hAnsi="Times New Roman" w:cs="Times New Roman"/>
                      <w:color w:val="2F2F2F"/>
                    </w:rPr>
                    <w:t>application, it is including the developer and customer point of view, specification and the implementation of its along with the technologies use to create the application</w:t>
                  </w:r>
                </w:p>
              </w:tc>
            </w:tr>
          </w:tbl>
          <w:p w:rsidR="00580FB9" w:rsidRPr="004368E2" w:rsidRDefault="00580FB9">
            <w:pPr>
              <w:pStyle w:val="normal0"/>
              <w:rPr>
                <w:rFonts w:ascii="Times New Roman" w:eastAsia="Times New Roman" w:hAnsi="Times New Roman" w:cs="Times New Roman"/>
                <w:b/>
                <w:color w:val="2F2F2F"/>
              </w:rPr>
            </w:pPr>
          </w:p>
          <w:p w:rsidR="00580FB9" w:rsidRPr="004368E2" w:rsidRDefault="00580FB9">
            <w:pPr>
              <w:pStyle w:val="normal0"/>
              <w:rPr>
                <w:rFonts w:ascii="Times New Roman" w:eastAsia="Times New Roman" w:hAnsi="Times New Roman" w:cs="Times New Roman"/>
                <w:b/>
                <w:color w:val="2F2F2F"/>
              </w:rPr>
            </w:pPr>
          </w:p>
          <w:tbl>
            <w:tblPr>
              <w:tblStyle w:val="a1"/>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117"/>
              <w:gridCol w:w="2117"/>
              <w:gridCol w:w="2118"/>
              <w:gridCol w:w="2118"/>
            </w:tblGrid>
            <w:tr w:rsidR="00E24E07" w:rsidRPr="004368E2" w:rsidTr="006C1C41">
              <w:trPr>
                <w:cantSplit/>
                <w:tblHeader/>
              </w:trPr>
              <w:tc>
                <w:tcPr>
                  <w:tcW w:w="2117"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t>6</w:t>
                  </w:r>
                </w:p>
              </w:tc>
              <w:tc>
                <w:tcPr>
                  <w:tcW w:w="2117" w:type="dxa"/>
                  <w:shd w:val="clear" w:color="auto" w:fill="auto"/>
                  <w:tcMar>
                    <w:top w:w="100" w:type="dxa"/>
                    <w:left w:w="100" w:type="dxa"/>
                    <w:bottom w:w="100" w:type="dxa"/>
                    <w:right w:w="100" w:type="dxa"/>
                  </w:tcMar>
                </w:tcPr>
                <w:p w:rsidR="00E24E07"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AN EFFECTIVE MECHANISM FOR SECURING AND MANAGING PASSWORD USING AES-256 ENCRYPTION &amp; PBKDF2</w:t>
                  </w:r>
                </w:p>
              </w:tc>
              <w:tc>
                <w:tcPr>
                  <w:tcW w:w="2118"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w:t>
                  </w:r>
                  <w:r w:rsidRPr="004368E2">
                    <w:rPr>
                      <w:rFonts w:ascii="Times New Roman" w:eastAsia="Times New Roman" w:hAnsi="Times New Roman" w:cs="Times New Roman"/>
                      <w:color w:val="2F2F2F"/>
                    </w:rPr>
                    <w:t>21</w:t>
                  </w:r>
                </w:p>
              </w:tc>
              <w:tc>
                <w:tcPr>
                  <w:tcW w:w="2118" w:type="dxa"/>
                  <w:shd w:val="clear" w:color="auto" w:fill="auto"/>
                  <w:tcMar>
                    <w:top w:w="100" w:type="dxa"/>
                    <w:left w:w="100" w:type="dxa"/>
                    <w:bottom w:w="100" w:type="dxa"/>
                    <w:right w:w="100" w:type="dxa"/>
                  </w:tcMar>
                </w:tcPr>
                <w:p w:rsidR="00E24E07" w:rsidRPr="004368E2" w:rsidRDefault="00E24E07"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The  data  is  encrypted  using  AES-256  encryption  algorithm  and  PBKDF2  which  is  the current  industry  standard,  additionally,  the  username  and  password  are  encrypted  with  a  key generated  from  the  user's  master  password,  ensuring  data  security,  and  the  password  manager can be  integrated into the browser as an  extension, ensuring high compatibility and ease  of use for  end users.</w:t>
                  </w:r>
                </w:p>
              </w:tc>
            </w:tr>
          </w:tbl>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p w:rsidR="00E24E07" w:rsidRDefault="00E24E07">
            <w:pPr>
              <w:pStyle w:val="normal0"/>
              <w:rPr>
                <w:rFonts w:ascii="Times New Roman" w:eastAsia="Times New Roman" w:hAnsi="Times New Roman" w:cs="Times New Roman"/>
                <w:b/>
                <w:color w:val="2F2F2F"/>
                <w:sz w:val="28"/>
                <w:szCs w:val="28"/>
              </w:rPr>
            </w:pPr>
          </w:p>
        </w:tc>
        <w:tc>
          <w:tcPr>
            <w:tcW w:w="1680" w:type="dxa"/>
          </w:tcPr>
          <w:p w:rsidR="00580FB9" w:rsidRDefault="00580FB9">
            <w:pPr>
              <w:pStyle w:val="normal0"/>
              <w:rPr>
                <w:rFonts w:ascii="Times New Roman" w:eastAsia="Times New Roman" w:hAnsi="Times New Roman" w:cs="Times New Roman"/>
                <w:sz w:val="24"/>
                <w:szCs w:val="24"/>
              </w:rPr>
            </w:pPr>
          </w:p>
        </w:tc>
      </w:tr>
      <w:tr w:rsidR="00580FB9" w:rsidTr="006C1C41">
        <w:trPr>
          <w:cantSplit/>
          <w:trHeight w:val="720"/>
          <w:tblHeader/>
        </w:trPr>
        <w:tc>
          <w:tcPr>
            <w:tcW w:w="8670" w:type="dxa"/>
          </w:tcPr>
          <w:tbl>
            <w:tblPr>
              <w:tblStyle w:val="a1"/>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117"/>
              <w:gridCol w:w="2117"/>
              <w:gridCol w:w="2118"/>
              <w:gridCol w:w="2118"/>
            </w:tblGrid>
            <w:tr w:rsidR="006C1C41" w:rsidRPr="006C1C41" w:rsidTr="006C1C41">
              <w:trPr>
                <w:cantSplit/>
                <w:tblHeader/>
              </w:trPr>
              <w:tc>
                <w:tcPr>
                  <w:tcW w:w="2117" w:type="dxa"/>
                  <w:shd w:val="clear" w:color="auto" w:fill="auto"/>
                  <w:tcMar>
                    <w:top w:w="100" w:type="dxa"/>
                    <w:left w:w="100" w:type="dxa"/>
                    <w:bottom w:w="100" w:type="dxa"/>
                    <w:right w:w="100" w:type="dxa"/>
                  </w:tcMar>
                </w:tcPr>
                <w:p w:rsidR="006C1C41"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lastRenderedPageBreak/>
                    <w:t>7</w:t>
                  </w:r>
                </w:p>
              </w:tc>
              <w:tc>
                <w:tcPr>
                  <w:tcW w:w="2117" w:type="dxa"/>
                  <w:shd w:val="clear" w:color="auto" w:fill="auto"/>
                  <w:tcMar>
                    <w:top w:w="100" w:type="dxa"/>
                    <w:left w:w="100" w:type="dxa"/>
                    <w:bottom w:w="100" w:type="dxa"/>
                    <w:right w:w="100" w:type="dxa"/>
                  </w:tcMar>
                </w:tcPr>
                <w:p w:rsidR="004368E2" w:rsidRPr="004368E2" w:rsidRDefault="004368E2" w:rsidP="004368E2">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Enabling SSH Protocol Visibility in Flow Monitoring</w:t>
                  </w:r>
                </w:p>
                <w:p w:rsidR="006C1C41" w:rsidRPr="004368E2" w:rsidRDefault="006C1C41" w:rsidP="00D02F08">
                  <w:pPr>
                    <w:pStyle w:val="normal0"/>
                    <w:widowControl w:val="0"/>
                    <w:pBdr>
                      <w:top w:val="nil"/>
                      <w:left w:val="nil"/>
                      <w:bottom w:val="nil"/>
                      <w:right w:val="nil"/>
                      <w:between w:val="nil"/>
                    </w:pBdr>
                    <w:rPr>
                      <w:rFonts w:ascii="Times New Roman" w:eastAsia="Times New Roman" w:hAnsi="Times New Roman" w:cs="Times New Roman"/>
                      <w:color w:val="2F2F2F"/>
                    </w:rPr>
                  </w:pPr>
                </w:p>
              </w:tc>
              <w:tc>
                <w:tcPr>
                  <w:tcW w:w="2118" w:type="dxa"/>
                  <w:shd w:val="clear" w:color="auto" w:fill="auto"/>
                  <w:tcMar>
                    <w:top w:w="100" w:type="dxa"/>
                    <w:left w:w="100" w:type="dxa"/>
                    <w:bottom w:w="100" w:type="dxa"/>
                    <w:right w:w="100" w:type="dxa"/>
                  </w:tcMar>
                </w:tcPr>
                <w:p w:rsidR="006C1C41" w:rsidRPr="004368E2" w:rsidRDefault="006C1C41"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w:t>
                  </w:r>
                  <w:r w:rsidR="004368E2" w:rsidRPr="004368E2">
                    <w:rPr>
                      <w:rFonts w:ascii="Times New Roman" w:eastAsia="Times New Roman" w:hAnsi="Times New Roman" w:cs="Times New Roman"/>
                      <w:color w:val="2F2F2F"/>
                    </w:rPr>
                    <w:t>19</w:t>
                  </w:r>
                </w:p>
              </w:tc>
              <w:tc>
                <w:tcPr>
                  <w:tcW w:w="2118" w:type="dxa"/>
                  <w:shd w:val="clear" w:color="auto" w:fill="auto"/>
                  <w:tcMar>
                    <w:top w:w="100" w:type="dxa"/>
                    <w:left w:w="100" w:type="dxa"/>
                    <w:bottom w:w="100" w:type="dxa"/>
                    <w:right w:w="100" w:type="dxa"/>
                  </w:tcMar>
                </w:tcPr>
                <w:p w:rsidR="004368E2" w:rsidRPr="004368E2" w:rsidRDefault="004368E2" w:rsidP="004368E2">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Enabling SSH Protocol Visibility in Flow Monitoring</w:t>
                  </w:r>
                </w:p>
                <w:p w:rsidR="006C1C41" w:rsidRPr="004368E2" w:rsidRDefault="004368E2" w:rsidP="004368E2">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The network flow monitoring has evolved to collect information beyond the network and transport layers, most importantly the application layer information. This information is used to improve network security and performance by enabling more precise performance analysis and intrusion detection. In this paper, we contribute to this effort by extending flow monitoring with information from the SSH protocol.</w:t>
                  </w:r>
                </w:p>
              </w:tc>
            </w:tr>
            <w:tr w:rsidR="006C1C41" w:rsidRPr="006C1C41" w:rsidTr="006C1C41">
              <w:trPr>
                <w:cantSplit/>
                <w:trHeight w:val="1639"/>
                <w:tblHeader/>
              </w:trPr>
              <w:tc>
                <w:tcPr>
                  <w:tcW w:w="2117" w:type="dxa"/>
                  <w:shd w:val="clear" w:color="auto" w:fill="auto"/>
                  <w:tcMar>
                    <w:top w:w="100" w:type="dxa"/>
                    <w:left w:w="100" w:type="dxa"/>
                    <w:bottom w:w="100" w:type="dxa"/>
                    <w:right w:w="100" w:type="dxa"/>
                  </w:tcMar>
                </w:tcPr>
                <w:p w:rsidR="006C1C41"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t>8</w:t>
                  </w:r>
                </w:p>
              </w:tc>
              <w:tc>
                <w:tcPr>
                  <w:tcW w:w="2117" w:type="dxa"/>
                  <w:shd w:val="clear" w:color="auto" w:fill="auto"/>
                  <w:tcMar>
                    <w:top w:w="100" w:type="dxa"/>
                    <w:left w:w="100" w:type="dxa"/>
                    <w:bottom w:w="100" w:type="dxa"/>
                    <w:right w:w="100" w:type="dxa"/>
                  </w:tcMar>
                </w:tcPr>
                <w:p w:rsidR="006C1C41"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Distributed SSH key management</w:t>
                  </w:r>
                </w:p>
              </w:tc>
              <w:tc>
                <w:tcPr>
                  <w:tcW w:w="2118" w:type="dxa"/>
                  <w:shd w:val="clear" w:color="auto" w:fill="auto"/>
                  <w:tcMar>
                    <w:top w:w="100" w:type="dxa"/>
                    <w:left w:w="100" w:type="dxa"/>
                    <w:bottom w:w="100" w:type="dxa"/>
                    <w:right w:w="100" w:type="dxa"/>
                  </w:tcMar>
                </w:tcPr>
                <w:p w:rsidR="006C1C41" w:rsidRPr="004368E2" w:rsidRDefault="006C1C41"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w:t>
                  </w:r>
                  <w:r w:rsidR="004368E2" w:rsidRPr="004368E2">
                    <w:rPr>
                      <w:rFonts w:ascii="Times New Roman" w:eastAsia="Times New Roman" w:hAnsi="Times New Roman" w:cs="Times New Roman"/>
                      <w:color w:val="2F2F2F"/>
                    </w:rPr>
                    <w:t>18</w:t>
                  </w:r>
                </w:p>
              </w:tc>
              <w:tc>
                <w:tcPr>
                  <w:tcW w:w="2118" w:type="dxa"/>
                  <w:shd w:val="clear" w:color="auto" w:fill="auto"/>
                  <w:tcMar>
                    <w:top w:w="100" w:type="dxa"/>
                    <w:left w:w="100" w:type="dxa"/>
                    <w:bottom w:w="100" w:type="dxa"/>
                    <w:right w:w="100" w:type="dxa"/>
                  </w:tcMar>
                </w:tcPr>
                <w:p w:rsidR="004368E2" w:rsidRPr="004368E2" w:rsidRDefault="004368E2" w:rsidP="004368E2">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Distributed SSH key management with proactive RSA threshold signatures</w:t>
                  </w:r>
                </w:p>
                <w:p w:rsidR="006C1C41" w:rsidRPr="004368E2" w:rsidRDefault="004368E2" w:rsidP="004368E2">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 xml:space="preserve">In this paper </w:t>
                  </w:r>
                  <w:proofErr w:type="gramStart"/>
                  <w:r w:rsidRPr="004368E2">
                    <w:rPr>
                      <w:rFonts w:ascii="Times New Roman" w:eastAsia="Times New Roman" w:hAnsi="Times New Roman" w:cs="Times New Roman"/>
                      <w:color w:val="2F2F2F"/>
                    </w:rPr>
                    <w:t>we</w:t>
                  </w:r>
                  <w:proofErr w:type="gramEnd"/>
                  <w:r w:rsidRPr="004368E2">
                    <w:rPr>
                      <w:rFonts w:ascii="Times New Roman" w:eastAsia="Times New Roman" w:hAnsi="Times New Roman" w:cs="Times New Roman"/>
                      <w:color w:val="2F2F2F"/>
                    </w:rPr>
                    <w:t xml:space="preserve"> present ESKM - a distributed enterprise SSH key manager. ESKM is a secure and fault-tolerant logically-centralized SSH key manager. ESKM leverages k-out-of-n threshold security to provide a high level of security. SSH private keys are never stored at any single node, not even when they are used for signing. On a technical level, the system uses k-out-of-n threshold RSA signatures, which are enforced with new methods that refresh the shares in order to achieve proactive security and prevent many side-channel attacks.</w:t>
                  </w:r>
                </w:p>
              </w:tc>
            </w:tr>
          </w:tbl>
          <w:p w:rsidR="00E24E07" w:rsidRDefault="00E24E07">
            <w:pPr>
              <w:pStyle w:val="normal0"/>
              <w:rPr>
                <w:rFonts w:ascii="Times New Roman" w:eastAsia="Times New Roman" w:hAnsi="Times New Roman" w:cs="Times New Roman"/>
                <w:b/>
                <w:color w:val="2F2F2F"/>
                <w:sz w:val="28"/>
                <w:szCs w:val="28"/>
              </w:rPr>
            </w:pPr>
          </w:p>
          <w:p w:rsidR="00580FB9" w:rsidRDefault="00580FB9" w:rsidP="006C1C41">
            <w:pPr>
              <w:pStyle w:val="normal0"/>
              <w:rPr>
                <w:rFonts w:ascii="Times New Roman" w:eastAsia="Times New Roman" w:hAnsi="Times New Roman" w:cs="Times New Roman"/>
                <w:b/>
                <w:color w:val="2F2F2F"/>
                <w:sz w:val="28"/>
                <w:szCs w:val="28"/>
              </w:rPr>
            </w:pPr>
          </w:p>
        </w:tc>
        <w:tc>
          <w:tcPr>
            <w:tcW w:w="1680" w:type="dxa"/>
          </w:tcPr>
          <w:p w:rsidR="00580FB9" w:rsidRDefault="00580FB9">
            <w:pPr>
              <w:pStyle w:val="normal0"/>
              <w:rPr>
                <w:rFonts w:ascii="Times New Roman" w:eastAsia="Times New Roman" w:hAnsi="Times New Roman" w:cs="Times New Roman"/>
                <w:sz w:val="24"/>
                <w:szCs w:val="24"/>
              </w:rPr>
            </w:pPr>
          </w:p>
        </w:tc>
      </w:tr>
      <w:tr w:rsidR="00580FB9" w:rsidTr="006C1C41">
        <w:trPr>
          <w:cantSplit/>
          <w:trHeight w:val="742"/>
          <w:tblHeader/>
        </w:trPr>
        <w:tc>
          <w:tcPr>
            <w:tcW w:w="8670" w:type="dxa"/>
          </w:tcPr>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tbl>
            <w:tblPr>
              <w:tblStyle w:val="a1"/>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117"/>
              <w:gridCol w:w="2117"/>
              <w:gridCol w:w="2118"/>
              <w:gridCol w:w="2118"/>
            </w:tblGrid>
            <w:tr w:rsidR="004368E2" w:rsidRPr="006C1C41" w:rsidTr="00D02F08">
              <w:trPr>
                <w:cantSplit/>
                <w:tblHeader/>
              </w:trPr>
              <w:tc>
                <w:tcPr>
                  <w:tcW w:w="2117"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t>9</w:t>
                  </w:r>
                </w:p>
              </w:tc>
              <w:tc>
                <w:tcPr>
                  <w:tcW w:w="2117"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Secure shell</w:t>
                  </w:r>
                </w:p>
              </w:tc>
              <w:tc>
                <w:tcPr>
                  <w:tcW w:w="2118"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2020</w:t>
                  </w:r>
                </w:p>
              </w:tc>
              <w:tc>
                <w:tcPr>
                  <w:tcW w:w="2118"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 xml:space="preserve">In this paper we will get idea about Secure Shell </w:t>
                  </w:r>
                  <w:proofErr w:type="spellStart"/>
                  <w:r w:rsidRPr="004368E2">
                    <w:rPr>
                      <w:rFonts w:ascii="Times New Roman" w:eastAsia="Times New Roman" w:hAnsi="Times New Roman" w:cs="Times New Roman"/>
                      <w:color w:val="2F2F2F"/>
                    </w:rPr>
                    <w:t>i.e</w:t>
                  </w:r>
                  <w:proofErr w:type="spellEnd"/>
                  <w:r w:rsidRPr="004368E2">
                    <w:rPr>
                      <w:rFonts w:ascii="Times New Roman" w:eastAsia="Times New Roman" w:hAnsi="Times New Roman" w:cs="Times New Roman"/>
                      <w:color w:val="2F2F2F"/>
                    </w:rPr>
                    <w:t xml:space="preserve"> </w:t>
                  </w:r>
                  <w:proofErr w:type="gramStart"/>
                  <w:r w:rsidRPr="004368E2">
                    <w:rPr>
                      <w:rFonts w:ascii="Times New Roman" w:eastAsia="Times New Roman" w:hAnsi="Times New Roman" w:cs="Times New Roman"/>
                      <w:color w:val="2F2F2F"/>
                    </w:rPr>
                    <w:t>Secure  Shell</w:t>
                  </w:r>
                  <w:proofErr w:type="gramEnd"/>
                  <w:r w:rsidRPr="004368E2">
                    <w:rPr>
                      <w:rFonts w:ascii="Times New Roman" w:eastAsia="Times New Roman" w:hAnsi="Times New Roman" w:cs="Times New Roman"/>
                      <w:color w:val="2F2F2F"/>
                    </w:rPr>
                    <w:t xml:space="preserve">  gives  Associate  in  open  convention.  Secure  Shell  clients/server  arrangements provide  shell  for command,  transfer  of  file  for TCP/IP  applications.   Software </w:t>
                  </w:r>
                  <w:proofErr w:type="gramStart"/>
                  <w:r w:rsidRPr="004368E2">
                    <w:rPr>
                      <w:rFonts w:ascii="Times New Roman" w:eastAsia="Times New Roman" w:hAnsi="Times New Roman" w:cs="Times New Roman"/>
                      <w:color w:val="2F2F2F"/>
                    </w:rPr>
                    <w:t>purchasers  and</w:t>
                  </w:r>
                  <w:proofErr w:type="gramEnd"/>
                  <w:r w:rsidRPr="004368E2">
                    <w:rPr>
                      <w:rFonts w:ascii="Times New Roman" w:eastAsia="Times New Roman" w:hAnsi="Times New Roman" w:cs="Times New Roman"/>
                      <w:color w:val="2F2F2F"/>
                    </w:rPr>
                    <w:t xml:space="preserve">  servers area unit develop local Windows  usage  that provide a selection of  SSH.</w:t>
                  </w:r>
                </w:p>
              </w:tc>
            </w:tr>
            <w:tr w:rsidR="004368E2" w:rsidRPr="006C1C41" w:rsidTr="004368E2">
              <w:trPr>
                <w:cantSplit/>
                <w:trHeight w:val="3745"/>
                <w:tblHeader/>
              </w:trPr>
              <w:tc>
                <w:tcPr>
                  <w:tcW w:w="2117"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b/>
                      <w:color w:val="2F2F2F"/>
                    </w:rPr>
                  </w:pPr>
                  <w:r w:rsidRPr="004368E2">
                    <w:rPr>
                      <w:rFonts w:ascii="Times New Roman" w:eastAsia="Times New Roman" w:hAnsi="Times New Roman" w:cs="Times New Roman"/>
                      <w:b/>
                      <w:color w:val="2F2F2F"/>
                    </w:rPr>
                    <w:t>10</w:t>
                  </w:r>
                </w:p>
              </w:tc>
              <w:tc>
                <w:tcPr>
                  <w:tcW w:w="2117"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HTTPS Interception</w:t>
                  </w:r>
                </w:p>
              </w:tc>
              <w:tc>
                <w:tcPr>
                  <w:tcW w:w="2118"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201</w:t>
                  </w:r>
                  <w:r w:rsidRPr="004368E2">
                    <w:rPr>
                      <w:rFonts w:ascii="Times New Roman" w:eastAsia="Times New Roman" w:hAnsi="Times New Roman" w:cs="Times New Roman"/>
                      <w:color w:val="2F2F2F"/>
                    </w:rPr>
                    <w:t>6</w:t>
                  </w:r>
                </w:p>
              </w:tc>
              <w:tc>
                <w:tcPr>
                  <w:tcW w:w="2118" w:type="dxa"/>
                  <w:shd w:val="clear" w:color="auto" w:fill="auto"/>
                  <w:tcMar>
                    <w:top w:w="100" w:type="dxa"/>
                    <w:left w:w="100" w:type="dxa"/>
                    <w:bottom w:w="100" w:type="dxa"/>
                    <w:right w:w="100" w:type="dxa"/>
                  </w:tcMar>
                </w:tcPr>
                <w:p w:rsidR="004368E2" w:rsidRPr="004368E2" w:rsidRDefault="004368E2" w:rsidP="00D02F08">
                  <w:pPr>
                    <w:pStyle w:val="normal0"/>
                    <w:widowControl w:val="0"/>
                    <w:pBdr>
                      <w:top w:val="nil"/>
                      <w:left w:val="nil"/>
                      <w:bottom w:val="nil"/>
                      <w:right w:val="nil"/>
                      <w:between w:val="nil"/>
                    </w:pBdr>
                    <w:rPr>
                      <w:rFonts w:ascii="Times New Roman" w:eastAsia="Times New Roman" w:hAnsi="Times New Roman" w:cs="Times New Roman"/>
                      <w:color w:val="2F2F2F"/>
                    </w:rPr>
                  </w:pPr>
                  <w:r w:rsidRPr="004368E2">
                    <w:rPr>
                      <w:rFonts w:ascii="Times New Roman" w:eastAsia="Times New Roman" w:hAnsi="Times New Roman" w:cs="Times New Roman"/>
                      <w:color w:val="2F2F2F"/>
                    </w:rPr>
                    <w:t>In this paper, they present a comprehensive study on the prevalence and impact of HTTPS interception. First, they showed that web servers can detect interception by identifying a mismatch between the HTTP User-Agent header and TLS client behavior. Here they characterize the TLS handshakes of major browsers and popular interception products, which they use to build a set of heuristics to detect interception and identify the responsible product.</w:t>
                  </w:r>
                </w:p>
              </w:tc>
            </w:tr>
          </w:tbl>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4368E2" w:rsidRDefault="004368E2" w:rsidP="006C1C41">
            <w:pPr>
              <w:pStyle w:val="normal0"/>
              <w:rPr>
                <w:rFonts w:ascii="Times New Roman" w:eastAsia="Times New Roman" w:hAnsi="Times New Roman" w:cs="Times New Roman"/>
                <w:b/>
                <w:color w:val="2F2F2F"/>
                <w:sz w:val="28"/>
                <w:szCs w:val="28"/>
              </w:rPr>
            </w:pPr>
          </w:p>
          <w:p w:rsidR="006C1C41" w:rsidRDefault="006C1C41" w:rsidP="006C1C41">
            <w:pPr>
              <w:pStyle w:val="normal0"/>
              <w:rPr>
                <w:rFonts w:ascii="Times New Roman" w:eastAsia="Times New Roman" w:hAnsi="Times New Roman" w:cs="Times New Roman"/>
                <w:b/>
                <w:color w:val="2F2F2F"/>
                <w:sz w:val="28"/>
                <w:szCs w:val="28"/>
              </w:rPr>
            </w:pPr>
          </w:p>
          <w:p w:rsidR="00580FB9" w:rsidRDefault="00580FB9">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p w:rsidR="006C1C41" w:rsidRDefault="006C1C41">
            <w:pPr>
              <w:pStyle w:val="normal0"/>
              <w:rPr>
                <w:rFonts w:ascii="Times New Roman" w:eastAsia="Times New Roman" w:hAnsi="Times New Roman" w:cs="Times New Roman"/>
                <w:color w:val="2F2F2F"/>
                <w:sz w:val="28"/>
                <w:szCs w:val="28"/>
              </w:rPr>
            </w:pPr>
          </w:p>
        </w:tc>
        <w:tc>
          <w:tcPr>
            <w:tcW w:w="1680" w:type="dxa"/>
          </w:tcPr>
          <w:p w:rsidR="00580FB9" w:rsidRDefault="00580FB9">
            <w:pPr>
              <w:pStyle w:val="normal0"/>
              <w:rPr>
                <w:rFonts w:ascii="Times New Roman" w:eastAsia="Times New Roman" w:hAnsi="Times New Roman" w:cs="Times New Roman"/>
                <w:sz w:val="24"/>
                <w:szCs w:val="24"/>
              </w:rPr>
            </w:pPr>
          </w:p>
        </w:tc>
      </w:tr>
      <w:tr w:rsidR="006C1C41" w:rsidTr="006C1C41">
        <w:trPr>
          <w:cantSplit/>
          <w:trHeight w:val="1755"/>
          <w:tblHeader/>
        </w:trPr>
        <w:tc>
          <w:tcPr>
            <w:tcW w:w="8670" w:type="dxa"/>
          </w:tcPr>
          <w:p w:rsidR="004368E2" w:rsidRDefault="004368E2" w:rsidP="00D02F08">
            <w:pPr>
              <w:pStyle w:val="normal0"/>
              <w:rPr>
                <w:rFonts w:ascii="Times New Roman" w:eastAsia="Times New Roman" w:hAnsi="Times New Roman" w:cs="Times New Roman"/>
                <w:color w:val="2F2F2F"/>
                <w:sz w:val="28"/>
                <w:szCs w:val="28"/>
              </w:rPr>
            </w:pPr>
            <w:r>
              <w:rPr>
                <w:rFonts w:ascii="Times New Roman" w:eastAsia="Times New Roman" w:hAnsi="Times New Roman" w:cs="Times New Roman"/>
                <w:b/>
                <w:color w:val="2F2F2F"/>
                <w:sz w:val="28"/>
                <w:szCs w:val="28"/>
              </w:rPr>
              <w:lastRenderedPageBreak/>
              <w:t>Proposed System (Block Diagram):</w:t>
            </w:r>
          </w:p>
          <w:p w:rsidR="006C1C41" w:rsidRDefault="004368E2" w:rsidP="00D02F08">
            <w:pPr>
              <w:pStyle w:val="normal0"/>
              <w:rPr>
                <w:rFonts w:ascii="Times New Roman" w:eastAsia="Times New Roman" w:hAnsi="Times New Roman" w:cs="Times New Roman"/>
                <w:color w:val="2F2F2F"/>
                <w:sz w:val="28"/>
                <w:szCs w:val="28"/>
              </w:rPr>
            </w:pPr>
            <w:r w:rsidRPr="004368E2">
              <w:rPr>
                <w:rFonts w:ascii="Times New Roman" w:eastAsia="Times New Roman" w:hAnsi="Times New Roman" w:cs="Times New Roman"/>
                <w:color w:val="2F2F2F"/>
                <w:sz w:val="28"/>
                <w:szCs w:val="28"/>
              </w:rPr>
              <w:drawing>
                <wp:inline distT="114300" distB="114300" distL="114300" distR="114300">
                  <wp:extent cx="4029075" cy="8186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29075" cy="8186738"/>
                          </a:xfrm>
                          <a:prstGeom prst="rect">
                            <a:avLst/>
                          </a:prstGeom>
                          <a:ln/>
                        </pic:spPr>
                      </pic:pic>
                    </a:graphicData>
                  </a:graphic>
                </wp:inline>
              </w:drawing>
            </w:r>
          </w:p>
        </w:tc>
        <w:tc>
          <w:tcPr>
            <w:tcW w:w="1680" w:type="dxa"/>
          </w:tcPr>
          <w:p w:rsidR="006C1C41" w:rsidRDefault="006C1C41">
            <w:pPr>
              <w:pStyle w:val="normal0"/>
              <w:rPr>
                <w:rFonts w:ascii="Times New Roman" w:eastAsia="Times New Roman" w:hAnsi="Times New Roman" w:cs="Times New Roman"/>
                <w:sz w:val="24"/>
                <w:szCs w:val="24"/>
              </w:rPr>
            </w:pPr>
          </w:p>
        </w:tc>
      </w:tr>
      <w:tr w:rsidR="006C1C41" w:rsidTr="006C1C41">
        <w:trPr>
          <w:cantSplit/>
          <w:trHeight w:val="742"/>
          <w:tblHeader/>
        </w:trPr>
        <w:tc>
          <w:tcPr>
            <w:tcW w:w="8670" w:type="dxa"/>
          </w:tcPr>
          <w:p w:rsidR="006C1C41" w:rsidRDefault="006C1C41" w:rsidP="00D02F08">
            <w:pPr>
              <w:pStyle w:val="normal0"/>
              <w:rPr>
                <w:rFonts w:ascii="Times New Roman" w:eastAsia="Times New Roman" w:hAnsi="Times New Roman" w:cs="Times New Roman"/>
                <w:b/>
                <w:color w:val="2F2F2F"/>
                <w:sz w:val="28"/>
                <w:szCs w:val="28"/>
              </w:rPr>
            </w:pPr>
          </w:p>
        </w:tc>
        <w:tc>
          <w:tcPr>
            <w:tcW w:w="1680" w:type="dxa"/>
          </w:tcPr>
          <w:p w:rsidR="006C1C41" w:rsidRDefault="006C1C41">
            <w:pPr>
              <w:pStyle w:val="normal0"/>
              <w:rPr>
                <w:rFonts w:ascii="Times New Roman" w:eastAsia="Times New Roman" w:hAnsi="Times New Roman" w:cs="Times New Roman"/>
                <w:sz w:val="24"/>
                <w:szCs w:val="24"/>
              </w:rPr>
            </w:pPr>
          </w:p>
        </w:tc>
      </w:tr>
      <w:tr w:rsidR="006C1C41" w:rsidTr="006C1C41">
        <w:trPr>
          <w:cantSplit/>
          <w:trHeight w:val="370"/>
          <w:tblHeader/>
        </w:trPr>
        <w:tc>
          <w:tcPr>
            <w:tcW w:w="8670" w:type="dxa"/>
          </w:tcPr>
          <w:p w:rsidR="006C1C41" w:rsidRDefault="006C1C41" w:rsidP="00D02F08">
            <w:pPr>
              <w:pStyle w:val="normal0"/>
              <w:rPr>
                <w:rFonts w:ascii="Times New Roman" w:eastAsia="Times New Roman" w:hAnsi="Times New Roman" w:cs="Times New Roman"/>
                <w:b/>
                <w:color w:val="2F2F2F"/>
                <w:sz w:val="28"/>
                <w:szCs w:val="28"/>
              </w:rPr>
            </w:pPr>
          </w:p>
        </w:tc>
        <w:tc>
          <w:tcPr>
            <w:tcW w:w="1680" w:type="dxa"/>
          </w:tcPr>
          <w:p w:rsidR="006C1C41" w:rsidRDefault="006C1C41">
            <w:pPr>
              <w:pStyle w:val="normal0"/>
              <w:rPr>
                <w:rFonts w:ascii="Times New Roman" w:eastAsia="Times New Roman" w:hAnsi="Times New Roman" w:cs="Times New Roman"/>
                <w:sz w:val="24"/>
                <w:szCs w:val="24"/>
              </w:rPr>
            </w:pPr>
          </w:p>
        </w:tc>
      </w:tr>
      <w:tr w:rsidR="006C1C41" w:rsidTr="006C1C41">
        <w:trPr>
          <w:cantSplit/>
          <w:trHeight w:val="372"/>
          <w:tblHeader/>
        </w:trPr>
        <w:tc>
          <w:tcPr>
            <w:tcW w:w="8670" w:type="dxa"/>
          </w:tcPr>
          <w:p w:rsidR="006C1C41" w:rsidRDefault="006C1C41" w:rsidP="00D02F08">
            <w:pPr>
              <w:pStyle w:val="normal0"/>
              <w:rPr>
                <w:rFonts w:ascii="Times New Roman" w:eastAsia="Times New Roman" w:hAnsi="Times New Roman" w:cs="Times New Roman"/>
                <w:b/>
                <w:color w:val="2F2F2F"/>
                <w:sz w:val="28"/>
                <w:szCs w:val="28"/>
              </w:rPr>
            </w:pPr>
          </w:p>
        </w:tc>
        <w:tc>
          <w:tcPr>
            <w:tcW w:w="1680" w:type="dxa"/>
          </w:tcPr>
          <w:p w:rsidR="006C1C41" w:rsidRDefault="006C1C41">
            <w:pPr>
              <w:pStyle w:val="normal0"/>
              <w:rPr>
                <w:rFonts w:ascii="Times New Roman" w:eastAsia="Times New Roman" w:hAnsi="Times New Roman" w:cs="Times New Roman"/>
                <w:sz w:val="24"/>
                <w:szCs w:val="24"/>
              </w:rPr>
            </w:pPr>
          </w:p>
        </w:tc>
      </w:tr>
      <w:tr w:rsidR="006C1C41" w:rsidTr="006C1C41">
        <w:trPr>
          <w:cantSplit/>
          <w:trHeight w:val="370"/>
          <w:tblHeader/>
        </w:trPr>
        <w:tc>
          <w:tcPr>
            <w:tcW w:w="8670" w:type="dxa"/>
          </w:tcPr>
          <w:p w:rsidR="006C1C41" w:rsidRDefault="006C1C41" w:rsidP="00D02F08">
            <w:pPr>
              <w:pStyle w:val="normal0"/>
              <w:rPr>
                <w:rFonts w:ascii="Times New Roman" w:eastAsia="Times New Roman" w:hAnsi="Times New Roman" w:cs="Times New Roman"/>
                <w:b/>
                <w:color w:val="2F2F2F"/>
                <w:sz w:val="28"/>
                <w:szCs w:val="28"/>
              </w:rPr>
            </w:pPr>
          </w:p>
        </w:tc>
        <w:tc>
          <w:tcPr>
            <w:tcW w:w="1680" w:type="dxa"/>
          </w:tcPr>
          <w:p w:rsidR="006C1C41" w:rsidRDefault="006C1C41">
            <w:pPr>
              <w:pStyle w:val="normal0"/>
              <w:rPr>
                <w:rFonts w:ascii="Times New Roman" w:eastAsia="Times New Roman" w:hAnsi="Times New Roman" w:cs="Times New Roman"/>
                <w:sz w:val="24"/>
                <w:szCs w:val="24"/>
              </w:rPr>
            </w:pPr>
          </w:p>
        </w:tc>
      </w:tr>
      <w:tr w:rsidR="006C1C41" w:rsidTr="006C1C41">
        <w:trPr>
          <w:cantSplit/>
          <w:trHeight w:val="370"/>
          <w:tblHeader/>
        </w:trPr>
        <w:tc>
          <w:tcPr>
            <w:tcW w:w="8670" w:type="dxa"/>
          </w:tcPr>
          <w:p w:rsidR="006C1C41" w:rsidRDefault="006C1C41" w:rsidP="00D02F08">
            <w:pPr>
              <w:pStyle w:val="normal0"/>
              <w:rPr>
                <w:rFonts w:ascii="Times New Roman" w:eastAsia="Times New Roman" w:hAnsi="Times New Roman" w:cs="Times New Roman"/>
                <w:b/>
                <w:color w:val="2F2F2F"/>
                <w:sz w:val="28"/>
                <w:szCs w:val="28"/>
              </w:rPr>
            </w:pPr>
          </w:p>
        </w:tc>
        <w:tc>
          <w:tcPr>
            <w:tcW w:w="1680" w:type="dxa"/>
            <w:vMerge w:val="restart"/>
          </w:tcPr>
          <w:p w:rsidR="006C1C41" w:rsidRDefault="006C1C41">
            <w:pPr>
              <w:pStyle w:val="normal0"/>
              <w:jc w:val="right"/>
              <w:rPr>
                <w:color w:val="FFFFFF"/>
                <w:sz w:val="72"/>
                <w:szCs w:val="72"/>
              </w:rPr>
            </w:pPr>
          </w:p>
        </w:tc>
      </w:tr>
      <w:tr w:rsidR="006C1C41" w:rsidTr="006C1C41">
        <w:trPr>
          <w:cantSplit/>
          <w:trHeight w:val="448"/>
          <w:tblHeader/>
        </w:trPr>
        <w:tc>
          <w:tcPr>
            <w:tcW w:w="8670" w:type="dxa"/>
            <w:vMerge w:val="restart"/>
          </w:tcPr>
          <w:p w:rsidR="006C1C41" w:rsidRDefault="006C1C41" w:rsidP="00D02F08">
            <w:pPr>
              <w:pStyle w:val="normal0"/>
              <w:rPr>
                <w:rFonts w:ascii="Times New Roman" w:eastAsia="Times New Roman" w:hAnsi="Times New Roman" w:cs="Times New Roman"/>
                <w:b/>
                <w:color w:val="2F2F2F"/>
                <w:sz w:val="28"/>
                <w:szCs w:val="28"/>
              </w:rPr>
            </w:pPr>
          </w:p>
        </w:tc>
        <w:tc>
          <w:tcPr>
            <w:tcW w:w="1680" w:type="dxa"/>
            <w:vMerge/>
          </w:tcPr>
          <w:p w:rsidR="006C1C41" w:rsidRDefault="006C1C41">
            <w:pPr>
              <w:pStyle w:val="normal0"/>
              <w:widowControl w:val="0"/>
              <w:pBdr>
                <w:top w:val="nil"/>
                <w:left w:val="nil"/>
                <w:bottom w:val="nil"/>
                <w:right w:val="nil"/>
                <w:between w:val="nil"/>
              </w:pBdr>
              <w:spacing w:line="276" w:lineRule="auto"/>
              <w:rPr>
                <w:rFonts w:ascii="Arial" w:eastAsia="Arial" w:hAnsi="Arial" w:cs="Arial"/>
                <w:sz w:val="22"/>
                <w:szCs w:val="22"/>
              </w:rPr>
            </w:pPr>
          </w:p>
        </w:tc>
      </w:tr>
      <w:tr w:rsidR="006C1C41" w:rsidTr="006C1C41">
        <w:trPr>
          <w:cantSplit/>
          <w:trHeight w:val="144"/>
          <w:tblHeader/>
        </w:trPr>
        <w:tc>
          <w:tcPr>
            <w:tcW w:w="8670" w:type="dxa"/>
            <w:vMerge/>
          </w:tcPr>
          <w:p w:rsidR="006C1C41" w:rsidRDefault="006C1C41">
            <w:pPr>
              <w:pStyle w:val="normal0"/>
              <w:widowControl w:val="0"/>
              <w:pBdr>
                <w:top w:val="nil"/>
                <w:left w:val="nil"/>
                <w:bottom w:val="nil"/>
                <w:right w:val="nil"/>
                <w:between w:val="nil"/>
              </w:pBdr>
              <w:spacing w:line="276" w:lineRule="auto"/>
              <w:rPr>
                <w:rFonts w:ascii="Arial" w:eastAsia="Arial" w:hAnsi="Arial" w:cs="Arial"/>
                <w:sz w:val="22"/>
                <w:szCs w:val="22"/>
              </w:rPr>
            </w:pPr>
          </w:p>
        </w:tc>
        <w:tc>
          <w:tcPr>
            <w:tcW w:w="1680" w:type="dxa"/>
          </w:tcPr>
          <w:p w:rsidR="006C1C41" w:rsidRDefault="006C1C41">
            <w:pPr>
              <w:pStyle w:val="normal0"/>
              <w:rPr>
                <w:rFonts w:ascii="Times New Roman" w:eastAsia="Times New Roman" w:hAnsi="Times New Roman" w:cs="Times New Roman"/>
                <w:sz w:val="12"/>
                <w:szCs w:val="12"/>
              </w:rPr>
            </w:pPr>
          </w:p>
        </w:tc>
      </w:tr>
      <w:tr w:rsidR="006C1C41" w:rsidTr="006C1C41">
        <w:trPr>
          <w:cantSplit/>
          <w:trHeight w:val="144"/>
          <w:tblHeader/>
        </w:trPr>
        <w:tc>
          <w:tcPr>
            <w:tcW w:w="8670" w:type="dxa"/>
          </w:tcPr>
          <w:p w:rsidR="006C1C41" w:rsidRDefault="006C1C41" w:rsidP="00D02F08">
            <w:pPr>
              <w:pStyle w:val="normal0"/>
              <w:widowControl w:val="0"/>
              <w:pBdr>
                <w:top w:val="nil"/>
                <w:left w:val="nil"/>
                <w:bottom w:val="nil"/>
                <w:right w:val="nil"/>
                <w:between w:val="nil"/>
              </w:pBdr>
              <w:spacing w:line="276" w:lineRule="auto"/>
              <w:rPr>
                <w:rFonts w:ascii="Arial" w:eastAsia="Arial" w:hAnsi="Arial" w:cs="Arial"/>
                <w:sz w:val="22"/>
                <w:szCs w:val="22"/>
              </w:rPr>
            </w:pPr>
          </w:p>
        </w:tc>
        <w:tc>
          <w:tcPr>
            <w:tcW w:w="1680" w:type="dxa"/>
          </w:tcPr>
          <w:p w:rsidR="006C1C41" w:rsidRDefault="006C1C41">
            <w:pPr>
              <w:pStyle w:val="normal0"/>
              <w:rPr>
                <w:rFonts w:ascii="Times New Roman" w:eastAsia="Times New Roman" w:hAnsi="Times New Roman" w:cs="Times New Roman"/>
                <w:sz w:val="12"/>
                <w:szCs w:val="12"/>
              </w:rPr>
            </w:pPr>
          </w:p>
        </w:tc>
      </w:tr>
    </w:tbl>
    <w:p w:rsidR="00580FB9" w:rsidRDefault="00580FB9">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p w:rsidR="004368E2" w:rsidRDefault="004368E2">
      <w:pPr>
        <w:pStyle w:val="normal0"/>
        <w:rPr>
          <w:rFonts w:ascii="Times New Roman" w:eastAsia="Times New Roman" w:hAnsi="Times New Roman" w:cs="Times New Roman"/>
          <w:sz w:val="24"/>
          <w:szCs w:val="24"/>
        </w:rPr>
      </w:pPr>
    </w:p>
    <w:tbl>
      <w:tblPr>
        <w:tblStyle w:val="a0"/>
        <w:tblW w:w="10350" w:type="dxa"/>
        <w:tblBorders>
          <w:top w:val="nil"/>
          <w:left w:val="nil"/>
          <w:bottom w:val="nil"/>
          <w:right w:val="nil"/>
          <w:insideH w:val="nil"/>
          <w:insideV w:val="nil"/>
        </w:tblBorders>
        <w:tblLook w:val="0000"/>
      </w:tblPr>
      <w:tblGrid>
        <w:gridCol w:w="8670"/>
        <w:gridCol w:w="1680"/>
      </w:tblGrid>
      <w:tr w:rsidR="004368E2" w:rsidTr="00D02F08">
        <w:trPr>
          <w:cantSplit/>
          <w:trHeight w:val="1755"/>
          <w:tblHeader/>
        </w:trPr>
        <w:tc>
          <w:tcPr>
            <w:tcW w:w="8670" w:type="dxa"/>
          </w:tcPr>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Conclusion:</w:t>
            </w:r>
          </w:p>
          <w:p w:rsidR="004368E2" w:rsidRDefault="004368E2" w:rsidP="00D02F08">
            <w:pPr>
              <w:pStyle w:val="normal0"/>
              <w:rPr>
                <w:rFonts w:ascii="Times New Roman" w:eastAsia="Times New Roman" w:hAnsi="Times New Roman" w:cs="Times New Roman"/>
                <w:color w:val="2F2F2F"/>
                <w:sz w:val="28"/>
                <w:szCs w:val="28"/>
              </w:rPr>
            </w:pPr>
            <w:r>
              <w:rPr>
                <w:rFonts w:ascii="Times New Roman" w:eastAsia="Times New Roman" w:hAnsi="Times New Roman" w:cs="Times New Roman"/>
                <w:color w:val="2F2F2F"/>
                <w:sz w:val="28"/>
                <w:szCs w:val="28"/>
              </w:rPr>
              <w:t xml:space="preserve">To conclude we are making an application where a system administrator can store their server login details securely and access them easily without the hassle of remembering </w:t>
            </w:r>
            <w:proofErr w:type="spellStart"/>
            <w:r>
              <w:rPr>
                <w:rFonts w:ascii="Times New Roman" w:eastAsia="Times New Roman" w:hAnsi="Times New Roman" w:cs="Times New Roman"/>
                <w:color w:val="2F2F2F"/>
                <w:sz w:val="28"/>
                <w:szCs w:val="28"/>
              </w:rPr>
              <w:t>them.This</w:t>
            </w:r>
            <w:proofErr w:type="spellEnd"/>
            <w:r>
              <w:rPr>
                <w:rFonts w:ascii="Times New Roman" w:eastAsia="Times New Roman" w:hAnsi="Times New Roman" w:cs="Times New Roman"/>
                <w:color w:val="2F2F2F"/>
                <w:sz w:val="28"/>
                <w:szCs w:val="28"/>
              </w:rPr>
              <w:t xml:space="preserve"> will improve their way of life a bit.</w:t>
            </w:r>
          </w:p>
          <w:p w:rsidR="004368E2" w:rsidRDefault="004368E2" w:rsidP="00D02F08">
            <w:pPr>
              <w:pStyle w:val="normal0"/>
              <w:rPr>
                <w:rFonts w:ascii="Times New Roman" w:eastAsia="Times New Roman" w:hAnsi="Times New Roman" w:cs="Times New Roman"/>
                <w:color w:val="2F2F2F"/>
                <w:sz w:val="28"/>
                <w:szCs w:val="28"/>
              </w:rPr>
            </w:pPr>
          </w:p>
        </w:tc>
        <w:tc>
          <w:tcPr>
            <w:tcW w:w="1680" w:type="dxa"/>
          </w:tcPr>
          <w:p w:rsidR="004368E2" w:rsidRDefault="004368E2" w:rsidP="00D02F08">
            <w:pPr>
              <w:pStyle w:val="normal0"/>
              <w:rPr>
                <w:rFonts w:ascii="Times New Roman" w:eastAsia="Times New Roman" w:hAnsi="Times New Roman" w:cs="Times New Roman"/>
                <w:sz w:val="24"/>
                <w:szCs w:val="24"/>
              </w:rPr>
            </w:pPr>
          </w:p>
        </w:tc>
      </w:tr>
      <w:tr w:rsidR="004368E2" w:rsidTr="00D02F08">
        <w:trPr>
          <w:cantSplit/>
          <w:trHeight w:val="742"/>
          <w:tblHeader/>
        </w:trPr>
        <w:tc>
          <w:tcPr>
            <w:tcW w:w="8670" w:type="dxa"/>
          </w:tcPr>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References:</w:t>
            </w:r>
          </w:p>
          <w:p w:rsidR="004368E2" w:rsidRDefault="004368E2" w:rsidP="00D02F08">
            <w:pPr>
              <w:pStyle w:val="normal0"/>
              <w:rPr>
                <w:rFonts w:ascii="Times New Roman" w:eastAsia="Times New Roman" w:hAnsi="Times New Roman" w:cs="Times New Roman"/>
                <w:color w:val="2F2F2F"/>
                <w:sz w:val="28"/>
                <w:szCs w:val="28"/>
              </w:rPr>
            </w:pPr>
            <w:r>
              <w:rPr>
                <w:rFonts w:ascii="Times New Roman" w:eastAsia="Times New Roman" w:hAnsi="Times New Roman" w:cs="Times New Roman"/>
                <w:b/>
                <w:color w:val="2F2F2F"/>
                <w:sz w:val="28"/>
                <w:szCs w:val="28"/>
              </w:rPr>
              <w:t>Design and Implementation of Cloud Server Remote Management System</w:t>
            </w:r>
            <w:r>
              <w:rPr>
                <w:rFonts w:ascii="Times New Roman" w:eastAsia="Times New Roman" w:hAnsi="Times New Roman" w:cs="Times New Roman"/>
                <w:color w:val="2F2F2F"/>
                <w:sz w:val="28"/>
                <w:szCs w:val="28"/>
              </w:rPr>
              <w:t>-</w:t>
            </w:r>
          </w:p>
          <w:p w:rsidR="004368E2" w:rsidRDefault="004368E2" w:rsidP="00D02F08">
            <w:pPr>
              <w:pStyle w:val="normal0"/>
              <w:rPr>
                <w:rFonts w:ascii="Times New Roman" w:eastAsia="Times New Roman" w:hAnsi="Times New Roman" w:cs="Times New Roman"/>
                <w:b/>
                <w:color w:val="2F2F2F"/>
                <w:sz w:val="28"/>
                <w:szCs w:val="28"/>
              </w:rPr>
            </w:pPr>
            <w:hyperlink r:id="rId6">
              <w:r>
                <w:rPr>
                  <w:rFonts w:ascii="Times New Roman" w:eastAsia="Times New Roman" w:hAnsi="Times New Roman" w:cs="Times New Roman"/>
                  <w:color w:val="1155CC"/>
                  <w:sz w:val="28"/>
                  <w:szCs w:val="28"/>
                  <w:u w:val="single"/>
                </w:rPr>
                <w:t>https://ieeexplore.ieee.org/abstract/document/7518445?section=abstract</w:t>
              </w:r>
            </w:hyperlink>
            <w:r>
              <w:rPr>
                <w:rFonts w:ascii="Times New Roman" w:eastAsia="Times New Roman" w:hAnsi="Times New Roman" w:cs="Times New Roman"/>
                <w:b/>
                <w:color w:val="2F2F2F"/>
                <w:sz w:val="28"/>
                <w:szCs w:val="28"/>
              </w:rPr>
              <w:br/>
              <w:t>Management Server</w:t>
            </w:r>
            <w:r>
              <w:rPr>
                <w:rFonts w:ascii="Times New Roman" w:eastAsia="Times New Roman" w:hAnsi="Times New Roman" w:cs="Times New Roman"/>
                <w:color w:val="2F2F2F"/>
                <w:sz w:val="28"/>
                <w:szCs w:val="28"/>
              </w:rPr>
              <w:t xml:space="preserve"> - </w:t>
            </w:r>
            <w:hyperlink r:id="rId7">
              <w:r>
                <w:rPr>
                  <w:rFonts w:ascii="Times New Roman" w:eastAsia="Times New Roman" w:hAnsi="Times New Roman" w:cs="Times New Roman"/>
                  <w:color w:val="1155CC"/>
                  <w:sz w:val="28"/>
                  <w:szCs w:val="28"/>
                  <w:u w:val="single"/>
                </w:rPr>
                <w:t>https://www.sciencedirect.com/topics/computer-science/management-server</w:t>
              </w:r>
            </w:hyperlink>
          </w:p>
        </w:tc>
        <w:tc>
          <w:tcPr>
            <w:tcW w:w="1680" w:type="dxa"/>
          </w:tcPr>
          <w:p w:rsidR="004368E2" w:rsidRDefault="004368E2" w:rsidP="00D02F08">
            <w:pPr>
              <w:pStyle w:val="normal0"/>
              <w:rPr>
                <w:rFonts w:ascii="Times New Roman" w:eastAsia="Times New Roman" w:hAnsi="Times New Roman" w:cs="Times New Roman"/>
                <w:sz w:val="24"/>
                <w:szCs w:val="24"/>
              </w:rPr>
            </w:pPr>
          </w:p>
        </w:tc>
      </w:tr>
      <w:tr w:rsidR="004368E2" w:rsidTr="00D02F08">
        <w:trPr>
          <w:cantSplit/>
          <w:trHeight w:val="370"/>
          <w:tblHeader/>
        </w:trPr>
        <w:tc>
          <w:tcPr>
            <w:tcW w:w="8670" w:type="dxa"/>
          </w:tcPr>
          <w:p w:rsidR="004368E2" w:rsidRDefault="004368E2" w:rsidP="00D02F08">
            <w:pPr>
              <w:pStyle w:val="normal0"/>
              <w:rPr>
                <w:rFonts w:ascii="Times New Roman" w:eastAsia="Times New Roman" w:hAnsi="Times New Roman" w:cs="Times New Roman"/>
                <w:b/>
                <w:color w:val="2F2F2F"/>
                <w:sz w:val="28"/>
                <w:szCs w:val="28"/>
              </w:rPr>
            </w:pPr>
          </w:p>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Annexure:</w:t>
            </w:r>
          </w:p>
        </w:tc>
        <w:tc>
          <w:tcPr>
            <w:tcW w:w="1680" w:type="dxa"/>
          </w:tcPr>
          <w:p w:rsidR="004368E2" w:rsidRDefault="004368E2" w:rsidP="00D02F08">
            <w:pPr>
              <w:pStyle w:val="normal0"/>
              <w:rPr>
                <w:rFonts w:ascii="Times New Roman" w:eastAsia="Times New Roman" w:hAnsi="Times New Roman" w:cs="Times New Roman"/>
                <w:sz w:val="24"/>
                <w:szCs w:val="24"/>
              </w:rPr>
            </w:pPr>
          </w:p>
        </w:tc>
      </w:tr>
      <w:tr w:rsidR="004368E2" w:rsidTr="00D02F08">
        <w:trPr>
          <w:cantSplit/>
          <w:trHeight w:val="372"/>
          <w:tblHeader/>
        </w:trPr>
        <w:tc>
          <w:tcPr>
            <w:tcW w:w="8670" w:type="dxa"/>
          </w:tcPr>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Annexure I: Form A-Title Approval</w:t>
            </w:r>
          </w:p>
        </w:tc>
        <w:tc>
          <w:tcPr>
            <w:tcW w:w="1680" w:type="dxa"/>
          </w:tcPr>
          <w:p w:rsidR="004368E2" w:rsidRDefault="004368E2" w:rsidP="00D02F08">
            <w:pPr>
              <w:pStyle w:val="normal0"/>
              <w:rPr>
                <w:rFonts w:ascii="Times New Roman" w:eastAsia="Times New Roman" w:hAnsi="Times New Roman" w:cs="Times New Roman"/>
                <w:sz w:val="24"/>
                <w:szCs w:val="24"/>
              </w:rPr>
            </w:pPr>
          </w:p>
        </w:tc>
      </w:tr>
      <w:tr w:rsidR="004368E2" w:rsidTr="00D02F08">
        <w:trPr>
          <w:cantSplit/>
          <w:trHeight w:val="370"/>
          <w:tblHeader/>
        </w:trPr>
        <w:tc>
          <w:tcPr>
            <w:tcW w:w="8670" w:type="dxa"/>
          </w:tcPr>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Annexure II: Form B-Market and financial feasibility</w:t>
            </w:r>
          </w:p>
        </w:tc>
        <w:tc>
          <w:tcPr>
            <w:tcW w:w="1680" w:type="dxa"/>
          </w:tcPr>
          <w:p w:rsidR="004368E2" w:rsidRDefault="004368E2" w:rsidP="00D02F08">
            <w:pPr>
              <w:pStyle w:val="normal0"/>
              <w:rPr>
                <w:rFonts w:ascii="Times New Roman" w:eastAsia="Times New Roman" w:hAnsi="Times New Roman" w:cs="Times New Roman"/>
                <w:sz w:val="24"/>
                <w:szCs w:val="24"/>
              </w:rPr>
            </w:pPr>
          </w:p>
        </w:tc>
      </w:tr>
      <w:tr w:rsidR="004368E2" w:rsidTr="00D02F08">
        <w:trPr>
          <w:cantSplit/>
          <w:trHeight w:val="370"/>
          <w:tblHeader/>
        </w:trPr>
        <w:tc>
          <w:tcPr>
            <w:tcW w:w="8670" w:type="dxa"/>
          </w:tcPr>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Annexure III: Literature survey paper</w:t>
            </w:r>
          </w:p>
        </w:tc>
        <w:tc>
          <w:tcPr>
            <w:tcW w:w="1680" w:type="dxa"/>
            <w:vMerge w:val="restart"/>
          </w:tcPr>
          <w:p w:rsidR="004368E2" w:rsidRDefault="004368E2" w:rsidP="00D02F08">
            <w:pPr>
              <w:pStyle w:val="normal0"/>
              <w:jc w:val="right"/>
              <w:rPr>
                <w:color w:val="FFFFFF"/>
                <w:sz w:val="72"/>
                <w:szCs w:val="72"/>
              </w:rPr>
            </w:pPr>
            <w:r>
              <w:rPr>
                <w:color w:val="FFFFFF"/>
                <w:sz w:val="72"/>
                <w:szCs w:val="72"/>
              </w:rPr>
              <w:t>14</w:t>
            </w:r>
          </w:p>
        </w:tc>
      </w:tr>
      <w:tr w:rsidR="004368E2" w:rsidTr="00D02F08">
        <w:trPr>
          <w:cantSplit/>
          <w:trHeight w:val="448"/>
          <w:tblHeader/>
        </w:trPr>
        <w:tc>
          <w:tcPr>
            <w:tcW w:w="8670" w:type="dxa"/>
            <w:vMerge w:val="restart"/>
          </w:tcPr>
          <w:p w:rsidR="004368E2" w:rsidRDefault="004368E2" w:rsidP="00D02F08">
            <w:pPr>
              <w:pStyle w:val="normal0"/>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rPr>
              <w:t>Annexure IV: Project Tracker Sheet</w:t>
            </w:r>
          </w:p>
          <w:p w:rsidR="004368E2" w:rsidRDefault="004368E2" w:rsidP="00D02F08">
            <w:pPr>
              <w:pStyle w:val="normal0"/>
              <w:rPr>
                <w:rFonts w:ascii="Times New Roman" w:eastAsia="Times New Roman" w:hAnsi="Times New Roman" w:cs="Times New Roman"/>
                <w:b/>
                <w:color w:val="2F2F2F"/>
                <w:sz w:val="28"/>
                <w:szCs w:val="28"/>
              </w:rPr>
            </w:pPr>
            <w:r>
              <w:rPr>
                <w:rFonts w:ascii="Arial" w:eastAsia="Arial" w:hAnsi="Arial" w:cs="Arial"/>
                <w:sz w:val="22"/>
                <w:szCs w:val="22"/>
              </w:rPr>
              <w:t xml:space="preserve">CSE Department, MIT School of Engineering, MIT ADT University, </w:t>
            </w:r>
            <w:proofErr w:type="spellStart"/>
            <w:r>
              <w:rPr>
                <w:rFonts w:ascii="Arial" w:eastAsia="Arial" w:hAnsi="Arial" w:cs="Arial"/>
                <w:sz w:val="22"/>
                <w:szCs w:val="22"/>
              </w:rPr>
              <w:t>Pune</w:t>
            </w:r>
            <w:proofErr w:type="spellEnd"/>
          </w:p>
        </w:tc>
        <w:tc>
          <w:tcPr>
            <w:tcW w:w="1680" w:type="dxa"/>
            <w:vMerge/>
          </w:tcPr>
          <w:p w:rsidR="004368E2" w:rsidRDefault="004368E2" w:rsidP="00D02F08">
            <w:pPr>
              <w:pStyle w:val="normal0"/>
              <w:widowControl w:val="0"/>
              <w:pBdr>
                <w:top w:val="nil"/>
                <w:left w:val="nil"/>
                <w:bottom w:val="nil"/>
                <w:right w:val="nil"/>
                <w:between w:val="nil"/>
              </w:pBdr>
              <w:spacing w:line="276" w:lineRule="auto"/>
              <w:rPr>
                <w:rFonts w:ascii="Arial" w:eastAsia="Arial" w:hAnsi="Arial" w:cs="Arial"/>
                <w:sz w:val="22"/>
                <w:szCs w:val="22"/>
              </w:rPr>
            </w:pPr>
          </w:p>
        </w:tc>
      </w:tr>
      <w:tr w:rsidR="004368E2" w:rsidTr="00D02F08">
        <w:trPr>
          <w:cantSplit/>
          <w:trHeight w:val="144"/>
          <w:tblHeader/>
        </w:trPr>
        <w:tc>
          <w:tcPr>
            <w:tcW w:w="8670" w:type="dxa"/>
            <w:vMerge/>
          </w:tcPr>
          <w:p w:rsidR="004368E2" w:rsidRDefault="004368E2" w:rsidP="00D02F08">
            <w:pPr>
              <w:pStyle w:val="normal0"/>
              <w:widowControl w:val="0"/>
              <w:pBdr>
                <w:top w:val="nil"/>
                <w:left w:val="nil"/>
                <w:bottom w:val="nil"/>
                <w:right w:val="nil"/>
                <w:between w:val="nil"/>
              </w:pBdr>
              <w:spacing w:line="276" w:lineRule="auto"/>
              <w:rPr>
                <w:rFonts w:ascii="Arial" w:eastAsia="Arial" w:hAnsi="Arial" w:cs="Arial"/>
                <w:sz w:val="22"/>
                <w:szCs w:val="22"/>
              </w:rPr>
            </w:pPr>
          </w:p>
        </w:tc>
        <w:tc>
          <w:tcPr>
            <w:tcW w:w="1680" w:type="dxa"/>
          </w:tcPr>
          <w:p w:rsidR="004368E2" w:rsidRDefault="004368E2" w:rsidP="00D02F08">
            <w:pPr>
              <w:pStyle w:val="normal0"/>
              <w:rPr>
                <w:rFonts w:ascii="Times New Roman" w:eastAsia="Times New Roman" w:hAnsi="Times New Roman" w:cs="Times New Roman"/>
                <w:sz w:val="12"/>
                <w:szCs w:val="12"/>
              </w:rPr>
            </w:pPr>
          </w:p>
        </w:tc>
      </w:tr>
      <w:tr w:rsidR="004368E2" w:rsidTr="00D02F08">
        <w:trPr>
          <w:cantSplit/>
          <w:trHeight w:val="144"/>
          <w:tblHeader/>
        </w:trPr>
        <w:tc>
          <w:tcPr>
            <w:tcW w:w="8670" w:type="dxa"/>
          </w:tcPr>
          <w:p w:rsidR="004368E2" w:rsidRDefault="004368E2" w:rsidP="00D02F08">
            <w:pPr>
              <w:pStyle w:val="normal0"/>
              <w:widowControl w:val="0"/>
              <w:pBdr>
                <w:top w:val="nil"/>
                <w:left w:val="nil"/>
                <w:bottom w:val="nil"/>
                <w:right w:val="nil"/>
                <w:between w:val="nil"/>
              </w:pBdr>
              <w:spacing w:line="276" w:lineRule="auto"/>
              <w:rPr>
                <w:rFonts w:ascii="Arial" w:eastAsia="Arial" w:hAnsi="Arial" w:cs="Arial"/>
                <w:sz w:val="22"/>
                <w:szCs w:val="22"/>
              </w:rPr>
            </w:pPr>
          </w:p>
        </w:tc>
        <w:tc>
          <w:tcPr>
            <w:tcW w:w="1680" w:type="dxa"/>
          </w:tcPr>
          <w:p w:rsidR="004368E2" w:rsidRDefault="004368E2" w:rsidP="00D02F08">
            <w:pPr>
              <w:pStyle w:val="normal0"/>
              <w:rPr>
                <w:rFonts w:ascii="Times New Roman" w:eastAsia="Times New Roman" w:hAnsi="Times New Roman" w:cs="Times New Roman"/>
                <w:sz w:val="12"/>
                <w:szCs w:val="12"/>
              </w:rPr>
            </w:pPr>
          </w:p>
        </w:tc>
      </w:tr>
    </w:tbl>
    <w:p w:rsidR="004368E2" w:rsidRDefault="004368E2">
      <w:pPr>
        <w:pStyle w:val="normal0"/>
        <w:rPr>
          <w:rFonts w:ascii="Times New Roman" w:eastAsia="Times New Roman" w:hAnsi="Times New Roman" w:cs="Times New Roman"/>
          <w:sz w:val="24"/>
          <w:szCs w:val="24"/>
        </w:rPr>
      </w:pPr>
    </w:p>
    <w:sectPr w:rsidR="004368E2" w:rsidSect="006C1C41">
      <w:pgSz w:w="12240" w:h="15840"/>
      <w:pgMar w:top="340" w:right="459" w:bottom="57"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0FB9"/>
    <w:rsid w:val="004368E2"/>
    <w:rsid w:val="00580FB9"/>
    <w:rsid w:val="006C1C41"/>
    <w:rsid w:val="00E24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80FB9"/>
    <w:pPr>
      <w:keepNext/>
      <w:keepLines/>
      <w:spacing w:before="480" w:after="120"/>
      <w:outlineLvl w:val="0"/>
    </w:pPr>
    <w:rPr>
      <w:b/>
      <w:sz w:val="48"/>
      <w:szCs w:val="48"/>
    </w:rPr>
  </w:style>
  <w:style w:type="paragraph" w:styleId="Heading2">
    <w:name w:val="heading 2"/>
    <w:basedOn w:val="normal0"/>
    <w:next w:val="normal0"/>
    <w:rsid w:val="00580FB9"/>
    <w:pPr>
      <w:keepNext/>
      <w:keepLines/>
      <w:spacing w:before="360" w:after="80"/>
      <w:outlineLvl w:val="1"/>
    </w:pPr>
    <w:rPr>
      <w:b/>
      <w:sz w:val="36"/>
      <w:szCs w:val="36"/>
    </w:rPr>
  </w:style>
  <w:style w:type="paragraph" w:styleId="Heading3">
    <w:name w:val="heading 3"/>
    <w:basedOn w:val="normal0"/>
    <w:next w:val="normal0"/>
    <w:rsid w:val="00580FB9"/>
    <w:pPr>
      <w:keepNext/>
      <w:keepLines/>
      <w:spacing w:before="280" w:after="80"/>
      <w:outlineLvl w:val="2"/>
    </w:pPr>
    <w:rPr>
      <w:b/>
      <w:sz w:val="28"/>
      <w:szCs w:val="28"/>
    </w:rPr>
  </w:style>
  <w:style w:type="paragraph" w:styleId="Heading4">
    <w:name w:val="heading 4"/>
    <w:basedOn w:val="normal0"/>
    <w:next w:val="normal0"/>
    <w:rsid w:val="00580FB9"/>
    <w:pPr>
      <w:keepNext/>
      <w:keepLines/>
      <w:spacing w:before="240" w:after="40"/>
      <w:outlineLvl w:val="3"/>
    </w:pPr>
    <w:rPr>
      <w:b/>
      <w:sz w:val="24"/>
      <w:szCs w:val="24"/>
    </w:rPr>
  </w:style>
  <w:style w:type="paragraph" w:styleId="Heading5">
    <w:name w:val="heading 5"/>
    <w:basedOn w:val="normal0"/>
    <w:next w:val="normal0"/>
    <w:rsid w:val="00580FB9"/>
    <w:pPr>
      <w:keepNext/>
      <w:keepLines/>
      <w:spacing w:before="220" w:after="40"/>
      <w:outlineLvl w:val="4"/>
    </w:pPr>
    <w:rPr>
      <w:b/>
      <w:sz w:val="22"/>
      <w:szCs w:val="22"/>
    </w:rPr>
  </w:style>
  <w:style w:type="paragraph" w:styleId="Heading6">
    <w:name w:val="heading 6"/>
    <w:basedOn w:val="normal0"/>
    <w:next w:val="normal0"/>
    <w:rsid w:val="00580FB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0FB9"/>
  </w:style>
  <w:style w:type="paragraph" w:styleId="Title">
    <w:name w:val="Title"/>
    <w:basedOn w:val="normal0"/>
    <w:next w:val="normal0"/>
    <w:rsid w:val="00580FB9"/>
    <w:pPr>
      <w:keepNext/>
      <w:keepLines/>
      <w:spacing w:before="480" w:after="120"/>
    </w:pPr>
    <w:rPr>
      <w:b/>
      <w:sz w:val="72"/>
      <w:szCs w:val="72"/>
    </w:rPr>
  </w:style>
  <w:style w:type="paragraph" w:styleId="Subtitle">
    <w:name w:val="Subtitle"/>
    <w:basedOn w:val="normal0"/>
    <w:next w:val="normal0"/>
    <w:rsid w:val="00580FB9"/>
    <w:pPr>
      <w:keepNext/>
      <w:keepLines/>
      <w:spacing w:before="360" w:after="80"/>
    </w:pPr>
    <w:rPr>
      <w:rFonts w:ascii="Georgia" w:eastAsia="Georgia" w:hAnsi="Georgia" w:cs="Georgia"/>
      <w:i/>
      <w:color w:val="666666"/>
      <w:sz w:val="48"/>
      <w:szCs w:val="48"/>
    </w:rPr>
  </w:style>
  <w:style w:type="table" w:customStyle="1" w:styleId="a">
    <w:basedOn w:val="TableNormal"/>
    <w:rsid w:val="00580FB9"/>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80FB9"/>
    <w:tblPr>
      <w:tblStyleRowBandSize w:val="1"/>
      <w:tblStyleColBandSize w:val="1"/>
      <w:tblInd w:w="0" w:type="dxa"/>
      <w:tblCellMar>
        <w:top w:w="0" w:type="dxa"/>
        <w:left w:w="0" w:type="dxa"/>
        <w:bottom w:w="0" w:type="dxa"/>
        <w:right w:w="0" w:type="dxa"/>
      </w:tblCellMar>
    </w:tblPr>
  </w:style>
  <w:style w:type="table" w:customStyle="1" w:styleId="a1">
    <w:basedOn w:val="TableNormal"/>
    <w:rsid w:val="00580FB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24E07"/>
    <w:rPr>
      <w:rFonts w:ascii="Tahoma" w:hAnsi="Tahoma" w:cs="Tahoma"/>
      <w:sz w:val="16"/>
      <w:szCs w:val="16"/>
    </w:rPr>
  </w:style>
  <w:style w:type="character" w:customStyle="1" w:styleId="BalloonTextChar">
    <w:name w:val="Balloon Text Char"/>
    <w:basedOn w:val="DefaultParagraphFont"/>
    <w:link w:val="BalloonText"/>
    <w:uiPriority w:val="99"/>
    <w:semiHidden/>
    <w:rsid w:val="00E24E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omputer-science/management-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bstract/document/7518445?section=abstrac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Shreyansh Dubey</cp:lastModifiedBy>
  <cp:revision>2</cp:revision>
  <dcterms:created xsi:type="dcterms:W3CDTF">2021-10-11T17:12:00Z</dcterms:created>
  <dcterms:modified xsi:type="dcterms:W3CDTF">2021-10-11T17:40:00Z</dcterms:modified>
</cp:coreProperties>
</file>