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PPSC</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note on data type in C.</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note on Different operator in C</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short note on: Different types of looping mechanisms in C.</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advantages of creating user defined functions in C?</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Briefly explain the concept and use of header files in C.</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Briefly explain the concept and use of header files in C.</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user defined functions and library functions in C.</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 algorithm in which the user enters the value in Kilograms. The program should output the value in grams.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flowchart for a program in which the user enters an integer value from keyboard. The program should output whether the given integer is divisible by 3 or not.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program to enter two integer number and perform division operation on the entered operands and output the value of quotient and remainder.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program in which the user enters an ASCII character from keyboard. The program should output the entered character and its corresponding ASCII value in decimal.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program in which the user enters a natural number from keyboard. The program outputs the factorial value of the number entered.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 which the user enters an integer from keyboard. The program classifies the entered number as prime or non-prime.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 in which the user enters the values of two operands from keyboard. The program outputs the multiplication/product of both the operands. Make use of appropriate user defined function for the multiplication operation.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 which the user is supposed to enter an integer which is a multiple of 5. If the user doesn’t such a number, the program prints an error message and again informs the user to enter appropriate value. This will continue till the user enters an integer as per above requirement. Upon entering the proper integer as per requirement, the program will display the message” You entered an integer which is a multiple of 5!”.</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39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HNBeybiCFjxe54PZ6MHsEGMXSA==">AMUW2mXsOI2JtY7GSX8UbBHIv/F79KmonMT0XBGtrupB9E78EMz28IwRestEE8/Zztjheeq/nDaO3Ed23t4HsoJXO2cf5AAT6xY3WL8VafLRhxzSHWHyPQs=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2023-03-31T06:26:00Z</dcterms:created>
  <dc:creator>Kinjal Gautam</dc:creator>
</cp:coreProperties>
</file>