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R Programs for following using if/else and loops constructs.</w:t>
      </w:r>
    </w:p>
    <w:p w:rsidR="00000000" w:rsidDel="00000000" w:rsidP="00000000" w:rsidRDefault="00000000" w:rsidRPr="00000000" w14:paraId="00000004">
      <w:pPr>
        <w:pStyle w:val="Heading1"/>
        <w:shd w:fill="ffffff" w:val="clear"/>
        <w:spacing w:after="228" w:before="180" w:lineRule="auto"/>
        <w:rPr>
          <w:rFonts w:ascii="Times New Roman" w:cs="Times New Roman" w:eastAsia="Times New Roman" w:hAnsi="Times New Roman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830"/>
          <w:sz w:val="24"/>
          <w:szCs w:val="24"/>
          <w:rtl w:val="0"/>
        </w:rPr>
        <w:t xml:space="preserve">1. Program To Find the Factorial of a Number.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2.Program To Check whether the number is odd or even.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83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to check if the input number is prime or not.</w:t>
      </w:r>
    </w:p>
    <w:p w:rsidR="00000000" w:rsidDel="00000000" w:rsidP="00000000" w:rsidRDefault="00000000" w:rsidRPr="00000000" w14:paraId="00000007">
      <w:pPr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</w:pBdr>
        <w:shd w:fill="f6f6f6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Times New Roman" w:cs="Times New Roman" w:eastAsia="Times New Roman" w:hAnsi="Times New Roman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830"/>
          <w:sz w:val="24"/>
          <w:szCs w:val="24"/>
          <w:rtl w:val="0"/>
        </w:rPr>
        <w:t xml:space="preserve">4. Program to find the multiplication table for a given number.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eaeaec" w:space="11" w:sz="6" w:val="single"/>
          <w:left w:color="eaeaec" w:space="16" w:sz="6" w:val="single"/>
          <w:bottom w:color="eaeaec" w:space="11" w:sz="6" w:val="single"/>
          <w:right w:color="eaeaec" w:space="16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rHeight w:val="405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Enrollment No.: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1004888" cy="67528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4888" cy="6752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F5D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5D439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US" w:val="en-US"/>
    </w:rPr>
  </w:style>
  <w:style w:type="paragraph" w:styleId="Heading4">
    <w:name w:val="heading 4"/>
    <w:basedOn w:val="Normal"/>
    <w:link w:val="Heading4Char"/>
    <w:uiPriority w:val="9"/>
    <w:qFormat w:val="1"/>
    <w:rsid w:val="005D439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E65D5"/>
    <w:pPr>
      <w:ind w:left="720"/>
      <w:contextualSpacing w:val="1"/>
    </w:pPr>
  </w:style>
  <w:style w:type="character" w:styleId="apple-converted-space" w:customStyle="1">
    <w:name w:val="apple-converted-space"/>
    <w:basedOn w:val="DefaultParagraphFont"/>
    <w:rsid w:val="009E65D5"/>
  </w:style>
  <w:style w:type="character" w:styleId="Hyperlink">
    <w:name w:val="Hyperlink"/>
    <w:basedOn w:val="DefaultParagraphFont"/>
    <w:uiPriority w:val="99"/>
    <w:unhideWhenUsed w:val="1"/>
    <w:rsid w:val="009E65D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9E65D5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65D5"/>
    <w:rPr>
      <w:rFonts w:eastAsiaTheme="minorEastAsia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9E65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65D5"/>
    <w:rPr>
      <w:rFonts w:eastAsiaTheme="minorEastAsia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E65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E65D5"/>
    <w:rPr>
      <w:rFonts w:ascii="Tahoma" w:cs="Tahoma" w:hAnsi="Tahoma" w:eastAsiaTheme="minorEastAsia"/>
      <w:sz w:val="16"/>
      <w:szCs w:val="16"/>
      <w:lang w:eastAsia="en-IN" w:val="en-IN"/>
    </w:rPr>
  </w:style>
  <w:style w:type="character" w:styleId="Emphasis">
    <w:name w:val="Emphasis"/>
    <w:basedOn w:val="DefaultParagraphFont"/>
    <w:uiPriority w:val="20"/>
    <w:qFormat w:val="1"/>
    <w:rsid w:val="009D1820"/>
    <w:rPr>
      <w:i w:val="1"/>
      <w:iCs w:val="1"/>
    </w:rPr>
  </w:style>
  <w:style w:type="character" w:styleId="a" w:customStyle="1">
    <w:name w:val="a"/>
    <w:basedOn w:val="DefaultParagraphFont"/>
    <w:rsid w:val="00606E42"/>
  </w:style>
  <w:style w:type="character" w:styleId="l7" w:customStyle="1">
    <w:name w:val="l7"/>
    <w:basedOn w:val="DefaultParagraphFont"/>
    <w:rsid w:val="005D4390"/>
  </w:style>
  <w:style w:type="character" w:styleId="Heading3Char" w:customStyle="1">
    <w:name w:val="Heading 3 Char"/>
    <w:basedOn w:val="DefaultParagraphFont"/>
    <w:link w:val="Heading3"/>
    <w:uiPriority w:val="9"/>
    <w:rsid w:val="005D439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5D439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5D43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mwe-math-mathml-inline" w:customStyle="1">
    <w:name w:val="mwe-math-mathml-inline"/>
    <w:basedOn w:val="DefaultParagraphFont"/>
    <w:rsid w:val="003C0D64"/>
  </w:style>
  <w:style w:type="character" w:styleId="mw-headline" w:customStyle="1">
    <w:name w:val="mw-headline"/>
    <w:basedOn w:val="DefaultParagraphFont"/>
    <w:rsid w:val="003C0D64"/>
  </w:style>
  <w:style w:type="character" w:styleId="mw-editsection" w:customStyle="1">
    <w:name w:val="mw-editsection"/>
    <w:basedOn w:val="DefaultParagraphFont"/>
    <w:rsid w:val="003C0D64"/>
  </w:style>
  <w:style w:type="character" w:styleId="mw-editsection-bracket" w:customStyle="1">
    <w:name w:val="mw-editsection-bracket"/>
    <w:basedOn w:val="DefaultParagraphFont"/>
    <w:rsid w:val="003C0D64"/>
  </w:style>
  <w:style w:type="table" w:styleId="TableGrid">
    <w:name w:val="Table Grid"/>
    <w:basedOn w:val="TableNormal"/>
    <w:uiPriority w:val="59"/>
    <w:unhideWhenUsed w:val="1"/>
    <w:rsid w:val="00EA2D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F5DE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F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F5DE0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F5DE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cl9EPXolyjbXOMzrlKEhhwH+uA==">AMUW2mX8KpZZHMJnQ6bmtl47AIR/nhFSuHN7hDnFofbM8FHM0dHjG8lrT+J+WKtWrEBPMJ0H40ub6gCyYkg7J2alVpP2C6hJuI9c6QYaiLejnF8143LIwyBS0sRN9Doxcqo3osag1WV/8oeXLdITN5UWT9lv+Qw5DRLKNngyjtf8qQAoL/FjYnJd/Q1pJahblL8VGi1o0uifmydJWTcqZ/InApHZlh66z4JgF9IPTGju2tcafdO6yIOcptehmxLyPJweT21XlK2QI6okEoUmYhT85doSnhc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2020-10-28T05:38:00Z</dcterms:created>
  <dc:creator>dell</dc:creator>
</cp:coreProperties>
</file>