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7425" w:rsidRPr="002F7CF4" w:rsidRDefault="00B3518D">
      <w:pPr>
        <w:rPr>
          <w:sz w:val="26"/>
          <w:szCs w:val="26"/>
        </w:rPr>
      </w:pPr>
      <w:r w:rsidRPr="002F7CF4">
        <w:rPr>
          <w:b/>
          <w:sz w:val="26"/>
          <w:szCs w:val="26"/>
        </w:rPr>
        <w:t>White Noise</w:t>
      </w:r>
      <w:r w:rsidRPr="002F7CF4">
        <w:rPr>
          <w:sz w:val="26"/>
          <w:szCs w:val="26"/>
        </w:rPr>
        <w:t xml:space="preserve"> = </w:t>
      </w:r>
      <w:r w:rsidR="00917A48" w:rsidRPr="002F7CF4">
        <w:rPr>
          <w:sz w:val="26"/>
          <w:szCs w:val="26"/>
        </w:rPr>
        <w:t>ARIMA(0,0,0)</w:t>
      </w:r>
    </w:p>
    <w:p w:rsidR="00AD7DDB" w:rsidRPr="002F7CF4" w:rsidRDefault="00AD7DDB" w:rsidP="00AD7DDB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2F7CF4">
        <w:rPr>
          <w:sz w:val="26"/>
          <w:szCs w:val="26"/>
        </w:rPr>
        <w:t>Fixed, constant mean</w:t>
      </w:r>
    </w:p>
    <w:p w:rsidR="00AD7DDB" w:rsidRPr="002F7CF4" w:rsidRDefault="00AD7DDB" w:rsidP="00AD7DDB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2F7CF4">
        <w:rPr>
          <w:sz w:val="26"/>
          <w:szCs w:val="26"/>
        </w:rPr>
        <w:t>Fixed, constant variance</w:t>
      </w:r>
    </w:p>
    <w:p w:rsidR="00AD7DDB" w:rsidRDefault="00AD7DDB" w:rsidP="00AD7DDB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2F7CF4">
        <w:rPr>
          <w:sz w:val="26"/>
          <w:szCs w:val="26"/>
        </w:rPr>
        <w:t>No correlation over time</w:t>
      </w:r>
    </w:p>
    <w:p w:rsidR="0031787C" w:rsidRPr="002F7CF4" w:rsidRDefault="0031787C" w:rsidP="0031787C">
      <w:pPr>
        <w:pStyle w:val="ListParagraph"/>
        <w:ind w:left="1440"/>
        <w:rPr>
          <w:sz w:val="26"/>
          <w:szCs w:val="26"/>
        </w:rPr>
      </w:pPr>
    </w:p>
    <w:p w:rsidR="00AD7DDB" w:rsidRPr="002F7CF4" w:rsidRDefault="00AD7DDB" w:rsidP="00AD7DDB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2F7CF4">
        <w:rPr>
          <w:sz w:val="26"/>
          <w:szCs w:val="26"/>
        </w:rPr>
        <w:t>simulating WN : arima.sim(model=c(0,0,0), n, mean, sd)</w:t>
      </w:r>
    </w:p>
    <w:p w:rsidR="00AD7DDB" w:rsidRDefault="00AD7DDB" w:rsidP="00AD7DDB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2F7CF4">
        <w:rPr>
          <w:sz w:val="26"/>
          <w:szCs w:val="26"/>
        </w:rPr>
        <w:t>es</w:t>
      </w:r>
      <w:r w:rsidR="00B204FF" w:rsidRPr="002F7CF4">
        <w:rPr>
          <w:sz w:val="26"/>
          <w:szCs w:val="26"/>
        </w:rPr>
        <w:t>t</w:t>
      </w:r>
      <w:r w:rsidRPr="002F7CF4">
        <w:rPr>
          <w:sz w:val="26"/>
          <w:szCs w:val="26"/>
        </w:rPr>
        <w:t>imating WN model : arima(x, order=c(0,0,0))</w:t>
      </w:r>
    </w:p>
    <w:p w:rsidR="000104A0" w:rsidRDefault="000104A0" w:rsidP="000104A0">
      <w:pPr>
        <w:pStyle w:val="ListParagraph"/>
        <w:ind w:left="1440"/>
        <w:rPr>
          <w:sz w:val="26"/>
          <w:szCs w:val="26"/>
        </w:rPr>
      </w:pPr>
    </w:p>
    <w:p w:rsidR="00770DBA" w:rsidRPr="002F7CF4" w:rsidRDefault="00770DBA" w:rsidP="00AD7DDB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No autocorrelation for any lags</w:t>
      </w:r>
    </w:p>
    <w:p w:rsidR="00824EFF" w:rsidRPr="002F7CF4" w:rsidRDefault="00824EFF" w:rsidP="00824EFF">
      <w:pPr>
        <w:rPr>
          <w:sz w:val="26"/>
          <w:szCs w:val="26"/>
        </w:rPr>
      </w:pPr>
    </w:p>
    <w:p w:rsidR="00354AC3" w:rsidRPr="002F7CF4" w:rsidRDefault="0012053C" w:rsidP="00354AC3">
      <w:pPr>
        <w:rPr>
          <w:sz w:val="26"/>
          <w:szCs w:val="26"/>
        </w:rPr>
      </w:pPr>
      <w:r w:rsidRPr="002F7CF4">
        <w:rPr>
          <w:b/>
          <w:sz w:val="26"/>
          <w:szCs w:val="26"/>
        </w:rPr>
        <w:t>Random Walk</w:t>
      </w:r>
      <w:r w:rsidRPr="002F7CF4">
        <w:rPr>
          <w:sz w:val="26"/>
          <w:szCs w:val="26"/>
        </w:rPr>
        <w:t xml:space="preserve"> (</w:t>
      </w:r>
      <w:r w:rsidR="00354AC3" w:rsidRPr="002F7CF4">
        <w:rPr>
          <w:sz w:val="26"/>
          <w:szCs w:val="26"/>
        </w:rPr>
        <w:t>RW</w:t>
      </w:r>
      <w:r w:rsidRPr="002F7CF4">
        <w:rPr>
          <w:sz w:val="26"/>
          <w:szCs w:val="26"/>
        </w:rPr>
        <w:t>)</w:t>
      </w:r>
      <w:r w:rsidR="00354AC3" w:rsidRPr="002F7CF4">
        <w:rPr>
          <w:sz w:val="26"/>
          <w:szCs w:val="26"/>
        </w:rPr>
        <w:t xml:space="preserve"> = ARIMA(0,1,0)</w:t>
      </w:r>
      <w:r w:rsidR="00171DF9">
        <w:rPr>
          <w:sz w:val="26"/>
          <w:szCs w:val="26"/>
        </w:rPr>
        <w:t xml:space="preserve"> without a constant</w:t>
      </w:r>
    </w:p>
    <w:p w:rsidR="00354AC3" w:rsidRPr="002F7CF4" w:rsidRDefault="00354AC3" w:rsidP="00354AC3">
      <w:pPr>
        <w:pStyle w:val="ListParagraph"/>
        <w:numPr>
          <w:ilvl w:val="1"/>
          <w:numId w:val="3"/>
        </w:numPr>
        <w:jc w:val="both"/>
        <w:rPr>
          <w:sz w:val="26"/>
          <w:szCs w:val="26"/>
        </w:rPr>
      </w:pPr>
      <w:r w:rsidRPr="002F7CF4">
        <w:rPr>
          <w:sz w:val="26"/>
          <w:szCs w:val="26"/>
        </w:rPr>
        <w:t>example of non-stationary process</w:t>
      </w:r>
    </w:p>
    <w:p w:rsidR="00354AC3" w:rsidRPr="002F7CF4" w:rsidRDefault="00354AC3" w:rsidP="00354AC3">
      <w:pPr>
        <w:pStyle w:val="ListParagraph"/>
        <w:numPr>
          <w:ilvl w:val="1"/>
          <w:numId w:val="3"/>
        </w:numPr>
        <w:jc w:val="both"/>
        <w:rPr>
          <w:sz w:val="26"/>
          <w:szCs w:val="26"/>
        </w:rPr>
      </w:pPr>
      <w:r w:rsidRPr="002F7CF4">
        <w:rPr>
          <w:sz w:val="26"/>
          <w:szCs w:val="26"/>
        </w:rPr>
        <w:t>no specified mean or variance</w:t>
      </w:r>
    </w:p>
    <w:p w:rsidR="00354AC3" w:rsidRDefault="00354AC3" w:rsidP="00354AC3">
      <w:pPr>
        <w:pStyle w:val="ListParagraph"/>
        <w:numPr>
          <w:ilvl w:val="1"/>
          <w:numId w:val="3"/>
        </w:numPr>
        <w:jc w:val="both"/>
        <w:rPr>
          <w:sz w:val="26"/>
          <w:szCs w:val="26"/>
        </w:rPr>
      </w:pPr>
      <w:r w:rsidRPr="002F7CF4">
        <w:rPr>
          <w:sz w:val="26"/>
          <w:szCs w:val="26"/>
        </w:rPr>
        <w:t>strong dependence over time</w:t>
      </w:r>
    </w:p>
    <w:p w:rsidR="006B7E5E" w:rsidRPr="002F7CF4" w:rsidRDefault="006B7E5E" w:rsidP="006B7E5E">
      <w:pPr>
        <w:pStyle w:val="ListParagraph"/>
        <w:ind w:left="1440"/>
        <w:jc w:val="both"/>
        <w:rPr>
          <w:sz w:val="26"/>
          <w:szCs w:val="26"/>
        </w:rPr>
      </w:pPr>
    </w:p>
    <w:p w:rsidR="00354AC3" w:rsidRPr="002F7CF4" w:rsidRDefault="00354AC3" w:rsidP="00354AC3">
      <w:pPr>
        <w:pStyle w:val="ListParagraph"/>
        <w:numPr>
          <w:ilvl w:val="1"/>
          <w:numId w:val="3"/>
        </w:numPr>
        <w:jc w:val="both"/>
        <w:rPr>
          <w:sz w:val="26"/>
          <w:szCs w:val="26"/>
        </w:rPr>
      </w:pPr>
      <w:r w:rsidRPr="002F7CF4">
        <w:rPr>
          <w:sz w:val="26"/>
          <w:szCs w:val="26"/>
        </w:rPr>
        <w:t>its changes or increments are white noise</w:t>
      </w:r>
    </w:p>
    <w:p w:rsidR="00354AC3" w:rsidRPr="002F7CF4" w:rsidRDefault="006118C2" w:rsidP="00354AC3">
      <w:pPr>
        <w:pStyle w:val="ListParagraph"/>
        <w:numPr>
          <w:ilvl w:val="3"/>
          <w:numId w:val="3"/>
        </w:numPr>
        <w:jc w:val="both"/>
        <w:rPr>
          <w:sz w:val="26"/>
          <w:szCs w:val="26"/>
        </w:rPr>
      </w:pPr>
      <w:r>
        <w:rPr>
          <w:sz w:val="26"/>
          <w:szCs w:val="26"/>
          <w:bdr w:val="single" w:sz="4" w:space="0" w:color="auto"/>
        </w:rPr>
        <w:t xml:space="preserve"> </w:t>
      </w:r>
      <w:r w:rsidR="00460701" w:rsidRPr="00AA7DFE">
        <w:rPr>
          <w:b/>
          <w:sz w:val="26"/>
          <w:szCs w:val="26"/>
          <w:bdr w:val="single" w:sz="4" w:space="0" w:color="auto"/>
        </w:rPr>
        <w:t>Y</w:t>
      </w:r>
      <w:r w:rsidR="00354AC3" w:rsidRPr="00AA7DFE">
        <w:rPr>
          <w:b/>
          <w:sz w:val="26"/>
          <w:szCs w:val="26"/>
          <w:bdr w:val="single" w:sz="4" w:space="0" w:color="auto"/>
          <w:vertAlign w:val="subscript"/>
        </w:rPr>
        <w:t>t</w:t>
      </w:r>
      <w:r w:rsidR="00460701" w:rsidRPr="00AA7DFE">
        <w:rPr>
          <w:b/>
          <w:sz w:val="26"/>
          <w:szCs w:val="26"/>
          <w:bdr w:val="single" w:sz="4" w:space="0" w:color="auto"/>
        </w:rPr>
        <w:t xml:space="preserve"> = Y</w:t>
      </w:r>
      <w:r w:rsidR="00354AC3" w:rsidRPr="00AA7DFE">
        <w:rPr>
          <w:b/>
          <w:sz w:val="26"/>
          <w:szCs w:val="26"/>
          <w:bdr w:val="single" w:sz="4" w:space="0" w:color="auto"/>
          <w:vertAlign w:val="subscript"/>
        </w:rPr>
        <w:t>t-1</w:t>
      </w:r>
      <w:r w:rsidR="00354AC3" w:rsidRPr="00AA7DFE">
        <w:rPr>
          <w:b/>
          <w:sz w:val="26"/>
          <w:szCs w:val="26"/>
          <w:bdr w:val="single" w:sz="4" w:space="0" w:color="auto"/>
        </w:rPr>
        <w:t xml:space="preserve"> + e</w:t>
      </w:r>
      <w:r>
        <w:rPr>
          <w:sz w:val="26"/>
          <w:szCs w:val="26"/>
          <w:bdr w:val="single" w:sz="4" w:space="0" w:color="auto"/>
        </w:rPr>
        <w:t xml:space="preserve"> </w:t>
      </w:r>
      <w:r w:rsidR="00354AC3" w:rsidRPr="002F7CF4">
        <w:rPr>
          <w:sz w:val="26"/>
          <w:szCs w:val="26"/>
        </w:rPr>
        <w:t xml:space="preserve"> ;</w:t>
      </w:r>
      <w:r w:rsidR="00354AC3" w:rsidRPr="002F7CF4">
        <w:rPr>
          <w:sz w:val="26"/>
          <w:szCs w:val="26"/>
        </w:rPr>
        <w:tab/>
        <w:t>e = mean zero white noise</w:t>
      </w:r>
    </w:p>
    <w:p w:rsidR="00354AC3" w:rsidRPr="002F7CF4" w:rsidRDefault="00354AC3" w:rsidP="006B7E5E">
      <w:pPr>
        <w:pStyle w:val="ListParagraph"/>
        <w:numPr>
          <w:ilvl w:val="3"/>
          <w:numId w:val="3"/>
        </w:numPr>
        <w:jc w:val="both"/>
        <w:rPr>
          <w:sz w:val="26"/>
          <w:szCs w:val="26"/>
        </w:rPr>
      </w:pPr>
      <w:r w:rsidRPr="002F7CF4">
        <w:rPr>
          <w:sz w:val="26"/>
          <w:szCs w:val="26"/>
        </w:rPr>
        <w:t>has on only one parameter, variance of white noise</w:t>
      </w:r>
    </w:p>
    <w:p w:rsidR="00824F3E" w:rsidRDefault="00824F3E" w:rsidP="00824F3E">
      <w:pPr>
        <w:pStyle w:val="ListParagraph"/>
        <w:ind w:left="1440"/>
        <w:jc w:val="both"/>
        <w:rPr>
          <w:sz w:val="26"/>
          <w:szCs w:val="26"/>
        </w:rPr>
      </w:pPr>
    </w:p>
    <w:p w:rsidR="00354AC3" w:rsidRPr="002F7CF4" w:rsidRDefault="00150588" w:rsidP="00354AC3">
      <w:pPr>
        <w:pStyle w:val="ListParagraph"/>
        <w:numPr>
          <w:ilvl w:val="1"/>
          <w:numId w:val="3"/>
        </w:numPr>
        <w:jc w:val="both"/>
        <w:rPr>
          <w:sz w:val="26"/>
          <w:szCs w:val="26"/>
        </w:rPr>
      </w:pPr>
      <w:r w:rsidRPr="002F7CF4">
        <w:rPr>
          <w:sz w:val="26"/>
          <w:szCs w:val="26"/>
        </w:rPr>
        <w:t>Y</w:t>
      </w:r>
      <w:r w:rsidR="00354AC3" w:rsidRPr="002F7CF4">
        <w:rPr>
          <w:sz w:val="26"/>
          <w:szCs w:val="26"/>
          <w:vertAlign w:val="subscript"/>
        </w:rPr>
        <w:t>t</w:t>
      </w:r>
      <w:r w:rsidRPr="002F7CF4">
        <w:rPr>
          <w:sz w:val="26"/>
          <w:szCs w:val="26"/>
        </w:rPr>
        <w:t xml:space="preserve"> - Y</w:t>
      </w:r>
      <w:r w:rsidR="00354AC3" w:rsidRPr="002F7CF4">
        <w:rPr>
          <w:sz w:val="26"/>
          <w:szCs w:val="26"/>
          <w:vertAlign w:val="subscript"/>
        </w:rPr>
        <w:t>t-1</w:t>
      </w:r>
      <w:r w:rsidR="00354AC3" w:rsidRPr="002F7CF4">
        <w:rPr>
          <w:sz w:val="26"/>
          <w:szCs w:val="26"/>
        </w:rPr>
        <w:t xml:space="preserve"> = e , white noise with mean 0</w:t>
      </w:r>
    </w:p>
    <w:p w:rsidR="00354AC3" w:rsidRPr="002F7CF4" w:rsidRDefault="00354AC3" w:rsidP="00150588">
      <w:pPr>
        <w:pStyle w:val="ListParagraph"/>
        <w:numPr>
          <w:ilvl w:val="4"/>
          <w:numId w:val="3"/>
        </w:numPr>
        <w:jc w:val="both"/>
        <w:rPr>
          <w:sz w:val="26"/>
          <w:szCs w:val="26"/>
        </w:rPr>
      </w:pPr>
      <w:r w:rsidRPr="002F7CF4">
        <w:rPr>
          <w:sz w:val="26"/>
          <w:szCs w:val="26"/>
        </w:rPr>
        <w:t>i.e diff(Y) = WN</w:t>
      </w:r>
    </w:p>
    <w:p w:rsidR="00354AC3" w:rsidRPr="002F7CF4" w:rsidRDefault="00354AC3" w:rsidP="00354AC3">
      <w:pPr>
        <w:pStyle w:val="ListParagraph"/>
        <w:numPr>
          <w:ilvl w:val="1"/>
          <w:numId w:val="3"/>
        </w:numPr>
        <w:jc w:val="both"/>
        <w:rPr>
          <w:b/>
          <w:sz w:val="26"/>
          <w:szCs w:val="26"/>
        </w:rPr>
      </w:pPr>
      <w:r w:rsidRPr="002F7CF4">
        <w:rPr>
          <w:b/>
          <w:sz w:val="26"/>
          <w:szCs w:val="26"/>
        </w:rPr>
        <w:t>RW with Drift</w:t>
      </w:r>
      <w:r w:rsidR="00A84C5E">
        <w:rPr>
          <w:b/>
          <w:sz w:val="26"/>
          <w:szCs w:val="26"/>
        </w:rPr>
        <w:t xml:space="preserve">: </w:t>
      </w:r>
      <w:r w:rsidR="00A84C5E" w:rsidRPr="002F7CF4">
        <w:rPr>
          <w:sz w:val="26"/>
          <w:szCs w:val="26"/>
        </w:rPr>
        <w:t>ARIMA(0,1,0)</w:t>
      </w:r>
      <w:r w:rsidR="00325458">
        <w:rPr>
          <w:sz w:val="26"/>
          <w:szCs w:val="26"/>
        </w:rPr>
        <w:t xml:space="preserve"> with</w:t>
      </w:r>
      <w:bookmarkStart w:id="0" w:name="_GoBack"/>
      <w:bookmarkEnd w:id="0"/>
      <w:r w:rsidR="00A84C5E">
        <w:rPr>
          <w:sz w:val="26"/>
          <w:szCs w:val="26"/>
        </w:rPr>
        <w:t xml:space="preserve"> a constant</w:t>
      </w:r>
    </w:p>
    <w:p w:rsidR="00354AC3" w:rsidRPr="002F7CF4" w:rsidRDefault="00150588" w:rsidP="00150588">
      <w:pPr>
        <w:pStyle w:val="ListParagraph"/>
        <w:numPr>
          <w:ilvl w:val="2"/>
          <w:numId w:val="3"/>
        </w:numPr>
        <w:jc w:val="both"/>
        <w:rPr>
          <w:sz w:val="26"/>
          <w:szCs w:val="26"/>
        </w:rPr>
      </w:pPr>
      <w:r w:rsidRPr="002F7CF4">
        <w:rPr>
          <w:sz w:val="26"/>
          <w:szCs w:val="26"/>
        </w:rPr>
        <w:t>Y</w:t>
      </w:r>
      <w:r w:rsidR="00354AC3" w:rsidRPr="002F7CF4">
        <w:rPr>
          <w:sz w:val="26"/>
          <w:szCs w:val="26"/>
          <w:vertAlign w:val="subscript"/>
        </w:rPr>
        <w:t>t</w:t>
      </w:r>
      <w:r w:rsidRPr="002F7CF4">
        <w:rPr>
          <w:sz w:val="26"/>
          <w:szCs w:val="26"/>
        </w:rPr>
        <w:t xml:space="preserve"> = C + Y</w:t>
      </w:r>
      <w:r w:rsidR="00354AC3" w:rsidRPr="002F7CF4">
        <w:rPr>
          <w:sz w:val="26"/>
          <w:szCs w:val="26"/>
          <w:vertAlign w:val="subscript"/>
        </w:rPr>
        <w:t>t-1</w:t>
      </w:r>
      <w:r w:rsidR="00354AC3" w:rsidRPr="002F7CF4">
        <w:rPr>
          <w:sz w:val="26"/>
          <w:szCs w:val="26"/>
        </w:rPr>
        <w:t xml:space="preserve"> + e , two parameters C and variance</w:t>
      </w:r>
    </w:p>
    <w:p w:rsidR="00824EFF" w:rsidRDefault="00D22030" w:rsidP="00150588">
      <w:pPr>
        <w:pStyle w:val="ListParagraph"/>
        <w:numPr>
          <w:ilvl w:val="2"/>
          <w:numId w:val="3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i.e </w:t>
      </w:r>
      <w:r w:rsidR="00150588" w:rsidRPr="002F7CF4">
        <w:rPr>
          <w:sz w:val="26"/>
          <w:szCs w:val="26"/>
        </w:rPr>
        <w:t>Y</w:t>
      </w:r>
      <w:r w:rsidR="00354AC3" w:rsidRPr="002F7CF4">
        <w:rPr>
          <w:sz w:val="26"/>
          <w:szCs w:val="26"/>
          <w:vertAlign w:val="subscript"/>
        </w:rPr>
        <w:t>t</w:t>
      </w:r>
      <w:r w:rsidR="00150588" w:rsidRPr="002F7CF4">
        <w:rPr>
          <w:sz w:val="26"/>
          <w:szCs w:val="26"/>
        </w:rPr>
        <w:t xml:space="preserve"> - Y</w:t>
      </w:r>
      <w:r w:rsidR="00354AC3" w:rsidRPr="002F7CF4">
        <w:rPr>
          <w:sz w:val="26"/>
          <w:szCs w:val="26"/>
          <w:vertAlign w:val="subscript"/>
        </w:rPr>
        <w:t>t-1</w:t>
      </w:r>
      <w:r w:rsidR="00354AC3" w:rsidRPr="002F7CF4">
        <w:rPr>
          <w:sz w:val="26"/>
          <w:szCs w:val="26"/>
        </w:rPr>
        <w:t xml:space="preserve"> = C + e , </w:t>
      </w:r>
      <w:r>
        <w:rPr>
          <w:sz w:val="26"/>
          <w:szCs w:val="26"/>
        </w:rPr>
        <w:t xml:space="preserve"> </w:t>
      </w:r>
      <w:r w:rsidR="00354AC3" w:rsidRPr="002F7CF4">
        <w:rPr>
          <w:sz w:val="26"/>
          <w:szCs w:val="26"/>
        </w:rPr>
        <w:t>WN with mean C</w:t>
      </w:r>
      <w:r w:rsidR="0058203C">
        <w:rPr>
          <w:sz w:val="26"/>
          <w:szCs w:val="26"/>
        </w:rPr>
        <w:t xml:space="preserve"> and variance</w:t>
      </w:r>
    </w:p>
    <w:p w:rsidR="002A5676" w:rsidRDefault="002A5676" w:rsidP="002A5676">
      <w:pPr>
        <w:pStyle w:val="ListParagraph"/>
        <w:ind w:left="1440"/>
        <w:jc w:val="both"/>
        <w:rPr>
          <w:sz w:val="26"/>
          <w:szCs w:val="26"/>
        </w:rPr>
      </w:pPr>
    </w:p>
    <w:p w:rsidR="00DB7010" w:rsidRDefault="00DB7010" w:rsidP="00DB7010">
      <w:pPr>
        <w:pStyle w:val="ListParagraph"/>
        <w:numPr>
          <w:ilvl w:val="1"/>
          <w:numId w:val="3"/>
        </w:numPr>
        <w:jc w:val="both"/>
        <w:rPr>
          <w:sz w:val="26"/>
          <w:szCs w:val="26"/>
        </w:rPr>
      </w:pPr>
      <w:r w:rsidRPr="00DB7010">
        <w:rPr>
          <w:sz w:val="26"/>
          <w:szCs w:val="26"/>
        </w:rPr>
        <w:t xml:space="preserve">the RW ACF plot is likely to show large </w:t>
      </w:r>
      <w:r w:rsidRPr="005F214C">
        <w:rPr>
          <w:b/>
          <w:sz w:val="26"/>
          <w:szCs w:val="26"/>
        </w:rPr>
        <w:t>autocorrelation</w:t>
      </w:r>
      <w:r w:rsidRPr="00DB7010">
        <w:rPr>
          <w:sz w:val="26"/>
          <w:szCs w:val="26"/>
        </w:rPr>
        <w:t xml:space="preserve"> for many lags without quick decay to zero</w:t>
      </w:r>
    </w:p>
    <w:p w:rsidR="009664A8" w:rsidRDefault="009664A8" w:rsidP="009664A8">
      <w:pPr>
        <w:jc w:val="both"/>
        <w:rPr>
          <w:sz w:val="26"/>
          <w:szCs w:val="26"/>
        </w:rPr>
      </w:pPr>
    </w:p>
    <w:p w:rsidR="009664A8" w:rsidRDefault="009664A8" w:rsidP="009664A8">
      <w:pPr>
        <w:jc w:val="both"/>
        <w:rPr>
          <w:b/>
          <w:sz w:val="26"/>
          <w:szCs w:val="26"/>
        </w:rPr>
      </w:pPr>
      <w:r w:rsidRPr="00D64FF7">
        <w:rPr>
          <w:b/>
          <w:sz w:val="26"/>
          <w:szCs w:val="26"/>
        </w:rPr>
        <w:t xml:space="preserve">The </w:t>
      </w:r>
      <w:r w:rsidR="00D64FF7" w:rsidRPr="00D64FF7">
        <w:rPr>
          <w:b/>
          <w:sz w:val="26"/>
          <w:szCs w:val="26"/>
        </w:rPr>
        <w:t>Autoregressive</w:t>
      </w:r>
      <w:r w:rsidRPr="00D64FF7">
        <w:rPr>
          <w:b/>
          <w:sz w:val="26"/>
          <w:szCs w:val="26"/>
        </w:rPr>
        <w:t xml:space="preserve"> Model</w:t>
      </w:r>
    </w:p>
    <w:p w:rsidR="00EC3025" w:rsidRPr="00EC3025" w:rsidRDefault="00EC3025" w:rsidP="009664A8">
      <w:pPr>
        <w:jc w:val="both"/>
        <w:rPr>
          <w:sz w:val="26"/>
          <w:szCs w:val="26"/>
        </w:rPr>
      </w:pPr>
      <w:r>
        <w:rPr>
          <w:b/>
          <w:sz w:val="26"/>
          <w:szCs w:val="26"/>
        </w:rPr>
        <w:tab/>
      </w:r>
      <m:oMath>
        <m:r>
          <w:rPr>
            <w:rFonts w:ascii="Cambria Math" w:hAnsi="Cambria Math"/>
            <w:sz w:val="26"/>
            <w:szCs w:val="26"/>
          </w:rPr>
          <m:t>μ</m:t>
        </m:r>
      </m:oMath>
      <w:r>
        <w:rPr>
          <w:rFonts w:eastAsiaTheme="minorEastAsia"/>
          <w:sz w:val="26"/>
          <w:szCs w:val="26"/>
        </w:rPr>
        <w:t xml:space="preserve"> , </w:t>
      </w:r>
      <m:oMath>
        <m:r>
          <w:rPr>
            <w:rFonts w:ascii="Cambria Math" w:hAnsi="Cambria Math"/>
            <w:sz w:val="26"/>
            <w:szCs w:val="26"/>
          </w:rPr>
          <m:t>ϕ</m:t>
        </m:r>
      </m:oMath>
      <w:r>
        <w:rPr>
          <w:rFonts w:eastAsiaTheme="minorEastAsia"/>
          <w:sz w:val="26"/>
          <w:szCs w:val="26"/>
        </w:rPr>
        <w:t xml:space="preserve"> , </w:t>
      </w:r>
      <m:oMath>
        <m:sSub>
          <m:sSubPr>
            <m:ctrlPr>
              <w:rPr>
                <w:rFonts w:ascii="Cambria Math" w:hAnsi="Cambria Math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e</m:t>
            </m:r>
          </m:sub>
        </m:sSub>
      </m:oMath>
    </w:p>
    <w:p w:rsidR="009664A8" w:rsidRPr="009664A8" w:rsidRDefault="004E688A" w:rsidP="009664A8">
      <w:pPr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3A0E85">
        <w:rPr>
          <w:b/>
          <w:sz w:val="26"/>
          <w:szCs w:val="26"/>
          <w:bdr w:val="single" w:sz="4" w:space="0" w:color="auto"/>
        </w:rPr>
        <w:t xml:space="preserve"> (</w:t>
      </w:r>
      <w:r w:rsidR="00D64FF7" w:rsidRPr="00B57821">
        <w:rPr>
          <w:b/>
          <w:sz w:val="26"/>
          <w:szCs w:val="26"/>
          <w:bdr w:val="single" w:sz="4" w:space="0" w:color="auto"/>
        </w:rPr>
        <w:t>Y</w:t>
      </w:r>
      <w:r w:rsidR="009664A8" w:rsidRPr="00B57821">
        <w:rPr>
          <w:b/>
          <w:sz w:val="26"/>
          <w:szCs w:val="26"/>
          <w:bdr w:val="single" w:sz="4" w:space="0" w:color="auto"/>
          <w:vertAlign w:val="subscript"/>
        </w:rPr>
        <w:t>t</w:t>
      </w:r>
      <w:r w:rsidR="00D64FF7" w:rsidRPr="00B57821">
        <w:rPr>
          <w:b/>
          <w:sz w:val="26"/>
          <w:szCs w:val="26"/>
          <w:bdr w:val="single" w:sz="4" w:space="0" w:color="auto"/>
        </w:rPr>
        <w:t xml:space="preserve"> - </w:t>
      </w:r>
      <m:oMath>
        <m:r>
          <m:rPr>
            <m:sty m:val="bi"/>
          </m:rPr>
          <w:rPr>
            <w:rFonts w:ascii="Cambria Math" w:hAnsi="Cambria Math"/>
            <w:sz w:val="26"/>
            <w:szCs w:val="26"/>
            <w:bdr w:val="single" w:sz="4" w:space="0" w:color="auto"/>
          </w:rPr>
          <m:t>μ</m:t>
        </m:r>
      </m:oMath>
      <w:r w:rsidR="00D64FF7" w:rsidRPr="00B57821">
        <w:rPr>
          <w:b/>
          <w:sz w:val="26"/>
          <w:szCs w:val="26"/>
          <w:bdr w:val="single" w:sz="4" w:space="0" w:color="auto"/>
        </w:rPr>
        <w:t xml:space="preserve">) = </w:t>
      </w:r>
      <m:oMath>
        <m:r>
          <m:rPr>
            <m:sty m:val="bi"/>
          </m:rPr>
          <w:rPr>
            <w:rFonts w:ascii="Cambria Math" w:hAnsi="Cambria Math"/>
            <w:sz w:val="26"/>
            <w:szCs w:val="26"/>
            <w:bdr w:val="single" w:sz="4" w:space="0" w:color="auto"/>
          </w:rPr>
          <m:t>ϕ</m:t>
        </m:r>
      </m:oMath>
      <w:r w:rsidR="00EC3025" w:rsidRPr="00B57821">
        <w:rPr>
          <w:rFonts w:eastAsiaTheme="minorEastAsia"/>
          <w:b/>
          <w:sz w:val="26"/>
          <w:szCs w:val="26"/>
          <w:bdr w:val="single" w:sz="4" w:space="0" w:color="auto"/>
        </w:rPr>
        <w:t xml:space="preserve"> </w:t>
      </w:r>
      <w:r w:rsidR="00D64FF7" w:rsidRPr="00B57821">
        <w:rPr>
          <w:b/>
          <w:sz w:val="26"/>
          <w:szCs w:val="26"/>
          <w:bdr w:val="single" w:sz="4" w:space="0" w:color="auto"/>
        </w:rPr>
        <w:t>* (Y</w:t>
      </w:r>
      <w:r w:rsidR="009664A8" w:rsidRPr="00B57821">
        <w:rPr>
          <w:b/>
          <w:sz w:val="26"/>
          <w:szCs w:val="26"/>
          <w:bdr w:val="single" w:sz="4" w:space="0" w:color="auto"/>
          <w:vertAlign w:val="subscript"/>
        </w:rPr>
        <w:t>t-1</w:t>
      </w:r>
      <w:r w:rsidR="00D64FF7" w:rsidRPr="00B57821">
        <w:rPr>
          <w:b/>
          <w:sz w:val="26"/>
          <w:szCs w:val="26"/>
          <w:bdr w:val="single" w:sz="4" w:space="0" w:color="auto"/>
        </w:rPr>
        <w:t xml:space="preserve"> - </w:t>
      </w:r>
      <m:oMath>
        <m:r>
          <m:rPr>
            <m:sty m:val="bi"/>
          </m:rPr>
          <w:rPr>
            <w:rFonts w:ascii="Cambria Math" w:hAnsi="Cambria Math"/>
            <w:sz w:val="26"/>
            <w:szCs w:val="26"/>
            <w:bdr w:val="single" w:sz="4" w:space="0" w:color="auto"/>
          </w:rPr>
          <m:t>μ</m:t>
        </m:r>
      </m:oMath>
      <w:r w:rsidR="00D64FF7" w:rsidRPr="00B57821">
        <w:rPr>
          <w:b/>
          <w:sz w:val="26"/>
          <w:szCs w:val="26"/>
          <w:bdr w:val="single" w:sz="4" w:space="0" w:color="auto"/>
        </w:rPr>
        <w:t>) + e</w:t>
      </w:r>
      <w:r w:rsidR="003A0E85">
        <w:rPr>
          <w:b/>
          <w:sz w:val="26"/>
          <w:szCs w:val="26"/>
          <w:bdr w:val="single" w:sz="4" w:space="0" w:color="auto"/>
        </w:rPr>
        <w:t xml:space="preserve"> </w:t>
      </w:r>
      <w:r w:rsidR="00D64FF7">
        <w:rPr>
          <w:sz w:val="26"/>
          <w:szCs w:val="26"/>
        </w:rPr>
        <w:tab/>
        <w:t>;</w:t>
      </w:r>
      <w:r w:rsidR="00D64FF7">
        <w:rPr>
          <w:sz w:val="26"/>
          <w:szCs w:val="26"/>
        </w:rPr>
        <w:tab/>
      </w:r>
      <w:r w:rsidR="00D64FF7" w:rsidRPr="0072584B">
        <w:rPr>
          <w:b/>
          <w:sz w:val="26"/>
          <w:szCs w:val="26"/>
        </w:rPr>
        <w:t xml:space="preserve">e is WN(0, </w:t>
      </w:r>
      <m:oMath>
        <m:sSub>
          <m:sSubPr>
            <m:ctrlPr>
              <w:rPr>
                <w:rFonts w:ascii="Cambria Math" w:hAnsi="Cambria Math"/>
                <w:b/>
                <w:sz w:val="26"/>
                <w:szCs w:val="26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6"/>
                <w:szCs w:val="26"/>
              </w:rPr>
              <m:t>σ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6"/>
                <w:szCs w:val="26"/>
              </w:rPr>
              <m:t>e</m:t>
            </m:r>
          </m:sub>
        </m:sSub>
      </m:oMath>
      <w:r w:rsidR="00D64FF7" w:rsidRPr="0072584B">
        <w:rPr>
          <w:b/>
          <w:sz w:val="26"/>
          <w:szCs w:val="26"/>
          <w:vertAlign w:val="superscript"/>
        </w:rPr>
        <w:t>2</w:t>
      </w:r>
      <w:r w:rsidR="009664A8" w:rsidRPr="0072584B">
        <w:rPr>
          <w:b/>
          <w:sz w:val="26"/>
          <w:szCs w:val="26"/>
        </w:rPr>
        <w:t>)</w:t>
      </w:r>
    </w:p>
    <w:p w:rsidR="009664A8" w:rsidRPr="004E688A" w:rsidRDefault="005D1F13" w:rsidP="009664A8">
      <w:pPr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Three parameters</w:t>
      </w:r>
      <w:r>
        <w:rPr>
          <w:sz w:val="26"/>
          <w:szCs w:val="26"/>
        </w:rPr>
        <w:tab/>
        <w:t>:</w:t>
      </w:r>
      <w:r>
        <w:rPr>
          <w:sz w:val="26"/>
          <w:szCs w:val="26"/>
        </w:rPr>
        <w:tab/>
      </w:r>
      <w:r w:rsidR="00E16A7F" w:rsidRPr="009664A8">
        <w:rPr>
          <w:sz w:val="26"/>
          <w:szCs w:val="26"/>
        </w:rPr>
        <w:t>Mean</w:t>
      </w:r>
      <w:r w:rsidR="00EC3025">
        <w:rPr>
          <w:sz w:val="26"/>
          <w:szCs w:val="26"/>
        </w:rPr>
        <w:t xml:space="preserve"> - </w:t>
      </w:r>
      <m:oMath>
        <m:r>
          <w:rPr>
            <w:rFonts w:ascii="Cambria Math" w:hAnsi="Cambria Math"/>
            <w:sz w:val="26"/>
            <w:szCs w:val="26"/>
          </w:rPr>
          <m:t>μ</m:t>
        </m:r>
      </m:oMath>
      <w:r w:rsidR="00B15CF5">
        <w:rPr>
          <w:sz w:val="26"/>
          <w:szCs w:val="26"/>
        </w:rPr>
        <w:t>, S</w:t>
      </w:r>
      <w:r w:rsidR="009664A8" w:rsidRPr="009664A8">
        <w:rPr>
          <w:sz w:val="26"/>
          <w:szCs w:val="26"/>
        </w:rPr>
        <w:t xml:space="preserve">lope - </w:t>
      </w:r>
      <m:oMath>
        <m:r>
          <w:rPr>
            <w:rFonts w:ascii="Cambria Math" w:hAnsi="Cambria Math"/>
            <w:sz w:val="26"/>
            <w:szCs w:val="26"/>
          </w:rPr>
          <m:t>ϕ</m:t>
        </m:r>
      </m:oMath>
      <w:r w:rsidR="009664A8" w:rsidRPr="009664A8">
        <w:rPr>
          <w:sz w:val="26"/>
          <w:szCs w:val="26"/>
        </w:rPr>
        <w:t>,</w:t>
      </w:r>
      <w:r w:rsidR="004432DE">
        <w:rPr>
          <w:sz w:val="26"/>
          <w:szCs w:val="26"/>
        </w:rPr>
        <w:t xml:space="preserve"> WN variance </w:t>
      </w:r>
      <m:oMath>
        <m:sSub>
          <m:sSubPr>
            <m:ctrlPr>
              <w:rPr>
                <w:rFonts w:ascii="Cambria Math" w:hAnsi="Cambria Math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e</m:t>
            </m:r>
          </m:sub>
        </m:sSub>
      </m:oMath>
      <w:r w:rsidR="004432DE">
        <w:rPr>
          <w:sz w:val="26"/>
          <w:szCs w:val="26"/>
          <w:vertAlign w:val="superscript"/>
        </w:rPr>
        <w:t>2</w:t>
      </w:r>
    </w:p>
    <w:p w:rsidR="009664A8" w:rsidRPr="001A4E14" w:rsidRDefault="009664A8" w:rsidP="001A4E14">
      <w:pPr>
        <w:pStyle w:val="ListParagraph"/>
        <w:numPr>
          <w:ilvl w:val="0"/>
          <w:numId w:val="5"/>
        </w:numPr>
        <w:jc w:val="both"/>
        <w:rPr>
          <w:sz w:val="26"/>
          <w:szCs w:val="26"/>
        </w:rPr>
      </w:pPr>
      <w:r w:rsidRPr="001A4E14">
        <w:rPr>
          <w:sz w:val="26"/>
          <w:szCs w:val="26"/>
        </w:rPr>
        <w:t>If phi</w:t>
      </w:r>
      <w:r w:rsidR="006210CB">
        <w:rPr>
          <w:sz w:val="26"/>
          <w:szCs w:val="26"/>
        </w:rPr>
        <w:t xml:space="preserve"> </w:t>
      </w:r>
      <w:r w:rsidR="004E2C8C" w:rsidRPr="001A4E14">
        <w:rPr>
          <w:sz w:val="26"/>
          <w:szCs w:val="26"/>
        </w:rPr>
        <w:t>=</w:t>
      </w:r>
      <w:r w:rsidR="006210CB">
        <w:rPr>
          <w:sz w:val="26"/>
          <w:szCs w:val="26"/>
        </w:rPr>
        <w:t xml:space="preserve"> </w:t>
      </w:r>
      <w:r w:rsidR="004E2C8C" w:rsidRPr="001A4E14">
        <w:rPr>
          <w:sz w:val="26"/>
          <w:szCs w:val="26"/>
        </w:rPr>
        <w:t>0, Y</w:t>
      </w:r>
      <w:r w:rsidR="004432DE" w:rsidRPr="001A4E14">
        <w:rPr>
          <w:sz w:val="26"/>
          <w:szCs w:val="26"/>
          <w:vertAlign w:val="subscript"/>
        </w:rPr>
        <w:t>t</w:t>
      </w:r>
      <w:r w:rsidR="004432DE" w:rsidRPr="001A4E14">
        <w:rPr>
          <w:sz w:val="26"/>
          <w:szCs w:val="26"/>
        </w:rPr>
        <w:t xml:space="preserve"> is WN with (</w:t>
      </w:r>
      <m:oMath>
        <m:r>
          <w:rPr>
            <w:rFonts w:ascii="Cambria Math" w:hAnsi="Cambria Math"/>
            <w:sz w:val="26"/>
            <w:szCs w:val="26"/>
          </w:rPr>
          <m:t>μ</m:t>
        </m:r>
      </m:oMath>
      <w:r w:rsidR="004432DE" w:rsidRPr="001A4E14">
        <w:rPr>
          <w:sz w:val="26"/>
          <w:szCs w:val="26"/>
        </w:rPr>
        <w:t xml:space="preserve">, </w:t>
      </w:r>
      <m:oMath>
        <m:sSub>
          <m:sSubPr>
            <m:ctrlPr>
              <w:rPr>
                <w:rFonts w:ascii="Cambria Math" w:hAnsi="Cambria Math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e</m:t>
            </m:r>
          </m:sub>
        </m:sSub>
      </m:oMath>
      <w:r w:rsidRPr="001A4E14">
        <w:rPr>
          <w:sz w:val="26"/>
          <w:szCs w:val="26"/>
          <w:vertAlign w:val="superscript"/>
        </w:rPr>
        <w:t>2</w:t>
      </w:r>
      <w:r w:rsidRPr="001A4E14">
        <w:rPr>
          <w:sz w:val="26"/>
          <w:szCs w:val="26"/>
        </w:rPr>
        <w:t>)</w:t>
      </w:r>
    </w:p>
    <w:p w:rsidR="009664A8" w:rsidRPr="001A4E14" w:rsidRDefault="004E2C8C" w:rsidP="001A4E14">
      <w:pPr>
        <w:pStyle w:val="ListParagraph"/>
        <w:numPr>
          <w:ilvl w:val="0"/>
          <w:numId w:val="5"/>
        </w:numPr>
        <w:jc w:val="both"/>
        <w:rPr>
          <w:sz w:val="26"/>
          <w:szCs w:val="26"/>
        </w:rPr>
      </w:pPr>
      <w:r w:rsidRPr="001A4E14">
        <w:rPr>
          <w:sz w:val="26"/>
          <w:szCs w:val="26"/>
        </w:rPr>
        <w:t>If phi</w:t>
      </w:r>
      <w:r w:rsidR="006210CB">
        <w:rPr>
          <w:sz w:val="26"/>
          <w:szCs w:val="26"/>
        </w:rPr>
        <w:t xml:space="preserve"> </w:t>
      </w:r>
      <w:r w:rsidRPr="001A4E14">
        <w:rPr>
          <w:sz w:val="26"/>
          <w:szCs w:val="26"/>
        </w:rPr>
        <w:t>!=</w:t>
      </w:r>
      <w:r w:rsidR="006210CB">
        <w:rPr>
          <w:sz w:val="26"/>
          <w:szCs w:val="26"/>
        </w:rPr>
        <w:t xml:space="preserve"> </w:t>
      </w:r>
      <w:r w:rsidRPr="001A4E14">
        <w:rPr>
          <w:sz w:val="26"/>
          <w:szCs w:val="26"/>
        </w:rPr>
        <w:t>0, Y</w:t>
      </w:r>
      <w:r w:rsidR="009664A8" w:rsidRPr="001A4E14">
        <w:rPr>
          <w:sz w:val="26"/>
          <w:szCs w:val="26"/>
          <w:vertAlign w:val="subscript"/>
        </w:rPr>
        <w:t>t</w:t>
      </w:r>
      <w:r w:rsidR="009664A8" w:rsidRPr="001A4E14">
        <w:rPr>
          <w:sz w:val="26"/>
          <w:szCs w:val="26"/>
        </w:rPr>
        <w:t xml:space="preserve"> is </w:t>
      </w:r>
      <w:r w:rsidR="00212191" w:rsidRPr="001A4E14">
        <w:rPr>
          <w:sz w:val="26"/>
          <w:szCs w:val="26"/>
        </w:rPr>
        <w:t>auto correlated</w:t>
      </w:r>
    </w:p>
    <w:p w:rsidR="001A4E14" w:rsidRPr="001A4E14" w:rsidRDefault="009664A8" w:rsidP="009664A8">
      <w:pPr>
        <w:pStyle w:val="ListParagraph"/>
        <w:numPr>
          <w:ilvl w:val="0"/>
          <w:numId w:val="5"/>
        </w:numPr>
        <w:jc w:val="both"/>
        <w:rPr>
          <w:sz w:val="26"/>
          <w:szCs w:val="26"/>
        </w:rPr>
      </w:pPr>
      <w:r w:rsidRPr="001A4E14">
        <w:rPr>
          <w:sz w:val="26"/>
          <w:szCs w:val="26"/>
        </w:rPr>
        <w:t>If phi</w:t>
      </w:r>
      <w:r w:rsidR="006210CB">
        <w:rPr>
          <w:sz w:val="26"/>
          <w:szCs w:val="26"/>
        </w:rPr>
        <w:t xml:space="preserve"> </w:t>
      </w:r>
      <w:r w:rsidRPr="001A4E14">
        <w:rPr>
          <w:sz w:val="26"/>
          <w:szCs w:val="26"/>
        </w:rPr>
        <w:t>=</w:t>
      </w:r>
      <w:r w:rsidR="006210CB">
        <w:rPr>
          <w:sz w:val="26"/>
          <w:szCs w:val="26"/>
        </w:rPr>
        <w:t xml:space="preserve"> 1 and </w:t>
      </w:r>
      <m:oMath>
        <m:r>
          <w:rPr>
            <w:rFonts w:ascii="Cambria Math" w:hAnsi="Cambria Math"/>
            <w:sz w:val="26"/>
            <w:szCs w:val="26"/>
          </w:rPr>
          <m:t>μ</m:t>
        </m:r>
      </m:oMath>
      <w:r w:rsidR="009E4C28">
        <w:rPr>
          <w:sz w:val="26"/>
          <w:szCs w:val="26"/>
        </w:rPr>
        <w:t xml:space="preserve"> </w:t>
      </w:r>
      <w:r w:rsidR="006210CB">
        <w:rPr>
          <w:sz w:val="26"/>
          <w:szCs w:val="26"/>
        </w:rPr>
        <w:t>=0,</w:t>
      </w:r>
      <w:r w:rsidR="00421C6B">
        <w:rPr>
          <w:sz w:val="26"/>
          <w:szCs w:val="26"/>
        </w:rPr>
        <w:t xml:space="preserve"> I</w:t>
      </w:r>
      <w:r w:rsidRPr="001A4E14">
        <w:rPr>
          <w:sz w:val="26"/>
          <w:szCs w:val="26"/>
        </w:rPr>
        <w:t>ts a Rando</w:t>
      </w:r>
      <w:r w:rsidR="00D64FF7" w:rsidRPr="001A4E14">
        <w:rPr>
          <w:sz w:val="26"/>
          <w:szCs w:val="26"/>
        </w:rPr>
        <w:t>m Walk, which is not stationary</w:t>
      </w:r>
    </w:p>
    <w:p w:rsidR="009664A8" w:rsidRPr="001A4E14" w:rsidRDefault="009664A8" w:rsidP="001A4E14">
      <w:pPr>
        <w:pStyle w:val="ListParagraph"/>
        <w:numPr>
          <w:ilvl w:val="0"/>
          <w:numId w:val="6"/>
        </w:numPr>
        <w:jc w:val="both"/>
        <w:rPr>
          <w:sz w:val="26"/>
          <w:szCs w:val="26"/>
        </w:rPr>
      </w:pPr>
      <w:r w:rsidRPr="001A4E14">
        <w:rPr>
          <w:sz w:val="26"/>
          <w:szCs w:val="26"/>
        </w:rPr>
        <w:t xml:space="preserve">Large values of </w:t>
      </w:r>
      <m:oMath>
        <m:r>
          <w:rPr>
            <w:rFonts w:ascii="Cambria Math" w:hAnsi="Cambria Math"/>
            <w:sz w:val="26"/>
            <w:szCs w:val="26"/>
          </w:rPr>
          <m:t>ϕ</m:t>
        </m:r>
      </m:oMath>
      <w:r w:rsidRPr="001A4E14">
        <w:rPr>
          <w:sz w:val="26"/>
          <w:szCs w:val="26"/>
        </w:rPr>
        <w:t>, leads to greater autocorrelation</w:t>
      </w:r>
    </w:p>
    <w:p w:rsidR="009664A8" w:rsidRPr="001A4E14" w:rsidRDefault="009664A8" w:rsidP="001A4E14">
      <w:pPr>
        <w:pStyle w:val="ListParagraph"/>
        <w:numPr>
          <w:ilvl w:val="0"/>
          <w:numId w:val="6"/>
        </w:numPr>
        <w:jc w:val="both"/>
        <w:rPr>
          <w:sz w:val="26"/>
          <w:szCs w:val="26"/>
        </w:rPr>
      </w:pPr>
      <w:r w:rsidRPr="001A4E14">
        <w:rPr>
          <w:sz w:val="26"/>
          <w:szCs w:val="26"/>
        </w:rPr>
        <w:lastRenderedPageBreak/>
        <w:t xml:space="preserve">Negative values of </w:t>
      </w:r>
      <m:oMath>
        <m:r>
          <w:rPr>
            <w:rFonts w:ascii="Cambria Math" w:hAnsi="Cambria Math"/>
            <w:sz w:val="26"/>
            <w:szCs w:val="26"/>
          </w:rPr>
          <m:t>ϕ</m:t>
        </m:r>
      </m:oMath>
      <w:r w:rsidR="004112B4">
        <w:rPr>
          <w:rFonts w:eastAsiaTheme="minorEastAsia"/>
          <w:sz w:val="26"/>
          <w:szCs w:val="26"/>
        </w:rPr>
        <w:t xml:space="preserve"> </w:t>
      </w:r>
      <w:r w:rsidRPr="001A4E14">
        <w:rPr>
          <w:sz w:val="26"/>
          <w:szCs w:val="26"/>
        </w:rPr>
        <w:t xml:space="preserve">result in </w:t>
      </w:r>
      <w:r w:rsidR="00212191" w:rsidRPr="001A4E14">
        <w:rPr>
          <w:sz w:val="26"/>
          <w:szCs w:val="26"/>
        </w:rPr>
        <w:t>oscillatory</w:t>
      </w:r>
      <w:r w:rsidRPr="001A4E14">
        <w:rPr>
          <w:sz w:val="26"/>
          <w:szCs w:val="26"/>
        </w:rPr>
        <w:t xml:space="preserve"> time series</w:t>
      </w:r>
    </w:p>
    <w:p w:rsidR="009664A8" w:rsidRPr="009664A8" w:rsidRDefault="009664A8" w:rsidP="009664A8">
      <w:pPr>
        <w:jc w:val="both"/>
        <w:rPr>
          <w:sz w:val="26"/>
          <w:szCs w:val="26"/>
        </w:rPr>
      </w:pPr>
      <w:r w:rsidRPr="009664A8">
        <w:rPr>
          <w:sz w:val="26"/>
          <w:szCs w:val="26"/>
        </w:rPr>
        <w:tab/>
        <w:t>&gt;</w:t>
      </w:r>
      <w:r w:rsidRPr="009664A8">
        <w:rPr>
          <w:sz w:val="26"/>
          <w:szCs w:val="26"/>
        </w:rPr>
        <w:tab/>
      </w:r>
      <w:r w:rsidRPr="009A7790">
        <w:rPr>
          <w:b/>
          <w:sz w:val="26"/>
          <w:szCs w:val="26"/>
        </w:rPr>
        <w:t>Persistence</w:t>
      </w:r>
      <w:r w:rsidRPr="009664A8">
        <w:rPr>
          <w:sz w:val="26"/>
          <w:szCs w:val="26"/>
        </w:rPr>
        <w:t xml:space="preserve"> is defined by a high correlation between an observation </w:t>
      </w:r>
    </w:p>
    <w:p w:rsidR="009664A8" w:rsidRPr="009664A8" w:rsidRDefault="009664A8" w:rsidP="009664A8">
      <w:pPr>
        <w:jc w:val="both"/>
        <w:rPr>
          <w:sz w:val="26"/>
          <w:szCs w:val="26"/>
        </w:rPr>
      </w:pPr>
      <w:r w:rsidRPr="009664A8">
        <w:rPr>
          <w:sz w:val="26"/>
          <w:szCs w:val="26"/>
        </w:rPr>
        <w:tab/>
      </w:r>
      <w:r w:rsidRPr="009664A8">
        <w:rPr>
          <w:sz w:val="26"/>
          <w:szCs w:val="26"/>
        </w:rPr>
        <w:tab/>
        <w:t xml:space="preserve">and its lag, while anti-persistence is defined by a large amount of </w:t>
      </w:r>
    </w:p>
    <w:p w:rsidR="009664A8" w:rsidRPr="009664A8" w:rsidRDefault="009664A8" w:rsidP="009664A8">
      <w:pPr>
        <w:jc w:val="both"/>
        <w:rPr>
          <w:sz w:val="26"/>
          <w:szCs w:val="26"/>
        </w:rPr>
      </w:pPr>
      <w:r w:rsidRPr="009664A8">
        <w:rPr>
          <w:sz w:val="26"/>
          <w:szCs w:val="26"/>
        </w:rPr>
        <w:tab/>
      </w:r>
      <w:r w:rsidRPr="009664A8">
        <w:rPr>
          <w:sz w:val="26"/>
          <w:szCs w:val="26"/>
        </w:rPr>
        <w:tab/>
        <w:t>variation bet</w:t>
      </w:r>
      <w:r w:rsidR="009A7790">
        <w:rPr>
          <w:sz w:val="26"/>
          <w:szCs w:val="26"/>
        </w:rPr>
        <w:t>ween an observation and its lag</w:t>
      </w:r>
    </w:p>
    <w:p w:rsidR="009664A8" w:rsidRPr="009664A8" w:rsidRDefault="00D64FF7" w:rsidP="009664A8">
      <w:pPr>
        <w:jc w:val="both"/>
        <w:rPr>
          <w:sz w:val="26"/>
          <w:szCs w:val="26"/>
        </w:rPr>
      </w:pPr>
      <w:r>
        <w:rPr>
          <w:sz w:val="26"/>
          <w:szCs w:val="26"/>
        </w:rPr>
        <w:tab/>
        <w:t>&gt;</w:t>
      </w:r>
      <w:r>
        <w:rPr>
          <w:sz w:val="26"/>
          <w:szCs w:val="26"/>
        </w:rPr>
        <w:tab/>
        <w:t>Example and ACFs : pg 5-6</w:t>
      </w:r>
    </w:p>
    <w:p w:rsidR="009664A8" w:rsidRPr="009664A8" w:rsidRDefault="009664A8" w:rsidP="009664A8">
      <w:pPr>
        <w:jc w:val="both"/>
        <w:rPr>
          <w:sz w:val="26"/>
          <w:szCs w:val="26"/>
        </w:rPr>
      </w:pPr>
      <w:r w:rsidRPr="009664A8">
        <w:rPr>
          <w:sz w:val="26"/>
          <w:szCs w:val="26"/>
        </w:rPr>
        <w:tab/>
        <w:t>&gt;</w:t>
      </w:r>
      <w:r w:rsidRPr="009664A8">
        <w:rPr>
          <w:sz w:val="26"/>
          <w:szCs w:val="26"/>
        </w:rPr>
        <w:tab/>
      </w:r>
      <w:r w:rsidR="00E55513" w:rsidRPr="009664A8">
        <w:rPr>
          <w:sz w:val="26"/>
          <w:szCs w:val="26"/>
        </w:rPr>
        <w:t>Simulating:</w:t>
      </w:r>
      <w:r w:rsidRPr="009664A8">
        <w:rPr>
          <w:sz w:val="26"/>
          <w:szCs w:val="26"/>
        </w:rPr>
        <w:t xml:space="preserve"> arima.sim(model</w:t>
      </w:r>
      <w:r w:rsidR="00D64FF7">
        <w:rPr>
          <w:sz w:val="26"/>
          <w:szCs w:val="26"/>
        </w:rPr>
        <w:t xml:space="preserve"> = list(ar), n) ; -1 &lt;= ar &lt;= 1</w:t>
      </w:r>
    </w:p>
    <w:p w:rsidR="009664A8" w:rsidRPr="009664A8" w:rsidRDefault="009664A8" w:rsidP="009664A8">
      <w:pPr>
        <w:jc w:val="both"/>
        <w:rPr>
          <w:sz w:val="26"/>
          <w:szCs w:val="26"/>
        </w:rPr>
      </w:pPr>
      <w:r w:rsidRPr="009664A8">
        <w:rPr>
          <w:sz w:val="26"/>
          <w:szCs w:val="26"/>
        </w:rPr>
        <w:tab/>
        <w:t>&gt;</w:t>
      </w:r>
      <w:r w:rsidRPr="009664A8">
        <w:rPr>
          <w:sz w:val="26"/>
          <w:szCs w:val="26"/>
        </w:rPr>
        <w:tab/>
      </w:r>
      <w:r w:rsidRPr="002A016C">
        <w:rPr>
          <w:b/>
          <w:sz w:val="26"/>
          <w:szCs w:val="26"/>
        </w:rPr>
        <w:t>AR Model Estimation and Forecasting</w:t>
      </w:r>
    </w:p>
    <w:p w:rsidR="009664A8" w:rsidRPr="009664A8" w:rsidRDefault="00930646" w:rsidP="009664A8">
      <w:pPr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</w:t>
      </w:r>
      <w:r>
        <w:rPr>
          <w:sz w:val="26"/>
          <w:szCs w:val="26"/>
        </w:rPr>
        <w:tab/>
        <w:t>(Y</w:t>
      </w:r>
      <w:r w:rsidR="009664A8" w:rsidRPr="00930646">
        <w:rPr>
          <w:sz w:val="26"/>
          <w:szCs w:val="26"/>
          <w:vertAlign w:val="subscript"/>
        </w:rPr>
        <w:t>t</w:t>
      </w:r>
      <w:r w:rsidR="00C567BE">
        <w:rPr>
          <w:sz w:val="26"/>
          <w:szCs w:val="26"/>
        </w:rPr>
        <w:t xml:space="preserve"> - </w:t>
      </w:r>
      <m:oMath>
        <m:r>
          <w:rPr>
            <w:rFonts w:ascii="Cambria Math" w:hAnsi="Cambria Math"/>
            <w:sz w:val="26"/>
            <w:szCs w:val="26"/>
          </w:rPr>
          <m:t>μ</m:t>
        </m:r>
      </m:oMath>
      <w:r w:rsidR="00C567BE">
        <w:rPr>
          <w:sz w:val="26"/>
          <w:szCs w:val="26"/>
        </w:rPr>
        <w:t xml:space="preserve">) = </w:t>
      </w:r>
      <m:oMath>
        <m:r>
          <w:rPr>
            <w:rFonts w:ascii="Cambria Math" w:hAnsi="Cambria Math"/>
            <w:sz w:val="26"/>
            <w:szCs w:val="26"/>
          </w:rPr>
          <m:t>ϕ</m:t>
        </m:r>
      </m:oMath>
      <w:r>
        <w:rPr>
          <w:sz w:val="26"/>
          <w:szCs w:val="26"/>
        </w:rPr>
        <w:t xml:space="preserve"> * (Y</w:t>
      </w:r>
      <w:r w:rsidR="009664A8" w:rsidRPr="00930646">
        <w:rPr>
          <w:sz w:val="26"/>
          <w:szCs w:val="26"/>
          <w:vertAlign w:val="subscript"/>
        </w:rPr>
        <w:t>t-1</w:t>
      </w:r>
      <w:r w:rsidR="009664A8" w:rsidRPr="009664A8">
        <w:rPr>
          <w:sz w:val="26"/>
          <w:szCs w:val="26"/>
        </w:rPr>
        <w:t xml:space="preserve"> - </w:t>
      </w:r>
      <m:oMath>
        <m:r>
          <w:rPr>
            <w:rFonts w:ascii="Cambria Math" w:hAnsi="Cambria Math"/>
            <w:sz w:val="26"/>
            <w:szCs w:val="26"/>
          </w:rPr>
          <m:t>μ</m:t>
        </m:r>
      </m:oMath>
      <w:r w:rsidR="009664A8" w:rsidRPr="009664A8">
        <w:rPr>
          <w:sz w:val="26"/>
          <w:szCs w:val="26"/>
        </w:rPr>
        <w:t>) + e</w:t>
      </w:r>
      <w:r w:rsidR="009664A8" w:rsidRPr="009664A8">
        <w:rPr>
          <w:sz w:val="26"/>
          <w:szCs w:val="26"/>
        </w:rPr>
        <w:tab/>
      </w:r>
      <w:r w:rsidR="009664A8" w:rsidRPr="009664A8">
        <w:rPr>
          <w:sz w:val="26"/>
          <w:szCs w:val="26"/>
        </w:rPr>
        <w:tab/>
        <w:t xml:space="preserve">; </w:t>
      </w:r>
      <w:r w:rsidR="009664A8" w:rsidRPr="009664A8">
        <w:rPr>
          <w:sz w:val="26"/>
          <w:szCs w:val="26"/>
        </w:rPr>
        <w:tab/>
        <w:t xml:space="preserve">e is WN(0, </w:t>
      </w:r>
      <m:oMath>
        <m:sSubSup>
          <m:sSubSupPr>
            <m:ctrlPr>
              <w:rPr>
                <w:rFonts w:ascii="Cambria Math" w:hAnsi="Cambria Math"/>
                <w:sz w:val="26"/>
                <w:szCs w:val="26"/>
                <w:vertAlign w:val="superscript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σ</m:t>
            </m:r>
            <m:ctrlPr>
              <w:rPr>
                <w:rFonts w:ascii="Cambria Math" w:hAnsi="Cambria Math"/>
                <w:sz w:val="26"/>
                <w:szCs w:val="26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vertAlign w:val="subscript"/>
              </w:rPr>
              <m:t>e</m:t>
            </m:r>
            <m:ctrlPr>
              <w:rPr>
                <w:rFonts w:ascii="Cambria Math" w:hAnsi="Cambria Math"/>
                <w:sz w:val="26"/>
                <w:szCs w:val="26"/>
                <w:vertAlign w:val="subscript"/>
              </w:rPr>
            </m:ctrlPr>
          </m:sub>
          <m: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vertAlign w:val="superscript"/>
              </w:rPr>
              <m:t>2</m:t>
            </m:r>
          </m:sup>
        </m:sSubSup>
      </m:oMath>
      <w:r w:rsidR="009664A8" w:rsidRPr="009664A8">
        <w:rPr>
          <w:sz w:val="26"/>
          <w:szCs w:val="26"/>
        </w:rPr>
        <w:t>)</w:t>
      </w:r>
    </w:p>
    <w:p w:rsidR="009664A8" w:rsidRPr="009664A8" w:rsidRDefault="00930646" w:rsidP="009664A8">
      <w:pPr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arima(x, model=c(1,0,0))</w:t>
      </w:r>
    </w:p>
    <w:p w:rsidR="009664A8" w:rsidRPr="009664A8" w:rsidRDefault="00BA291E" w:rsidP="009664A8">
      <w:pPr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ar1 = </w:t>
      </w:r>
      <m:oMath>
        <m:acc>
          <m:accPr>
            <m:ctrlPr>
              <w:rPr>
                <w:rFonts w:ascii="Cambria Math" w:hAnsi="Cambria Math"/>
                <w:i/>
                <w:sz w:val="26"/>
                <w:szCs w:val="26"/>
              </w:rPr>
            </m:ctrlPr>
          </m:accPr>
          <m:e>
            <m:r>
              <w:rPr>
                <w:rFonts w:ascii="Cambria Math" w:hAnsi="Cambria Math"/>
                <w:sz w:val="26"/>
                <w:szCs w:val="26"/>
              </w:rPr>
              <m:t>ϕ</m:t>
            </m:r>
          </m:e>
        </m:acc>
      </m:oMath>
    </w:p>
    <w:p w:rsidR="009664A8" w:rsidRPr="009664A8" w:rsidRDefault="009664A8" w:rsidP="009664A8">
      <w:pPr>
        <w:jc w:val="both"/>
        <w:rPr>
          <w:sz w:val="26"/>
          <w:szCs w:val="26"/>
        </w:rPr>
      </w:pPr>
      <w:r w:rsidRPr="009664A8">
        <w:rPr>
          <w:sz w:val="26"/>
          <w:szCs w:val="26"/>
        </w:rPr>
        <w:tab/>
      </w:r>
      <w:r w:rsidRPr="009664A8">
        <w:rPr>
          <w:sz w:val="26"/>
          <w:szCs w:val="26"/>
        </w:rPr>
        <w:tab/>
      </w:r>
      <w:r w:rsidRPr="009664A8">
        <w:rPr>
          <w:sz w:val="26"/>
          <w:szCs w:val="26"/>
        </w:rPr>
        <w:tab/>
      </w:r>
      <w:r w:rsidRPr="009664A8">
        <w:rPr>
          <w:sz w:val="26"/>
          <w:szCs w:val="26"/>
        </w:rPr>
        <w:tab/>
      </w:r>
      <w:r w:rsidRPr="009664A8">
        <w:rPr>
          <w:sz w:val="26"/>
          <w:szCs w:val="26"/>
        </w:rPr>
        <w:tab/>
      </w:r>
      <w:r w:rsidR="000E29C4" w:rsidRPr="009664A8">
        <w:rPr>
          <w:sz w:val="26"/>
          <w:szCs w:val="26"/>
        </w:rPr>
        <w:t>Intercept</w:t>
      </w:r>
      <w:r w:rsidRPr="009664A8">
        <w:rPr>
          <w:sz w:val="26"/>
          <w:szCs w:val="26"/>
        </w:rPr>
        <w:t xml:space="preserve"> = </w:t>
      </w:r>
      <m:oMath>
        <m:acc>
          <m:accPr>
            <m:ctrlPr>
              <w:rPr>
                <w:rFonts w:ascii="Cambria Math" w:hAnsi="Cambria Math"/>
                <w:i/>
                <w:sz w:val="26"/>
                <w:szCs w:val="26"/>
              </w:rPr>
            </m:ctrlPr>
          </m:accPr>
          <m:e>
            <m:r>
              <w:rPr>
                <w:rFonts w:ascii="Cambria Math" w:hAnsi="Cambria Math"/>
                <w:sz w:val="26"/>
                <w:szCs w:val="26"/>
              </w:rPr>
              <m:t>μ</m:t>
            </m:r>
          </m:e>
        </m:acc>
      </m:oMath>
    </w:p>
    <w:p w:rsidR="009664A8" w:rsidRPr="009664A8" w:rsidRDefault="009664A8" w:rsidP="009664A8">
      <w:pPr>
        <w:jc w:val="both"/>
        <w:rPr>
          <w:sz w:val="26"/>
          <w:szCs w:val="26"/>
        </w:rPr>
      </w:pPr>
      <w:r w:rsidRPr="009664A8">
        <w:rPr>
          <w:sz w:val="26"/>
          <w:szCs w:val="26"/>
        </w:rPr>
        <w:tab/>
      </w:r>
      <w:r w:rsidRPr="009664A8">
        <w:rPr>
          <w:sz w:val="26"/>
          <w:szCs w:val="26"/>
        </w:rPr>
        <w:tab/>
      </w:r>
      <w:r w:rsidRPr="009664A8">
        <w:rPr>
          <w:sz w:val="26"/>
          <w:szCs w:val="26"/>
        </w:rPr>
        <w:tab/>
      </w:r>
      <w:r w:rsidRPr="009664A8">
        <w:rPr>
          <w:sz w:val="26"/>
          <w:szCs w:val="26"/>
        </w:rPr>
        <w:tab/>
      </w:r>
      <w:r w:rsidR="003815AB">
        <w:rPr>
          <w:sz w:val="26"/>
          <w:szCs w:val="26"/>
        </w:rPr>
        <w:tab/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σ</m:t>
        </m:r>
      </m:oMath>
      <w:r w:rsidR="00C567BE" w:rsidRPr="003815AB">
        <w:rPr>
          <w:sz w:val="26"/>
          <w:szCs w:val="26"/>
          <w:vertAlign w:val="superscript"/>
        </w:rPr>
        <w:t xml:space="preserve"> </w:t>
      </w:r>
      <w:r w:rsidRPr="003815AB">
        <w:rPr>
          <w:sz w:val="26"/>
          <w:szCs w:val="26"/>
          <w:vertAlign w:val="superscript"/>
        </w:rPr>
        <w:t>2</w:t>
      </w:r>
      <w:r w:rsidR="003815AB">
        <w:rPr>
          <w:sz w:val="26"/>
          <w:szCs w:val="26"/>
        </w:rPr>
        <w:t xml:space="preserve"> = </w:t>
      </w:r>
      <m:oMath>
        <m:acc>
          <m:accPr>
            <m:ctrlPr>
              <w:rPr>
                <w:rFonts w:ascii="Cambria Math" w:hAnsi="Cambria Math"/>
                <w:i/>
                <w:sz w:val="26"/>
                <w:szCs w:val="26"/>
              </w:rPr>
            </m:ctrlPr>
          </m:accPr>
          <m:e>
            <m:sSubSup>
              <m:sSubSupPr>
                <m:ctrlPr>
                  <w:rPr>
                    <w:rFonts w:ascii="Cambria Math" w:hAnsi="Cambria Math"/>
                    <w:sz w:val="26"/>
                    <w:szCs w:val="26"/>
                    <w:vertAlign w:val="superscript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σ</m:t>
                </m: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  <w:vertAlign w:val="subscript"/>
                  </w:rPr>
                  <m:t>e</m:t>
                </m:r>
                <m:ctrlPr>
                  <w:rPr>
                    <w:rFonts w:ascii="Cambria Math" w:hAnsi="Cambria Math"/>
                    <w:sz w:val="26"/>
                    <w:szCs w:val="26"/>
                    <w:vertAlign w:val="subscript"/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  <w:vertAlign w:val="superscript"/>
                  </w:rPr>
                  <m:t>2</m:t>
                </m:r>
              </m:sup>
            </m:sSubSup>
          </m:e>
        </m:acc>
      </m:oMath>
      <w:r w:rsidRPr="009664A8">
        <w:rPr>
          <w:sz w:val="26"/>
          <w:szCs w:val="26"/>
        </w:rPr>
        <w:t xml:space="preserve"> of WN</w:t>
      </w:r>
    </w:p>
    <w:p w:rsidR="009664A8" w:rsidRPr="009664A8" w:rsidRDefault="009664A8" w:rsidP="009664A8">
      <w:pPr>
        <w:jc w:val="both"/>
        <w:rPr>
          <w:sz w:val="26"/>
          <w:szCs w:val="26"/>
        </w:rPr>
      </w:pPr>
      <w:r w:rsidRPr="009664A8">
        <w:rPr>
          <w:sz w:val="26"/>
          <w:szCs w:val="26"/>
        </w:rPr>
        <w:tab/>
      </w:r>
      <w:r w:rsidRPr="009664A8">
        <w:rPr>
          <w:sz w:val="26"/>
          <w:szCs w:val="26"/>
        </w:rPr>
        <w:tab/>
      </w:r>
    </w:p>
    <w:p w:rsidR="009664A8" w:rsidRPr="009664A8" w:rsidRDefault="00336B01" w:rsidP="009664A8">
      <w:pPr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</w:t>
      </w:r>
      <w:r w:rsidR="00F62862">
        <w:rPr>
          <w:sz w:val="26"/>
          <w:szCs w:val="26"/>
        </w:rPr>
        <w:tab/>
        <w:t>Forecasting</w:t>
      </w:r>
      <w:r w:rsidR="00F62862">
        <w:rPr>
          <w:sz w:val="26"/>
          <w:szCs w:val="26"/>
        </w:rPr>
        <w:tab/>
        <w:t>:</w:t>
      </w:r>
      <w:r w:rsidR="00874E1C">
        <w:rPr>
          <w:sz w:val="26"/>
          <w:szCs w:val="26"/>
        </w:rPr>
        <w:t xml:space="preserve"> </w:t>
      </w:r>
      <m:oMath>
        <m:acc>
          <m:accPr>
            <m:ctrlPr>
              <w:rPr>
                <w:rFonts w:ascii="Cambria Math" w:hAnsi="Cambria Math"/>
                <w:b/>
                <w:i/>
                <w:sz w:val="26"/>
                <w:szCs w:val="26"/>
                <w:bdr w:val="single" w:sz="4" w:space="0" w:color="auto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  <w:bdr w:val="single" w:sz="4" w:space="0" w:color="auto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b/>
                    <w:sz w:val="26"/>
                    <w:szCs w:val="26"/>
                    <w:bdr w:val="single" w:sz="4" w:space="0" w:color="auto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26"/>
                    <w:szCs w:val="26"/>
                    <w:bdr w:val="single" w:sz="4" w:space="0" w:color="auto"/>
                  </w:rPr>
                  <m:t>Y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sz w:val="26"/>
                    <w:szCs w:val="26"/>
                    <w:bdr w:val="single" w:sz="4" w:space="0" w:color="auto"/>
                    <w:vertAlign w:val="subscript"/>
                  </w:rPr>
                  <m:t>t</m:t>
                </m:r>
              </m:sub>
            </m:sSub>
          </m:e>
        </m:acc>
      </m:oMath>
      <w:r w:rsidR="00D95D32" w:rsidRPr="00AA7DFE">
        <w:rPr>
          <w:b/>
          <w:sz w:val="26"/>
          <w:szCs w:val="26"/>
          <w:bdr w:val="single" w:sz="4" w:space="0" w:color="auto"/>
        </w:rPr>
        <w:t xml:space="preserve"> </w:t>
      </w:r>
      <w:r w:rsidR="00722308" w:rsidRPr="00AA7DFE">
        <w:rPr>
          <w:b/>
          <w:sz w:val="26"/>
          <w:szCs w:val="26"/>
          <w:bdr w:val="single" w:sz="4" w:space="0" w:color="auto"/>
        </w:rPr>
        <w:t xml:space="preserve">= </w:t>
      </w:r>
      <m:oMath>
        <m:acc>
          <m:accPr>
            <m:ctrlPr>
              <w:rPr>
                <w:rFonts w:ascii="Cambria Math" w:hAnsi="Cambria Math"/>
                <w:b/>
                <w:i/>
                <w:sz w:val="26"/>
                <w:szCs w:val="26"/>
                <w:bdr w:val="single" w:sz="4" w:space="0" w:color="auto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  <w:bdr w:val="single" w:sz="4" w:space="0" w:color="auto"/>
              </w:rPr>
              <m:t>μ</m:t>
            </m:r>
          </m:e>
        </m:acc>
      </m:oMath>
      <w:r w:rsidR="00722308" w:rsidRPr="00AA7DFE">
        <w:rPr>
          <w:b/>
          <w:sz w:val="26"/>
          <w:szCs w:val="26"/>
          <w:bdr w:val="single" w:sz="4" w:space="0" w:color="auto"/>
        </w:rPr>
        <w:t xml:space="preserve"> + </w:t>
      </w:r>
      <m:oMath>
        <m:acc>
          <m:accPr>
            <m:ctrlPr>
              <w:rPr>
                <w:rFonts w:ascii="Cambria Math" w:hAnsi="Cambria Math"/>
                <w:b/>
                <w:i/>
                <w:sz w:val="26"/>
                <w:szCs w:val="26"/>
                <w:bdr w:val="single" w:sz="4" w:space="0" w:color="auto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  <w:bdr w:val="single" w:sz="4" w:space="0" w:color="auto"/>
              </w:rPr>
              <m:t>ϕ</m:t>
            </m:r>
          </m:e>
        </m:acc>
      </m:oMath>
      <w:r w:rsidR="00722308" w:rsidRPr="00AA7DFE">
        <w:rPr>
          <w:b/>
          <w:sz w:val="26"/>
          <w:szCs w:val="26"/>
          <w:bdr w:val="single" w:sz="4" w:space="0" w:color="auto"/>
        </w:rPr>
        <w:t xml:space="preserve"> * (</w:t>
      </w:r>
      <m:oMath>
        <m:acc>
          <m:accPr>
            <m:ctrlPr>
              <w:rPr>
                <w:rFonts w:ascii="Cambria Math" w:hAnsi="Cambria Math"/>
                <w:b/>
                <w:i/>
                <w:sz w:val="26"/>
                <w:szCs w:val="26"/>
                <w:bdr w:val="single" w:sz="4" w:space="0" w:color="auto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/>
                    <w:sz w:val="26"/>
                    <w:szCs w:val="26"/>
                    <w:bdr w:val="single" w:sz="4" w:space="0" w:color="auto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26"/>
                    <w:szCs w:val="26"/>
                    <w:bdr w:val="single" w:sz="4" w:space="0" w:color="auto"/>
                  </w:rPr>
                  <m:t>Y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sz w:val="26"/>
                    <w:szCs w:val="26"/>
                    <w:bdr w:val="single" w:sz="4" w:space="0" w:color="auto"/>
                    <w:vertAlign w:val="subscript"/>
                  </w:rPr>
                  <m:t>t-1</m:t>
                </m:r>
              </m:sub>
            </m:sSub>
          </m:e>
        </m:acc>
      </m:oMath>
      <w:r w:rsidR="00796C0E" w:rsidRPr="00AA7DFE">
        <w:rPr>
          <w:b/>
          <w:sz w:val="26"/>
          <w:szCs w:val="26"/>
          <w:bdr w:val="single" w:sz="4" w:space="0" w:color="auto"/>
        </w:rPr>
        <w:t xml:space="preserve"> </w:t>
      </w:r>
      <w:r w:rsidR="009664A8" w:rsidRPr="00AA7DFE">
        <w:rPr>
          <w:b/>
          <w:sz w:val="26"/>
          <w:szCs w:val="26"/>
          <w:bdr w:val="single" w:sz="4" w:space="0" w:color="auto"/>
        </w:rPr>
        <w:t xml:space="preserve">- </w:t>
      </w:r>
      <m:oMath>
        <m:acc>
          <m:accPr>
            <m:ctrlPr>
              <w:rPr>
                <w:rFonts w:ascii="Cambria Math" w:hAnsi="Cambria Math"/>
                <w:b/>
                <w:i/>
                <w:sz w:val="26"/>
                <w:szCs w:val="26"/>
                <w:bdr w:val="single" w:sz="4" w:space="0" w:color="auto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  <w:bdr w:val="single" w:sz="4" w:space="0" w:color="auto"/>
              </w:rPr>
              <m:t>μ</m:t>
            </m:r>
          </m:e>
        </m:acc>
      </m:oMath>
      <w:r w:rsidR="009664A8" w:rsidRPr="00AA7DFE">
        <w:rPr>
          <w:b/>
          <w:sz w:val="26"/>
          <w:szCs w:val="26"/>
          <w:bdr w:val="single" w:sz="4" w:space="0" w:color="auto"/>
        </w:rPr>
        <w:t>)</w:t>
      </w:r>
      <w:r w:rsidR="00676D33">
        <w:rPr>
          <w:sz w:val="26"/>
          <w:szCs w:val="26"/>
          <w:bdr w:val="single" w:sz="4" w:space="0" w:color="auto"/>
        </w:rPr>
        <w:t xml:space="preserve">   </w:t>
      </w:r>
    </w:p>
    <w:p w:rsidR="00474DBA" w:rsidRDefault="00AB34D7" w:rsidP="009664A8">
      <w:pPr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474DBA">
        <w:rPr>
          <w:sz w:val="26"/>
          <w:szCs w:val="26"/>
        </w:rPr>
        <w:tab/>
      </w:r>
      <w:r w:rsidR="00474DBA">
        <w:rPr>
          <w:sz w:val="26"/>
          <w:szCs w:val="26"/>
        </w:rPr>
        <w:tab/>
      </w:r>
      <w:r w:rsidR="006D7DB1">
        <w:rPr>
          <w:sz w:val="26"/>
          <w:szCs w:val="26"/>
        </w:rPr>
        <w:t xml:space="preserve">- </w:t>
      </w:r>
      <w:r w:rsidR="00474DBA">
        <w:rPr>
          <w:sz w:val="26"/>
          <w:szCs w:val="26"/>
        </w:rPr>
        <w:t>predict(mode, h)</w:t>
      </w:r>
    </w:p>
    <w:p w:rsidR="009664A8" w:rsidRDefault="006D7DB1" w:rsidP="006D7DB1">
      <w:pPr>
        <w:ind w:left="2160" w:firstLine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m:oMath>
        <m:acc>
          <m:accPr>
            <m:ctrlPr>
              <w:rPr>
                <w:rFonts w:ascii="Cambria Math" w:hAnsi="Cambria Math"/>
                <w:i/>
                <w:sz w:val="26"/>
                <w:szCs w:val="26"/>
              </w:rPr>
            </m:ctrlPr>
          </m:accPr>
          <m:e>
            <m:r>
              <w:rPr>
                <w:rFonts w:ascii="Cambria Math" w:hAnsi="Cambria Math"/>
                <w:sz w:val="26"/>
                <w:szCs w:val="26"/>
              </w:rPr>
              <m:t>e</m:t>
            </m:r>
          </m:e>
        </m:acc>
      </m:oMath>
      <w:r w:rsidR="00AB34D7">
        <w:rPr>
          <w:sz w:val="26"/>
          <w:szCs w:val="26"/>
        </w:rPr>
        <w:t xml:space="preserve"> = Y</w:t>
      </w:r>
      <w:r w:rsidR="009664A8" w:rsidRPr="00AB34D7">
        <w:rPr>
          <w:sz w:val="26"/>
          <w:szCs w:val="26"/>
          <w:vertAlign w:val="subscript"/>
        </w:rPr>
        <w:t>t</w:t>
      </w:r>
      <w:r w:rsidR="00AB34D7">
        <w:rPr>
          <w:sz w:val="26"/>
          <w:szCs w:val="26"/>
        </w:rPr>
        <w:t xml:space="preserve"> - </w:t>
      </w:r>
      <m:oMath>
        <m:acc>
          <m:accPr>
            <m:ctrlPr>
              <w:rPr>
                <w:rFonts w:ascii="Cambria Math" w:hAnsi="Cambria Math"/>
                <w:i/>
                <w:sz w:val="26"/>
                <w:szCs w:val="26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vertAlign w:val="subscript"/>
              </w:rPr>
              <m:t>t</m:t>
            </m:r>
          </m:e>
        </m:acc>
      </m:oMath>
      <w:r w:rsidR="00FA42EC" w:rsidRPr="009664A8">
        <w:rPr>
          <w:sz w:val="26"/>
          <w:szCs w:val="26"/>
        </w:rPr>
        <w:t xml:space="preserve"> </w:t>
      </w:r>
    </w:p>
    <w:p w:rsidR="00BA4B1C" w:rsidRDefault="00BA4B1C" w:rsidP="006D7DB1">
      <w:pPr>
        <w:ind w:left="2160" w:firstLine="720"/>
        <w:jc w:val="both"/>
        <w:rPr>
          <w:sz w:val="26"/>
          <w:szCs w:val="26"/>
        </w:rPr>
      </w:pPr>
      <w:r>
        <w:rPr>
          <w:sz w:val="26"/>
          <w:szCs w:val="26"/>
        </w:rPr>
        <w:t>- Forecast Std.Error calculated ???</w:t>
      </w:r>
    </w:p>
    <w:p w:rsidR="006E27A8" w:rsidRDefault="00415F10" w:rsidP="006E27A8">
      <w:pPr>
        <w:ind w:left="2160" w:firstLine="720"/>
        <w:jc w:val="both"/>
        <w:rPr>
          <w:rFonts w:eastAsiaTheme="minorEastAsia"/>
          <w:b/>
          <w:sz w:val="26"/>
          <w:szCs w:val="26"/>
          <w:bdr w:val="single" w:sz="4" w:space="0" w:color="auto"/>
        </w:rPr>
      </w:pPr>
      <w:r>
        <w:rPr>
          <w:sz w:val="26"/>
          <w:szCs w:val="26"/>
        </w:rPr>
        <w:t xml:space="preserve">- Interval = </w:t>
      </w:r>
      <m:oMath>
        <m:acc>
          <m:accPr>
            <m:ctrlPr>
              <w:rPr>
                <w:rFonts w:ascii="Cambria Math" w:hAnsi="Cambria Math"/>
                <w:b/>
                <w:i/>
                <w:sz w:val="26"/>
                <w:szCs w:val="26"/>
                <w:bdr w:val="single" w:sz="4" w:space="0" w:color="auto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  <w:bdr w:val="single" w:sz="4" w:space="0" w:color="auto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b/>
                    <w:sz w:val="26"/>
                    <w:szCs w:val="26"/>
                    <w:bdr w:val="single" w:sz="4" w:space="0" w:color="auto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26"/>
                    <w:szCs w:val="26"/>
                    <w:bdr w:val="single" w:sz="4" w:space="0" w:color="auto"/>
                  </w:rPr>
                  <m:t>Y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sz w:val="26"/>
                    <w:szCs w:val="26"/>
                    <w:bdr w:val="single" w:sz="4" w:space="0" w:color="auto"/>
                    <w:vertAlign w:val="subscript"/>
                  </w:rPr>
                  <m:t>t</m:t>
                </m:r>
              </m:sub>
            </m:sSub>
          </m:e>
        </m:acc>
        <m:r>
          <m:rPr>
            <m:sty m:val="bi"/>
          </m:rPr>
          <w:rPr>
            <w:rFonts w:ascii="Cambria Math" w:eastAsiaTheme="minorEastAsia" w:hAnsi="Cambria Math"/>
            <w:sz w:val="26"/>
            <w:szCs w:val="26"/>
            <w:bdr w:val="single" w:sz="4" w:space="0" w:color="auto"/>
          </w:rPr>
          <m:t>±2*SE</m:t>
        </m:r>
      </m:oMath>
      <w:r>
        <w:rPr>
          <w:rFonts w:eastAsiaTheme="minorEastAsia"/>
          <w:b/>
          <w:sz w:val="26"/>
          <w:szCs w:val="26"/>
          <w:bdr w:val="single" w:sz="4" w:space="0" w:color="auto"/>
        </w:rPr>
        <w:t xml:space="preserve"> </w:t>
      </w:r>
      <w:r w:rsidRPr="009B77F8">
        <w:rPr>
          <w:rFonts w:eastAsiaTheme="minorEastAsia"/>
          <w:b/>
          <w:sz w:val="26"/>
          <w:szCs w:val="26"/>
        </w:rPr>
        <w:t xml:space="preserve"> </w:t>
      </w:r>
      <w:r w:rsidR="009B77F8">
        <w:rPr>
          <w:rFonts w:eastAsiaTheme="minorEastAsia"/>
          <w:b/>
          <w:sz w:val="26"/>
          <w:szCs w:val="26"/>
        </w:rPr>
        <w:t xml:space="preserve"> </w:t>
      </w:r>
      <w:r w:rsidRPr="00415F10">
        <w:rPr>
          <w:rFonts w:eastAsiaTheme="minorEastAsia"/>
          <w:sz w:val="26"/>
          <w:szCs w:val="26"/>
        </w:rPr>
        <w:t>for 95% confidence</w:t>
      </w:r>
      <w:r>
        <w:rPr>
          <w:rFonts w:eastAsiaTheme="minorEastAsia"/>
          <w:b/>
          <w:sz w:val="26"/>
          <w:szCs w:val="26"/>
          <w:bdr w:val="single" w:sz="4" w:space="0" w:color="auto"/>
        </w:rPr>
        <w:t xml:space="preserve">  </w:t>
      </w:r>
    </w:p>
    <w:p w:rsidR="006E27A8" w:rsidRPr="006E27A8" w:rsidRDefault="006E27A8" w:rsidP="00DD5353">
      <w:pPr>
        <w:ind w:firstLine="720"/>
        <w:jc w:val="both"/>
        <w:rPr>
          <w:rFonts w:eastAsiaTheme="minorEastAsia"/>
          <w:sz w:val="26"/>
          <w:szCs w:val="26"/>
        </w:rPr>
      </w:pPr>
      <w:r>
        <w:rPr>
          <w:rFonts w:eastAsiaTheme="minorEastAsia"/>
          <w:b/>
          <w:sz w:val="26"/>
          <w:szCs w:val="26"/>
        </w:rPr>
        <w:t>-</w:t>
      </w:r>
      <w:r>
        <w:rPr>
          <w:rFonts w:eastAsiaTheme="minorEastAsia"/>
          <w:b/>
          <w:sz w:val="26"/>
          <w:szCs w:val="26"/>
        </w:rPr>
        <w:tab/>
      </w:r>
      <w:r w:rsidR="00FB54E8">
        <w:rPr>
          <w:rFonts w:eastAsiaTheme="minorEastAsia"/>
          <w:sz w:val="26"/>
          <w:szCs w:val="26"/>
        </w:rPr>
        <w:t>Di</w:t>
      </w:r>
      <w:r w:rsidR="006A59BB">
        <w:rPr>
          <w:rFonts w:eastAsiaTheme="minorEastAsia"/>
          <w:sz w:val="26"/>
          <w:szCs w:val="26"/>
        </w:rPr>
        <w:t>s</w:t>
      </w:r>
      <w:r w:rsidR="00FB54E8" w:rsidRPr="00FB54E8">
        <w:rPr>
          <w:rFonts w:eastAsiaTheme="minorEastAsia"/>
          <w:sz w:val="26"/>
          <w:szCs w:val="26"/>
        </w:rPr>
        <w:t>s</w:t>
      </w:r>
      <w:r w:rsidR="00663918">
        <w:rPr>
          <w:rFonts w:eastAsiaTheme="minorEastAsia"/>
          <w:sz w:val="26"/>
          <w:szCs w:val="26"/>
        </w:rPr>
        <w:t>i</w:t>
      </w:r>
      <w:r w:rsidR="00FB54E8" w:rsidRPr="00FB54E8">
        <w:rPr>
          <w:rFonts w:eastAsiaTheme="minorEastAsia"/>
          <w:sz w:val="26"/>
          <w:szCs w:val="26"/>
        </w:rPr>
        <w:t>pating</w:t>
      </w:r>
      <w:r w:rsidR="00FB54E8">
        <w:rPr>
          <w:rFonts w:eastAsiaTheme="minorEastAsia"/>
          <w:b/>
          <w:sz w:val="26"/>
          <w:szCs w:val="26"/>
        </w:rPr>
        <w:t xml:space="preserve"> </w:t>
      </w:r>
      <w:r w:rsidR="009F51BC">
        <w:rPr>
          <w:rFonts w:eastAsiaTheme="minorEastAsia"/>
          <w:b/>
          <w:sz w:val="26"/>
          <w:szCs w:val="26"/>
        </w:rPr>
        <w:t>a</w:t>
      </w:r>
      <w:r w:rsidRPr="00BC7C78">
        <w:rPr>
          <w:rFonts w:eastAsiaTheme="minorEastAsia"/>
          <w:b/>
          <w:sz w:val="26"/>
          <w:szCs w:val="26"/>
        </w:rPr>
        <w:t>utocorrelation</w:t>
      </w:r>
      <w:r>
        <w:rPr>
          <w:rFonts w:eastAsiaTheme="minorEastAsia"/>
          <w:sz w:val="26"/>
          <w:szCs w:val="26"/>
        </w:rPr>
        <w:t xml:space="preserve"> </w:t>
      </w:r>
      <w:r w:rsidR="00625692">
        <w:rPr>
          <w:rFonts w:eastAsiaTheme="minorEastAsia"/>
          <w:sz w:val="26"/>
          <w:szCs w:val="26"/>
        </w:rPr>
        <w:t>across several lags</w:t>
      </w:r>
    </w:p>
    <w:p w:rsidR="000C0A28" w:rsidRPr="00DE07B0" w:rsidRDefault="00DE07B0" w:rsidP="0067457A">
      <w:pPr>
        <w:jc w:val="both"/>
        <w:rPr>
          <w:sz w:val="26"/>
          <w:szCs w:val="26"/>
        </w:rPr>
      </w:pPr>
      <w:r>
        <w:rPr>
          <w:b/>
          <w:sz w:val="26"/>
          <w:szCs w:val="26"/>
        </w:rPr>
        <w:tab/>
        <w:t>-</w:t>
      </w:r>
      <w:r>
        <w:rPr>
          <w:b/>
          <w:sz w:val="26"/>
          <w:szCs w:val="26"/>
        </w:rPr>
        <w:tab/>
      </w:r>
      <w:r w:rsidR="00CB6A2F">
        <w:rPr>
          <w:sz w:val="26"/>
          <w:szCs w:val="26"/>
        </w:rPr>
        <w:t>More Info</w:t>
      </w:r>
      <w:r>
        <w:rPr>
          <w:sz w:val="26"/>
          <w:szCs w:val="26"/>
        </w:rPr>
        <w:t xml:space="preserve">: </w:t>
      </w:r>
      <w:r w:rsidRPr="00DE07B0">
        <w:rPr>
          <w:sz w:val="26"/>
          <w:szCs w:val="26"/>
        </w:rPr>
        <w:t>https://www.otexts.org/fpp/8/3</w:t>
      </w:r>
    </w:p>
    <w:p w:rsidR="00872F8D" w:rsidRDefault="00872F8D" w:rsidP="0067457A">
      <w:pPr>
        <w:jc w:val="both"/>
        <w:rPr>
          <w:b/>
          <w:sz w:val="26"/>
          <w:szCs w:val="26"/>
        </w:rPr>
      </w:pPr>
    </w:p>
    <w:p w:rsidR="009F3829" w:rsidRDefault="0067457A" w:rsidP="0067457A">
      <w:pPr>
        <w:jc w:val="both"/>
        <w:rPr>
          <w:b/>
          <w:sz w:val="26"/>
          <w:szCs w:val="26"/>
        </w:rPr>
      </w:pPr>
      <w:r w:rsidRPr="00C35002">
        <w:rPr>
          <w:b/>
          <w:sz w:val="26"/>
          <w:szCs w:val="26"/>
        </w:rPr>
        <w:t>The Simple Moving Average</w:t>
      </w:r>
    </w:p>
    <w:p w:rsidR="00C35002" w:rsidRPr="000A003E" w:rsidRDefault="00F519AF" w:rsidP="00C35002">
      <w:pPr>
        <w:pStyle w:val="ListParagraph"/>
        <w:numPr>
          <w:ilvl w:val="0"/>
          <w:numId w:val="7"/>
        </w:numPr>
        <w:jc w:val="both"/>
        <w:rPr>
          <w:b/>
          <w:sz w:val="26"/>
          <w:szCs w:val="26"/>
        </w:rPr>
      </w:pPr>
      <w:r>
        <w:rPr>
          <w:sz w:val="26"/>
          <w:szCs w:val="26"/>
        </w:rPr>
        <w:t xml:space="preserve"> </w:t>
      </w:r>
      <w:r w:rsidR="000A003E">
        <w:rPr>
          <w:sz w:val="26"/>
          <w:szCs w:val="26"/>
          <w:bdr w:val="single" w:sz="4" w:space="0" w:color="auto"/>
        </w:rPr>
        <w:t xml:space="preserve"> </w:t>
      </w:r>
      <w:r w:rsidRPr="000A003E">
        <w:rPr>
          <w:b/>
          <w:sz w:val="26"/>
          <w:szCs w:val="26"/>
          <w:bdr w:val="single" w:sz="4" w:space="0" w:color="auto"/>
        </w:rPr>
        <w:t>Y</w:t>
      </w:r>
      <w:r w:rsidRPr="000A003E">
        <w:rPr>
          <w:b/>
          <w:sz w:val="26"/>
          <w:szCs w:val="26"/>
          <w:bdr w:val="single" w:sz="4" w:space="0" w:color="auto"/>
          <w:vertAlign w:val="subscript"/>
        </w:rPr>
        <w:t>t</w:t>
      </w:r>
      <w:r w:rsidR="00872C07" w:rsidRPr="000A003E">
        <w:rPr>
          <w:b/>
          <w:sz w:val="26"/>
          <w:szCs w:val="26"/>
          <w:bdr w:val="single" w:sz="4" w:space="0" w:color="auto"/>
        </w:rPr>
        <w:t xml:space="preserve"> = </w:t>
      </w:r>
      <m:oMath>
        <m:r>
          <m:rPr>
            <m:sty m:val="bi"/>
          </m:rPr>
          <w:rPr>
            <w:rFonts w:ascii="Cambria Math" w:hAnsi="Cambria Math"/>
            <w:sz w:val="26"/>
            <w:szCs w:val="26"/>
            <w:bdr w:val="single" w:sz="4" w:space="0" w:color="auto"/>
          </w:rPr>
          <m:t>μ</m:t>
        </m:r>
      </m:oMath>
      <w:r w:rsidR="00872C07" w:rsidRPr="000A003E">
        <w:rPr>
          <w:rFonts w:eastAsiaTheme="minorEastAsia"/>
          <w:b/>
          <w:sz w:val="26"/>
          <w:szCs w:val="26"/>
          <w:bdr w:val="single" w:sz="4" w:space="0" w:color="auto"/>
        </w:rPr>
        <w:t xml:space="preserve"> + </w:t>
      </w:r>
      <w:r w:rsidR="00D508F3" w:rsidRPr="000A003E">
        <w:rPr>
          <w:rFonts w:eastAsiaTheme="minorEastAsia"/>
          <w:b/>
          <w:sz w:val="26"/>
          <w:szCs w:val="26"/>
          <w:bdr w:val="single" w:sz="4" w:space="0" w:color="auto"/>
        </w:rPr>
        <w:t>e</w:t>
      </w:r>
      <w:r w:rsidR="00D508F3" w:rsidRPr="000A003E">
        <w:rPr>
          <w:rFonts w:eastAsiaTheme="minorEastAsia"/>
          <w:b/>
          <w:sz w:val="26"/>
          <w:szCs w:val="26"/>
          <w:bdr w:val="single" w:sz="4" w:space="0" w:color="auto"/>
          <w:vertAlign w:val="subscript"/>
        </w:rPr>
        <w:t>t</w:t>
      </w:r>
      <w:r w:rsidR="00D508F3" w:rsidRPr="000A003E">
        <w:rPr>
          <w:rFonts w:eastAsiaTheme="minorEastAsia"/>
          <w:b/>
          <w:sz w:val="26"/>
          <w:szCs w:val="26"/>
          <w:bdr w:val="single" w:sz="4" w:space="0" w:color="auto"/>
        </w:rPr>
        <w:t xml:space="preserve"> + </w:t>
      </w:r>
      <w:r w:rsidR="00D508F3" w:rsidRPr="000A003E">
        <w:rPr>
          <w:rFonts w:eastAsiaTheme="minorEastAsia" w:cstheme="minorHAnsi"/>
          <w:b/>
          <w:sz w:val="26"/>
          <w:szCs w:val="26"/>
          <w:bdr w:val="single" w:sz="4" w:space="0" w:color="auto"/>
        </w:rPr>
        <w:t>Ѳ e</w:t>
      </w:r>
      <w:r w:rsidR="00D508F3" w:rsidRPr="000A003E">
        <w:rPr>
          <w:rFonts w:eastAsiaTheme="minorEastAsia" w:cstheme="minorHAnsi"/>
          <w:b/>
          <w:sz w:val="26"/>
          <w:szCs w:val="26"/>
          <w:bdr w:val="single" w:sz="4" w:space="0" w:color="auto"/>
          <w:vertAlign w:val="subscript"/>
        </w:rPr>
        <w:t>t-1</w:t>
      </w:r>
      <w:r w:rsidRPr="000A003E">
        <w:rPr>
          <w:rFonts w:eastAsiaTheme="minorEastAsia" w:cstheme="minorHAnsi"/>
          <w:b/>
          <w:sz w:val="26"/>
          <w:szCs w:val="26"/>
          <w:vertAlign w:val="subscript"/>
        </w:rPr>
        <w:t xml:space="preserve"> </w:t>
      </w:r>
    </w:p>
    <w:p w:rsidR="00872C07" w:rsidRPr="00610807" w:rsidRDefault="00610807" w:rsidP="00610807">
      <w:pPr>
        <w:pStyle w:val="ListParagraph"/>
        <w:numPr>
          <w:ilvl w:val="1"/>
          <w:numId w:val="7"/>
        </w:numPr>
        <w:jc w:val="both"/>
        <w:rPr>
          <w:b/>
          <w:sz w:val="26"/>
          <w:szCs w:val="26"/>
        </w:rPr>
      </w:pPr>
      <w:r>
        <w:rPr>
          <w:sz w:val="26"/>
          <w:szCs w:val="26"/>
        </w:rPr>
        <w:t>Mean</w:t>
      </w:r>
      <w:r w:rsidR="00FE5A9D">
        <w:rPr>
          <w:sz w:val="26"/>
          <w:szCs w:val="26"/>
        </w:rPr>
        <w:t xml:space="preserve">: </w:t>
      </w:r>
      <m:oMath>
        <m:r>
          <w:rPr>
            <w:rFonts w:ascii="Cambria Math" w:hAnsi="Cambria Math"/>
            <w:sz w:val="26"/>
            <w:szCs w:val="26"/>
          </w:rPr>
          <m:t>μ</m:t>
        </m:r>
      </m:oMath>
    </w:p>
    <w:p w:rsidR="00610807" w:rsidRPr="0031790E" w:rsidRDefault="00610807" w:rsidP="00610807">
      <w:pPr>
        <w:pStyle w:val="ListParagraph"/>
        <w:numPr>
          <w:ilvl w:val="1"/>
          <w:numId w:val="7"/>
        </w:numPr>
        <w:jc w:val="both"/>
        <w:rPr>
          <w:b/>
          <w:sz w:val="26"/>
          <w:szCs w:val="26"/>
        </w:rPr>
      </w:pPr>
      <w:r>
        <w:rPr>
          <w:sz w:val="26"/>
          <w:szCs w:val="26"/>
        </w:rPr>
        <w:t>Slope</w:t>
      </w:r>
      <w:r w:rsidR="00FE5A9D">
        <w:rPr>
          <w:sz w:val="26"/>
          <w:szCs w:val="26"/>
        </w:rPr>
        <w:t>:</w:t>
      </w:r>
      <w:r w:rsidR="00076DDE">
        <w:rPr>
          <w:sz w:val="26"/>
          <w:szCs w:val="26"/>
        </w:rPr>
        <w:t xml:space="preserve"> </w:t>
      </w:r>
      <w:r w:rsidR="00B91B39" w:rsidRPr="003A035D">
        <w:rPr>
          <w:rFonts w:eastAsiaTheme="minorEastAsia" w:cstheme="minorHAnsi"/>
          <w:i/>
          <w:sz w:val="26"/>
          <w:szCs w:val="26"/>
        </w:rPr>
        <w:t>Ѳ</w:t>
      </w:r>
    </w:p>
    <w:p w:rsidR="0031790E" w:rsidRPr="00B91B39" w:rsidRDefault="0031790E" w:rsidP="00610807">
      <w:pPr>
        <w:pStyle w:val="ListParagraph"/>
        <w:numPr>
          <w:ilvl w:val="1"/>
          <w:numId w:val="7"/>
        </w:numPr>
        <w:jc w:val="both"/>
        <w:rPr>
          <w:b/>
          <w:sz w:val="26"/>
          <w:szCs w:val="26"/>
        </w:rPr>
      </w:pPr>
      <w:r>
        <w:rPr>
          <w:sz w:val="26"/>
          <w:szCs w:val="26"/>
        </w:rPr>
        <w:t>WN variance</w:t>
      </w:r>
      <w:r w:rsidR="00FE5A9D">
        <w:rPr>
          <w:sz w:val="26"/>
          <w:szCs w:val="26"/>
        </w:rPr>
        <w:t>: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 xml:space="preserve"> </m:t>
        </m:r>
        <m:sSub>
          <m:sSubPr>
            <m:ctrlPr>
              <w:rPr>
                <w:rFonts w:ascii="Cambria Math" w:hAnsi="Cambria Math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e</m:t>
            </m:r>
          </m:sub>
        </m:sSub>
      </m:oMath>
      <w:r w:rsidR="00B91B39">
        <w:rPr>
          <w:sz w:val="26"/>
          <w:szCs w:val="26"/>
          <w:vertAlign w:val="superscript"/>
        </w:rPr>
        <w:t>2</w:t>
      </w:r>
    </w:p>
    <w:p w:rsidR="00B91B39" w:rsidRPr="008C0957" w:rsidRDefault="00B91B39" w:rsidP="00B91B39">
      <w:pPr>
        <w:pStyle w:val="ListParagraph"/>
        <w:numPr>
          <w:ilvl w:val="0"/>
          <w:numId w:val="7"/>
        </w:numPr>
        <w:jc w:val="both"/>
        <w:rPr>
          <w:b/>
          <w:sz w:val="26"/>
          <w:szCs w:val="26"/>
        </w:rPr>
      </w:pPr>
      <w:r>
        <w:rPr>
          <w:sz w:val="26"/>
          <w:szCs w:val="26"/>
        </w:rPr>
        <w:t xml:space="preserve">If slope = 0, </w:t>
      </w:r>
      <w:r w:rsidR="004C6FF2">
        <w:rPr>
          <w:sz w:val="26"/>
          <w:szCs w:val="26"/>
        </w:rPr>
        <w:t>then Y</w:t>
      </w:r>
      <w:r w:rsidR="004C6FF2">
        <w:rPr>
          <w:sz w:val="26"/>
          <w:szCs w:val="26"/>
          <w:vertAlign w:val="subscript"/>
        </w:rPr>
        <w:t>t</w:t>
      </w:r>
      <w:r w:rsidR="004C6FF2">
        <w:rPr>
          <w:sz w:val="26"/>
          <w:szCs w:val="26"/>
        </w:rPr>
        <w:t xml:space="preserve"> is WN(</w:t>
      </w:r>
      <m:oMath>
        <m:r>
          <w:rPr>
            <w:rFonts w:ascii="Cambria Math" w:hAnsi="Cambria Math"/>
            <w:sz w:val="26"/>
            <w:szCs w:val="26"/>
          </w:rPr>
          <m:t xml:space="preserve">μ, </m:t>
        </m:r>
        <m:sSub>
          <m:sSubPr>
            <m:ctrlPr>
              <w:rPr>
                <w:rFonts w:ascii="Cambria Math" w:hAnsi="Cambria Math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e</m:t>
            </m:r>
          </m:sub>
        </m:sSub>
      </m:oMath>
      <w:r w:rsidR="00B11E1F">
        <w:rPr>
          <w:sz w:val="26"/>
          <w:szCs w:val="26"/>
          <w:vertAlign w:val="superscript"/>
        </w:rPr>
        <w:t>2</w:t>
      </w:r>
      <w:r w:rsidR="004C6FF2">
        <w:rPr>
          <w:sz w:val="26"/>
          <w:szCs w:val="26"/>
        </w:rPr>
        <w:t>)</w:t>
      </w:r>
    </w:p>
    <w:p w:rsidR="008C0957" w:rsidRPr="003A035D" w:rsidRDefault="008C0957" w:rsidP="00B91B39">
      <w:pPr>
        <w:pStyle w:val="ListParagraph"/>
        <w:numPr>
          <w:ilvl w:val="0"/>
          <w:numId w:val="7"/>
        </w:numPr>
        <w:jc w:val="both"/>
        <w:rPr>
          <w:b/>
          <w:sz w:val="26"/>
          <w:szCs w:val="26"/>
        </w:rPr>
      </w:pPr>
      <w:r>
        <w:rPr>
          <w:sz w:val="26"/>
          <w:szCs w:val="26"/>
        </w:rPr>
        <w:t xml:space="preserve">If slope !=0, then </w:t>
      </w:r>
      <w:r w:rsidR="003F4745">
        <w:rPr>
          <w:sz w:val="26"/>
          <w:szCs w:val="26"/>
        </w:rPr>
        <w:t>Y</w:t>
      </w:r>
      <w:r w:rsidR="003F4745">
        <w:rPr>
          <w:sz w:val="26"/>
          <w:szCs w:val="26"/>
          <w:vertAlign w:val="subscript"/>
        </w:rPr>
        <w:t>t</w:t>
      </w:r>
      <w:r w:rsidR="003F4745">
        <w:rPr>
          <w:sz w:val="26"/>
          <w:szCs w:val="26"/>
        </w:rPr>
        <w:t xml:space="preserve"> is auto-correlated</w:t>
      </w:r>
    </w:p>
    <w:p w:rsidR="00274345" w:rsidRPr="00274345" w:rsidRDefault="003A035D" w:rsidP="003A035D">
      <w:pPr>
        <w:pStyle w:val="ListParagraph"/>
        <w:numPr>
          <w:ilvl w:val="0"/>
          <w:numId w:val="7"/>
        </w:numPr>
        <w:jc w:val="both"/>
        <w:rPr>
          <w:b/>
          <w:sz w:val="26"/>
          <w:szCs w:val="26"/>
        </w:rPr>
      </w:pPr>
      <w:r>
        <w:rPr>
          <w:sz w:val="26"/>
          <w:szCs w:val="26"/>
        </w:rPr>
        <w:t xml:space="preserve">Larger value of </w:t>
      </w:r>
      <w:r w:rsidRPr="003A035D">
        <w:rPr>
          <w:rFonts w:eastAsiaTheme="minorEastAsia" w:cstheme="minorHAnsi"/>
          <w:i/>
          <w:sz w:val="26"/>
          <w:szCs w:val="26"/>
        </w:rPr>
        <w:t>Ѳ</w:t>
      </w:r>
      <w:r>
        <w:rPr>
          <w:rFonts w:eastAsiaTheme="minorEastAsia" w:cstheme="minorHAnsi"/>
          <w:i/>
          <w:sz w:val="26"/>
          <w:szCs w:val="26"/>
        </w:rPr>
        <w:t xml:space="preserve"> </w:t>
      </w:r>
      <w:r>
        <w:rPr>
          <w:rFonts w:eastAsiaTheme="minorEastAsia" w:cstheme="minorHAnsi"/>
          <w:sz w:val="26"/>
          <w:szCs w:val="26"/>
        </w:rPr>
        <w:t>leads to greater autocorrelation</w:t>
      </w:r>
    </w:p>
    <w:p w:rsidR="003A035D" w:rsidRPr="00C55759" w:rsidRDefault="00274345" w:rsidP="003A035D">
      <w:pPr>
        <w:pStyle w:val="ListParagraph"/>
        <w:numPr>
          <w:ilvl w:val="0"/>
          <w:numId w:val="7"/>
        </w:numPr>
        <w:jc w:val="both"/>
        <w:rPr>
          <w:b/>
          <w:sz w:val="26"/>
          <w:szCs w:val="26"/>
        </w:rPr>
      </w:pPr>
      <w:r>
        <w:rPr>
          <w:sz w:val="26"/>
          <w:szCs w:val="26"/>
        </w:rPr>
        <w:t xml:space="preserve">Negative value of </w:t>
      </w:r>
      <w:r w:rsidRPr="003A035D">
        <w:rPr>
          <w:rFonts w:eastAsiaTheme="minorEastAsia" w:cstheme="minorHAnsi"/>
          <w:i/>
          <w:sz w:val="26"/>
          <w:szCs w:val="26"/>
        </w:rPr>
        <w:t>Ѳ</w:t>
      </w:r>
      <w:r>
        <w:rPr>
          <w:rFonts w:eastAsiaTheme="minorEastAsia" w:cstheme="minorHAnsi"/>
          <w:i/>
          <w:sz w:val="26"/>
          <w:szCs w:val="26"/>
        </w:rPr>
        <w:t xml:space="preserve"> </w:t>
      </w:r>
      <w:r>
        <w:rPr>
          <w:rFonts w:eastAsiaTheme="minorEastAsia" w:cstheme="minorHAnsi"/>
          <w:sz w:val="26"/>
          <w:szCs w:val="26"/>
        </w:rPr>
        <w:t xml:space="preserve">leads to </w:t>
      </w:r>
      <w:r w:rsidR="00F201EF">
        <w:rPr>
          <w:rFonts w:eastAsiaTheme="minorEastAsia" w:cstheme="minorHAnsi"/>
          <w:sz w:val="26"/>
          <w:szCs w:val="26"/>
        </w:rPr>
        <w:t xml:space="preserve">oscillatory </w:t>
      </w:r>
      <w:r w:rsidR="004746D1">
        <w:rPr>
          <w:rFonts w:eastAsiaTheme="minorEastAsia" w:cstheme="minorHAnsi"/>
          <w:sz w:val="26"/>
          <w:szCs w:val="26"/>
        </w:rPr>
        <w:t>time series</w:t>
      </w:r>
      <w:r w:rsidR="003A035D">
        <w:rPr>
          <w:sz w:val="26"/>
          <w:szCs w:val="26"/>
        </w:rPr>
        <w:t xml:space="preserve"> </w:t>
      </w:r>
    </w:p>
    <w:p w:rsidR="00C55759" w:rsidRPr="00C55759" w:rsidRDefault="00C55759" w:rsidP="003A035D">
      <w:pPr>
        <w:pStyle w:val="ListParagraph"/>
        <w:numPr>
          <w:ilvl w:val="0"/>
          <w:numId w:val="7"/>
        </w:numPr>
        <w:jc w:val="both"/>
        <w:rPr>
          <w:b/>
          <w:sz w:val="26"/>
          <w:szCs w:val="26"/>
        </w:rPr>
      </w:pPr>
      <w:r>
        <w:rPr>
          <w:sz w:val="26"/>
          <w:szCs w:val="26"/>
        </w:rPr>
        <w:t>Simulation</w:t>
      </w:r>
    </w:p>
    <w:p w:rsidR="00FB175A" w:rsidRDefault="00C55759" w:rsidP="00FB175A">
      <w:pPr>
        <w:pStyle w:val="ListParagraph"/>
        <w:numPr>
          <w:ilvl w:val="1"/>
          <w:numId w:val="7"/>
        </w:numPr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>arima.sim(model=</w:t>
      </w:r>
      <w:r w:rsidR="00AA751E">
        <w:rPr>
          <w:sz w:val="26"/>
          <w:szCs w:val="26"/>
        </w:rPr>
        <w:t>list</w:t>
      </w:r>
      <w:r>
        <w:rPr>
          <w:sz w:val="26"/>
          <w:szCs w:val="26"/>
        </w:rPr>
        <w:t>(ma=</w:t>
      </w:r>
      <w:r w:rsidRPr="00C55759">
        <w:rPr>
          <w:rFonts w:eastAsiaTheme="minorEastAsia" w:cstheme="minorHAnsi"/>
          <w:i/>
          <w:sz w:val="26"/>
          <w:szCs w:val="26"/>
        </w:rPr>
        <w:t xml:space="preserve"> </w:t>
      </w:r>
      <w:r w:rsidRPr="003A035D">
        <w:rPr>
          <w:rFonts w:eastAsiaTheme="minorEastAsia" w:cstheme="minorHAnsi"/>
          <w:i/>
          <w:sz w:val="26"/>
          <w:szCs w:val="26"/>
        </w:rPr>
        <w:t>Ѳ</w:t>
      </w:r>
      <w:r>
        <w:rPr>
          <w:sz w:val="26"/>
          <w:szCs w:val="26"/>
        </w:rPr>
        <w:t>), n</w:t>
      </w:r>
      <w:r w:rsidRPr="00C55759">
        <w:rPr>
          <w:sz w:val="26"/>
          <w:szCs w:val="26"/>
        </w:rPr>
        <w:t>)</w:t>
      </w:r>
    </w:p>
    <w:p w:rsidR="001A5D70" w:rsidRPr="00FB175A" w:rsidRDefault="007B0A36" w:rsidP="007B0A36">
      <w:pPr>
        <w:ind w:left="144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More Info: </w:t>
      </w:r>
      <w:r w:rsidRPr="007B0A36">
        <w:rPr>
          <w:sz w:val="26"/>
          <w:szCs w:val="26"/>
        </w:rPr>
        <w:t>https://www.otexts.org/fpp/8/4</w:t>
      </w:r>
      <w:r w:rsidR="001A5D70" w:rsidRPr="00FB175A">
        <w:rPr>
          <w:sz w:val="26"/>
          <w:szCs w:val="26"/>
        </w:rPr>
        <w:br w:type="page"/>
      </w:r>
    </w:p>
    <w:p w:rsidR="007A5072" w:rsidRDefault="007A5072" w:rsidP="007A5072">
      <w:pPr>
        <w:pStyle w:val="ListParagraph"/>
        <w:numPr>
          <w:ilvl w:val="0"/>
          <w:numId w:val="7"/>
        </w:numPr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>Estimation</w:t>
      </w:r>
    </w:p>
    <w:p w:rsidR="007A5072" w:rsidRDefault="003F35C8" w:rsidP="007A5072">
      <w:pPr>
        <w:pStyle w:val="ListParagraph"/>
        <w:numPr>
          <w:ilvl w:val="1"/>
          <w:numId w:val="7"/>
        </w:numPr>
        <w:jc w:val="both"/>
        <w:rPr>
          <w:sz w:val="26"/>
          <w:szCs w:val="26"/>
        </w:rPr>
      </w:pPr>
      <w:r>
        <w:rPr>
          <w:noProof/>
        </w:rPr>
        <w:drawing>
          <wp:inline distT="0" distB="0" distL="0" distR="0" wp14:anchorId="78CAFAF4" wp14:editId="049E0C06">
            <wp:extent cx="3764280" cy="2061641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1600" cy="2071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96B" w:rsidRPr="009664A8" w:rsidRDefault="0066796B" w:rsidP="0066796B">
      <w:pPr>
        <w:ind w:left="720" w:firstLine="720"/>
        <w:jc w:val="both"/>
        <w:rPr>
          <w:sz w:val="26"/>
          <w:szCs w:val="26"/>
        </w:rPr>
      </w:pPr>
      <w:r>
        <w:rPr>
          <w:sz w:val="26"/>
          <w:szCs w:val="26"/>
        </w:rPr>
        <w:t>-</w:t>
      </w:r>
      <w:r w:rsidR="00750631">
        <w:rPr>
          <w:sz w:val="26"/>
          <w:szCs w:val="26"/>
        </w:rPr>
        <w:t xml:space="preserve">       </w:t>
      </w:r>
      <w:r>
        <w:rPr>
          <w:sz w:val="26"/>
          <w:szCs w:val="26"/>
        </w:rPr>
        <w:t>Forecasting</w:t>
      </w:r>
      <w:r>
        <w:rPr>
          <w:sz w:val="26"/>
          <w:szCs w:val="26"/>
        </w:rPr>
        <w:tab/>
        <w:t xml:space="preserve">: </w:t>
      </w:r>
      <m:oMath>
        <m:acc>
          <m:accPr>
            <m:ctrlPr>
              <w:rPr>
                <w:rFonts w:ascii="Cambria Math" w:hAnsi="Cambria Math"/>
                <w:b/>
                <w:i/>
                <w:sz w:val="26"/>
                <w:szCs w:val="26"/>
                <w:bdr w:val="single" w:sz="4" w:space="0" w:color="auto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  <w:bdr w:val="single" w:sz="4" w:space="0" w:color="auto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b/>
                    <w:sz w:val="26"/>
                    <w:szCs w:val="26"/>
                    <w:bdr w:val="single" w:sz="4" w:space="0" w:color="auto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26"/>
                    <w:szCs w:val="26"/>
                    <w:bdr w:val="single" w:sz="4" w:space="0" w:color="auto"/>
                  </w:rPr>
                  <m:t>Y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sz w:val="26"/>
                    <w:szCs w:val="26"/>
                    <w:bdr w:val="single" w:sz="4" w:space="0" w:color="auto"/>
                    <w:vertAlign w:val="subscript"/>
                  </w:rPr>
                  <m:t>t</m:t>
                </m:r>
              </m:sub>
            </m:sSub>
          </m:e>
        </m:acc>
      </m:oMath>
      <w:r w:rsidRPr="00AA7DFE">
        <w:rPr>
          <w:b/>
          <w:sz w:val="26"/>
          <w:szCs w:val="26"/>
          <w:bdr w:val="single" w:sz="4" w:space="0" w:color="auto"/>
        </w:rPr>
        <w:t xml:space="preserve"> = </w:t>
      </w:r>
      <m:oMath>
        <m:acc>
          <m:accPr>
            <m:ctrlPr>
              <w:rPr>
                <w:rFonts w:ascii="Cambria Math" w:hAnsi="Cambria Math"/>
                <w:b/>
                <w:i/>
                <w:sz w:val="26"/>
                <w:szCs w:val="26"/>
                <w:bdr w:val="single" w:sz="4" w:space="0" w:color="auto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  <w:bdr w:val="single" w:sz="4" w:space="0" w:color="auto"/>
              </w:rPr>
              <m:t>μ</m:t>
            </m:r>
          </m:e>
        </m:acc>
      </m:oMath>
      <w:r w:rsidRPr="00AA7DFE">
        <w:rPr>
          <w:b/>
          <w:sz w:val="26"/>
          <w:szCs w:val="26"/>
          <w:bdr w:val="single" w:sz="4" w:space="0" w:color="auto"/>
        </w:rPr>
        <w:t xml:space="preserve"> + </w:t>
      </w:r>
      <m:oMath>
        <m:acc>
          <m:accPr>
            <m:ctrlPr>
              <w:rPr>
                <w:rFonts w:ascii="Cambria Math" w:hAnsi="Cambria Math"/>
                <w:b/>
                <w:sz w:val="26"/>
                <w:szCs w:val="26"/>
                <w:bdr w:val="single" w:sz="4" w:space="0" w:color="auto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6"/>
                <w:szCs w:val="26"/>
              </w:rPr>
              <m:t>Ѳ</m:t>
            </m:r>
          </m:e>
        </m:acc>
      </m:oMath>
      <w:r w:rsidR="00664499">
        <w:rPr>
          <w:b/>
          <w:sz w:val="26"/>
          <w:szCs w:val="26"/>
          <w:bdr w:val="single" w:sz="4" w:space="0" w:color="auto"/>
        </w:rPr>
        <w:t>*</w:t>
      </w:r>
      <m:oMath>
        <m:acc>
          <m:accPr>
            <m:ctrlPr>
              <w:rPr>
                <w:rFonts w:ascii="Cambria Math" w:hAnsi="Cambria Math"/>
                <w:b/>
                <w:i/>
                <w:sz w:val="26"/>
                <w:szCs w:val="26"/>
                <w:bdr w:val="single" w:sz="4" w:space="0" w:color="auto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/>
                    <w:sz w:val="26"/>
                    <w:szCs w:val="26"/>
                    <w:bdr w:val="single" w:sz="4" w:space="0" w:color="auto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26"/>
                    <w:szCs w:val="26"/>
                    <w:bdr w:val="single" w:sz="4" w:space="0" w:color="auto"/>
                  </w:rPr>
                  <m:t>e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sz w:val="26"/>
                    <w:szCs w:val="26"/>
                    <w:bdr w:val="single" w:sz="4" w:space="0" w:color="auto"/>
                    <w:vertAlign w:val="subscript"/>
                  </w:rPr>
                  <m:t>t-1</m:t>
                </m:r>
              </m:sub>
            </m:sSub>
          </m:e>
        </m:acc>
      </m:oMath>
      <w:r>
        <w:rPr>
          <w:sz w:val="26"/>
          <w:szCs w:val="26"/>
          <w:bdr w:val="single" w:sz="4" w:space="0" w:color="auto"/>
        </w:rPr>
        <w:t xml:space="preserve">   </w:t>
      </w:r>
    </w:p>
    <w:p w:rsidR="0066796B" w:rsidRDefault="0066796B" w:rsidP="0066796B">
      <w:pPr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predict(mode, h)</w:t>
      </w:r>
    </w:p>
    <w:p w:rsidR="0066796B" w:rsidRDefault="0066796B" w:rsidP="0066796B">
      <w:pPr>
        <w:ind w:left="2160" w:firstLine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m:oMath>
        <m:acc>
          <m:accPr>
            <m:ctrlPr>
              <w:rPr>
                <w:rFonts w:ascii="Cambria Math" w:hAnsi="Cambria Math"/>
                <w:i/>
                <w:sz w:val="26"/>
                <w:szCs w:val="26"/>
              </w:rPr>
            </m:ctrlPr>
          </m:accPr>
          <m:e>
            <m:r>
              <w:rPr>
                <w:rFonts w:ascii="Cambria Math" w:hAnsi="Cambria Math"/>
                <w:sz w:val="26"/>
                <w:szCs w:val="26"/>
              </w:rPr>
              <m:t>e</m:t>
            </m:r>
          </m:e>
        </m:acc>
      </m:oMath>
      <w:r>
        <w:rPr>
          <w:sz w:val="26"/>
          <w:szCs w:val="26"/>
        </w:rPr>
        <w:t xml:space="preserve"> = Y</w:t>
      </w:r>
      <w:r w:rsidRPr="00AB34D7">
        <w:rPr>
          <w:sz w:val="26"/>
          <w:szCs w:val="26"/>
          <w:vertAlign w:val="subscript"/>
        </w:rPr>
        <w:t>t</w:t>
      </w:r>
      <w:r>
        <w:rPr>
          <w:sz w:val="26"/>
          <w:szCs w:val="26"/>
        </w:rPr>
        <w:t xml:space="preserve"> - </w:t>
      </w:r>
      <m:oMath>
        <m:acc>
          <m:accPr>
            <m:ctrlPr>
              <w:rPr>
                <w:rFonts w:ascii="Cambria Math" w:hAnsi="Cambria Math"/>
                <w:i/>
                <w:sz w:val="26"/>
                <w:szCs w:val="26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vertAlign w:val="subscript"/>
              </w:rPr>
              <m:t>t</m:t>
            </m:r>
          </m:e>
        </m:acc>
      </m:oMath>
      <w:r w:rsidRPr="009664A8">
        <w:rPr>
          <w:sz w:val="26"/>
          <w:szCs w:val="26"/>
        </w:rPr>
        <w:t xml:space="preserve"> </w:t>
      </w:r>
    </w:p>
    <w:p w:rsidR="00843A45" w:rsidRDefault="0066796B" w:rsidP="008206B6">
      <w:pPr>
        <w:ind w:left="2160" w:firstLine="720"/>
        <w:jc w:val="both"/>
        <w:rPr>
          <w:rFonts w:eastAsiaTheme="minorEastAsia"/>
          <w:sz w:val="26"/>
          <w:szCs w:val="26"/>
        </w:rPr>
      </w:pPr>
      <w:r w:rsidRPr="0066796B">
        <w:rPr>
          <w:sz w:val="26"/>
          <w:szCs w:val="26"/>
        </w:rPr>
        <w:t xml:space="preserve">- Interval = </w:t>
      </w:r>
      <m:oMath>
        <m:acc>
          <m:accPr>
            <m:ctrlPr>
              <w:rPr>
                <w:rFonts w:ascii="Cambria Math" w:hAnsi="Cambria Math"/>
                <w:b/>
                <w:i/>
                <w:sz w:val="26"/>
                <w:szCs w:val="26"/>
                <w:bdr w:val="single" w:sz="4" w:space="0" w:color="auto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  <w:bdr w:val="single" w:sz="4" w:space="0" w:color="auto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b/>
                    <w:sz w:val="26"/>
                    <w:szCs w:val="26"/>
                    <w:bdr w:val="single" w:sz="4" w:space="0" w:color="auto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26"/>
                    <w:szCs w:val="26"/>
                    <w:bdr w:val="single" w:sz="4" w:space="0" w:color="auto"/>
                  </w:rPr>
                  <m:t>Y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sz w:val="26"/>
                    <w:szCs w:val="26"/>
                    <w:bdr w:val="single" w:sz="4" w:space="0" w:color="auto"/>
                    <w:vertAlign w:val="subscript"/>
                  </w:rPr>
                  <m:t>t</m:t>
                </m:r>
              </m:sub>
            </m:sSub>
          </m:e>
        </m:acc>
        <m:r>
          <m:rPr>
            <m:sty m:val="bi"/>
          </m:rPr>
          <w:rPr>
            <w:rFonts w:ascii="Cambria Math" w:eastAsiaTheme="minorEastAsia" w:hAnsi="Cambria Math"/>
            <w:sz w:val="26"/>
            <w:szCs w:val="26"/>
            <w:bdr w:val="single" w:sz="4" w:space="0" w:color="auto"/>
          </w:rPr>
          <m:t>±2*SE</m:t>
        </m:r>
      </m:oMath>
      <w:r w:rsidRPr="0066796B">
        <w:rPr>
          <w:rFonts w:eastAsiaTheme="minorEastAsia"/>
          <w:b/>
          <w:sz w:val="26"/>
          <w:szCs w:val="26"/>
          <w:bdr w:val="single" w:sz="4" w:space="0" w:color="auto"/>
        </w:rPr>
        <w:t xml:space="preserve"> </w:t>
      </w:r>
      <w:r w:rsidRPr="0066796B">
        <w:rPr>
          <w:rFonts w:eastAsiaTheme="minorEastAsia"/>
          <w:b/>
          <w:sz w:val="26"/>
          <w:szCs w:val="26"/>
        </w:rPr>
        <w:t xml:space="preserve">  </w:t>
      </w:r>
      <w:r w:rsidRPr="0066796B">
        <w:rPr>
          <w:rFonts w:eastAsiaTheme="minorEastAsia"/>
          <w:sz w:val="26"/>
          <w:szCs w:val="26"/>
        </w:rPr>
        <w:t>for 95% confidence</w:t>
      </w:r>
    </w:p>
    <w:p w:rsidR="00EE022D" w:rsidRDefault="00EE022D" w:rsidP="00EE022D">
      <w:pPr>
        <w:jc w:val="both"/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ab/>
      </w:r>
      <w:r>
        <w:rPr>
          <w:rFonts w:eastAsiaTheme="minorEastAsia"/>
          <w:sz w:val="26"/>
          <w:szCs w:val="26"/>
        </w:rPr>
        <w:tab/>
        <w:t>-</w:t>
      </w:r>
      <w:r>
        <w:rPr>
          <w:rFonts w:eastAsiaTheme="minorEastAsia"/>
          <w:sz w:val="26"/>
          <w:szCs w:val="26"/>
        </w:rPr>
        <w:tab/>
      </w:r>
      <w:r w:rsidRPr="00BC7C78">
        <w:rPr>
          <w:rFonts w:eastAsiaTheme="minorEastAsia"/>
          <w:b/>
          <w:sz w:val="26"/>
          <w:szCs w:val="26"/>
        </w:rPr>
        <w:t>Autocorrelation</w:t>
      </w:r>
      <w:r>
        <w:rPr>
          <w:rFonts w:eastAsiaTheme="minorEastAsia"/>
          <w:sz w:val="26"/>
          <w:szCs w:val="26"/>
        </w:rPr>
        <w:t xml:space="preserve"> for the first lag only</w:t>
      </w:r>
    </w:p>
    <w:p w:rsidR="00645119" w:rsidRDefault="00645119" w:rsidP="00645119">
      <w:pPr>
        <w:jc w:val="both"/>
        <w:rPr>
          <w:rFonts w:eastAsiaTheme="minorEastAsia"/>
          <w:sz w:val="26"/>
          <w:szCs w:val="26"/>
        </w:rPr>
      </w:pPr>
    </w:p>
    <w:p w:rsidR="00645119" w:rsidRDefault="00D8304F" w:rsidP="00645119">
      <w:pPr>
        <w:jc w:val="both"/>
        <w:rPr>
          <w:rFonts w:eastAsiaTheme="minorEastAsia"/>
          <w:b/>
          <w:sz w:val="26"/>
          <w:szCs w:val="26"/>
        </w:rPr>
      </w:pPr>
      <w:r w:rsidRPr="00D503D7">
        <w:rPr>
          <w:rFonts w:eastAsiaTheme="minorEastAsia"/>
          <w:b/>
          <w:sz w:val="26"/>
          <w:szCs w:val="26"/>
        </w:rPr>
        <w:t>MA and AR M</w:t>
      </w:r>
      <w:r w:rsidR="00645119" w:rsidRPr="00D503D7">
        <w:rPr>
          <w:rFonts w:eastAsiaTheme="minorEastAsia"/>
          <w:b/>
          <w:sz w:val="26"/>
          <w:szCs w:val="26"/>
        </w:rPr>
        <w:t>odels</w:t>
      </w:r>
    </w:p>
    <w:p w:rsidR="00D503D7" w:rsidRDefault="00D503D7" w:rsidP="00D255F6">
      <w:pPr>
        <w:rPr>
          <w:b/>
          <w:sz w:val="26"/>
          <w:szCs w:val="26"/>
        </w:rPr>
      </w:pPr>
      <w:r>
        <w:rPr>
          <w:noProof/>
        </w:rPr>
        <w:drawing>
          <wp:inline distT="0" distB="0" distL="0" distR="0" wp14:anchorId="01A57098" wp14:editId="4E081290">
            <wp:extent cx="4587240" cy="2312734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7128" cy="2317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348" w:rsidRDefault="00D11348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:rsidR="00D503D7" w:rsidRDefault="00D255F6" w:rsidP="00645119">
      <w:pPr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>MA models have autocorrelation only at lag-1 where AR models can have it at other lags</w:t>
      </w:r>
    </w:p>
    <w:p w:rsidR="004C3993" w:rsidRDefault="00D11348" w:rsidP="00D11348">
      <w:pPr>
        <w:jc w:val="center"/>
        <w:rPr>
          <w:sz w:val="26"/>
          <w:szCs w:val="26"/>
        </w:rPr>
      </w:pPr>
      <w:r>
        <w:rPr>
          <w:noProof/>
        </w:rPr>
        <w:drawing>
          <wp:inline distT="0" distB="0" distL="0" distR="0" wp14:anchorId="37BA0532" wp14:editId="1E1AF260">
            <wp:extent cx="4434840" cy="4267488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6988" cy="426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348" w:rsidRPr="00D255F6" w:rsidRDefault="007823AC" w:rsidP="00D11348">
      <w:pPr>
        <w:rPr>
          <w:sz w:val="26"/>
          <w:szCs w:val="26"/>
        </w:rPr>
      </w:pPr>
      <w:r>
        <w:rPr>
          <w:sz w:val="26"/>
          <w:szCs w:val="26"/>
        </w:rPr>
        <w:t xml:space="preserve">Model fitness </w:t>
      </w:r>
      <w:r w:rsidR="00997625">
        <w:rPr>
          <w:sz w:val="26"/>
          <w:szCs w:val="26"/>
        </w:rPr>
        <w:t>measured</w:t>
      </w:r>
      <w:r>
        <w:rPr>
          <w:sz w:val="26"/>
          <w:szCs w:val="26"/>
        </w:rPr>
        <w:t xml:space="preserve"> using AIC and BIC</w:t>
      </w:r>
      <w:r w:rsidR="00237DFD">
        <w:rPr>
          <w:sz w:val="26"/>
          <w:szCs w:val="26"/>
        </w:rPr>
        <w:t>,</w:t>
      </w:r>
      <w:r w:rsidR="008C2F1B">
        <w:rPr>
          <w:sz w:val="26"/>
          <w:szCs w:val="26"/>
        </w:rPr>
        <w:t xml:space="preserve"> </w:t>
      </w:r>
      <w:r w:rsidR="00CE5854">
        <w:rPr>
          <w:sz w:val="26"/>
          <w:szCs w:val="26"/>
        </w:rPr>
        <w:t>lower the better</w:t>
      </w:r>
    </w:p>
    <w:sectPr w:rsidR="00D11348" w:rsidRPr="00D255F6" w:rsidSect="00B3518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541311"/>
    <w:multiLevelType w:val="hybridMultilevel"/>
    <w:tmpl w:val="595A4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136C3"/>
    <w:multiLevelType w:val="hybridMultilevel"/>
    <w:tmpl w:val="1116D66E"/>
    <w:lvl w:ilvl="0" w:tplc="04090001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177909"/>
    <w:multiLevelType w:val="hybridMultilevel"/>
    <w:tmpl w:val="619E782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80F7D6E"/>
    <w:multiLevelType w:val="hybridMultilevel"/>
    <w:tmpl w:val="99B43F00"/>
    <w:lvl w:ilvl="0" w:tplc="4F7CD6AA">
      <w:start w:val="1"/>
      <w:numFmt w:val="bullet"/>
      <w:lvlText w:val=""/>
      <w:lvlJc w:val="left"/>
      <w:pPr>
        <w:ind w:left="1440" w:hanging="72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8167A6A"/>
    <w:multiLevelType w:val="hybridMultilevel"/>
    <w:tmpl w:val="24149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A74338"/>
    <w:multiLevelType w:val="hybridMultilevel"/>
    <w:tmpl w:val="E07C70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6E74DF64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81810F1"/>
    <w:multiLevelType w:val="hybridMultilevel"/>
    <w:tmpl w:val="335A5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0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666"/>
    <w:rsid w:val="000104A0"/>
    <w:rsid w:val="0004206B"/>
    <w:rsid w:val="00052D76"/>
    <w:rsid w:val="00076DDE"/>
    <w:rsid w:val="000A003E"/>
    <w:rsid w:val="000A30BB"/>
    <w:rsid w:val="000C0A28"/>
    <w:rsid w:val="000E29C4"/>
    <w:rsid w:val="0012053C"/>
    <w:rsid w:val="00123564"/>
    <w:rsid w:val="00132019"/>
    <w:rsid w:val="00150588"/>
    <w:rsid w:val="00171DF9"/>
    <w:rsid w:val="001724A3"/>
    <w:rsid w:val="001A1AC5"/>
    <w:rsid w:val="001A4E14"/>
    <w:rsid w:val="001A5D70"/>
    <w:rsid w:val="001B1382"/>
    <w:rsid w:val="00212191"/>
    <w:rsid w:val="00212BCE"/>
    <w:rsid w:val="00237DFD"/>
    <w:rsid w:val="00243777"/>
    <w:rsid w:val="002561BE"/>
    <w:rsid w:val="00274345"/>
    <w:rsid w:val="002A016C"/>
    <w:rsid w:val="002A5676"/>
    <w:rsid w:val="002F7CF4"/>
    <w:rsid w:val="0031787C"/>
    <w:rsid w:val="0031790E"/>
    <w:rsid w:val="00325458"/>
    <w:rsid w:val="00336B01"/>
    <w:rsid w:val="00352732"/>
    <w:rsid w:val="00354AC3"/>
    <w:rsid w:val="003815AB"/>
    <w:rsid w:val="003A035D"/>
    <w:rsid w:val="003A0E85"/>
    <w:rsid w:val="003C5671"/>
    <w:rsid w:val="003F35C8"/>
    <w:rsid w:val="003F4745"/>
    <w:rsid w:val="004112B4"/>
    <w:rsid w:val="00415F10"/>
    <w:rsid w:val="00421C6B"/>
    <w:rsid w:val="004432DE"/>
    <w:rsid w:val="00457EB3"/>
    <w:rsid w:val="00457FAB"/>
    <w:rsid w:val="00460701"/>
    <w:rsid w:val="004746D1"/>
    <w:rsid w:val="00474DBA"/>
    <w:rsid w:val="00496958"/>
    <w:rsid w:val="004C3993"/>
    <w:rsid w:val="004C6FF2"/>
    <w:rsid w:val="004E2C8C"/>
    <w:rsid w:val="004E688A"/>
    <w:rsid w:val="00534D7A"/>
    <w:rsid w:val="00557E53"/>
    <w:rsid w:val="0058203C"/>
    <w:rsid w:val="005C33FE"/>
    <w:rsid w:val="005D1F13"/>
    <w:rsid w:val="005F214C"/>
    <w:rsid w:val="00610807"/>
    <w:rsid w:val="006118C2"/>
    <w:rsid w:val="006210CB"/>
    <w:rsid w:val="00625692"/>
    <w:rsid w:val="006332E8"/>
    <w:rsid w:val="00645119"/>
    <w:rsid w:val="00663918"/>
    <w:rsid w:val="00664499"/>
    <w:rsid w:val="0066796B"/>
    <w:rsid w:val="0067457A"/>
    <w:rsid w:val="00676D33"/>
    <w:rsid w:val="006A59BB"/>
    <w:rsid w:val="006B7E5E"/>
    <w:rsid w:val="006D7DB1"/>
    <w:rsid w:val="006E27A8"/>
    <w:rsid w:val="00722308"/>
    <w:rsid w:val="0072584B"/>
    <w:rsid w:val="00750631"/>
    <w:rsid w:val="00752C69"/>
    <w:rsid w:val="00754F98"/>
    <w:rsid w:val="00770DBA"/>
    <w:rsid w:val="007823AC"/>
    <w:rsid w:val="007905CC"/>
    <w:rsid w:val="00796C0E"/>
    <w:rsid w:val="007A5072"/>
    <w:rsid w:val="007B0A36"/>
    <w:rsid w:val="008206B6"/>
    <w:rsid w:val="00824EFF"/>
    <w:rsid w:val="00824F3E"/>
    <w:rsid w:val="00843A45"/>
    <w:rsid w:val="00861CAC"/>
    <w:rsid w:val="00872C07"/>
    <w:rsid w:val="00872F8D"/>
    <w:rsid w:val="00874E1C"/>
    <w:rsid w:val="008C0957"/>
    <w:rsid w:val="008C2F1B"/>
    <w:rsid w:val="00903FDB"/>
    <w:rsid w:val="00917A48"/>
    <w:rsid w:val="00930646"/>
    <w:rsid w:val="00935ADB"/>
    <w:rsid w:val="00944666"/>
    <w:rsid w:val="009664A8"/>
    <w:rsid w:val="00970E8D"/>
    <w:rsid w:val="00997625"/>
    <w:rsid w:val="009A7790"/>
    <w:rsid w:val="009B77F8"/>
    <w:rsid w:val="009E4C28"/>
    <w:rsid w:val="009F3829"/>
    <w:rsid w:val="009F51BC"/>
    <w:rsid w:val="00A110F7"/>
    <w:rsid w:val="00A84C5E"/>
    <w:rsid w:val="00AA751E"/>
    <w:rsid w:val="00AA7DFE"/>
    <w:rsid w:val="00AB34D7"/>
    <w:rsid w:val="00AD7DDB"/>
    <w:rsid w:val="00B11E1F"/>
    <w:rsid w:val="00B15CF5"/>
    <w:rsid w:val="00B204FF"/>
    <w:rsid w:val="00B3518D"/>
    <w:rsid w:val="00B50B3D"/>
    <w:rsid w:val="00B57821"/>
    <w:rsid w:val="00B91B39"/>
    <w:rsid w:val="00BA27C9"/>
    <w:rsid w:val="00BA291E"/>
    <w:rsid w:val="00BA4B1C"/>
    <w:rsid w:val="00BC7C78"/>
    <w:rsid w:val="00C27425"/>
    <w:rsid w:val="00C32286"/>
    <w:rsid w:val="00C35002"/>
    <w:rsid w:val="00C55759"/>
    <w:rsid w:val="00C567BE"/>
    <w:rsid w:val="00C74792"/>
    <w:rsid w:val="00C90681"/>
    <w:rsid w:val="00CB6A2F"/>
    <w:rsid w:val="00CE32C8"/>
    <w:rsid w:val="00CE5854"/>
    <w:rsid w:val="00CF626A"/>
    <w:rsid w:val="00D11348"/>
    <w:rsid w:val="00D22030"/>
    <w:rsid w:val="00D255F6"/>
    <w:rsid w:val="00D503D7"/>
    <w:rsid w:val="00D508F3"/>
    <w:rsid w:val="00D53447"/>
    <w:rsid w:val="00D607F4"/>
    <w:rsid w:val="00D64FF7"/>
    <w:rsid w:val="00D8304F"/>
    <w:rsid w:val="00D95D32"/>
    <w:rsid w:val="00DB7010"/>
    <w:rsid w:val="00DD5353"/>
    <w:rsid w:val="00DE07B0"/>
    <w:rsid w:val="00E16A7F"/>
    <w:rsid w:val="00E55513"/>
    <w:rsid w:val="00EC3025"/>
    <w:rsid w:val="00EE022D"/>
    <w:rsid w:val="00F201EF"/>
    <w:rsid w:val="00F519AF"/>
    <w:rsid w:val="00F62862"/>
    <w:rsid w:val="00FA42EC"/>
    <w:rsid w:val="00FB175A"/>
    <w:rsid w:val="00FB39BC"/>
    <w:rsid w:val="00FB54E8"/>
    <w:rsid w:val="00FC42B5"/>
    <w:rsid w:val="00FE5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26078B-B575-4AFA-A44E-700702F1D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7DD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A291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5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Melwin Jose</dc:creator>
  <cp:keywords/>
  <dc:description/>
  <cp:lastModifiedBy>Melwin Jose</cp:lastModifiedBy>
  <cp:revision>166</cp:revision>
  <dcterms:created xsi:type="dcterms:W3CDTF">2017-10-19T16:17:00Z</dcterms:created>
  <dcterms:modified xsi:type="dcterms:W3CDTF">2017-10-20T19:23:00Z</dcterms:modified>
</cp:coreProperties>
</file>