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AA8D" w14:textId="4FABA774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916ED">
        <w:rPr>
          <w:rFonts w:asciiTheme="minorHAnsi" w:hAnsiTheme="minorHAnsi" w:cstheme="minorHAnsi"/>
          <w:b/>
          <w:bCs/>
          <w:sz w:val="32"/>
          <w:szCs w:val="32"/>
        </w:rPr>
        <w:t>Dharmsinh</w:t>
      </w:r>
      <w:proofErr w:type="spellEnd"/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 Desai University, Nadiad</w:t>
      </w:r>
    </w:p>
    <w:p w14:paraId="0167AF6E" w14:textId="0743DAB2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Department of Information Technology</w:t>
      </w:r>
    </w:p>
    <w:p w14:paraId="01C1B807" w14:textId="51299210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DAIE, IT704</w:t>
      </w:r>
    </w:p>
    <w:p w14:paraId="7FBD8655" w14:textId="0EF27541" w:rsidR="00A916ED" w:rsidRPr="00A916ED" w:rsidRDefault="00A916ED" w:rsidP="00A916ED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B.Tech. IT, Sem: VII</w:t>
      </w:r>
    </w:p>
    <w:p w14:paraId="383C6D6D" w14:textId="013ECD9C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6162996F" w14:textId="77777777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24D77383" w14:textId="589FBB97" w:rsidR="00A916ED" w:rsidRPr="00A916ED" w:rsidRDefault="00A916ED" w:rsidP="00A916ED">
      <w:pPr>
        <w:pStyle w:val="NoSpacing"/>
        <w:rPr>
          <w:rFonts w:asciiTheme="minorHAnsi" w:hAnsiTheme="minorHAnsi" w:cstheme="minorHAnsi"/>
          <w:b/>
          <w:bCs/>
          <w:color w:val="3C4043"/>
          <w:spacing w:val="3"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Aim: - </w:t>
      </w:r>
      <w:r w:rsidRPr="00A916ED">
        <w:rPr>
          <w:rFonts w:asciiTheme="minorHAnsi" w:hAnsiTheme="minorHAnsi" w:cstheme="minorHAnsi"/>
          <w:b/>
          <w:bCs/>
          <w:color w:val="171717" w:themeColor="background2" w:themeShade="1A"/>
          <w:spacing w:val="3"/>
          <w:sz w:val="32"/>
          <w:szCs w:val="32"/>
        </w:rPr>
        <w:t>Create A master page and content Page Application for the University which enables user to see the faculty list according to department.</w:t>
      </w:r>
    </w:p>
    <w:p w14:paraId="02EC8559" w14:textId="46C4539D" w:rsidR="00A916ED" w:rsidRPr="00A916ED" w:rsidRDefault="00A916ED" w:rsidP="00A916ED">
      <w:pPr>
        <w:pStyle w:val="NoSpacing"/>
        <w:rPr>
          <w:rFonts w:asciiTheme="minorHAnsi" w:hAnsiTheme="minorHAnsi" w:cstheme="minorHAnsi"/>
          <w:sz w:val="32"/>
          <w:szCs w:val="32"/>
        </w:rPr>
      </w:pPr>
    </w:p>
    <w:p w14:paraId="3F894B0F" w14:textId="77777777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>Code: -</w:t>
      </w:r>
    </w:p>
    <w:p w14:paraId="6329CCE5" w14:textId="53C5DB25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Site1.Master</w:t>
      </w:r>
    </w:p>
    <w:p w14:paraId="5C8C1E16" w14:textId="77777777" w:rsidR="00A916ED" w:rsidRPr="00A916ED" w:rsidRDefault="00A916ED" w:rsidP="00A916ED">
      <w:pPr>
        <w:pStyle w:val="NoSpacing"/>
        <w:rPr>
          <w:rFonts w:asciiTheme="minorHAnsi" w:hAnsiTheme="minorHAnsi" w:cstheme="minorHAnsi"/>
          <w:szCs w:val="28"/>
        </w:rPr>
      </w:pPr>
    </w:p>
    <w:p w14:paraId="3B703E4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Master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="Site1.master.cs"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="Lab8.Site1"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5C110FA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592D49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&lt;!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DOCTYPE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CF3351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947C98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20C3A8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1A2D529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7C70C2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14:paraId="0A2A1A1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C36FF9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34F79ED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A95824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14:paraId="74B3FEB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Helvetica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84078C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C66DF6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1949210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topnav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2BB4330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overflow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hidden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B16446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#333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4AC10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EDB86A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C88F9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topnav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739DAD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18E3AE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#f2f2f2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876C25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F09E78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14px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16px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A033BA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text-decoration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914057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font-size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17px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022FFA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9B747F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750D0C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topnav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a:hover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{</w:t>
      </w:r>
    </w:p>
    <w:p w14:paraId="4267554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#ddd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13ED0C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black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1DCD35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7FA4710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29194E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0B318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14:paraId="7677AAF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7E66B9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DB98F8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="form1"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22C4704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13669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14:paraId="3454C90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topnav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:darkcyan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33B05D7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="link"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="~/WebForm1.aspx"&gt;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FFE953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="link"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="~/WebForm3.aspx"&gt;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4AF49E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="~/WebForm2.aspx"&gt;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EC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3B3047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="HyperLink4"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NavigateUrl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="#"&gt;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Dharamasinh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Desai University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HyperLink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5BF82D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F0AD5E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:20px;"&gt;</w:t>
      </w:r>
    </w:p>
    <w:p w14:paraId="3DBE004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="it"&gt;&lt;/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D1D5E1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AAF57F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3CEA71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9ED5A6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ContentPlaceHolder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1B1DF9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FDC345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DD1EC0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59191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A238E6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ABB38C5" w14:textId="6D2F0434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3FC12F22" w14:textId="7F384FF4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We</w:t>
      </w:r>
      <w:r>
        <w:rPr>
          <w:rFonts w:asciiTheme="minorHAnsi" w:hAnsiTheme="minorHAnsi" w:cstheme="minorHAnsi"/>
          <w:b/>
          <w:bCs/>
          <w:sz w:val="32"/>
          <w:szCs w:val="32"/>
        </w:rPr>
        <w:t>b</w:t>
      </w:r>
      <w:r>
        <w:rPr>
          <w:rFonts w:asciiTheme="minorHAnsi" w:hAnsiTheme="minorHAnsi" w:cstheme="minorHAnsi"/>
          <w:b/>
          <w:bCs/>
          <w:sz w:val="32"/>
          <w:szCs w:val="32"/>
        </w:rPr>
        <w:t>Form1.aspx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[IT-Dept]</w:t>
      </w:r>
    </w:p>
    <w:p w14:paraId="3DFD6DE8" w14:textId="77777777" w:rsidR="00A916ED" w:rsidRDefault="00A916ED" w:rsidP="00A916ED">
      <w:pPr>
        <w:pStyle w:val="NoSpacing"/>
        <w:ind w:left="72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7641ABA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MasterPageFile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="~/Site1.Master"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="WebForm1.aspx.cs"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="Lab8.WebForm1"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5063354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900D31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="Content1"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="it"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7FB0014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IT Dept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E2F249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119C910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Faculty 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3E75566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:#FFFFE0;"&gt;</w:t>
      </w:r>
    </w:p>
    <w:p w14:paraId="368137A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640503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C522C5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Designation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77AED3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1EAAC3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2DCDED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Vipul K.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Dabhi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E5EC94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Associate Professor &amp; 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55CCFC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49D0D5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814C37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Harshadkumar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B. Prajapati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F9B099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Associate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9CCA90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B7D0E9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7A6892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319px"&gt;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Prof. Ravindra A. Vyas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AE8A17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285px"&gt;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Assistant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88301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8A8FF8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65FA17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67C51BF" w14:textId="3E6E420F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E91F0E" w14:textId="58591B40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6D7744CF" w14:textId="13979BE2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A43E91F" w14:textId="5A5310B1" w:rsidR="00A916ED" w:rsidRDefault="00A916ED" w:rsidP="00A916ED">
      <w:pPr>
        <w:pStyle w:val="NoSpacing"/>
        <w:ind w:left="36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A0DCA4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</w:pPr>
    </w:p>
    <w:p w14:paraId="17702FD7" w14:textId="6E69F888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WebForm</w:t>
      </w:r>
      <w:r>
        <w:rPr>
          <w:rFonts w:asciiTheme="minorHAnsi" w:hAnsiTheme="minorHAnsi" w:cstheme="minorHAnsi"/>
          <w:b/>
          <w:bCs/>
          <w:sz w:val="32"/>
          <w:szCs w:val="32"/>
        </w:rPr>
        <w:t>2</w:t>
      </w:r>
      <w:r>
        <w:rPr>
          <w:rFonts w:asciiTheme="minorHAnsi" w:hAnsiTheme="minorHAnsi" w:cstheme="minorHAnsi"/>
          <w:b/>
          <w:bCs/>
          <w:sz w:val="32"/>
          <w:szCs w:val="32"/>
        </w:rPr>
        <w:t>.aspx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[EC-Dept]</w:t>
      </w:r>
    </w:p>
    <w:p w14:paraId="6096EB5D" w14:textId="28F2B48C" w:rsidR="00A916ED" w:rsidRPr="00A916ED" w:rsidRDefault="00A916ED" w:rsidP="00A916E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</w:pPr>
    </w:p>
    <w:p w14:paraId="70759B8E" w14:textId="0E154223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MasterPageFile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="~/Site1.Master"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="WebForm2.aspx.cs"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="Lab8.WebForm2"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6ADD80D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EA45B1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="Content4"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ec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1247A15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04E5C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EC Dept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3F03AC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020C515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Faculty 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2D9A51E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</w:p>
    <w:p w14:paraId="1444BAB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BBC37B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EB1CED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Designation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6587E1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BE9577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1CD9C1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Purvang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Dalal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7EAF8C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Associate Professor &amp; 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C55AD0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DDB9FC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D8CDAD9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H. S. Mazumdar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FB49CF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Associate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EF652F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AD8F5F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061D03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Prof.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Hetal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B. Shah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37D97A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272px"&gt;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Assistant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42F10E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CA80260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46FE6E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3FA1772" w14:textId="5B03F26D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178250D" w14:textId="39323B51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2C25CB36" w14:textId="7FA04FCA" w:rsidR="00A916ED" w:rsidRDefault="00A916ED" w:rsidP="00A916ED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WebForm</w:t>
      </w:r>
      <w:r>
        <w:rPr>
          <w:rFonts w:asciiTheme="minorHAnsi" w:hAnsiTheme="minorHAnsi" w:cstheme="minorHAnsi"/>
          <w:b/>
          <w:bCs/>
          <w:sz w:val="32"/>
          <w:szCs w:val="32"/>
        </w:rPr>
        <w:t>3</w:t>
      </w:r>
      <w:r>
        <w:rPr>
          <w:rFonts w:asciiTheme="minorHAnsi" w:hAnsiTheme="minorHAnsi" w:cstheme="minorHAnsi"/>
          <w:b/>
          <w:bCs/>
          <w:sz w:val="32"/>
          <w:szCs w:val="32"/>
        </w:rPr>
        <w:t>.aspx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[CE-Dept.]</w:t>
      </w:r>
    </w:p>
    <w:p w14:paraId="571A52DD" w14:textId="27E9CA38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EFF8954" w14:textId="3C444431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1FA7680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&lt;%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Page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Language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="C#"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MasterPageFile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="~/Site1.Master"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AutoEventWireup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="true"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CodeBehind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="WebForm3.aspx.cs"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Inherits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="Lab8.WebForm3"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yellow"/>
          <w:lang w:eastAsia="en-US"/>
        </w:rPr>
        <w:t>%&gt;</w:t>
      </w:r>
    </w:p>
    <w:p w14:paraId="744E008C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F77E34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="Content1"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ContentPlaceHolderID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="server"&gt;</w:t>
      </w:r>
    </w:p>
    <w:p w14:paraId="65582FA1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CE Dept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3281CE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34EA064A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Faculty List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14:paraId="1100111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bordercolor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="black"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background-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FFFFE0;"&gt;</w:t>
      </w:r>
    </w:p>
    <w:p w14:paraId="4A9C5F6B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C05715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7D954B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Designation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794E3E6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5F7D77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011625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C. K.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Bhensdadia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5F79934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Associate Professor &amp; 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BD065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CA8A553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CDB2EB5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Dr.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Brijesh S. Bhatt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F9B8927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Associate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1CE98E3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702714F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3C1B18D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252px"&gt;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Prof. Parag H Dave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8C53D7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 287px"&gt;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Assistant Professor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1D511B8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159EEE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67ED732" w14:textId="77777777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F8DC20" w14:textId="6B125E9F"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FB44C9D" w14:textId="387F0D46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Output: - </w:t>
      </w:r>
    </w:p>
    <w:p w14:paraId="7D2CFEE2" w14:textId="423B16BE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FE44D90" w14:textId="6EC47F42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55DE6EBC" wp14:editId="4771AB46">
            <wp:extent cx="5448300" cy="3202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49" cy="320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F739" w14:textId="44E154C4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>Fig. 1 IT Department Faculty List</w:t>
      </w:r>
    </w:p>
    <w:p w14:paraId="137DC9B5" w14:textId="5BAFEACF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06D00109" w14:textId="30193F0A" w:rsidR="00A916ED" w:rsidRP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3943760" wp14:editId="16703C51">
            <wp:extent cx="5662151" cy="3642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0743" w14:textId="038D9845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2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EC</w:t>
      </w:r>
      <w:r w:rsidRPr="00A916ED">
        <w:rPr>
          <w:rFonts w:asciiTheme="minorHAnsi" w:hAnsiTheme="minorHAnsi" w:cstheme="minorHAnsi"/>
          <w:sz w:val="24"/>
          <w:szCs w:val="24"/>
        </w:rPr>
        <w:t xml:space="preserve"> Department Faculty List</w:t>
      </w:r>
    </w:p>
    <w:p w14:paraId="13600B9B" w14:textId="66A9F7CC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219439AF" w14:textId="4EE22831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361C4C3" wp14:editId="753CC4CD">
            <wp:extent cx="5700254" cy="3619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9849" w14:textId="16FA5766" w:rsidR="00A916ED" w:rsidRDefault="00A916ED" w:rsidP="00A916ED">
      <w:pPr>
        <w:pStyle w:val="NoSpacing"/>
        <w:ind w:left="36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A916ED">
        <w:rPr>
          <w:rFonts w:asciiTheme="minorHAnsi" w:hAnsiTheme="minorHAnsi" w:cstheme="minorHAnsi"/>
          <w:sz w:val="24"/>
          <w:szCs w:val="24"/>
        </w:rPr>
        <w:t xml:space="preserve">Fig. 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A916E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916ED">
        <w:rPr>
          <w:rFonts w:asciiTheme="minorHAnsi" w:hAnsiTheme="minorHAnsi" w:cstheme="minorHAnsi"/>
          <w:sz w:val="24"/>
          <w:szCs w:val="24"/>
        </w:rPr>
        <w:t xml:space="preserve"> Department Faculty List</w:t>
      </w:r>
    </w:p>
    <w:p w14:paraId="552CB418" w14:textId="77777777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sz w:val="24"/>
          <w:szCs w:val="24"/>
        </w:rPr>
      </w:pPr>
    </w:p>
    <w:p w14:paraId="3E80B998" w14:textId="6B5CE019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50DFDCA" w14:textId="77777777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24E43372" w14:textId="61966910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6249840B" w14:textId="099C2F30" w:rsid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034AA76E" w14:textId="06D9D0E1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7D1ABE87" w14:textId="77777777" w:rsidR="00A916ED" w:rsidRDefault="00A916ED" w:rsidP="00A916ED">
      <w:pPr>
        <w:pStyle w:val="NoSpacing"/>
        <w:rPr>
          <w:rFonts w:asciiTheme="minorHAnsi" w:hAnsiTheme="minorHAnsi" w:cstheme="minorHAnsi"/>
          <w:b/>
          <w:bCs/>
          <w:sz w:val="32"/>
          <w:szCs w:val="32"/>
        </w:rPr>
      </w:pPr>
    </w:p>
    <w:p w14:paraId="74C89549" w14:textId="66764676" w:rsidR="00A916ED" w:rsidRPr="00A916ED" w:rsidRDefault="00A916ED" w:rsidP="00A916ED">
      <w:pPr>
        <w:pStyle w:val="NoSpacing"/>
        <w:ind w:left="360" w:firstLine="0"/>
        <w:rPr>
          <w:rFonts w:asciiTheme="minorHAnsi" w:hAnsiTheme="minorHAnsi" w:cstheme="minorHAnsi"/>
          <w:b/>
          <w:bCs/>
          <w:sz w:val="32"/>
          <w:szCs w:val="32"/>
        </w:rPr>
      </w:pPr>
      <w:r w:rsidRPr="00A916ED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sectPr w:rsidR="00A916ED" w:rsidRPr="00A916ED" w:rsidSect="00C50E5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0F84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7731A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2B7D6A"/>
    <w:multiLevelType w:val="hybridMultilevel"/>
    <w:tmpl w:val="7C70780E"/>
    <w:lvl w:ilvl="0" w:tplc="47ECB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F1DD2"/>
    <w:multiLevelType w:val="hybridMultilevel"/>
    <w:tmpl w:val="66483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ED"/>
    <w:rsid w:val="004E18C1"/>
    <w:rsid w:val="00A916ED"/>
    <w:rsid w:val="00C5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2E67"/>
  <w15:chartTrackingRefBased/>
  <w15:docId w15:val="{9BC9977B-9003-4B8D-96B4-D6D14B39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ED"/>
    <w:pPr>
      <w:spacing w:after="4" w:line="256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6ED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A91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2</cp:revision>
  <cp:lastPrinted>2021-09-10T04:55:00Z</cp:lastPrinted>
  <dcterms:created xsi:type="dcterms:W3CDTF">2021-09-10T04:56:00Z</dcterms:created>
  <dcterms:modified xsi:type="dcterms:W3CDTF">2021-09-10T04:56:00Z</dcterms:modified>
</cp:coreProperties>
</file>