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3B0" w:rsidRDefault="004623B0">
      <w:pPr>
        <w:pStyle w:val="BodyText"/>
        <w:spacing w:before="9" w:after="1"/>
        <w:rPr>
          <w:sz w:val="23"/>
        </w:rPr>
      </w:pPr>
    </w:p>
    <w:p w:rsidR="004623B0" w:rsidRDefault="00C53D08">
      <w:pPr>
        <w:pStyle w:val="BodyText"/>
        <w:ind w:left="3684"/>
        <w:rPr>
          <w:sz w:val="20"/>
        </w:rPr>
      </w:pPr>
      <w:r>
        <w:rPr>
          <w:noProof/>
          <w:sz w:val="20"/>
        </w:rPr>
        <w:drawing>
          <wp:anchor distT="0" distB="0" distL="114300" distR="114300" simplePos="0" relativeHeight="487133184" behindDoc="0" locked="0" layoutInCell="1" allowOverlap="1">
            <wp:simplePos x="0" y="0"/>
            <wp:positionH relativeFrom="column">
              <wp:posOffset>2341880</wp:posOffset>
            </wp:positionH>
            <wp:positionV relativeFrom="paragraph">
              <wp:posOffset>3810</wp:posOffset>
            </wp:positionV>
            <wp:extent cx="2011852" cy="576262"/>
            <wp:effectExtent l="0" t="0" r="0" b="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1852" cy="576262"/>
                    </a:xfrm>
                    <a:prstGeom prst="rect">
                      <a:avLst/>
                    </a:prstGeom>
                  </pic:spPr>
                </pic:pic>
              </a:graphicData>
            </a:graphic>
          </wp:anchor>
        </w:drawing>
      </w:r>
    </w:p>
    <w:p w:rsidR="004623B0" w:rsidRDefault="004623B0">
      <w:pPr>
        <w:pStyle w:val="BodyText"/>
        <w:rPr>
          <w:sz w:val="20"/>
        </w:rPr>
      </w:pPr>
    </w:p>
    <w:p w:rsidR="004623B0" w:rsidRDefault="004623B0">
      <w:pPr>
        <w:pStyle w:val="BodyText"/>
        <w:rPr>
          <w:sz w:val="20"/>
        </w:rPr>
      </w:pPr>
    </w:p>
    <w:p w:rsidR="004623B0" w:rsidRDefault="004623B0">
      <w:pPr>
        <w:pStyle w:val="BodyText"/>
        <w:rPr>
          <w:sz w:val="20"/>
        </w:rPr>
      </w:pPr>
    </w:p>
    <w:p w:rsidR="004623B0" w:rsidRDefault="004623B0">
      <w:pPr>
        <w:pStyle w:val="BodyText"/>
        <w:rPr>
          <w:sz w:val="20"/>
        </w:rPr>
      </w:pPr>
    </w:p>
    <w:p w:rsidR="004623B0" w:rsidRDefault="004623B0">
      <w:pPr>
        <w:pStyle w:val="BodyText"/>
        <w:spacing w:before="9"/>
        <w:rPr>
          <w:sz w:val="17"/>
        </w:rPr>
      </w:pPr>
    </w:p>
    <w:p w:rsidR="004623B0" w:rsidRDefault="00874BD1" w:rsidP="0002650D">
      <w:pPr>
        <w:pStyle w:val="Heading1"/>
        <w:jc w:val="center"/>
      </w:pPr>
      <w:r>
        <w:t>HOTEL BOOKING CANCELLATION PREDICTION</w:t>
      </w:r>
    </w:p>
    <w:p w:rsidR="004623B0" w:rsidRDefault="004623B0">
      <w:pPr>
        <w:pStyle w:val="BodyText"/>
        <w:spacing w:before="6"/>
        <w:rPr>
          <w:b/>
          <w:sz w:val="52"/>
        </w:rPr>
      </w:pPr>
    </w:p>
    <w:p w:rsidR="004623B0" w:rsidRPr="0002650D" w:rsidRDefault="00C53D08" w:rsidP="0002650D">
      <w:pPr>
        <w:pStyle w:val="Heading2"/>
        <w:spacing w:before="0"/>
        <w:ind w:left="405"/>
        <w:jc w:val="center"/>
        <w:rPr>
          <w:sz w:val="36"/>
          <w:szCs w:val="36"/>
        </w:rPr>
      </w:pPr>
      <w:r w:rsidRPr="0002650D">
        <w:rPr>
          <w:sz w:val="36"/>
          <w:szCs w:val="36"/>
        </w:rPr>
        <w:t>Post</w:t>
      </w:r>
      <w:r w:rsidR="00C928DC">
        <w:rPr>
          <w:sz w:val="36"/>
          <w:szCs w:val="36"/>
        </w:rPr>
        <w:t xml:space="preserve"> </w:t>
      </w:r>
      <w:r w:rsidRPr="0002650D">
        <w:rPr>
          <w:sz w:val="36"/>
          <w:szCs w:val="36"/>
        </w:rPr>
        <w:t>Graduate</w:t>
      </w:r>
      <w:r w:rsidR="00C928DC">
        <w:rPr>
          <w:sz w:val="36"/>
          <w:szCs w:val="36"/>
        </w:rPr>
        <w:t xml:space="preserve"> </w:t>
      </w:r>
      <w:r w:rsidRPr="0002650D">
        <w:rPr>
          <w:sz w:val="36"/>
          <w:szCs w:val="36"/>
        </w:rPr>
        <w:t>Program</w:t>
      </w:r>
      <w:r w:rsidR="00C928DC">
        <w:rPr>
          <w:sz w:val="36"/>
          <w:szCs w:val="36"/>
        </w:rPr>
        <w:t xml:space="preserve"> </w:t>
      </w:r>
      <w:r w:rsidRPr="0002650D">
        <w:rPr>
          <w:sz w:val="36"/>
          <w:szCs w:val="36"/>
        </w:rPr>
        <w:t>in</w:t>
      </w:r>
      <w:r w:rsidR="00C928DC">
        <w:rPr>
          <w:sz w:val="36"/>
          <w:szCs w:val="36"/>
        </w:rPr>
        <w:t xml:space="preserve"> </w:t>
      </w:r>
      <w:r w:rsidRPr="0002650D">
        <w:rPr>
          <w:sz w:val="36"/>
          <w:szCs w:val="36"/>
        </w:rPr>
        <w:t>Data</w:t>
      </w:r>
      <w:r w:rsidR="00C928DC">
        <w:rPr>
          <w:sz w:val="36"/>
          <w:szCs w:val="36"/>
        </w:rPr>
        <w:t xml:space="preserve"> </w:t>
      </w:r>
      <w:r w:rsidRPr="0002650D">
        <w:rPr>
          <w:sz w:val="36"/>
          <w:szCs w:val="36"/>
        </w:rPr>
        <w:t>Science</w:t>
      </w:r>
      <w:r w:rsidR="00C928DC">
        <w:rPr>
          <w:sz w:val="36"/>
          <w:szCs w:val="36"/>
        </w:rPr>
        <w:t xml:space="preserve"> and </w:t>
      </w:r>
      <w:r w:rsidRPr="0002650D">
        <w:rPr>
          <w:sz w:val="36"/>
          <w:szCs w:val="36"/>
        </w:rPr>
        <w:t>Engineering</w:t>
      </w:r>
    </w:p>
    <w:p w:rsidR="004623B0" w:rsidRDefault="004623B0">
      <w:pPr>
        <w:pStyle w:val="BodyText"/>
        <w:spacing w:before="9"/>
        <w:rPr>
          <w:b/>
          <w:sz w:val="35"/>
        </w:rPr>
      </w:pPr>
    </w:p>
    <w:p w:rsidR="0002650D" w:rsidRDefault="00C53D08">
      <w:pPr>
        <w:spacing w:line="393" w:lineRule="auto"/>
        <w:ind w:left="3041" w:right="3279"/>
        <w:jc w:val="center"/>
        <w:rPr>
          <w:b/>
          <w:spacing w:val="-4"/>
          <w:sz w:val="36"/>
        </w:rPr>
      </w:pPr>
      <w:r>
        <w:rPr>
          <w:b/>
          <w:sz w:val="36"/>
        </w:rPr>
        <w:t>Location:Bangalore</w:t>
      </w:r>
    </w:p>
    <w:p w:rsidR="004623B0" w:rsidRPr="0002650D" w:rsidRDefault="0002650D" w:rsidP="0002650D">
      <w:pPr>
        <w:spacing w:line="393" w:lineRule="auto"/>
        <w:ind w:left="3041" w:right="3279"/>
        <w:jc w:val="center"/>
        <w:rPr>
          <w:b/>
          <w:sz w:val="36"/>
        </w:rPr>
      </w:pPr>
      <w:r>
        <w:rPr>
          <w:b/>
          <w:sz w:val="36"/>
        </w:rPr>
        <w:t>Batch</w:t>
      </w:r>
      <w:r>
        <w:rPr>
          <w:b/>
          <w:spacing w:val="-10"/>
          <w:sz w:val="36"/>
        </w:rPr>
        <w:t xml:space="preserve">: </w:t>
      </w:r>
      <w:r w:rsidR="00C53D08">
        <w:rPr>
          <w:b/>
          <w:sz w:val="36"/>
        </w:rPr>
        <w:t>PGPDSE</w:t>
      </w:r>
      <w:r w:rsidR="00C928DC">
        <w:rPr>
          <w:b/>
          <w:sz w:val="36"/>
        </w:rPr>
        <w:t xml:space="preserve"> </w:t>
      </w:r>
      <w:r w:rsidR="00C53D08">
        <w:rPr>
          <w:b/>
          <w:sz w:val="36"/>
        </w:rPr>
        <w:t>-</w:t>
      </w:r>
      <w:r w:rsidR="00C928DC">
        <w:rPr>
          <w:b/>
          <w:sz w:val="36"/>
        </w:rPr>
        <w:t xml:space="preserve"> </w:t>
      </w:r>
      <w:r w:rsidR="00874BD1">
        <w:rPr>
          <w:b/>
          <w:sz w:val="36"/>
        </w:rPr>
        <w:t>APR</w:t>
      </w:r>
      <w:r w:rsidR="00C53D08">
        <w:rPr>
          <w:b/>
          <w:sz w:val="36"/>
        </w:rPr>
        <w:t>22</w:t>
      </w:r>
    </w:p>
    <w:p w:rsidR="004623B0" w:rsidRDefault="00C53D08">
      <w:pPr>
        <w:ind w:left="1593" w:right="1831"/>
        <w:jc w:val="center"/>
        <w:rPr>
          <w:b/>
          <w:sz w:val="36"/>
        </w:rPr>
      </w:pPr>
      <w:r>
        <w:rPr>
          <w:b/>
          <w:sz w:val="36"/>
        </w:rPr>
        <w:t>Submitted</w:t>
      </w:r>
      <w:r w:rsidR="00C928DC">
        <w:rPr>
          <w:b/>
          <w:sz w:val="36"/>
        </w:rPr>
        <w:t xml:space="preserve"> </w:t>
      </w:r>
      <w:r>
        <w:rPr>
          <w:b/>
          <w:sz w:val="36"/>
        </w:rPr>
        <w:t>by</w:t>
      </w:r>
    </w:p>
    <w:p w:rsidR="0002650D" w:rsidRDefault="0002650D">
      <w:pPr>
        <w:ind w:left="1593" w:right="1831"/>
        <w:jc w:val="center"/>
        <w:rPr>
          <w:b/>
          <w:sz w:val="36"/>
        </w:rPr>
      </w:pPr>
    </w:p>
    <w:p w:rsidR="0002650D" w:rsidRPr="0002650D" w:rsidRDefault="00874BD1" w:rsidP="0002650D">
      <w:pPr>
        <w:pStyle w:val="FrameContents"/>
        <w:jc w:val="center"/>
        <w:rPr>
          <w:spacing w:val="1"/>
          <w:sz w:val="40"/>
          <w:szCs w:val="40"/>
        </w:rPr>
      </w:pPr>
      <w:r w:rsidRPr="0002650D">
        <w:rPr>
          <w:sz w:val="40"/>
          <w:szCs w:val="40"/>
        </w:rPr>
        <w:t>EVELINE JEMIMA</w:t>
      </w:r>
    </w:p>
    <w:p w:rsidR="004623B0" w:rsidRPr="0002650D" w:rsidRDefault="00874BD1" w:rsidP="0002650D">
      <w:pPr>
        <w:pStyle w:val="FrameContents"/>
        <w:jc w:val="center"/>
        <w:rPr>
          <w:spacing w:val="-1"/>
          <w:sz w:val="40"/>
          <w:szCs w:val="40"/>
        </w:rPr>
      </w:pPr>
      <w:r w:rsidRPr="0002650D">
        <w:rPr>
          <w:spacing w:val="-1"/>
          <w:sz w:val="40"/>
          <w:szCs w:val="40"/>
        </w:rPr>
        <w:t>SONA PAUL</w:t>
      </w:r>
    </w:p>
    <w:p w:rsidR="00874BD1" w:rsidRPr="0002650D" w:rsidRDefault="00874BD1" w:rsidP="0002650D">
      <w:pPr>
        <w:pStyle w:val="FrameContents"/>
        <w:jc w:val="center"/>
        <w:rPr>
          <w:spacing w:val="-1"/>
          <w:sz w:val="40"/>
          <w:szCs w:val="40"/>
        </w:rPr>
      </w:pPr>
      <w:r w:rsidRPr="0002650D">
        <w:rPr>
          <w:spacing w:val="-1"/>
          <w:sz w:val="40"/>
          <w:szCs w:val="40"/>
        </w:rPr>
        <w:t>HARSH PRIYADHARSHAN</w:t>
      </w:r>
    </w:p>
    <w:p w:rsidR="00874BD1" w:rsidRPr="0002650D" w:rsidRDefault="00874BD1" w:rsidP="0002650D">
      <w:pPr>
        <w:pStyle w:val="FrameContents"/>
        <w:jc w:val="center"/>
        <w:rPr>
          <w:spacing w:val="-1"/>
          <w:sz w:val="40"/>
          <w:szCs w:val="40"/>
        </w:rPr>
      </w:pPr>
      <w:r w:rsidRPr="0002650D">
        <w:rPr>
          <w:spacing w:val="-1"/>
          <w:sz w:val="40"/>
          <w:szCs w:val="40"/>
        </w:rPr>
        <w:t>ANKIT KUMAR</w:t>
      </w:r>
    </w:p>
    <w:p w:rsidR="00874BD1" w:rsidRPr="0002650D" w:rsidRDefault="00874BD1" w:rsidP="0002650D">
      <w:pPr>
        <w:pStyle w:val="FrameContents"/>
        <w:jc w:val="center"/>
        <w:rPr>
          <w:sz w:val="40"/>
          <w:szCs w:val="40"/>
        </w:rPr>
      </w:pPr>
      <w:r w:rsidRPr="0002650D">
        <w:rPr>
          <w:spacing w:val="-1"/>
          <w:sz w:val="40"/>
          <w:szCs w:val="40"/>
        </w:rPr>
        <w:t>PARTHO SARATHI BISWAS</w:t>
      </w:r>
    </w:p>
    <w:p w:rsidR="004623B0" w:rsidRDefault="004623B0" w:rsidP="0002650D">
      <w:pPr>
        <w:pStyle w:val="FrameContents"/>
        <w:jc w:val="center"/>
        <w:rPr>
          <w:sz w:val="44"/>
          <w:szCs w:val="40"/>
        </w:rPr>
      </w:pPr>
    </w:p>
    <w:p w:rsidR="0002650D" w:rsidRDefault="0002650D" w:rsidP="0002650D">
      <w:pPr>
        <w:pStyle w:val="FrameContents"/>
        <w:jc w:val="center"/>
        <w:rPr>
          <w:sz w:val="44"/>
          <w:szCs w:val="40"/>
        </w:rPr>
      </w:pPr>
    </w:p>
    <w:p w:rsidR="0002650D" w:rsidRDefault="0002650D" w:rsidP="0002650D">
      <w:pPr>
        <w:pStyle w:val="FrameContents"/>
        <w:jc w:val="center"/>
        <w:rPr>
          <w:sz w:val="44"/>
          <w:szCs w:val="40"/>
        </w:rPr>
      </w:pPr>
    </w:p>
    <w:p w:rsidR="0002650D" w:rsidRDefault="0002650D" w:rsidP="0002650D">
      <w:pPr>
        <w:pStyle w:val="FrameContents"/>
        <w:jc w:val="center"/>
        <w:rPr>
          <w:sz w:val="44"/>
          <w:szCs w:val="40"/>
        </w:rPr>
      </w:pPr>
    </w:p>
    <w:p w:rsidR="0002650D" w:rsidRDefault="0002650D" w:rsidP="0002650D">
      <w:pPr>
        <w:pStyle w:val="FrameContents"/>
        <w:jc w:val="center"/>
        <w:rPr>
          <w:sz w:val="44"/>
          <w:szCs w:val="40"/>
        </w:rPr>
      </w:pPr>
    </w:p>
    <w:p w:rsidR="0002650D" w:rsidRPr="0002650D" w:rsidRDefault="0002650D" w:rsidP="0002650D">
      <w:pPr>
        <w:pStyle w:val="FrameContents"/>
        <w:jc w:val="center"/>
        <w:rPr>
          <w:sz w:val="44"/>
          <w:szCs w:val="40"/>
        </w:rPr>
      </w:pPr>
    </w:p>
    <w:p w:rsidR="004623B0" w:rsidRPr="0002650D" w:rsidRDefault="00C928DC" w:rsidP="0002650D">
      <w:pPr>
        <w:pStyle w:val="FrameContents"/>
        <w:rPr>
          <w:b/>
          <w:sz w:val="36"/>
        </w:rPr>
        <w:sectPr w:rsidR="004623B0" w:rsidRPr="0002650D" w:rsidSect="00A7368F">
          <w:headerReference w:type="default" r:id="rId8"/>
          <w:footerReference w:type="default" r:id="rId9"/>
          <w:type w:val="continuous"/>
          <w:pgSz w:w="11910" w:h="16840"/>
          <w:pgMar w:top="1760" w:right="500" w:bottom="280" w:left="740" w:header="570" w:footer="45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b/>
          <w:sz w:val="36"/>
        </w:rPr>
        <w:t xml:space="preserve">Mentored </w:t>
      </w:r>
      <w:r w:rsidR="00C53D08">
        <w:rPr>
          <w:b/>
          <w:sz w:val="36"/>
        </w:rPr>
        <w:t>by</w:t>
      </w:r>
      <w:r w:rsidR="0002650D">
        <w:rPr>
          <w:b/>
          <w:sz w:val="36"/>
        </w:rPr>
        <w:t xml:space="preserve">: </w:t>
      </w:r>
      <w:r w:rsidR="00874BD1">
        <w:rPr>
          <w:spacing w:val="-1"/>
          <w:sz w:val="30"/>
        </w:rPr>
        <w:t>PRATIK SONAR</w:t>
      </w:r>
    </w:p>
    <w:p w:rsidR="004623B0" w:rsidRDefault="004623B0">
      <w:pPr>
        <w:pStyle w:val="BodyText"/>
        <w:spacing w:before="9"/>
        <w:rPr>
          <w:sz w:val="16"/>
        </w:rPr>
      </w:pPr>
    </w:p>
    <w:p w:rsidR="004623B0" w:rsidRDefault="00C53D08">
      <w:pPr>
        <w:spacing w:before="83"/>
        <w:ind w:left="1593" w:right="1872"/>
        <w:jc w:val="center"/>
        <w:rPr>
          <w:b/>
          <w:sz w:val="40"/>
        </w:rPr>
      </w:pPr>
      <w:r>
        <w:rPr>
          <w:b/>
          <w:color w:val="353744"/>
          <w:sz w:val="40"/>
        </w:rPr>
        <w:t>Table</w:t>
      </w:r>
      <w:r w:rsidR="00C928DC">
        <w:rPr>
          <w:b/>
          <w:color w:val="353744"/>
          <w:sz w:val="40"/>
        </w:rPr>
        <w:t xml:space="preserve"> </w:t>
      </w:r>
      <w:r>
        <w:rPr>
          <w:b/>
          <w:color w:val="353744"/>
          <w:sz w:val="40"/>
        </w:rPr>
        <w:t>of</w:t>
      </w:r>
      <w:r w:rsidR="00C928DC">
        <w:rPr>
          <w:b/>
          <w:color w:val="353744"/>
          <w:sz w:val="40"/>
        </w:rPr>
        <w:t xml:space="preserve"> </w:t>
      </w:r>
      <w:r>
        <w:rPr>
          <w:b/>
          <w:color w:val="353744"/>
          <w:sz w:val="40"/>
        </w:rPr>
        <w:t>Contents</w:t>
      </w:r>
    </w:p>
    <w:p w:rsidR="004623B0" w:rsidRDefault="004623B0">
      <w:pPr>
        <w:pStyle w:val="BodyText"/>
        <w:spacing w:before="10" w:after="1"/>
        <w:rPr>
          <w:b/>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21"/>
        <w:gridCol w:w="3126"/>
        <w:gridCol w:w="3121"/>
      </w:tblGrid>
      <w:tr w:rsidR="004623B0">
        <w:trPr>
          <w:trHeight w:val="475"/>
        </w:trPr>
        <w:tc>
          <w:tcPr>
            <w:tcW w:w="3121" w:type="dxa"/>
          </w:tcPr>
          <w:p w:rsidR="004623B0" w:rsidRDefault="00C53D08">
            <w:pPr>
              <w:pStyle w:val="TableParagraph"/>
              <w:spacing w:before="100"/>
              <w:rPr>
                <w:rFonts w:ascii="Arial MT"/>
                <w:sz w:val="24"/>
              </w:rPr>
            </w:pPr>
            <w:r>
              <w:rPr>
                <w:rFonts w:ascii="Arial MT"/>
                <w:color w:val="353744"/>
                <w:sz w:val="24"/>
              </w:rPr>
              <w:t>Sl.</w:t>
            </w:r>
            <w:r w:rsidR="00C928DC">
              <w:rPr>
                <w:rFonts w:ascii="Arial MT"/>
                <w:color w:val="353744"/>
                <w:sz w:val="24"/>
              </w:rPr>
              <w:t xml:space="preserve"> </w:t>
            </w:r>
            <w:r>
              <w:rPr>
                <w:rFonts w:ascii="Arial MT"/>
                <w:color w:val="353744"/>
                <w:sz w:val="24"/>
              </w:rPr>
              <w:t>NO</w:t>
            </w:r>
          </w:p>
        </w:tc>
        <w:tc>
          <w:tcPr>
            <w:tcW w:w="3126" w:type="dxa"/>
          </w:tcPr>
          <w:p w:rsidR="004623B0" w:rsidRDefault="00C53D08">
            <w:pPr>
              <w:pStyle w:val="TableParagraph"/>
              <w:spacing w:before="100"/>
              <w:rPr>
                <w:rFonts w:ascii="Arial MT"/>
                <w:sz w:val="24"/>
              </w:rPr>
            </w:pPr>
            <w:r>
              <w:rPr>
                <w:rFonts w:ascii="Arial MT"/>
                <w:color w:val="353744"/>
                <w:sz w:val="24"/>
              </w:rPr>
              <w:t>Topic</w:t>
            </w:r>
          </w:p>
        </w:tc>
        <w:tc>
          <w:tcPr>
            <w:tcW w:w="3121" w:type="dxa"/>
          </w:tcPr>
          <w:p w:rsidR="004623B0" w:rsidRDefault="00C53D08">
            <w:pPr>
              <w:pStyle w:val="TableParagraph"/>
              <w:spacing w:before="100"/>
              <w:ind w:left="170"/>
              <w:rPr>
                <w:rFonts w:ascii="Arial MT"/>
                <w:sz w:val="24"/>
              </w:rPr>
            </w:pPr>
            <w:r>
              <w:rPr>
                <w:rFonts w:ascii="Arial MT"/>
                <w:color w:val="353744"/>
                <w:sz w:val="24"/>
              </w:rPr>
              <w:t>Page</w:t>
            </w:r>
            <w:r w:rsidR="00C928DC">
              <w:rPr>
                <w:rFonts w:ascii="Arial MT"/>
                <w:color w:val="353744"/>
                <w:sz w:val="24"/>
              </w:rPr>
              <w:t xml:space="preserve"> </w:t>
            </w:r>
            <w:r>
              <w:rPr>
                <w:rFonts w:ascii="Arial MT"/>
                <w:color w:val="353744"/>
                <w:sz w:val="24"/>
              </w:rPr>
              <w:t>No</w:t>
            </w:r>
          </w:p>
        </w:tc>
      </w:tr>
      <w:tr w:rsidR="004623B0">
        <w:trPr>
          <w:trHeight w:val="475"/>
        </w:trPr>
        <w:tc>
          <w:tcPr>
            <w:tcW w:w="3121" w:type="dxa"/>
          </w:tcPr>
          <w:p w:rsidR="004623B0" w:rsidRDefault="00C53D08">
            <w:pPr>
              <w:pStyle w:val="TableParagraph"/>
              <w:ind w:left="205"/>
              <w:rPr>
                <w:rFonts w:ascii="Arial MT"/>
                <w:sz w:val="24"/>
              </w:rPr>
            </w:pPr>
            <w:r>
              <w:rPr>
                <w:rFonts w:ascii="Arial MT"/>
                <w:color w:val="353744"/>
                <w:w w:val="95"/>
                <w:sz w:val="24"/>
              </w:rPr>
              <w:t>1</w:t>
            </w:r>
          </w:p>
        </w:tc>
        <w:tc>
          <w:tcPr>
            <w:tcW w:w="3126" w:type="dxa"/>
          </w:tcPr>
          <w:p w:rsidR="004623B0" w:rsidRDefault="00C53D08">
            <w:pPr>
              <w:pStyle w:val="TableParagraph"/>
              <w:spacing w:before="96"/>
              <w:ind w:left="175"/>
              <w:rPr>
                <w:sz w:val="24"/>
              </w:rPr>
            </w:pPr>
            <w:r>
              <w:rPr>
                <w:sz w:val="24"/>
              </w:rPr>
              <w:t>INTRODUCTION</w:t>
            </w:r>
          </w:p>
        </w:tc>
        <w:tc>
          <w:tcPr>
            <w:tcW w:w="3121" w:type="dxa"/>
          </w:tcPr>
          <w:p w:rsidR="004623B0" w:rsidRDefault="00C53D08">
            <w:pPr>
              <w:pStyle w:val="TableParagraph"/>
              <w:ind w:left="200"/>
              <w:rPr>
                <w:rFonts w:ascii="Arial MT"/>
                <w:sz w:val="24"/>
              </w:rPr>
            </w:pPr>
            <w:r>
              <w:rPr>
                <w:rFonts w:ascii="Arial MT"/>
                <w:color w:val="353744"/>
                <w:w w:val="95"/>
                <w:sz w:val="24"/>
              </w:rPr>
              <w:t>1</w:t>
            </w:r>
          </w:p>
        </w:tc>
      </w:tr>
      <w:tr w:rsidR="004623B0">
        <w:trPr>
          <w:trHeight w:val="645"/>
        </w:trPr>
        <w:tc>
          <w:tcPr>
            <w:tcW w:w="3121" w:type="dxa"/>
          </w:tcPr>
          <w:p w:rsidR="004623B0" w:rsidRDefault="00C53D08">
            <w:pPr>
              <w:pStyle w:val="TableParagraph"/>
              <w:ind w:left="205"/>
              <w:rPr>
                <w:rFonts w:ascii="Arial MT"/>
                <w:sz w:val="24"/>
              </w:rPr>
            </w:pPr>
            <w:r>
              <w:rPr>
                <w:rFonts w:ascii="Arial MT"/>
                <w:color w:val="353744"/>
                <w:w w:val="95"/>
                <w:sz w:val="24"/>
              </w:rPr>
              <w:t>2</w:t>
            </w:r>
          </w:p>
        </w:tc>
        <w:tc>
          <w:tcPr>
            <w:tcW w:w="3126" w:type="dxa"/>
          </w:tcPr>
          <w:p w:rsidR="004623B0" w:rsidRDefault="00C53D08">
            <w:pPr>
              <w:pStyle w:val="TableParagraph"/>
              <w:spacing w:before="73" w:line="276" w:lineRule="exact"/>
              <w:ind w:right="602" w:firstLine="65"/>
              <w:rPr>
                <w:sz w:val="24"/>
              </w:rPr>
            </w:pPr>
            <w:r>
              <w:rPr>
                <w:spacing w:val="-1"/>
                <w:sz w:val="24"/>
              </w:rPr>
              <w:t xml:space="preserve">BUSINESS </w:t>
            </w:r>
            <w:r>
              <w:rPr>
                <w:sz w:val="24"/>
              </w:rPr>
              <w:t>PROBLEM</w:t>
            </w:r>
            <w:r w:rsidR="00C928DC">
              <w:rPr>
                <w:sz w:val="24"/>
              </w:rPr>
              <w:t xml:space="preserve"> </w:t>
            </w:r>
            <w:r>
              <w:rPr>
                <w:sz w:val="24"/>
              </w:rPr>
              <w:t>STATEMENT</w:t>
            </w:r>
          </w:p>
        </w:tc>
        <w:tc>
          <w:tcPr>
            <w:tcW w:w="3121" w:type="dxa"/>
          </w:tcPr>
          <w:p w:rsidR="004623B0" w:rsidRDefault="00C53D08">
            <w:pPr>
              <w:pStyle w:val="TableParagraph"/>
              <w:ind w:left="200"/>
              <w:rPr>
                <w:rFonts w:ascii="Arial MT"/>
                <w:sz w:val="24"/>
              </w:rPr>
            </w:pPr>
            <w:r>
              <w:rPr>
                <w:rFonts w:ascii="Arial MT"/>
                <w:color w:val="353744"/>
                <w:w w:val="95"/>
                <w:sz w:val="24"/>
              </w:rPr>
              <w:t>2</w:t>
            </w:r>
          </w:p>
        </w:tc>
      </w:tr>
      <w:tr w:rsidR="004623B0">
        <w:trPr>
          <w:trHeight w:val="650"/>
        </w:trPr>
        <w:tc>
          <w:tcPr>
            <w:tcW w:w="3121" w:type="dxa"/>
          </w:tcPr>
          <w:p w:rsidR="004623B0" w:rsidRDefault="00C53D08">
            <w:pPr>
              <w:pStyle w:val="TableParagraph"/>
              <w:ind w:left="205"/>
              <w:rPr>
                <w:rFonts w:ascii="Arial MT"/>
                <w:sz w:val="24"/>
              </w:rPr>
            </w:pPr>
            <w:r>
              <w:rPr>
                <w:rFonts w:ascii="Arial MT"/>
                <w:color w:val="353744"/>
                <w:w w:val="95"/>
                <w:sz w:val="24"/>
              </w:rPr>
              <w:t>3</w:t>
            </w:r>
          </w:p>
        </w:tc>
        <w:tc>
          <w:tcPr>
            <w:tcW w:w="3126" w:type="dxa"/>
          </w:tcPr>
          <w:p w:rsidR="004623B0" w:rsidRDefault="00C53D08">
            <w:pPr>
              <w:pStyle w:val="TableParagraph"/>
              <w:spacing w:before="1"/>
              <w:rPr>
                <w:sz w:val="24"/>
              </w:rPr>
            </w:pPr>
            <w:r>
              <w:rPr>
                <w:sz w:val="24"/>
              </w:rPr>
              <w:t>LITERATURE</w:t>
            </w:r>
            <w:r w:rsidR="00C928DC">
              <w:rPr>
                <w:sz w:val="24"/>
              </w:rPr>
              <w:t xml:space="preserve"> </w:t>
            </w:r>
            <w:r>
              <w:rPr>
                <w:sz w:val="24"/>
              </w:rPr>
              <w:t>REVIEW</w:t>
            </w:r>
          </w:p>
        </w:tc>
        <w:tc>
          <w:tcPr>
            <w:tcW w:w="3121" w:type="dxa"/>
          </w:tcPr>
          <w:p w:rsidR="004623B0" w:rsidRDefault="00C53D08">
            <w:pPr>
              <w:pStyle w:val="TableParagraph"/>
              <w:ind w:left="200"/>
              <w:rPr>
                <w:rFonts w:ascii="Arial MT"/>
                <w:sz w:val="24"/>
              </w:rPr>
            </w:pPr>
            <w:r>
              <w:rPr>
                <w:rFonts w:ascii="Arial MT"/>
                <w:color w:val="353744"/>
                <w:w w:val="95"/>
                <w:sz w:val="24"/>
              </w:rPr>
              <w:t>3</w:t>
            </w:r>
          </w:p>
        </w:tc>
      </w:tr>
      <w:tr w:rsidR="004623B0">
        <w:trPr>
          <w:trHeight w:val="750"/>
        </w:trPr>
        <w:tc>
          <w:tcPr>
            <w:tcW w:w="3121" w:type="dxa"/>
          </w:tcPr>
          <w:p w:rsidR="004623B0" w:rsidRDefault="00C53D08">
            <w:pPr>
              <w:pStyle w:val="TableParagraph"/>
              <w:ind w:left="205"/>
              <w:rPr>
                <w:rFonts w:ascii="Arial MT"/>
                <w:sz w:val="24"/>
              </w:rPr>
            </w:pPr>
            <w:r>
              <w:rPr>
                <w:rFonts w:ascii="Arial MT"/>
                <w:color w:val="353744"/>
                <w:w w:val="95"/>
                <w:sz w:val="24"/>
              </w:rPr>
              <w:t>4</w:t>
            </w:r>
          </w:p>
        </w:tc>
        <w:tc>
          <w:tcPr>
            <w:tcW w:w="3126" w:type="dxa"/>
          </w:tcPr>
          <w:p w:rsidR="004623B0" w:rsidRDefault="00C53D08">
            <w:pPr>
              <w:pStyle w:val="TableParagraph"/>
              <w:spacing w:before="0"/>
              <w:rPr>
                <w:sz w:val="24"/>
              </w:rPr>
            </w:pPr>
            <w:r>
              <w:rPr>
                <w:sz w:val="24"/>
              </w:rPr>
              <w:t>DATASET</w:t>
            </w:r>
            <w:r w:rsidR="00C928DC">
              <w:rPr>
                <w:sz w:val="24"/>
              </w:rPr>
              <w:t xml:space="preserve"> </w:t>
            </w:r>
            <w:r>
              <w:rPr>
                <w:sz w:val="24"/>
              </w:rPr>
              <w:t>INFORMATION</w:t>
            </w:r>
          </w:p>
        </w:tc>
        <w:tc>
          <w:tcPr>
            <w:tcW w:w="3121" w:type="dxa"/>
          </w:tcPr>
          <w:p w:rsidR="004623B0" w:rsidRDefault="00C53D08">
            <w:pPr>
              <w:pStyle w:val="TableParagraph"/>
              <w:ind w:left="200"/>
              <w:rPr>
                <w:rFonts w:ascii="Arial MT"/>
                <w:sz w:val="24"/>
              </w:rPr>
            </w:pPr>
            <w:r>
              <w:rPr>
                <w:rFonts w:ascii="Arial MT"/>
                <w:color w:val="353744"/>
                <w:w w:val="95"/>
                <w:sz w:val="24"/>
              </w:rPr>
              <w:t>4</w:t>
            </w:r>
          </w:p>
        </w:tc>
      </w:tr>
      <w:tr w:rsidR="004623B0">
        <w:trPr>
          <w:trHeight w:val="970"/>
        </w:trPr>
        <w:tc>
          <w:tcPr>
            <w:tcW w:w="3121" w:type="dxa"/>
          </w:tcPr>
          <w:p w:rsidR="004623B0" w:rsidRDefault="00C53D08">
            <w:pPr>
              <w:pStyle w:val="TableParagraph"/>
              <w:ind w:left="205"/>
              <w:rPr>
                <w:rFonts w:ascii="Arial MT"/>
                <w:sz w:val="24"/>
              </w:rPr>
            </w:pPr>
            <w:r>
              <w:rPr>
                <w:rFonts w:ascii="Arial MT"/>
                <w:color w:val="353744"/>
                <w:w w:val="95"/>
                <w:sz w:val="24"/>
              </w:rPr>
              <w:t>5</w:t>
            </w:r>
          </w:p>
        </w:tc>
        <w:tc>
          <w:tcPr>
            <w:tcW w:w="3126" w:type="dxa"/>
          </w:tcPr>
          <w:p w:rsidR="004623B0" w:rsidRDefault="00C53D08">
            <w:pPr>
              <w:pStyle w:val="TableParagraph"/>
              <w:spacing w:before="51"/>
              <w:ind w:right="1080"/>
              <w:rPr>
                <w:sz w:val="24"/>
              </w:rPr>
            </w:pPr>
            <w:r>
              <w:rPr>
                <w:sz w:val="24"/>
              </w:rPr>
              <w:t>VARIABLE</w:t>
            </w:r>
            <w:r w:rsidR="00C928DC">
              <w:rPr>
                <w:sz w:val="24"/>
              </w:rPr>
              <w:t xml:space="preserve"> </w:t>
            </w:r>
            <w:r>
              <w:rPr>
                <w:spacing w:val="-1"/>
                <w:sz w:val="24"/>
              </w:rPr>
              <w:t>IDENTIFICATION</w:t>
            </w:r>
          </w:p>
        </w:tc>
        <w:tc>
          <w:tcPr>
            <w:tcW w:w="3121" w:type="dxa"/>
          </w:tcPr>
          <w:p w:rsidR="004623B0" w:rsidRDefault="00C53D08">
            <w:pPr>
              <w:pStyle w:val="TableParagraph"/>
              <w:ind w:left="200"/>
              <w:rPr>
                <w:rFonts w:ascii="Arial MT"/>
                <w:sz w:val="24"/>
              </w:rPr>
            </w:pPr>
            <w:r>
              <w:rPr>
                <w:rFonts w:ascii="Arial MT"/>
                <w:color w:val="353744"/>
                <w:w w:val="95"/>
                <w:sz w:val="24"/>
              </w:rPr>
              <w:t>5</w:t>
            </w:r>
          </w:p>
        </w:tc>
      </w:tr>
      <w:tr w:rsidR="004623B0">
        <w:trPr>
          <w:trHeight w:val="655"/>
        </w:trPr>
        <w:tc>
          <w:tcPr>
            <w:tcW w:w="3121" w:type="dxa"/>
          </w:tcPr>
          <w:p w:rsidR="004623B0" w:rsidRDefault="00C53D08">
            <w:pPr>
              <w:pStyle w:val="TableParagraph"/>
              <w:spacing w:before="100"/>
              <w:ind w:left="205"/>
              <w:rPr>
                <w:rFonts w:ascii="Arial MT"/>
                <w:sz w:val="24"/>
              </w:rPr>
            </w:pPr>
            <w:r>
              <w:rPr>
                <w:rFonts w:ascii="Arial MT"/>
                <w:color w:val="353744"/>
                <w:w w:val="95"/>
                <w:sz w:val="24"/>
              </w:rPr>
              <w:t>6</w:t>
            </w:r>
          </w:p>
        </w:tc>
        <w:tc>
          <w:tcPr>
            <w:tcW w:w="3126" w:type="dxa"/>
          </w:tcPr>
          <w:p w:rsidR="004623B0" w:rsidRDefault="00C53D08">
            <w:pPr>
              <w:pStyle w:val="TableParagraph"/>
              <w:spacing w:before="1"/>
              <w:rPr>
                <w:sz w:val="24"/>
              </w:rPr>
            </w:pPr>
            <w:r>
              <w:rPr>
                <w:sz w:val="24"/>
              </w:rPr>
              <w:t>APPROACH</w:t>
            </w:r>
          </w:p>
        </w:tc>
        <w:tc>
          <w:tcPr>
            <w:tcW w:w="3121" w:type="dxa"/>
          </w:tcPr>
          <w:p w:rsidR="004623B0" w:rsidRDefault="00C53D08">
            <w:pPr>
              <w:pStyle w:val="TableParagraph"/>
              <w:spacing w:before="100"/>
              <w:ind w:left="200"/>
              <w:rPr>
                <w:rFonts w:ascii="Arial MT"/>
                <w:sz w:val="24"/>
              </w:rPr>
            </w:pPr>
            <w:r>
              <w:rPr>
                <w:rFonts w:ascii="Arial MT"/>
                <w:color w:val="353744"/>
                <w:w w:val="95"/>
                <w:sz w:val="24"/>
              </w:rPr>
              <w:t>6</w:t>
            </w:r>
          </w:p>
        </w:tc>
      </w:tr>
      <w:tr w:rsidR="004623B0">
        <w:trPr>
          <w:trHeight w:val="475"/>
        </w:trPr>
        <w:tc>
          <w:tcPr>
            <w:tcW w:w="3121" w:type="dxa"/>
          </w:tcPr>
          <w:p w:rsidR="004623B0" w:rsidRDefault="00C53D08">
            <w:pPr>
              <w:pStyle w:val="TableParagraph"/>
              <w:ind w:left="145"/>
              <w:rPr>
                <w:rFonts w:ascii="Arial MT"/>
                <w:sz w:val="24"/>
              </w:rPr>
            </w:pPr>
            <w:r>
              <w:rPr>
                <w:rFonts w:ascii="Arial MT"/>
                <w:color w:val="353744"/>
                <w:w w:val="95"/>
                <w:sz w:val="24"/>
              </w:rPr>
              <w:t>7</w:t>
            </w:r>
          </w:p>
        </w:tc>
        <w:tc>
          <w:tcPr>
            <w:tcW w:w="3126" w:type="dxa"/>
          </w:tcPr>
          <w:p w:rsidR="004623B0" w:rsidRDefault="00C53D08">
            <w:pPr>
              <w:pStyle w:val="TableParagraph"/>
              <w:spacing w:before="1"/>
              <w:rPr>
                <w:sz w:val="24"/>
              </w:rPr>
            </w:pPr>
            <w:r>
              <w:rPr>
                <w:spacing w:val="-2"/>
                <w:sz w:val="24"/>
              </w:rPr>
              <w:t>DATA</w:t>
            </w:r>
            <w:r w:rsidR="00C928DC">
              <w:rPr>
                <w:spacing w:val="-2"/>
                <w:sz w:val="24"/>
              </w:rPr>
              <w:t xml:space="preserve"> </w:t>
            </w:r>
            <w:r>
              <w:rPr>
                <w:spacing w:val="-2"/>
                <w:sz w:val="24"/>
              </w:rPr>
              <w:t>PREPROCESSING</w:t>
            </w:r>
          </w:p>
        </w:tc>
        <w:tc>
          <w:tcPr>
            <w:tcW w:w="3121" w:type="dxa"/>
          </w:tcPr>
          <w:p w:rsidR="004623B0" w:rsidRDefault="00C53D08">
            <w:pPr>
              <w:pStyle w:val="TableParagraph"/>
              <w:ind w:left="140"/>
              <w:rPr>
                <w:rFonts w:ascii="Arial MT"/>
                <w:sz w:val="24"/>
              </w:rPr>
            </w:pPr>
            <w:r>
              <w:rPr>
                <w:rFonts w:ascii="Arial MT"/>
                <w:color w:val="353744"/>
                <w:w w:val="95"/>
                <w:sz w:val="24"/>
              </w:rPr>
              <w:t>7</w:t>
            </w:r>
          </w:p>
        </w:tc>
      </w:tr>
      <w:tr w:rsidR="004623B0">
        <w:trPr>
          <w:trHeight w:val="555"/>
        </w:trPr>
        <w:tc>
          <w:tcPr>
            <w:tcW w:w="3121" w:type="dxa"/>
          </w:tcPr>
          <w:p w:rsidR="004623B0" w:rsidRDefault="00C53D08">
            <w:pPr>
              <w:pStyle w:val="TableParagraph"/>
              <w:spacing w:before="100"/>
              <w:ind w:left="145"/>
              <w:rPr>
                <w:rFonts w:ascii="Arial MT"/>
                <w:sz w:val="24"/>
              </w:rPr>
            </w:pPr>
            <w:r>
              <w:rPr>
                <w:rFonts w:ascii="Arial MT"/>
                <w:color w:val="353744"/>
                <w:w w:val="95"/>
                <w:sz w:val="24"/>
              </w:rPr>
              <w:t>8</w:t>
            </w:r>
          </w:p>
        </w:tc>
        <w:tc>
          <w:tcPr>
            <w:tcW w:w="3126" w:type="dxa"/>
          </w:tcPr>
          <w:p w:rsidR="004623B0" w:rsidRDefault="00C53D08">
            <w:pPr>
              <w:pStyle w:val="TableParagraph"/>
              <w:spacing w:before="1"/>
              <w:rPr>
                <w:sz w:val="24"/>
              </w:rPr>
            </w:pPr>
            <w:r>
              <w:rPr>
                <w:sz w:val="24"/>
              </w:rPr>
              <w:t>STATISTICAL</w:t>
            </w:r>
            <w:r w:rsidR="00C928DC">
              <w:rPr>
                <w:sz w:val="24"/>
              </w:rPr>
              <w:t xml:space="preserve"> </w:t>
            </w:r>
            <w:r>
              <w:rPr>
                <w:sz w:val="24"/>
              </w:rPr>
              <w:t>ANALYSIS</w:t>
            </w:r>
          </w:p>
        </w:tc>
        <w:tc>
          <w:tcPr>
            <w:tcW w:w="3121" w:type="dxa"/>
          </w:tcPr>
          <w:p w:rsidR="004623B0" w:rsidRDefault="00C53D08">
            <w:pPr>
              <w:pStyle w:val="TableParagraph"/>
              <w:spacing w:before="100"/>
              <w:ind w:left="140"/>
              <w:rPr>
                <w:rFonts w:ascii="Arial MT"/>
                <w:sz w:val="24"/>
              </w:rPr>
            </w:pPr>
            <w:r>
              <w:rPr>
                <w:rFonts w:ascii="Arial MT"/>
                <w:color w:val="353744"/>
                <w:sz w:val="24"/>
              </w:rPr>
              <w:t>11</w:t>
            </w:r>
          </w:p>
        </w:tc>
      </w:tr>
      <w:tr w:rsidR="004623B0">
        <w:trPr>
          <w:trHeight w:val="1520"/>
        </w:trPr>
        <w:tc>
          <w:tcPr>
            <w:tcW w:w="3121" w:type="dxa"/>
          </w:tcPr>
          <w:p w:rsidR="004623B0" w:rsidRDefault="00C53D08">
            <w:pPr>
              <w:pStyle w:val="TableParagraph"/>
              <w:ind w:left="145"/>
              <w:rPr>
                <w:rFonts w:ascii="Arial MT"/>
                <w:sz w:val="24"/>
              </w:rPr>
            </w:pPr>
            <w:r>
              <w:rPr>
                <w:rFonts w:ascii="Arial MT"/>
                <w:color w:val="353744"/>
                <w:w w:val="95"/>
                <w:sz w:val="24"/>
              </w:rPr>
              <w:t>9</w:t>
            </w:r>
          </w:p>
        </w:tc>
        <w:tc>
          <w:tcPr>
            <w:tcW w:w="3126" w:type="dxa"/>
          </w:tcPr>
          <w:p w:rsidR="004623B0" w:rsidRDefault="00C53D08">
            <w:pPr>
              <w:pStyle w:val="TableParagraph"/>
              <w:spacing w:before="1" w:line="360" w:lineRule="auto"/>
              <w:ind w:right="93"/>
              <w:rPr>
                <w:sz w:val="24"/>
              </w:rPr>
            </w:pPr>
            <w:r>
              <w:rPr>
                <w:sz w:val="24"/>
              </w:rPr>
              <w:t>UNIVARIATE, BIVARIATE</w:t>
            </w:r>
            <w:r w:rsidR="00C928DC">
              <w:rPr>
                <w:sz w:val="24"/>
              </w:rPr>
              <w:t xml:space="preserve"> </w:t>
            </w:r>
            <w:r>
              <w:rPr>
                <w:sz w:val="24"/>
              </w:rPr>
              <w:t>&amp; MULTIVARIATE</w:t>
            </w:r>
            <w:r w:rsidR="00C928DC">
              <w:rPr>
                <w:sz w:val="24"/>
              </w:rPr>
              <w:t xml:space="preserve"> </w:t>
            </w:r>
            <w:r>
              <w:rPr>
                <w:sz w:val="24"/>
              </w:rPr>
              <w:t>ANALYSIS</w:t>
            </w:r>
          </w:p>
        </w:tc>
        <w:tc>
          <w:tcPr>
            <w:tcW w:w="3121" w:type="dxa"/>
          </w:tcPr>
          <w:p w:rsidR="004623B0" w:rsidRDefault="00C53D08">
            <w:pPr>
              <w:pStyle w:val="TableParagraph"/>
              <w:ind w:left="140"/>
              <w:rPr>
                <w:rFonts w:ascii="Arial MT"/>
                <w:sz w:val="24"/>
              </w:rPr>
            </w:pPr>
            <w:r>
              <w:rPr>
                <w:rFonts w:ascii="Arial MT"/>
                <w:color w:val="353744"/>
                <w:sz w:val="24"/>
              </w:rPr>
              <w:t>13</w:t>
            </w:r>
          </w:p>
        </w:tc>
      </w:tr>
      <w:tr w:rsidR="004623B0">
        <w:trPr>
          <w:trHeight w:val="475"/>
        </w:trPr>
        <w:tc>
          <w:tcPr>
            <w:tcW w:w="3121" w:type="dxa"/>
          </w:tcPr>
          <w:p w:rsidR="004623B0" w:rsidRDefault="00C53D08">
            <w:pPr>
              <w:pStyle w:val="TableParagraph"/>
              <w:ind w:left="145"/>
              <w:rPr>
                <w:rFonts w:ascii="Arial MT"/>
                <w:sz w:val="24"/>
              </w:rPr>
            </w:pPr>
            <w:r>
              <w:rPr>
                <w:rFonts w:ascii="Arial MT"/>
                <w:color w:val="353744"/>
                <w:sz w:val="24"/>
              </w:rPr>
              <w:t>10</w:t>
            </w:r>
          </w:p>
        </w:tc>
        <w:tc>
          <w:tcPr>
            <w:tcW w:w="3126" w:type="dxa"/>
          </w:tcPr>
          <w:p w:rsidR="004623B0" w:rsidRDefault="00C53D08">
            <w:pPr>
              <w:pStyle w:val="TableParagraph"/>
              <w:spacing w:before="1"/>
              <w:rPr>
                <w:sz w:val="24"/>
              </w:rPr>
            </w:pPr>
            <w:r>
              <w:rPr>
                <w:sz w:val="24"/>
              </w:rPr>
              <w:t>ENCODING</w:t>
            </w:r>
          </w:p>
        </w:tc>
        <w:tc>
          <w:tcPr>
            <w:tcW w:w="3121" w:type="dxa"/>
          </w:tcPr>
          <w:p w:rsidR="004623B0" w:rsidRDefault="00C53D08">
            <w:pPr>
              <w:pStyle w:val="TableParagraph"/>
              <w:ind w:left="140"/>
              <w:rPr>
                <w:rFonts w:ascii="Arial MT"/>
                <w:sz w:val="24"/>
              </w:rPr>
            </w:pPr>
            <w:r>
              <w:rPr>
                <w:rFonts w:ascii="Arial MT"/>
                <w:color w:val="353744"/>
                <w:sz w:val="24"/>
              </w:rPr>
              <w:t>22</w:t>
            </w:r>
          </w:p>
        </w:tc>
      </w:tr>
      <w:tr w:rsidR="004623B0">
        <w:trPr>
          <w:trHeight w:val="875"/>
        </w:trPr>
        <w:tc>
          <w:tcPr>
            <w:tcW w:w="3121" w:type="dxa"/>
          </w:tcPr>
          <w:p w:rsidR="004623B0" w:rsidRDefault="00C53D08">
            <w:pPr>
              <w:pStyle w:val="TableParagraph"/>
              <w:spacing w:before="100"/>
              <w:ind w:left="145"/>
              <w:rPr>
                <w:rFonts w:ascii="Arial MT"/>
                <w:sz w:val="24"/>
              </w:rPr>
            </w:pPr>
            <w:r>
              <w:rPr>
                <w:rFonts w:ascii="Arial MT"/>
                <w:color w:val="353744"/>
                <w:sz w:val="24"/>
              </w:rPr>
              <w:t>11</w:t>
            </w:r>
          </w:p>
        </w:tc>
        <w:tc>
          <w:tcPr>
            <w:tcW w:w="3126" w:type="dxa"/>
          </w:tcPr>
          <w:p w:rsidR="004623B0" w:rsidRDefault="00C53D08">
            <w:pPr>
              <w:pStyle w:val="TableParagraph"/>
              <w:spacing w:before="51"/>
              <w:rPr>
                <w:sz w:val="24"/>
              </w:rPr>
            </w:pPr>
            <w:r>
              <w:rPr>
                <w:sz w:val="24"/>
              </w:rPr>
              <w:t>SCALING</w:t>
            </w:r>
            <w:r w:rsidR="00C928DC">
              <w:rPr>
                <w:sz w:val="24"/>
              </w:rPr>
              <w:t xml:space="preserve"> </w:t>
            </w:r>
            <w:r>
              <w:rPr>
                <w:sz w:val="24"/>
              </w:rPr>
              <w:t>&amp;</w:t>
            </w:r>
            <w:r w:rsidR="00C928DC">
              <w:rPr>
                <w:sz w:val="24"/>
              </w:rPr>
              <w:t xml:space="preserve"> </w:t>
            </w:r>
          </w:p>
          <w:p w:rsidR="004623B0" w:rsidRDefault="00C53D08">
            <w:pPr>
              <w:pStyle w:val="TableParagraph"/>
              <w:spacing w:before="134"/>
              <w:rPr>
                <w:sz w:val="24"/>
              </w:rPr>
            </w:pPr>
            <w:r>
              <w:rPr>
                <w:sz w:val="24"/>
              </w:rPr>
              <w:t>TRANSFORMATION</w:t>
            </w:r>
          </w:p>
        </w:tc>
        <w:tc>
          <w:tcPr>
            <w:tcW w:w="3121" w:type="dxa"/>
          </w:tcPr>
          <w:p w:rsidR="004623B0" w:rsidRDefault="00C53D08">
            <w:pPr>
              <w:pStyle w:val="TableParagraph"/>
              <w:spacing w:before="100"/>
              <w:ind w:left="140"/>
              <w:rPr>
                <w:rFonts w:ascii="Arial MT"/>
                <w:sz w:val="24"/>
              </w:rPr>
            </w:pPr>
            <w:r>
              <w:rPr>
                <w:rFonts w:ascii="Arial MT"/>
                <w:color w:val="353744"/>
                <w:sz w:val="24"/>
              </w:rPr>
              <w:t>23</w:t>
            </w:r>
          </w:p>
        </w:tc>
      </w:tr>
      <w:tr w:rsidR="004623B0">
        <w:trPr>
          <w:trHeight w:val="829"/>
        </w:trPr>
        <w:tc>
          <w:tcPr>
            <w:tcW w:w="3121" w:type="dxa"/>
          </w:tcPr>
          <w:p w:rsidR="004623B0" w:rsidRDefault="00C53D08">
            <w:pPr>
              <w:pStyle w:val="TableParagraph"/>
              <w:spacing w:before="100"/>
              <w:ind w:left="145"/>
              <w:rPr>
                <w:rFonts w:ascii="Arial MT"/>
                <w:sz w:val="24"/>
              </w:rPr>
            </w:pPr>
            <w:r>
              <w:rPr>
                <w:rFonts w:ascii="Arial MT"/>
                <w:color w:val="353744"/>
                <w:sz w:val="24"/>
              </w:rPr>
              <w:t>12</w:t>
            </w:r>
          </w:p>
        </w:tc>
        <w:tc>
          <w:tcPr>
            <w:tcW w:w="3126" w:type="dxa"/>
          </w:tcPr>
          <w:p w:rsidR="004623B0" w:rsidRDefault="00C53D08">
            <w:pPr>
              <w:pStyle w:val="TableParagraph"/>
              <w:spacing w:before="1"/>
              <w:ind w:right="429"/>
              <w:rPr>
                <w:sz w:val="24"/>
              </w:rPr>
            </w:pPr>
            <w:r>
              <w:rPr>
                <w:sz w:val="24"/>
              </w:rPr>
              <w:t>CHECKING</w:t>
            </w:r>
            <w:r w:rsidR="00C928DC">
              <w:rPr>
                <w:sz w:val="24"/>
              </w:rPr>
              <w:t xml:space="preserve"> </w:t>
            </w:r>
            <w:r>
              <w:rPr>
                <w:sz w:val="24"/>
              </w:rPr>
              <w:t>FOR</w:t>
            </w:r>
            <w:r w:rsidR="00C928DC">
              <w:rPr>
                <w:sz w:val="24"/>
              </w:rPr>
              <w:t xml:space="preserve"> </w:t>
            </w:r>
            <w:r>
              <w:rPr>
                <w:sz w:val="24"/>
              </w:rPr>
              <w:t>CLASSIMBALANCE</w:t>
            </w:r>
          </w:p>
        </w:tc>
        <w:tc>
          <w:tcPr>
            <w:tcW w:w="3121" w:type="dxa"/>
          </w:tcPr>
          <w:p w:rsidR="004623B0" w:rsidRDefault="00C53D08">
            <w:pPr>
              <w:pStyle w:val="TableParagraph"/>
              <w:spacing w:before="100"/>
              <w:ind w:left="140"/>
              <w:rPr>
                <w:rFonts w:ascii="Arial MT"/>
                <w:sz w:val="24"/>
              </w:rPr>
            </w:pPr>
            <w:r>
              <w:rPr>
                <w:rFonts w:ascii="Arial MT"/>
                <w:color w:val="353744"/>
                <w:sz w:val="24"/>
              </w:rPr>
              <w:t>24</w:t>
            </w:r>
          </w:p>
        </w:tc>
      </w:tr>
      <w:tr w:rsidR="004623B0">
        <w:trPr>
          <w:trHeight w:val="550"/>
        </w:trPr>
        <w:tc>
          <w:tcPr>
            <w:tcW w:w="3121" w:type="dxa"/>
          </w:tcPr>
          <w:p w:rsidR="004623B0" w:rsidRDefault="00C53D08">
            <w:pPr>
              <w:pStyle w:val="TableParagraph"/>
              <w:spacing w:before="100"/>
              <w:ind w:left="145"/>
              <w:rPr>
                <w:rFonts w:ascii="Arial MT"/>
                <w:sz w:val="24"/>
              </w:rPr>
            </w:pPr>
            <w:r>
              <w:rPr>
                <w:rFonts w:ascii="Arial MT"/>
                <w:color w:val="353744"/>
                <w:sz w:val="24"/>
              </w:rPr>
              <w:t>13</w:t>
            </w:r>
          </w:p>
        </w:tc>
        <w:tc>
          <w:tcPr>
            <w:tcW w:w="3126" w:type="dxa"/>
          </w:tcPr>
          <w:p w:rsidR="004623B0" w:rsidRDefault="00C53D08">
            <w:pPr>
              <w:pStyle w:val="TableParagraph"/>
              <w:spacing w:before="1"/>
              <w:rPr>
                <w:sz w:val="24"/>
              </w:rPr>
            </w:pPr>
            <w:r>
              <w:rPr>
                <w:sz w:val="24"/>
              </w:rPr>
              <w:t>MODEL</w:t>
            </w:r>
            <w:r w:rsidR="00C928DC">
              <w:rPr>
                <w:sz w:val="24"/>
              </w:rPr>
              <w:t xml:space="preserve"> </w:t>
            </w:r>
            <w:r>
              <w:rPr>
                <w:sz w:val="24"/>
              </w:rPr>
              <w:t>BUILDING</w:t>
            </w:r>
          </w:p>
        </w:tc>
        <w:tc>
          <w:tcPr>
            <w:tcW w:w="3121" w:type="dxa"/>
          </w:tcPr>
          <w:p w:rsidR="004623B0" w:rsidRDefault="00C53D08">
            <w:pPr>
              <w:pStyle w:val="TableParagraph"/>
              <w:spacing w:before="100"/>
              <w:ind w:left="140"/>
              <w:rPr>
                <w:rFonts w:ascii="Arial MT"/>
                <w:sz w:val="24"/>
              </w:rPr>
            </w:pPr>
            <w:r>
              <w:rPr>
                <w:rFonts w:ascii="Arial MT"/>
                <w:color w:val="353744"/>
                <w:sz w:val="24"/>
              </w:rPr>
              <w:t>25</w:t>
            </w:r>
          </w:p>
        </w:tc>
      </w:tr>
      <w:tr w:rsidR="004623B0">
        <w:trPr>
          <w:trHeight w:val="480"/>
        </w:trPr>
        <w:tc>
          <w:tcPr>
            <w:tcW w:w="3121" w:type="dxa"/>
          </w:tcPr>
          <w:p w:rsidR="004623B0" w:rsidRDefault="00C53D08">
            <w:pPr>
              <w:pStyle w:val="TableParagraph"/>
              <w:spacing w:before="100"/>
              <w:ind w:left="145"/>
              <w:rPr>
                <w:rFonts w:ascii="Arial MT"/>
                <w:sz w:val="24"/>
              </w:rPr>
            </w:pPr>
            <w:r>
              <w:rPr>
                <w:rFonts w:ascii="Arial MT"/>
                <w:color w:val="353744"/>
                <w:sz w:val="24"/>
              </w:rPr>
              <w:t>14</w:t>
            </w:r>
          </w:p>
        </w:tc>
        <w:tc>
          <w:tcPr>
            <w:tcW w:w="3126" w:type="dxa"/>
          </w:tcPr>
          <w:p w:rsidR="004623B0" w:rsidRDefault="00C53D08">
            <w:pPr>
              <w:pStyle w:val="TableParagraph"/>
              <w:spacing w:before="1"/>
              <w:rPr>
                <w:sz w:val="24"/>
              </w:rPr>
            </w:pPr>
            <w:r>
              <w:rPr>
                <w:sz w:val="24"/>
              </w:rPr>
              <w:t>CONCLUSION</w:t>
            </w:r>
          </w:p>
        </w:tc>
        <w:tc>
          <w:tcPr>
            <w:tcW w:w="3121" w:type="dxa"/>
          </w:tcPr>
          <w:p w:rsidR="004623B0" w:rsidRDefault="00C53D08">
            <w:pPr>
              <w:pStyle w:val="TableParagraph"/>
              <w:spacing w:before="100"/>
              <w:ind w:left="140"/>
              <w:rPr>
                <w:rFonts w:ascii="Arial MT"/>
                <w:sz w:val="24"/>
              </w:rPr>
            </w:pPr>
            <w:r>
              <w:rPr>
                <w:rFonts w:ascii="Arial MT"/>
                <w:color w:val="353744"/>
                <w:sz w:val="24"/>
              </w:rPr>
              <w:t>43</w:t>
            </w:r>
          </w:p>
        </w:tc>
      </w:tr>
      <w:tr w:rsidR="004623B0">
        <w:trPr>
          <w:trHeight w:val="475"/>
        </w:trPr>
        <w:tc>
          <w:tcPr>
            <w:tcW w:w="3121" w:type="dxa"/>
          </w:tcPr>
          <w:p w:rsidR="004623B0" w:rsidRDefault="00C53D08">
            <w:pPr>
              <w:pStyle w:val="TableParagraph"/>
              <w:ind w:left="145"/>
              <w:rPr>
                <w:rFonts w:ascii="Arial MT"/>
                <w:sz w:val="24"/>
              </w:rPr>
            </w:pPr>
            <w:r>
              <w:rPr>
                <w:rFonts w:ascii="Arial MT"/>
                <w:color w:val="353744"/>
                <w:sz w:val="24"/>
              </w:rPr>
              <w:t>15</w:t>
            </w:r>
          </w:p>
        </w:tc>
        <w:tc>
          <w:tcPr>
            <w:tcW w:w="3126" w:type="dxa"/>
          </w:tcPr>
          <w:p w:rsidR="004623B0" w:rsidRDefault="00C53D08">
            <w:pPr>
              <w:pStyle w:val="TableParagraph"/>
              <w:spacing w:before="1"/>
              <w:rPr>
                <w:sz w:val="24"/>
              </w:rPr>
            </w:pPr>
            <w:r>
              <w:rPr>
                <w:sz w:val="24"/>
              </w:rPr>
              <w:t>REFERENCES</w:t>
            </w:r>
          </w:p>
        </w:tc>
        <w:tc>
          <w:tcPr>
            <w:tcW w:w="3121" w:type="dxa"/>
          </w:tcPr>
          <w:p w:rsidR="004623B0" w:rsidRDefault="00C53D08">
            <w:pPr>
              <w:pStyle w:val="TableParagraph"/>
              <w:ind w:left="140"/>
              <w:rPr>
                <w:rFonts w:ascii="Arial MT"/>
                <w:sz w:val="24"/>
              </w:rPr>
            </w:pPr>
            <w:r>
              <w:rPr>
                <w:rFonts w:ascii="Arial MT"/>
                <w:color w:val="353744"/>
                <w:sz w:val="24"/>
              </w:rPr>
              <w:t>44</w:t>
            </w:r>
          </w:p>
        </w:tc>
      </w:tr>
    </w:tbl>
    <w:p w:rsidR="004623B0" w:rsidRDefault="004623B0">
      <w:pPr>
        <w:rPr>
          <w:rFonts w:ascii="Arial MT"/>
          <w:sz w:val="24"/>
        </w:rPr>
        <w:sectPr w:rsidR="004623B0" w:rsidSect="00A7368F">
          <w:pgSz w:w="11910" w:h="16840"/>
          <w:pgMar w:top="1760" w:right="500" w:bottom="280" w:left="740" w:header="454"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4623B0" w:rsidRDefault="004623B0">
      <w:pPr>
        <w:pStyle w:val="BodyText"/>
        <w:spacing w:before="10"/>
        <w:rPr>
          <w:b/>
          <w:sz w:val="18"/>
        </w:rPr>
      </w:pPr>
    </w:p>
    <w:p w:rsidR="004623B0" w:rsidRPr="0002650D" w:rsidRDefault="00C53D08" w:rsidP="0002650D">
      <w:pPr>
        <w:pStyle w:val="Heading1"/>
      </w:pPr>
      <w:bookmarkStart w:id="0" w:name="INTRODUCTION:"/>
      <w:bookmarkEnd w:id="0"/>
      <w:r>
        <w:t>INTRODUCTION:</w:t>
      </w:r>
    </w:p>
    <w:p w:rsidR="00F17A7F" w:rsidRPr="00F17A7F" w:rsidRDefault="00F17A7F" w:rsidP="00F17A7F">
      <w:pPr>
        <w:spacing w:line="362" w:lineRule="auto"/>
        <w:ind w:left="100" w:right="620"/>
        <w:jc w:val="both"/>
        <w:rPr>
          <w:sz w:val="25"/>
        </w:rPr>
      </w:pPr>
      <w:r w:rsidRPr="00F17A7F">
        <w:rPr>
          <w:sz w:val="25"/>
        </w:rPr>
        <w:t>Hotel booking cancellation prediction is a critical facet of the hospitality industry, influencing operational efficiency, revenue management, and customer satisfaction. This project aims to employ advanced machine learning techniques to forecast the likelihood of hotel booking cancellations, empowering establishments to make informed decisions and optimize resource utilization.</w:t>
      </w:r>
    </w:p>
    <w:p w:rsidR="00F17A7F" w:rsidRPr="00F17A7F" w:rsidRDefault="00F17A7F" w:rsidP="00F17A7F">
      <w:pPr>
        <w:spacing w:line="362" w:lineRule="auto"/>
        <w:ind w:left="100" w:right="620"/>
        <w:jc w:val="both"/>
        <w:rPr>
          <w:sz w:val="25"/>
        </w:rPr>
      </w:pPr>
      <w:r w:rsidRPr="00F17A7F">
        <w:rPr>
          <w:sz w:val="25"/>
        </w:rPr>
        <w:t>The significance of this project lies in its potential to revolutionize the way hotels manage their reservations. By leveraging historical booking data, alongside a multitude of variables such as booking lead time, seasonality, room type, and customer demographics, predictive models can be developed to anticipate the probability of a reservation being canceled. This foresight equips hoteliers with valuable insights to adapt their strategies, allocate resources effectively, and potentially mitigate revenue loss.</w:t>
      </w:r>
    </w:p>
    <w:p w:rsidR="00F17A7F" w:rsidRPr="00F17A7F" w:rsidRDefault="00F17A7F" w:rsidP="00F17A7F">
      <w:pPr>
        <w:spacing w:line="362" w:lineRule="auto"/>
        <w:ind w:left="100" w:right="620"/>
        <w:jc w:val="both"/>
        <w:rPr>
          <w:sz w:val="25"/>
        </w:rPr>
      </w:pPr>
      <w:r w:rsidRPr="00F17A7F">
        <w:rPr>
          <w:sz w:val="25"/>
        </w:rPr>
        <w:t>The methodology involves the utilization of various machine learning algorithms, such as logistic regression, dec</w:t>
      </w:r>
      <w:r>
        <w:rPr>
          <w:sz w:val="25"/>
        </w:rPr>
        <w:t>ision trees, random forests</w:t>
      </w:r>
      <w:r w:rsidRPr="00F17A7F">
        <w:rPr>
          <w:sz w:val="25"/>
        </w:rPr>
        <w:t xml:space="preserve"> to analyze and pr</w:t>
      </w:r>
      <w:r>
        <w:rPr>
          <w:sz w:val="25"/>
        </w:rPr>
        <w:t xml:space="preserve">edict </w:t>
      </w:r>
      <w:r w:rsidR="0002650D">
        <w:rPr>
          <w:sz w:val="25"/>
        </w:rPr>
        <w:t>cancellation.</w:t>
      </w:r>
      <w:r w:rsidRPr="00F17A7F">
        <w:rPr>
          <w:sz w:val="25"/>
        </w:rPr>
        <w:t xml:space="preserve"> Data preprocessing and feature engineering play a crucial role in enhancing the accuracy of these models. By identifying patterns and correlations within the data, the models can effectively learn and predict the likelihood of a booking getting canceled.</w:t>
      </w:r>
    </w:p>
    <w:p w:rsidR="00F17A7F" w:rsidRPr="00F17A7F" w:rsidRDefault="00F17A7F" w:rsidP="00F17A7F">
      <w:pPr>
        <w:spacing w:line="362" w:lineRule="auto"/>
        <w:ind w:left="100" w:right="620"/>
        <w:jc w:val="both"/>
        <w:rPr>
          <w:sz w:val="25"/>
        </w:rPr>
      </w:pPr>
      <w:r w:rsidRPr="00F17A7F">
        <w:rPr>
          <w:sz w:val="25"/>
        </w:rPr>
        <w:t>Moreover, this project prioritizes the interpretability of the models to enable hotel management to comprehend the reasons behind these forecasts. By understanding the key factors contributing to booking cancellations, hotels can proactively implement strategies to reduce cancellation rates. Whether it's through personalized offers, flexible cancellation policies, or targeted customer engagement, this knowledge can drive proactive measures to decrease cancellations and enhance customer satisfaction.</w:t>
      </w:r>
    </w:p>
    <w:p w:rsidR="00F17A7F" w:rsidRPr="00F17A7F" w:rsidRDefault="00F17A7F" w:rsidP="0076000C">
      <w:pPr>
        <w:spacing w:line="362" w:lineRule="auto"/>
        <w:ind w:left="100" w:right="620"/>
        <w:jc w:val="both"/>
        <w:rPr>
          <w:sz w:val="25"/>
        </w:rPr>
      </w:pPr>
      <w:r w:rsidRPr="00F17A7F">
        <w:rPr>
          <w:sz w:val="25"/>
        </w:rPr>
        <w:t xml:space="preserve">The implications of accurate cancellation prediction are far-reaching. It allows hotels to optimize their overbooking strategies, staff allocation, and inventory management, thereby reducing revenue loss resulting from cancellations. Additionally, it enables personalized customer service, as hotels can anticipate and cater to the needs of guests who are more likely to cancel, potentially retaining their business through tailored approaches.Ultimately, the project endeavors to create a robust, adaptable, and scalable solution that can be integrated into hotel management systems. By harnessing the power of predictive analytics, this project aims to assist hotels in making data-driven decisions, enhancing operational efficiency, and </w:t>
      </w:r>
      <w:r w:rsidRPr="00F17A7F">
        <w:rPr>
          <w:sz w:val="25"/>
        </w:rPr>
        <w:lastRenderedPageBreak/>
        <w:t>ultimately improving the overall guest experience.</w:t>
      </w:r>
    </w:p>
    <w:p w:rsidR="004623B0" w:rsidRDefault="004623B0">
      <w:pPr>
        <w:pStyle w:val="BodyText"/>
        <w:spacing w:before="1"/>
        <w:rPr>
          <w:sz w:val="17"/>
        </w:rPr>
      </w:pPr>
    </w:p>
    <w:p w:rsidR="004623B0" w:rsidRPr="0076000C" w:rsidRDefault="00C53D08" w:rsidP="0076000C">
      <w:pPr>
        <w:pStyle w:val="Heading1"/>
        <w:ind w:left="0"/>
        <w:jc w:val="both"/>
      </w:pPr>
      <w:bookmarkStart w:id="1" w:name="BUSINESS_PROBLEM_STATEMENT:"/>
      <w:bookmarkEnd w:id="1"/>
      <w:r>
        <w:t>BUSINESS</w:t>
      </w:r>
      <w:r w:rsidR="00C928DC">
        <w:t xml:space="preserve"> </w:t>
      </w:r>
      <w:r>
        <w:t>PROBLEM</w:t>
      </w:r>
      <w:r w:rsidR="00C928DC">
        <w:t xml:space="preserve"> </w:t>
      </w:r>
      <w:r>
        <w:t>STATEMENT:</w:t>
      </w:r>
    </w:p>
    <w:p w:rsidR="00F953E6" w:rsidRDefault="00F953E6" w:rsidP="004F3DA4">
      <w:pPr>
        <w:spacing w:line="360" w:lineRule="auto"/>
        <w:ind w:left="100" w:right="398"/>
        <w:jc w:val="both"/>
        <w:rPr>
          <w:b/>
          <w:szCs w:val="20"/>
        </w:rPr>
      </w:pPr>
    </w:p>
    <w:p w:rsidR="004F3DA4" w:rsidRPr="00F953E6" w:rsidRDefault="00C53D08" w:rsidP="004F3DA4">
      <w:pPr>
        <w:spacing w:line="360" w:lineRule="auto"/>
        <w:ind w:left="100" w:right="398"/>
        <w:jc w:val="both"/>
        <w:rPr>
          <w:color w:val="374151"/>
          <w:sz w:val="24"/>
          <w:szCs w:val="20"/>
        </w:rPr>
      </w:pPr>
      <w:r w:rsidRPr="00F953E6">
        <w:rPr>
          <w:b/>
          <w:szCs w:val="20"/>
        </w:rPr>
        <w:t>Business</w:t>
      </w:r>
      <w:r w:rsidR="00C928DC">
        <w:rPr>
          <w:b/>
          <w:szCs w:val="20"/>
        </w:rPr>
        <w:t xml:space="preserve"> </w:t>
      </w:r>
      <w:r w:rsidRPr="00F953E6">
        <w:rPr>
          <w:b/>
          <w:szCs w:val="20"/>
        </w:rPr>
        <w:t>Problem</w:t>
      </w:r>
      <w:r w:rsidR="00C928DC">
        <w:rPr>
          <w:b/>
          <w:szCs w:val="20"/>
        </w:rPr>
        <w:t xml:space="preserve"> </w:t>
      </w:r>
      <w:r w:rsidRPr="00F953E6">
        <w:rPr>
          <w:b/>
          <w:szCs w:val="20"/>
        </w:rPr>
        <w:t>Understanding:</w:t>
      </w:r>
      <w:bookmarkStart w:id="2" w:name="Business_Objective:_The_primary_business"/>
      <w:bookmarkEnd w:id="2"/>
      <w:r w:rsidR="00C928DC">
        <w:rPr>
          <w:b/>
          <w:szCs w:val="20"/>
        </w:rPr>
        <w:t xml:space="preserve"> </w:t>
      </w:r>
      <w:r w:rsidR="004F3DA4" w:rsidRPr="00F953E6">
        <w:rPr>
          <w:color w:val="374151"/>
          <w:sz w:val="24"/>
          <w:szCs w:val="20"/>
        </w:rPr>
        <w:t xml:space="preserve">The business problem lies in the inability of hotels to accurately predict booking cancellations, leading to revenue loss and operational inefficiencies. The lack of a reliable forecasting mechanism hinders effective resource allocation, overbooking strategies, and personalized customer service. This project aims to address this challenge by leveraging machine learning to develop a predictive model. The goal is to empower hotels with actionable insights, enabling them to proactively manage cancellations, optimize revenue streams, and enhance overall operational efficiency. The solution holds the potential to transform the hospitality industry by providing a data-driven approach to mitigate the impact of unpredictable booking </w:t>
      </w:r>
      <w:r w:rsidR="0076000C" w:rsidRPr="00F953E6">
        <w:rPr>
          <w:color w:val="374151"/>
          <w:sz w:val="24"/>
          <w:szCs w:val="20"/>
        </w:rPr>
        <w:t>cancellations.</w:t>
      </w:r>
    </w:p>
    <w:p w:rsidR="004F3DA4" w:rsidRPr="00F953E6" w:rsidRDefault="00C53D08" w:rsidP="004F3DA4">
      <w:pPr>
        <w:spacing w:line="360" w:lineRule="auto"/>
        <w:ind w:left="100" w:right="398"/>
        <w:jc w:val="both"/>
        <w:rPr>
          <w:color w:val="374151"/>
          <w:sz w:val="24"/>
          <w:szCs w:val="20"/>
        </w:rPr>
      </w:pPr>
      <w:r w:rsidRPr="00F953E6">
        <w:rPr>
          <w:b/>
          <w:szCs w:val="20"/>
        </w:rPr>
        <w:t>Business Objective:</w:t>
      </w:r>
      <w:r w:rsidR="00C928DC">
        <w:rPr>
          <w:b/>
          <w:szCs w:val="20"/>
        </w:rPr>
        <w:t xml:space="preserve"> </w:t>
      </w:r>
      <w:r w:rsidR="004F3DA4" w:rsidRPr="00F953E6">
        <w:rPr>
          <w:color w:val="374151"/>
          <w:sz w:val="24"/>
          <w:szCs w:val="20"/>
        </w:rPr>
        <w:t>The primary business objective for implementing a hotel booking cancellation prediction system is to enhance operational efficiency, maximize revenue, and improve overall customer satisfaction within the hospitality industry. The specific business objectives include:</w:t>
      </w:r>
    </w:p>
    <w:p w:rsidR="004F3DA4" w:rsidRPr="0076000C" w:rsidRDefault="004F3DA4" w:rsidP="004F3DA4">
      <w:pPr>
        <w:numPr>
          <w:ilvl w:val="0"/>
          <w:numId w:val="6"/>
        </w:numPr>
        <w:spacing w:line="360" w:lineRule="auto"/>
        <w:ind w:right="398"/>
        <w:jc w:val="both"/>
        <w:rPr>
          <w:color w:val="374151"/>
          <w:sz w:val="24"/>
          <w:szCs w:val="20"/>
        </w:rPr>
      </w:pPr>
      <w:r w:rsidRPr="0076000C">
        <w:rPr>
          <w:b/>
          <w:bCs/>
          <w:color w:val="374151"/>
          <w:sz w:val="24"/>
          <w:szCs w:val="20"/>
        </w:rPr>
        <w:t>Optimizing Resource Allocation:</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Improve efficiency in staff management, housekeeping, and other operational aspects by accurately predicting booking cancellations.</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Minimize the impact of unexpected cancellations on staffing levels and resource allocation, ensuring optimal utilization of hotel resources.</w:t>
      </w:r>
    </w:p>
    <w:p w:rsidR="004F3DA4" w:rsidRPr="0076000C" w:rsidRDefault="004F3DA4" w:rsidP="004F3DA4">
      <w:pPr>
        <w:numPr>
          <w:ilvl w:val="0"/>
          <w:numId w:val="6"/>
        </w:numPr>
        <w:spacing w:line="360" w:lineRule="auto"/>
        <w:ind w:right="398"/>
        <w:jc w:val="both"/>
        <w:rPr>
          <w:color w:val="374151"/>
          <w:sz w:val="24"/>
          <w:szCs w:val="20"/>
        </w:rPr>
      </w:pPr>
      <w:r w:rsidRPr="0076000C">
        <w:rPr>
          <w:b/>
          <w:bCs/>
          <w:color w:val="374151"/>
          <w:sz w:val="24"/>
          <w:szCs w:val="20"/>
        </w:rPr>
        <w:t>Revenue Maximization:</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Implement proactive overbooking strategies based on accurate cancellation predictions to capitalize on potential demand without risking overcapacity.</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Identify opportunities to offer additional services or promotions to guests at risk of canceling, thereby retaining revenue that might otherwise be lost.</w:t>
      </w:r>
    </w:p>
    <w:p w:rsidR="004F3DA4" w:rsidRPr="0076000C" w:rsidRDefault="004F3DA4" w:rsidP="004F3DA4">
      <w:pPr>
        <w:numPr>
          <w:ilvl w:val="0"/>
          <w:numId w:val="6"/>
        </w:numPr>
        <w:spacing w:line="360" w:lineRule="auto"/>
        <w:ind w:right="398"/>
        <w:jc w:val="both"/>
        <w:rPr>
          <w:color w:val="374151"/>
          <w:sz w:val="24"/>
          <w:szCs w:val="20"/>
        </w:rPr>
      </w:pPr>
      <w:r w:rsidRPr="0076000C">
        <w:rPr>
          <w:b/>
          <w:bCs/>
          <w:color w:val="374151"/>
          <w:sz w:val="24"/>
          <w:szCs w:val="20"/>
        </w:rPr>
        <w:t>Data-Driven Decision Making:</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Foster a culture of data-driven decision-making within the organization by leveraging predictive analytics to anticipate booking cancellations.</w:t>
      </w:r>
    </w:p>
    <w:p w:rsidR="0076000C" w:rsidRPr="0076000C" w:rsidRDefault="004F3DA4" w:rsidP="0076000C">
      <w:pPr>
        <w:numPr>
          <w:ilvl w:val="1"/>
          <w:numId w:val="6"/>
        </w:numPr>
        <w:spacing w:line="360" w:lineRule="auto"/>
        <w:ind w:right="398"/>
        <w:jc w:val="both"/>
        <w:rPr>
          <w:color w:val="374151"/>
          <w:sz w:val="24"/>
          <w:szCs w:val="20"/>
        </w:rPr>
      </w:pPr>
      <w:r w:rsidRPr="0076000C">
        <w:rPr>
          <w:color w:val="374151"/>
          <w:sz w:val="24"/>
          <w:szCs w:val="20"/>
        </w:rPr>
        <w:t>Provide actionable insights to hotel management for strategic planning and the development of targeted marketing and retention initiatives.</w:t>
      </w:r>
    </w:p>
    <w:p w:rsidR="004F3DA4" w:rsidRPr="0076000C" w:rsidRDefault="004F3DA4" w:rsidP="0076000C">
      <w:pPr>
        <w:numPr>
          <w:ilvl w:val="0"/>
          <w:numId w:val="6"/>
        </w:numPr>
        <w:spacing w:line="360" w:lineRule="auto"/>
        <w:ind w:right="398"/>
        <w:jc w:val="both"/>
        <w:rPr>
          <w:color w:val="374151"/>
          <w:sz w:val="24"/>
          <w:szCs w:val="20"/>
        </w:rPr>
      </w:pPr>
      <w:r w:rsidRPr="0076000C">
        <w:rPr>
          <w:b/>
          <w:bCs/>
          <w:color w:val="374151"/>
          <w:sz w:val="24"/>
          <w:szCs w:val="20"/>
        </w:rPr>
        <w:t>Enhancing Customer Experience:</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Implement personalized services and retention strategies for guests identified as likely to cancel, improving overall customer satisfaction.</w:t>
      </w:r>
    </w:p>
    <w:p w:rsidR="004F3DA4" w:rsidRPr="0076000C" w:rsidRDefault="004F3DA4" w:rsidP="004F3DA4">
      <w:pPr>
        <w:numPr>
          <w:ilvl w:val="1"/>
          <w:numId w:val="6"/>
        </w:numPr>
        <w:spacing w:line="360" w:lineRule="auto"/>
        <w:ind w:right="398"/>
        <w:jc w:val="both"/>
        <w:rPr>
          <w:color w:val="374151"/>
          <w:sz w:val="24"/>
          <w:szCs w:val="20"/>
        </w:rPr>
      </w:pPr>
      <w:r w:rsidRPr="0076000C">
        <w:rPr>
          <w:color w:val="374151"/>
          <w:sz w:val="24"/>
          <w:szCs w:val="20"/>
        </w:rPr>
        <w:t xml:space="preserve">Proactively communicate with guests facing potential cancellations, offering flexible </w:t>
      </w:r>
      <w:r w:rsidRPr="0076000C">
        <w:rPr>
          <w:color w:val="374151"/>
          <w:sz w:val="24"/>
          <w:szCs w:val="20"/>
        </w:rPr>
        <w:lastRenderedPageBreak/>
        <w:t>options and demonstrating a commitment to customer-centric practices.</w:t>
      </w:r>
    </w:p>
    <w:p w:rsidR="004623B0" w:rsidRDefault="004623B0">
      <w:pPr>
        <w:pStyle w:val="BodyText"/>
        <w:spacing w:before="8"/>
        <w:rPr>
          <w:sz w:val="16"/>
        </w:rPr>
      </w:pPr>
      <w:bookmarkStart w:id="3" w:name="LITERATURE_REVIEW"/>
      <w:bookmarkEnd w:id="3"/>
    </w:p>
    <w:p w:rsidR="004623B0" w:rsidRDefault="00C53D08">
      <w:pPr>
        <w:pStyle w:val="Heading1"/>
        <w:jc w:val="both"/>
      </w:pPr>
      <w:bookmarkStart w:id="4" w:name="DATASET_INFORMATION"/>
      <w:bookmarkEnd w:id="4"/>
      <w:r>
        <w:t>DATASET</w:t>
      </w:r>
      <w:r w:rsidR="00C928DC">
        <w:t xml:space="preserve"> </w:t>
      </w:r>
      <w:r>
        <w:t>INFORMATION</w:t>
      </w:r>
    </w:p>
    <w:p w:rsidR="004623B0" w:rsidRDefault="00C53D08" w:rsidP="00F953E6">
      <w:pPr>
        <w:spacing w:before="348" w:line="360" w:lineRule="auto"/>
        <w:ind w:left="284" w:right="399"/>
        <w:jc w:val="both"/>
        <w:rPr>
          <w:sz w:val="26"/>
        </w:rPr>
      </w:pPr>
      <w:r>
        <w:rPr>
          <w:sz w:val="26"/>
        </w:rPr>
        <w:t>The</w:t>
      </w:r>
      <w:r w:rsidR="00C928DC">
        <w:rPr>
          <w:sz w:val="26"/>
        </w:rPr>
        <w:t xml:space="preserve"> </w:t>
      </w:r>
      <w:r>
        <w:rPr>
          <w:sz w:val="26"/>
        </w:rPr>
        <w:t>dataset</w:t>
      </w:r>
      <w:r w:rsidR="00C928DC">
        <w:rPr>
          <w:sz w:val="26"/>
        </w:rPr>
        <w:t xml:space="preserve"> </w:t>
      </w:r>
      <w:r>
        <w:rPr>
          <w:sz w:val="26"/>
        </w:rPr>
        <w:t>has</w:t>
      </w:r>
      <w:r w:rsidR="00C928DC">
        <w:rPr>
          <w:sz w:val="26"/>
        </w:rPr>
        <w:t xml:space="preserve"> </w:t>
      </w:r>
      <w:r>
        <w:rPr>
          <w:sz w:val="26"/>
        </w:rPr>
        <w:t>been</w:t>
      </w:r>
      <w:r w:rsidR="00C928DC">
        <w:rPr>
          <w:sz w:val="26"/>
        </w:rPr>
        <w:t xml:space="preserve"> </w:t>
      </w:r>
      <w:r>
        <w:rPr>
          <w:sz w:val="26"/>
        </w:rPr>
        <w:t>published</w:t>
      </w:r>
      <w:r w:rsidR="00C928DC">
        <w:rPr>
          <w:sz w:val="26"/>
        </w:rPr>
        <w:t xml:space="preserve"> </w:t>
      </w:r>
      <w:r>
        <w:rPr>
          <w:sz w:val="26"/>
        </w:rPr>
        <w:t>in</w:t>
      </w:r>
      <w:r w:rsidR="00C928DC">
        <w:rPr>
          <w:sz w:val="26"/>
        </w:rPr>
        <w:t xml:space="preserve"> </w:t>
      </w:r>
      <w:r>
        <w:rPr>
          <w:sz w:val="26"/>
        </w:rPr>
        <w:t xml:space="preserve">Kaggle. </w:t>
      </w:r>
      <w:r w:rsidR="00E455B5">
        <w:rPr>
          <w:sz w:val="26"/>
        </w:rPr>
        <w:t>The</w:t>
      </w:r>
      <w:r>
        <w:rPr>
          <w:sz w:val="26"/>
        </w:rPr>
        <w:t xml:space="preserve"> dataset contains </w:t>
      </w:r>
      <w:r w:rsidR="00E455B5">
        <w:rPr>
          <w:sz w:val="26"/>
        </w:rPr>
        <w:t xml:space="preserve">32 attributes with </w:t>
      </w:r>
      <w:r w:rsidR="00E455B5" w:rsidRPr="00E455B5">
        <w:rPr>
          <w:sz w:val="26"/>
        </w:rPr>
        <w:t>119390</w:t>
      </w:r>
      <w:r>
        <w:rPr>
          <w:sz w:val="26"/>
        </w:rPr>
        <w:t xml:space="preserve"> observations</w:t>
      </w:r>
      <w:r w:rsidR="00E455B5">
        <w:rPr>
          <w:sz w:val="26"/>
        </w:rPr>
        <w:t>. The</w:t>
      </w:r>
      <w:r>
        <w:rPr>
          <w:sz w:val="26"/>
        </w:rPr>
        <w:t xml:space="preserve"> datasets contain a mix of features with floating-point,</w:t>
      </w:r>
      <w:r w:rsidR="00C928DC">
        <w:rPr>
          <w:sz w:val="26"/>
        </w:rPr>
        <w:t xml:space="preserve"> </w:t>
      </w:r>
      <w:r>
        <w:rPr>
          <w:sz w:val="26"/>
        </w:rPr>
        <w:t>integer, and string values. For this study, we intend to use the most common data attributes that</w:t>
      </w:r>
      <w:r w:rsidR="00C928DC">
        <w:rPr>
          <w:sz w:val="26"/>
        </w:rPr>
        <w:t xml:space="preserve"> </w:t>
      </w:r>
      <w:r>
        <w:rPr>
          <w:sz w:val="26"/>
        </w:rPr>
        <w:t xml:space="preserve">can be readily available for any business. Hence, we have chosen </w:t>
      </w:r>
      <w:r w:rsidR="00E455B5" w:rsidRPr="00E455B5">
        <w:rPr>
          <w:sz w:val="26"/>
        </w:rPr>
        <w:t>'reserved_room_type', 'assigned_room_type', 'booking_changes'</w:t>
      </w:r>
      <w:r>
        <w:rPr>
          <w:sz w:val="26"/>
        </w:rPr>
        <w:t xml:space="preserve"> as our predicting variables and ‘</w:t>
      </w:r>
      <w:r w:rsidR="00E455B5">
        <w:rPr>
          <w:sz w:val="26"/>
        </w:rPr>
        <w:t>is_cancelled</w:t>
      </w:r>
      <w:r>
        <w:rPr>
          <w:sz w:val="26"/>
        </w:rPr>
        <w:t>’ as our response variable. Our</w:t>
      </w:r>
      <w:r w:rsidR="00C928DC">
        <w:rPr>
          <w:sz w:val="26"/>
        </w:rPr>
        <w:t xml:space="preserve"> </w:t>
      </w:r>
      <w:r>
        <w:rPr>
          <w:sz w:val="26"/>
        </w:rPr>
        <w:t>target</w:t>
      </w:r>
      <w:r w:rsidR="00C928DC">
        <w:rPr>
          <w:sz w:val="26"/>
        </w:rPr>
        <w:t xml:space="preserve"> </w:t>
      </w:r>
      <w:r>
        <w:rPr>
          <w:sz w:val="26"/>
        </w:rPr>
        <w:t>variable</w:t>
      </w:r>
      <w:r w:rsidR="00C928DC">
        <w:rPr>
          <w:sz w:val="26"/>
        </w:rPr>
        <w:t xml:space="preserve"> </w:t>
      </w:r>
      <w:r>
        <w:rPr>
          <w:sz w:val="26"/>
        </w:rPr>
        <w:t>is</w:t>
      </w:r>
      <w:r w:rsidR="00C928DC">
        <w:rPr>
          <w:sz w:val="26"/>
        </w:rPr>
        <w:t xml:space="preserve"> </w:t>
      </w:r>
      <w:r>
        <w:rPr>
          <w:sz w:val="26"/>
        </w:rPr>
        <w:t>labeled</w:t>
      </w:r>
      <w:r w:rsidR="00C928DC">
        <w:rPr>
          <w:sz w:val="26"/>
        </w:rPr>
        <w:t xml:space="preserve"> </w:t>
      </w:r>
      <w:r>
        <w:rPr>
          <w:sz w:val="26"/>
        </w:rPr>
        <w:t>with</w:t>
      </w:r>
      <w:r w:rsidR="00C928DC">
        <w:rPr>
          <w:sz w:val="26"/>
        </w:rPr>
        <w:t xml:space="preserve"> </w:t>
      </w:r>
      <w:r>
        <w:rPr>
          <w:sz w:val="26"/>
        </w:rPr>
        <w:t>two</w:t>
      </w:r>
      <w:r w:rsidR="00C928DC">
        <w:rPr>
          <w:sz w:val="26"/>
        </w:rPr>
        <w:t xml:space="preserve"> </w:t>
      </w:r>
      <w:r>
        <w:rPr>
          <w:sz w:val="26"/>
        </w:rPr>
        <w:t>classes.</w:t>
      </w:r>
      <w:r w:rsidR="00C928DC">
        <w:rPr>
          <w:sz w:val="26"/>
        </w:rPr>
        <w:t xml:space="preserve"> </w:t>
      </w:r>
      <w:r>
        <w:rPr>
          <w:sz w:val="26"/>
        </w:rPr>
        <w:t>Hence,</w:t>
      </w:r>
      <w:r w:rsidR="00C928DC">
        <w:rPr>
          <w:sz w:val="26"/>
        </w:rPr>
        <w:t xml:space="preserve"> </w:t>
      </w:r>
      <w:r>
        <w:rPr>
          <w:sz w:val="26"/>
        </w:rPr>
        <w:t>this</w:t>
      </w:r>
      <w:r w:rsidR="00C928DC">
        <w:rPr>
          <w:sz w:val="26"/>
        </w:rPr>
        <w:t xml:space="preserve"> </w:t>
      </w:r>
      <w:r>
        <w:rPr>
          <w:sz w:val="26"/>
        </w:rPr>
        <w:t>scenario</w:t>
      </w:r>
      <w:r w:rsidR="00C928DC">
        <w:rPr>
          <w:sz w:val="26"/>
        </w:rPr>
        <w:t xml:space="preserve"> </w:t>
      </w:r>
      <w:r>
        <w:rPr>
          <w:sz w:val="26"/>
        </w:rPr>
        <w:t>falls</w:t>
      </w:r>
      <w:r w:rsidR="00C928DC">
        <w:rPr>
          <w:sz w:val="26"/>
        </w:rPr>
        <w:t xml:space="preserve"> </w:t>
      </w:r>
      <w:r>
        <w:rPr>
          <w:sz w:val="26"/>
        </w:rPr>
        <w:t>under</w:t>
      </w:r>
      <w:r w:rsidR="00C928DC">
        <w:rPr>
          <w:sz w:val="26"/>
        </w:rPr>
        <w:t xml:space="preserve"> </w:t>
      </w:r>
      <w:r>
        <w:rPr>
          <w:sz w:val="26"/>
        </w:rPr>
        <w:t>the</w:t>
      </w:r>
      <w:r w:rsidR="00C928DC">
        <w:rPr>
          <w:sz w:val="26"/>
        </w:rPr>
        <w:t xml:space="preserve"> </w:t>
      </w:r>
      <w:r>
        <w:rPr>
          <w:sz w:val="26"/>
        </w:rPr>
        <w:t>binary</w:t>
      </w:r>
      <w:r w:rsidR="00C928DC">
        <w:rPr>
          <w:sz w:val="26"/>
        </w:rPr>
        <w:t xml:space="preserve"> </w:t>
      </w:r>
      <w:r>
        <w:rPr>
          <w:sz w:val="26"/>
        </w:rPr>
        <w:t>classification</w:t>
      </w:r>
      <w:r w:rsidR="00C928DC">
        <w:rPr>
          <w:sz w:val="26"/>
        </w:rPr>
        <w:t xml:space="preserve"> </w:t>
      </w:r>
      <w:r>
        <w:rPr>
          <w:sz w:val="26"/>
        </w:rPr>
        <w:t>problem.</w:t>
      </w:r>
    </w:p>
    <w:p w:rsidR="004623B0" w:rsidRDefault="004623B0" w:rsidP="00F953E6">
      <w:pPr>
        <w:pStyle w:val="BodyText"/>
        <w:ind w:left="284"/>
        <w:rPr>
          <w:sz w:val="39"/>
        </w:rPr>
      </w:pPr>
    </w:p>
    <w:p w:rsidR="004623B0" w:rsidRDefault="004A25F4" w:rsidP="00F953E6">
      <w:pPr>
        <w:spacing w:line="360" w:lineRule="auto"/>
        <w:ind w:left="284" w:right="398" w:firstLine="720"/>
        <w:jc w:val="both"/>
        <w:rPr>
          <w:sz w:val="26"/>
        </w:rPr>
      </w:pPr>
      <w:r>
        <w:rPr>
          <w:sz w:val="26"/>
        </w:rPr>
        <w:t>The booking changes</w:t>
      </w:r>
      <w:r w:rsidR="00C53D08">
        <w:rPr>
          <w:sz w:val="26"/>
        </w:rPr>
        <w:t xml:space="preserve"> feature indicates </w:t>
      </w:r>
      <w:r w:rsidRPr="004A25F4">
        <w:rPr>
          <w:sz w:val="26"/>
        </w:rPr>
        <w:t>:</w:t>
      </w:r>
      <w:r w:rsidRPr="004A25F4">
        <w:rPr>
          <w:sz w:val="26"/>
          <w:lang w:val="en-IN"/>
        </w:rPr>
        <w:t>Number of changes/amendments made to the booking from the moment the booking was entered on the Property Management System until the moment of check-in or cancellation. Calculated by adding the number of unique iterations that change some of the booking attributes, namely: persons, arrival date, nights, reserved room type or meal.</w:t>
      </w:r>
      <w:r w:rsidR="00C928DC">
        <w:rPr>
          <w:sz w:val="26"/>
          <w:lang w:val="en-IN"/>
        </w:rPr>
        <w:t xml:space="preserve"> </w:t>
      </w:r>
      <w:r w:rsidR="00C53D08">
        <w:rPr>
          <w:sz w:val="26"/>
        </w:rPr>
        <w:t>The</w:t>
      </w:r>
      <w:r w:rsidR="00C928DC">
        <w:rPr>
          <w:sz w:val="26"/>
        </w:rPr>
        <w:t xml:space="preserve"> </w:t>
      </w:r>
      <w:r w:rsidR="00C53D08">
        <w:rPr>
          <w:sz w:val="26"/>
        </w:rPr>
        <w:t>‘leadtime’</w:t>
      </w:r>
      <w:r w:rsidR="00C928DC">
        <w:rPr>
          <w:sz w:val="26"/>
        </w:rPr>
        <w:t xml:space="preserve"> </w:t>
      </w:r>
      <w:r w:rsidR="00C53D08">
        <w:rPr>
          <w:sz w:val="26"/>
        </w:rPr>
        <w:t>feature</w:t>
      </w:r>
      <w:r w:rsidRPr="004A25F4">
        <w:rPr>
          <w:spacing w:val="-1"/>
          <w:sz w:val="26"/>
        </w:rPr>
        <w:t xml:space="preserve">: </w:t>
      </w:r>
      <w:r w:rsidRPr="004A25F4">
        <w:rPr>
          <w:spacing w:val="-1"/>
          <w:sz w:val="26"/>
          <w:lang w:val="en-IN"/>
        </w:rPr>
        <w:t>Number of changes/amendments made to the booking from the moment the booking was entered on the Property Management System until the moment of check-in or cancellation. Calculated by adding the number of unique iterations that change some of the booking attributes, namely: persons, arrival date, nights, reserved room type or meal.</w:t>
      </w:r>
    </w:p>
    <w:p w:rsidR="004623B0" w:rsidRDefault="004A25F4" w:rsidP="00F953E6">
      <w:pPr>
        <w:spacing w:line="360" w:lineRule="auto"/>
        <w:ind w:left="284"/>
        <w:jc w:val="both"/>
        <w:rPr>
          <w:sz w:val="26"/>
        </w:rPr>
        <w:sectPr w:rsidR="004623B0" w:rsidSect="00A7368F">
          <w:headerReference w:type="default" r:id="rId10"/>
          <w:footerReference w:type="default" r:id="rId11"/>
          <w:pgSz w:w="11910" w:h="16840"/>
          <w:pgMar w:top="1760" w:right="853" w:bottom="709"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rsidRPr="004A25F4">
        <w:rPr>
          <w:bCs/>
          <w:sz w:val="26"/>
          <w:lang w:val="en-IN"/>
        </w:rPr>
        <w:t>Previous</w:t>
      </w:r>
      <w:r w:rsidR="00C928DC">
        <w:rPr>
          <w:bCs/>
          <w:sz w:val="26"/>
          <w:lang w:val="en-IN"/>
        </w:rPr>
        <w:t xml:space="preserve"> </w:t>
      </w:r>
      <w:r w:rsidRPr="004A25F4">
        <w:rPr>
          <w:bCs/>
          <w:sz w:val="26"/>
          <w:lang w:val="en-IN"/>
        </w:rPr>
        <w:t>Cancellations</w:t>
      </w:r>
      <w:r>
        <w:rPr>
          <w:sz w:val="26"/>
        </w:rPr>
        <w:t xml:space="preserve"> feature indicates</w:t>
      </w:r>
      <w:r w:rsidRPr="004A25F4">
        <w:rPr>
          <w:sz w:val="26"/>
        </w:rPr>
        <w:t xml:space="preserve"> I</w:t>
      </w:r>
      <w:r w:rsidRPr="004A25F4">
        <w:rPr>
          <w:sz w:val="26"/>
          <w:lang w:val="en-IN"/>
        </w:rPr>
        <w:t>Number of previous bookings that were canceled by the customer prior to the current booking. In case there was no customer profile associated with the booking, the value is set to 0. Otherwise, the value is the number of bookings with the same customer profile creat</w:t>
      </w:r>
      <w:r>
        <w:rPr>
          <w:sz w:val="26"/>
          <w:lang w:val="en-IN"/>
        </w:rPr>
        <w:t xml:space="preserve">ed before the </w:t>
      </w:r>
      <w:r w:rsidRPr="004A25F4">
        <w:rPr>
          <w:sz w:val="26"/>
          <w:lang w:val="en-IN"/>
        </w:rPr>
        <w:t>current booking and canceled.</w:t>
      </w:r>
    </w:p>
    <w:p w:rsidR="004623B0" w:rsidRDefault="004623B0">
      <w:pPr>
        <w:pStyle w:val="BodyText"/>
        <w:spacing w:before="1"/>
        <w:rPr>
          <w:sz w:val="21"/>
        </w:rPr>
      </w:pPr>
    </w:p>
    <w:p w:rsidR="004623B0" w:rsidRDefault="00C53D08">
      <w:pPr>
        <w:pStyle w:val="Heading1"/>
        <w:spacing w:before="79"/>
      </w:pPr>
      <w:bookmarkStart w:id="5" w:name="VARIABLE_IDENTIFICATION"/>
      <w:bookmarkEnd w:id="5"/>
      <w:r>
        <w:t>VARIABLE</w:t>
      </w:r>
      <w:r w:rsidR="00C928DC">
        <w:t xml:space="preserve"> </w:t>
      </w:r>
      <w:r>
        <w:t>IDENTIFICATION</w:t>
      </w:r>
    </w:p>
    <w:p w:rsidR="004623B0" w:rsidRDefault="00C53D08" w:rsidP="008774C0">
      <w:pPr>
        <w:spacing w:before="249"/>
        <w:rPr>
          <w:sz w:val="26"/>
        </w:rPr>
      </w:pPr>
      <w:r>
        <w:rPr>
          <w:sz w:val="26"/>
        </w:rPr>
        <w:t>Variables:</w:t>
      </w:r>
      <w:r w:rsidR="00C928DC">
        <w:rPr>
          <w:sz w:val="26"/>
        </w:rPr>
        <w:t xml:space="preserve"> </w:t>
      </w:r>
      <w:r>
        <w:rPr>
          <w:sz w:val="26"/>
        </w:rPr>
        <w:t>Th</w:t>
      </w:r>
      <w:r w:rsidR="008774C0">
        <w:rPr>
          <w:sz w:val="26"/>
        </w:rPr>
        <w:t>e</w:t>
      </w:r>
      <w:r w:rsidR="00C928DC">
        <w:rPr>
          <w:sz w:val="26"/>
        </w:rPr>
        <w:t xml:space="preserve"> </w:t>
      </w:r>
      <w:r>
        <w:rPr>
          <w:sz w:val="26"/>
        </w:rPr>
        <w:t>3</w:t>
      </w:r>
      <w:r w:rsidR="008774C0">
        <w:rPr>
          <w:sz w:val="26"/>
        </w:rPr>
        <w:t>2</w:t>
      </w:r>
      <w:r w:rsidR="00C928DC">
        <w:rPr>
          <w:sz w:val="26"/>
        </w:rPr>
        <w:t xml:space="preserve"> </w:t>
      </w:r>
      <w:r w:rsidR="008774C0">
        <w:rPr>
          <w:sz w:val="26"/>
        </w:rPr>
        <w:t>columns</w:t>
      </w:r>
      <w:r w:rsidR="00C928DC">
        <w:rPr>
          <w:sz w:val="26"/>
        </w:rPr>
        <w:t xml:space="preserve"> </w:t>
      </w:r>
      <w:r>
        <w:rPr>
          <w:sz w:val="26"/>
        </w:rPr>
        <w:t>are</w:t>
      </w:r>
      <w:r w:rsidR="00C928DC">
        <w:rPr>
          <w:sz w:val="26"/>
        </w:rPr>
        <w:t xml:space="preserve"> </w:t>
      </w:r>
      <w:r>
        <w:rPr>
          <w:sz w:val="26"/>
        </w:rPr>
        <w:t>listed</w:t>
      </w:r>
      <w:r w:rsidR="00C928DC">
        <w:rPr>
          <w:sz w:val="26"/>
        </w:rPr>
        <w:t xml:space="preserve"> </w:t>
      </w:r>
      <w:r>
        <w:rPr>
          <w:sz w:val="26"/>
        </w:rPr>
        <w:t>below :</w:t>
      </w:r>
    </w:p>
    <w:p w:rsidR="004623B0" w:rsidRDefault="008774C0">
      <w:pPr>
        <w:pStyle w:val="BodyText"/>
        <w:spacing w:before="8"/>
        <w:rPr>
          <w:sz w:val="17"/>
        </w:rPr>
      </w:pPr>
      <w:r>
        <w:rPr>
          <w:noProof/>
          <w:sz w:val="17"/>
        </w:rPr>
        <w:drawing>
          <wp:inline distT="0" distB="0" distL="0" distR="0">
            <wp:extent cx="3848100" cy="6858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848100" cy="6858000"/>
                    </a:xfrm>
                    <a:prstGeom prst="rect">
                      <a:avLst/>
                    </a:prstGeom>
                    <a:noFill/>
                    <a:ln w="9525">
                      <a:noFill/>
                      <a:miter lim="800000"/>
                      <a:headEnd/>
                      <a:tailEnd/>
                    </a:ln>
                  </pic:spPr>
                </pic:pic>
              </a:graphicData>
            </a:graphic>
          </wp:inline>
        </w:drawing>
      </w:r>
    </w:p>
    <w:p w:rsidR="004623B0" w:rsidRDefault="00C53D08">
      <w:pPr>
        <w:spacing w:before="218"/>
        <w:ind w:left="1589" w:right="1883"/>
        <w:jc w:val="center"/>
        <w:rPr>
          <w:rFonts w:ascii="Arial MT"/>
          <w:sz w:val="24"/>
        </w:rPr>
      </w:pPr>
      <w:r>
        <w:rPr>
          <w:rFonts w:ascii="Arial"/>
          <w:b/>
          <w:sz w:val="24"/>
        </w:rPr>
        <w:t>Fig:</w:t>
      </w:r>
      <w:r>
        <w:rPr>
          <w:rFonts w:ascii="Arial MT"/>
          <w:sz w:val="24"/>
        </w:rPr>
        <w:t>Variables</w:t>
      </w:r>
    </w:p>
    <w:p w:rsidR="004623B0" w:rsidRDefault="004623B0">
      <w:pPr>
        <w:jc w:val="center"/>
        <w:rPr>
          <w:rFonts w:ascii="Arial MT"/>
          <w:sz w:val="24"/>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8"/>
        <w:rPr>
          <w:rFonts w:ascii="Arial MT"/>
          <w:sz w:val="16"/>
        </w:rPr>
      </w:pPr>
    </w:p>
    <w:p w:rsidR="004623B0" w:rsidRDefault="00C53D08">
      <w:pPr>
        <w:pStyle w:val="Heading1"/>
      </w:pPr>
      <w:bookmarkStart w:id="6" w:name="APPROACH"/>
      <w:bookmarkEnd w:id="6"/>
      <w:r>
        <w:t>APPROACH</w:t>
      </w:r>
    </w:p>
    <w:p w:rsidR="004623B0" w:rsidRDefault="00C53D08">
      <w:pPr>
        <w:spacing w:before="328"/>
        <w:ind w:left="100"/>
        <w:rPr>
          <w:sz w:val="26"/>
        </w:rPr>
      </w:pPr>
      <w:bookmarkStart w:id="7" w:name="The_approach_to_build_a_Back_Order_Predi"/>
      <w:bookmarkEnd w:id="7"/>
      <w:r>
        <w:rPr>
          <w:sz w:val="26"/>
        </w:rPr>
        <w:t>The</w:t>
      </w:r>
      <w:r w:rsidR="00C928DC">
        <w:rPr>
          <w:sz w:val="26"/>
        </w:rPr>
        <w:t xml:space="preserve"> </w:t>
      </w:r>
      <w:r>
        <w:rPr>
          <w:sz w:val="26"/>
        </w:rPr>
        <w:t>approach</w:t>
      </w:r>
      <w:r w:rsidR="00C928DC">
        <w:rPr>
          <w:sz w:val="26"/>
        </w:rPr>
        <w:t xml:space="preserve"> </w:t>
      </w:r>
      <w:r>
        <w:rPr>
          <w:sz w:val="26"/>
        </w:rPr>
        <w:t>to</w:t>
      </w:r>
      <w:r w:rsidR="00C928DC">
        <w:rPr>
          <w:sz w:val="26"/>
        </w:rPr>
        <w:t xml:space="preserve"> </w:t>
      </w:r>
      <w:r>
        <w:rPr>
          <w:sz w:val="26"/>
        </w:rPr>
        <w:t>build</w:t>
      </w:r>
      <w:r w:rsidR="00C928DC">
        <w:rPr>
          <w:sz w:val="26"/>
        </w:rPr>
        <w:t xml:space="preserve"> </w:t>
      </w:r>
      <w:r>
        <w:rPr>
          <w:sz w:val="26"/>
        </w:rPr>
        <w:t>a</w:t>
      </w:r>
      <w:r w:rsidR="00C928DC">
        <w:rPr>
          <w:sz w:val="26"/>
        </w:rPr>
        <w:t xml:space="preserve"> </w:t>
      </w:r>
      <w:r w:rsidR="00611869">
        <w:rPr>
          <w:sz w:val="26"/>
        </w:rPr>
        <w:t>Hotel Booking Cancellation</w:t>
      </w:r>
      <w:r w:rsidR="00C928DC">
        <w:rPr>
          <w:sz w:val="26"/>
        </w:rPr>
        <w:t xml:space="preserve"> </w:t>
      </w:r>
      <w:r>
        <w:rPr>
          <w:sz w:val="26"/>
        </w:rPr>
        <w:t>Prediction</w:t>
      </w:r>
      <w:r w:rsidR="00C928DC">
        <w:rPr>
          <w:sz w:val="26"/>
        </w:rPr>
        <w:t xml:space="preserve"> </w:t>
      </w:r>
      <w:r>
        <w:rPr>
          <w:sz w:val="26"/>
        </w:rPr>
        <w:t>model</w:t>
      </w:r>
      <w:r w:rsidR="00C928DC">
        <w:rPr>
          <w:sz w:val="26"/>
        </w:rPr>
        <w:t xml:space="preserve"> </w:t>
      </w:r>
      <w:r>
        <w:rPr>
          <w:sz w:val="26"/>
        </w:rPr>
        <w:t>typically</w:t>
      </w:r>
      <w:r w:rsidR="00C928DC">
        <w:rPr>
          <w:sz w:val="26"/>
        </w:rPr>
        <w:t xml:space="preserve"> </w:t>
      </w:r>
      <w:r>
        <w:rPr>
          <w:sz w:val="26"/>
        </w:rPr>
        <w:t>involves</w:t>
      </w:r>
      <w:r w:rsidR="00C928DC">
        <w:rPr>
          <w:sz w:val="26"/>
        </w:rPr>
        <w:t xml:space="preserve"> </w:t>
      </w:r>
      <w:r>
        <w:rPr>
          <w:sz w:val="26"/>
        </w:rPr>
        <w:t>the</w:t>
      </w:r>
      <w:r w:rsidR="00C928DC">
        <w:rPr>
          <w:sz w:val="26"/>
        </w:rPr>
        <w:t xml:space="preserve"> </w:t>
      </w:r>
      <w:r>
        <w:rPr>
          <w:sz w:val="26"/>
        </w:rPr>
        <w:t>following</w:t>
      </w:r>
      <w:r w:rsidR="00C928DC">
        <w:rPr>
          <w:sz w:val="26"/>
        </w:rPr>
        <w:t xml:space="preserve"> </w:t>
      </w:r>
      <w:r>
        <w:rPr>
          <w:sz w:val="26"/>
        </w:rPr>
        <w:t>steps:</w:t>
      </w:r>
    </w:p>
    <w:p w:rsidR="004623B0" w:rsidRDefault="004623B0">
      <w:pPr>
        <w:pStyle w:val="BodyText"/>
        <w:spacing w:before="2"/>
        <w:rPr>
          <w:sz w:val="26"/>
        </w:rPr>
      </w:pPr>
    </w:p>
    <w:p w:rsidR="00611869" w:rsidRPr="00611869" w:rsidRDefault="00C53D08" w:rsidP="00611869">
      <w:pPr>
        <w:pStyle w:val="ListParagraph"/>
        <w:numPr>
          <w:ilvl w:val="0"/>
          <w:numId w:val="4"/>
        </w:numPr>
        <w:tabs>
          <w:tab w:val="left" w:pos="811"/>
        </w:tabs>
        <w:spacing w:before="2" w:line="357" w:lineRule="auto"/>
        <w:ind w:right="405"/>
        <w:rPr>
          <w:sz w:val="26"/>
        </w:rPr>
      </w:pPr>
      <w:r w:rsidRPr="00611869">
        <w:rPr>
          <w:sz w:val="26"/>
        </w:rPr>
        <w:t xml:space="preserve">Data collection: </w:t>
      </w:r>
      <w:r w:rsidR="00C928DC">
        <w:rPr>
          <w:sz w:val="26"/>
        </w:rPr>
        <w:t>T</w:t>
      </w:r>
      <w:r w:rsidR="00611869" w:rsidRPr="00611869">
        <w:rPr>
          <w:sz w:val="26"/>
        </w:rPr>
        <w:t>he project team will collect the relevant data from various sources. They will ensure the data is accurate, complete, and relevant to the project goals.</w:t>
      </w:r>
    </w:p>
    <w:p w:rsidR="004623B0" w:rsidRPr="00611869" w:rsidRDefault="004623B0" w:rsidP="00611869">
      <w:pPr>
        <w:tabs>
          <w:tab w:val="left" w:pos="811"/>
        </w:tabs>
        <w:spacing w:before="2" w:line="357" w:lineRule="auto"/>
        <w:ind w:left="525" w:right="405"/>
        <w:rPr>
          <w:sz w:val="25"/>
        </w:rPr>
      </w:pPr>
    </w:p>
    <w:p w:rsidR="004623B0" w:rsidRDefault="00C53D08">
      <w:pPr>
        <w:pStyle w:val="ListParagraph"/>
        <w:numPr>
          <w:ilvl w:val="0"/>
          <w:numId w:val="4"/>
        </w:numPr>
        <w:tabs>
          <w:tab w:val="left" w:pos="811"/>
        </w:tabs>
        <w:spacing w:before="1" w:line="357" w:lineRule="auto"/>
        <w:ind w:right="397"/>
        <w:rPr>
          <w:sz w:val="26"/>
        </w:rPr>
      </w:pPr>
      <w:r>
        <w:rPr>
          <w:sz w:val="26"/>
        </w:rPr>
        <w:t>Data preprocessing: Clean and preprocess the data to remove outliers, missing values, and</w:t>
      </w:r>
      <w:r w:rsidR="00C928DC">
        <w:rPr>
          <w:sz w:val="26"/>
        </w:rPr>
        <w:t xml:space="preserve"> </w:t>
      </w:r>
      <w:r>
        <w:rPr>
          <w:sz w:val="26"/>
        </w:rPr>
        <w:t>other</w:t>
      </w:r>
      <w:r w:rsidR="00C928DC">
        <w:rPr>
          <w:sz w:val="26"/>
        </w:rPr>
        <w:t xml:space="preserve"> </w:t>
      </w:r>
      <w:r>
        <w:rPr>
          <w:sz w:val="26"/>
        </w:rPr>
        <w:t>errors.</w:t>
      </w:r>
      <w:r w:rsidR="00C928DC">
        <w:rPr>
          <w:sz w:val="26"/>
        </w:rPr>
        <w:t xml:space="preserve"> </w:t>
      </w:r>
      <w:r>
        <w:rPr>
          <w:sz w:val="26"/>
        </w:rPr>
        <w:t>Aggregate</w:t>
      </w:r>
      <w:r w:rsidR="00C928DC">
        <w:rPr>
          <w:sz w:val="26"/>
        </w:rPr>
        <w:t xml:space="preserve"> </w:t>
      </w:r>
      <w:r>
        <w:rPr>
          <w:sz w:val="26"/>
        </w:rPr>
        <w:t>the</w:t>
      </w:r>
      <w:r w:rsidR="00C928DC">
        <w:rPr>
          <w:sz w:val="26"/>
        </w:rPr>
        <w:t xml:space="preserve"> </w:t>
      </w:r>
      <w:r>
        <w:rPr>
          <w:sz w:val="26"/>
        </w:rPr>
        <w:t>data</w:t>
      </w:r>
      <w:r w:rsidR="00C928DC">
        <w:rPr>
          <w:sz w:val="26"/>
        </w:rPr>
        <w:t xml:space="preserve"> </w:t>
      </w:r>
      <w:r>
        <w:rPr>
          <w:sz w:val="26"/>
        </w:rPr>
        <w:t>into</w:t>
      </w:r>
      <w:r w:rsidR="00C928DC">
        <w:rPr>
          <w:sz w:val="26"/>
        </w:rPr>
        <w:t xml:space="preserve"> </w:t>
      </w:r>
      <w:r>
        <w:rPr>
          <w:sz w:val="26"/>
        </w:rPr>
        <w:t>a</w:t>
      </w:r>
      <w:r w:rsidR="00C928DC">
        <w:rPr>
          <w:sz w:val="26"/>
        </w:rPr>
        <w:t xml:space="preserve"> </w:t>
      </w:r>
      <w:r>
        <w:rPr>
          <w:sz w:val="26"/>
        </w:rPr>
        <w:t>format</w:t>
      </w:r>
      <w:r w:rsidR="00C928DC">
        <w:rPr>
          <w:sz w:val="26"/>
        </w:rPr>
        <w:t xml:space="preserve"> </w:t>
      </w:r>
      <w:r>
        <w:rPr>
          <w:sz w:val="26"/>
        </w:rPr>
        <w:t>suitable</w:t>
      </w:r>
      <w:r w:rsidR="00C928DC">
        <w:rPr>
          <w:sz w:val="26"/>
        </w:rPr>
        <w:t xml:space="preserve"> </w:t>
      </w:r>
      <w:r>
        <w:rPr>
          <w:sz w:val="26"/>
        </w:rPr>
        <w:t>for</w:t>
      </w:r>
      <w:r w:rsidR="00C928DC">
        <w:rPr>
          <w:sz w:val="26"/>
        </w:rPr>
        <w:t xml:space="preserve"> </w:t>
      </w:r>
      <w:r>
        <w:rPr>
          <w:sz w:val="26"/>
        </w:rPr>
        <w:t>training</w:t>
      </w:r>
      <w:r w:rsidR="00C928DC">
        <w:rPr>
          <w:sz w:val="26"/>
        </w:rPr>
        <w:t xml:space="preserve"> </w:t>
      </w:r>
      <w:r>
        <w:rPr>
          <w:sz w:val="26"/>
        </w:rPr>
        <w:t>machine</w:t>
      </w:r>
      <w:r w:rsidR="00C928DC">
        <w:rPr>
          <w:sz w:val="26"/>
        </w:rPr>
        <w:t xml:space="preserve"> </w:t>
      </w:r>
      <w:r>
        <w:rPr>
          <w:sz w:val="26"/>
        </w:rPr>
        <w:t>learning</w:t>
      </w:r>
      <w:r w:rsidR="00C928DC">
        <w:rPr>
          <w:sz w:val="26"/>
        </w:rPr>
        <w:t xml:space="preserve"> </w:t>
      </w:r>
      <w:r>
        <w:rPr>
          <w:sz w:val="26"/>
        </w:rPr>
        <w:t>models.</w:t>
      </w:r>
    </w:p>
    <w:p w:rsidR="004623B0" w:rsidRDefault="004623B0">
      <w:pPr>
        <w:pStyle w:val="BodyText"/>
        <w:spacing w:before="1"/>
        <w:rPr>
          <w:sz w:val="25"/>
        </w:rPr>
      </w:pPr>
    </w:p>
    <w:p w:rsidR="004623B0" w:rsidRDefault="00C53D08">
      <w:pPr>
        <w:pStyle w:val="ListParagraph"/>
        <w:numPr>
          <w:ilvl w:val="0"/>
          <w:numId w:val="4"/>
        </w:numPr>
        <w:tabs>
          <w:tab w:val="left" w:pos="811"/>
        </w:tabs>
        <w:spacing w:before="1" w:line="360" w:lineRule="auto"/>
        <w:ind w:right="408"/>
        <w:rPr>
          <w:sz w:val="26"/>
        </w:rPr>
      </w:pPr>
      <w:r>
        <w:rPr>
          <w:sz w:val="26"/>
        </w:rPr>
        <w:t>Feature engineering: Create new features or transform existing ones that can improve the</w:t>
      </w:r>
      <w:r w:rsidR="00C928DC">
        <w:rPr>
          <w:sz w:val="26"/>
        </w:rPr>
        <w:t xml:space="preserve"> </w:t>
      </w:r>
      <w:r>
        <w:rPr>
          <w:sz w:val="26"/>
        </w:rPr>
        <w:t xml:space="preserve">accuracy of the model. For example, features such as </w:t>
      </w:r>
      <w:r w:rsidR="00611869">
        <w:rPr>
          <w:sz w:val="26"/>
        </w:rPr>
        <w:t>countries</w:t>
      </w:r>
      <w:r>
        <w:rPr>
          <w:sz w:val="26"/>
        </w:rPr>
        <w:t xml:space="preserve">, </w:t>
      </w:r>
      <w:r w:rsidR="008774C0">
        <w:rPr>
          <w:sz w:val="26"/>
        </w:rPr>
        <w:t>arrival_date_month</w:t>
      </w:r>
      <w:r>
        <w:rPr>
          <w:sz w:val="26"/>
        </w:rPr>
        <w:t xml:space="preserve">, </w:t>
      </w:r>
      <w:r w:rsidR="008774C0">
        <w:rPr>
          <w:sz w:val="26"/>
        </w:rPr>
        <w:t>market_segment</w:t>
      </w:r>
      <w:r w:rsidR="00C928DC">
        <w:rPr>
          <w:sz w:val="26"/>
        </w:rPr>
        <w:t xml:space="preserve"> </w:t>
      </w:r>
      <w:r>
        <w:rPr>
          <w:sz w:val="26"/>
        </w:rPr>
        <w:t>may</w:t>
      </w:r>
      <w:r w:rsidR="00C928DC">
        <w:rPr>
          <w:sz w:val="26"/>
        </w:rPr>
        <w:t xml:space="preserve"> </w:t>
      </w:r>
      <w:r>
        <w:rPr>
          <w:sz w:val="26"/>
        </w:rPr>
        <w:t>be</w:t>
      </w:r>
      <w:r w:rsidR="00C928DC">
        <w:rPr>
          <w:sz w:val="26"/>
        </w:rPr>
        <w:t xml:space="preserve"> </w:t>
      </w:r>
      <w:r>
        <w:rPr>
          <w:sz w:val="26"/>
        </w:rPr>
        <w:t>included to help</w:t>
      </w:r>
      <w:r w:rsidR="00C928DC">
        <w:rPr>
          <w:sz w:val="26"/>
        </w:rPr>
        <w:t xml:space="preserve"> </w:t>
      </w:r>
      <w:r w:rsidR="008774C0">
        <w:rPr>
          <w:sz w:val="26"/>
        </w:rPr>
        <w:t>classify</w:t>
      </w:r>
      <w:r w:rsidR="00C928DC">
        <w:rPr>
          <w:sz w:val="26"/>
        </w:rPr>
        <w:t xml:space="preserve"> </w:t>
      </w:r>
      <w:r w:rsidR="008774C0">
        <w:rPr>
          <w:sz w:val="26"/>
        </w:rPr>
        <w:t>hotel booking cancellation</w:t>
      </w:r>
      <w:r>
        <w:rPr>
          <w:sz w:val="26"/>
        </w:rPr>
        <w:t>.</w:t>
      </w:r>
    </w:p>
    <w:p w:rsidR="004623B0" w:rsidRDefault="004623B0">
      <w:pPr>
        <w:pStyle w:val="BodyText"/>
        <w:spacing w:before="3"/>
      </w:pPr>
    </w:p>
    <w:p w:rsidR="004623B0" w:rsidRDefault="00C53D08">
      <w:pPr>
        <w:pStyle w:val="ListParagraph"/>
        <w:numPr>
          <w:ilvl w:val="0"/>
          <w:numId w:val="4"/>
        </w:numPr>
        <w:tabs>
          <w:tab w:val="left" w:pos="811"/>
        </w:tabs>
        <w:spacing w:before="1" w:line="362" w:lineRule="auto"/>
        <w:ind w:right="403"/>
        <w:rPr>
          <w:sz w:val="26"/>
        </w:rPr>
      </w:pPr>
      <w:r>
        <w:rPr>
          <w:sz w:val="26"/>
        </w:rPr>
        <w:t xml:space="preserve">Model selection: Select an appropriate machine learning algorithm for the </w:t>
      </w:r>
      <w:r w:rsidR="008774C0">
        <w:rPr>
          <w:sz w:val="26"/>
        </w:rPr>
        <w:t>Hotel Booking Cancellation</w:t>
      </w:r>
      <w:r w:rsidR="00C928DC">
        <w:rPr>
          <w:sz w:val="26"/>
        </w:rPr>
        <w:t xml:space="preserve"> </w:t>
      </w:r>
      <w:r>
        <w:rPr>
          <w:sz w:val="26"/>
        </w:rPr>
        <w:t>Prediction task. Commonl</w:t>
      </w:r>
      <w:r w:rsidR="008774C0">
        <w:rPr>
          <w:sz w:val="26"/>
        </w:rPr>
        <w:t>y used algorithms include logistic</w:t>
      </w:r>
      <w:r>
        <w:rPr>
          <w:sz w:val="26"/>
        </w:rPr>
        <w:t xml:space="preserve"> regression, decision trees, and</w:t>
      </w:r>
      <w:r w:rsidR="00C928DC">
        <w:rPr>
          <w:sz w:val="26"/>
        </w:rPr>
        <w:t xml:space="preserve"> </w:t>
      </w:r>
      <w:r w:rsidR="008774C0">
        <w:rPr>
          <w:sz w:val="26"/>
        </w:rPr>
        <w:t>random forests</w:t>
      </w:r>
      <w:r>
        <w:rPr>
          <w:sz w:val="26"/>
        </w:rPr>
        <w:t>.</w:t>
      </w:r>
    </w:p>
    <w:p w:rsidR="004623B0" w:rsidRDefault="004623B0">
      <w:pPr>
        <w:pStyle w:val="BodyText"/>
      </w:pPr>
    </w:p>
    <w:p w:rsidR="004623B0" w:rsidRDefault="00C53D08">
      <w:pPr>
        <w:pStyle w:val="ListParagraph"/>
        <w:numPr>
          <w:ilvl w:val="0"/>
          <w:numId w:val="4"/>
        </w:numPr>
        <w:tabs>
          <w:tab w:val="left" w:pos="811"/>
        </w:tabs>
        <w:spacing w:line="362" w:lineRule="auto"/>
        <w:ind w:right="403"/>
        <w:rPr>
          <w:sz w:val="26"/>
        </w:rPr>
      </w:pPr>
      <w:r>
        <w:rPr>
          <w:sz w:val="26"/>
        </w:rPr>
        <w:t>Model training: Train the selected machine learning model on the preprocessed data, using</w:t>
      </w:r>
      <w:r w:rsidR="00C928DC">
        <w:rPr>
          <w:sz w:val="26"/>
        </w:rPr>
        <w:t xml:space="preserve"> </w:t>
      </w:r>
      <w:r>
        <w:rPr>
          <w:sz w:val="26"/>
        </w:rPr>
        <w:t>techniques</w:t>
      </w:r>
      <w:r w:rsidR="00C928DC">
        <w:rPr>
          <w:sz w:val="26"/>
        </w:rPr>
        <w:t xml:space="preserve"> </w:t>
      </w:r>
      <w:r>
        <w:rPr>
          <w:sz w:val="26"/>
        </w:rPr>
        <w:t>such</w:t>
      </w:r>
      <w:r w:rsidR="00C928DC">
        <w:rPr>
          <w:sz w:val="26"/>
        </w:rPr>
        <w:t xml:space="preserve"> </w:t>
      </w:r>
      <w:r>
        <w:rPr>
          <w:sz w:val="26"/>
        </w:rPr>
        <w:t>as</w:t>
      </w:r>
      <w:r w:rsidR="00C928DC">
        <w:rPr>
          <w:sz w:val="26"/>
        </w:rPr>
        <w:t xml:space="preserve"> </w:t>
      </w:r>
      <w:r>
        <w:rPr>
          <w:sz w:val="26"/>
        </w:rPr>
        <w:t>cross-validation</w:t>
      </w:r>
      <w:r w:rsidR="00C928DC">
        <w:rPr>
          <w:sz w:val="26"/>
        </w:rPr>
        <w:t xml:space="preserve"> </w:t>
      </w:r>
      <w:r>
        <w:rPr>
          <w:sz w:val="26"/>
        </w:rPr>
        <w:t>to</w:t>
      </w:r>
      <w:r w:rsidR="00C928DC">
        <w:rPr>
          <w:sz w:val="26"/>
        </w:rPr>
        <w:t xml:space="preserve"> </w:t>
      </w:r>
      <w:r>
        <w:rPr>
          <w:sz w:val="26"/>
        </w:rPr>
        <w:t>optimize</w:t>
      </w:r>
      <w:r w:rsidR="00C928DC">
        <w:rPr>
          <w:sz w:val="26"/>
        </w:rPr>
        <w:t xml:space="preserve"> </w:t>
      </w:r>
      <w:r>
        <w:rPr>
          <w:sz w:val="26"/>
        </w:rPr>
        <w:t>model</w:t>
      </w:r>
      <w:r w:rsidR="00C928DC">
        <w:rPr>
          <w:sz w:val="26"/>
        </w:rPr>
        <w:t xml:space="preserve"> </w:t>
      </w:r>
      <w:r>
        <w:rPr>
          <w:sz w:val="26"/>
        </w:rPr>
        <w:t>parameters.</w:t>
      </w:r>
    </w:p>
    <w:p w:rsidR="004623B0" w:rsidRDefault="004623B0">
      <w:pPr>
        <w:pStyle w:val="BodyText"/>
        <w:spacing w:before="1"/>
      </w:pPr>
    </w:p>
    <w:p w:rsidR="004623B0" w:rsidRDefault="00C53D08">
      <w:pPr>
        <w:pStyle w:val="ListParagraph"/>
        <w:numPr>
          <w:ilvl w:val="0"/>
          <w:numId w:val="4"/>
        </w:numPr>
        <w:tabs>
          <w:tab w:val="left" w:pos="811"/>
        </w:tabs>
        <w:spacing w:line="362" w:lineRule="auto"/>
        <w:ind w:right="406"/>
        <w:rPr>
          <w:sz w:val="26"/>
        </w:rPr>
      </w:pPr>
      <w:r>
        <w:rPr>
          <w:sz w:val="26"/>
        </w:rPr>
        <w:t>Model evaluation: Evaluate the trained model's accuracy and performance using metrics</w:t>
      </w:r>
      <w:r w:rsidR="00C928DC">
        <w:rPr>
          <w:sz w:val="26"/>
        </w:rPr>
        <w:t xml:space="preserve"> </w:t>
      </w:r>
      <w:r>
        <w:rPr>
          <w:sz w:val="26"/>
        </w:rPr>
        <w:t>such</w:t>
      </w:r>
      <w:r w:rsidR="00C928DC">
        <w:rPr>
          <w:sz w:val="26"/>
        </w:rPr>
        <w:t xml:space="preserve"> </w:t>
      </w:r>
      <w:r>
        <w:rPr>
          <w:sz w:val="26"/>
        </w:rPr>
        <w:t>as</w:t>
      </w:r>
      <w:r w:rsidR="00C928DC">
        <w:rPr>
          <w:sz w:val="26"/>
        </w:rPr>
        <w:t xml:space="preserve"> </w:t>
      </w:r>
      <w:r w:rsidR="008774C0">
        <w:rPr>
          <w:sz w:val="26"/>
        </w:rPr>
        <w:t>accuracy,</w:t>
      </w:r>
      <w:r w:rsidR="00C928DC">
        <w:rPr>
          <w:sz w:val="26"/>
        </w:rPr>
        <w:t xml:space="preserve"> </w:t>
      </w:r>
      <w:r w:rsidR="008774C0">
        <w:rPr>
          <w:sz w:val="26"/>
        </w:rPr>
        <w:t>precision and recall</w:t>
      </w:r>
      <w:r>
        <w:rPr>
          <w:sz w:val="26"/>
        </w:rPr>
        <w:t>.</w:t>
      </w:r>
    </w:p>
    <w:p w:rsidR="004623B0" w:rsidRDefault="004623B0">
      <w:pPr>
        <w:pStyle w:val="BodyText"/>
        <w:spacing w:before="2"/>
      </w:pPr>
    </w:p>
    <w:p w:rsidR="004623B0" w:rsidRDefault="00C53D08">
      <w:pPr>
        <w:pStyle w:val="ListParagraph"/>
        <w:numPr>
          <w:ilvl w:val="0"/>
          <w:numId w:val="4"/>
        </w:numPr>
        <w:tabs>
          <w:tab w:val="left" w:pos="811"/>
        </w:tabs>
        <w:spacing w:line="360" w:lineRule="auto"/>
        <w:ind w:right="404"/>
        <w:rPr>
          <w:sz w:val="26"/>
        </w:rPr>
      </w:pPr>
      <w:r>
        <w:rPr>
          <w:sz w:val="26"/>
        </w:rPr>
        <w:t>Model</w:t>
      </w:r>
      <w:r w:rsidR="00C928DC">
        <w:rPr>
          <w:sz w:val="26"/>
        </w:rPr>
        <w:t xml:space="preserve"> </w:t>
      </w:r>
      <w:r>
        <w:rPr>
          <w:sz w:val="26"/>
        </w:rPr>
        <w:t>deployment:</w:t>
      </w:r>
      <w:r w:rsidR="00C928DC">
        <w:rPr>
          <w:sz w:val="26"/>
        </w:rPr>
        <w:t xml:space="preserve"> </w:t>
      </w:r>
      <w:r>
        <w:rPr>
          <w:sz w:val="26"/>
        </w:rPr>
        <w:t>Deploy</w:t>
      </w:r>
      <w:r w:rsidR="00C928DC">
        <w:rPr>
          <w:sz w:val="26"/>
        </w:rPr>
        <w:t xml:space="preserve"> </w:t>
      </w:r>
      <w:r>
        <w:rPr>
          <w:sz w:val="26"/>
        </w:rPr>
        <w:t>the</w:t>
      </w:r>
      <w:r w:rsidR="00C928DC">
        <w:rPr>
          <w:sz w:val="26"/>
        </w:rPr>
        <w:t xml:space="preserve"> </w:t>
      </w:r>
      <w:r>
        <w:rPr>
          <w:sz w:val="26"/>
        </w:rPr>
        <w:t>trained</w:t>
      </w:r>
      <w:r w:rsidR="00C928DC">
        <w:rPr>
          <w:sz w:val="26"/>
        </w:rPr>
        <w:t xml:space="preserve"> </w:t>
      </w:r>
      <w:r>
        <w:rPr>
          <w:sz w:val="26"/>
        </w:rPr>
        <w:t>model</w:t>
      </w:r>
      <w:r w:rsidR="00C928DC">
        <w:rPr>
          <w:sz w:val="26"/>
        </w:rPr>
        <w:t xml:space="preserve"> </w:t>
      </w:r>
      <w:r>
        <w:rPr>
          <w:sz w:val="26"/>
        </w:rPr>
        <w:t>in</w:t>
      </w:r>
      <w:r w:rsidR="00C928DC">
        <w:rPr>
          <w:sz w:val="26"/>
        </w:rPr>
        <w:t xml:space="preserve"> </w:t>
      </w:r>
      <w:r>
        <w:rPr>
          <w:sz w:val="26"/>
        </w:rPr>
        <w:t>a</w:t>
      </w:r>
      <w:r w:rsidR="00C928DC">
        <w:rPr>
          <w:sz w:val="26"/>
        </w:rPr>
        <w:t xml:space="preserve"> </w:t>
      </w:r>
      <w:r>
        <w:rPr>
          <w:sz w:val="26"/>
        </w:rPr>
        <w:t>production</w:t>
      </w:r>
      <w:r w:rsidR="00C928DC">
        <w:rPr>
          <w:sz w:val="26"/>
        </w:rPr>
        <w:t xml:space="preserve"> </w:t>
      </w:r>
      <w:r>
        <w:rPr>
          <w:sz w:val="26"/>
        </w:rPr>
        <w:t>environment</w:t>
      </w:r>
      <w:r w:rsidR="00C928DC">
        <w:rPr>
          <w:sz w:val="26"/>
        </w:rPr>
        <w:t xml:space="preserve"> </w:t>
      </w:r>
      <w:r>
        <w:rPr>
          <w:sz w:val="26"/>
        </w:rPr>
        <w:t>to</w:t>
      </w:r>
      <w:r w:rsidR="00C928DC">
        <w:rPr>
          <w:sz w:val="26"/>
        </w:rPr>
        <w:t xml:space="preserve"> </w:t>
      </w:r>
      <w:r>
        <w:rPr>
          <w:sz w:val="26"/>
        </w:rPr>
        <w:t>make</w:t>
      </w:r>
      <w:r w:rsidR="00C928DC">
        <w:rPr>
          <w:sz w:val="26"/>
        </w:rPr>
        <w:t xml:space="preserve"> </w:t>
      </w:r>
      <w:r>
        <w:rPr>
          <w:spacing w:val="-1"/>
          <w:sz w:val="26"/>
        </w:rPr>
        <w:t>predictions</w:t>
      </w:r>
      <w:r w:rsidR="00C928DC">
        <w:rPr>
          <w:spacing w:val="-1"/>
          <w:sz w:val="26"/>
        </w:rPr>
        <w:t xml:space="preserve"> </w:t>
      </w:r>
      <w:r>
        <w:rPr>
          <w:spacing w:val="-1"/>
          <w:sz w:val="26"/>
        </w:rPr>
        <w:t>on</w:t>
      </w:r>
      <w:r w:rsidR="00C928DC">
        <w:rPr>
          <w:spacing w:val="-1"/>
          <w:sz w:val="26"/>
        </w:rPr>
        <w:t xml:space="preserve"> </w:t>
      </w:r>
      <w:r>
        <w:rPr>
          <w:spacing w:val="-1"/>
          <w:sz w:val="26"/>
        </w:rPr>
        <w:t>new</w:t>
      </w:r>
      <w:r w:rsidR="00C928DC">
        <w:rPr>
          <w:spacing w:val="-1"/>
          <w:sz w:val="26"/>
        </w:rPr>
        <w:t xml:space="preserve"> </w:t>
      </w:r>
      <w:r>
        <w:rPr>
          <w:spacing w:val="-1"/>
          <w:sz w:val="26"/>
        </w:rPr>
        <w:t>data.</w:t>
      </w:r>
      <w:r w:rsidR="00C928DC">
        <w:rPr>
          <w:spacing w:val="-1"/>
          <w:sz w:val="26"/>
        </w:rPr>
        <w:t xml:space="preserve"> </w:t>
      </w:r>
      <w:r>
        <w:rPr>
          <w:spacing w:val="-1"/>
          <w:sz w:val="26"/>
        </w:rPr>
        <w:t>Integrate</w:t>
      </w:r>
      <w:r w:rsidR="00C928DC">
        <w:rPr>
          <w:spacing w:val="-1"/>
          <w:sz w:val="26"/>
        </w:rPr>
        <w:t xml:space="preserve"> </w:t>
      </w:r>
      <w:r>
        <w:rPr>
          <w:spacing w:val="-1"/>
          <w:sz w:val="26"/>
        </w:rPr>
        <w:t>the</w:t>
      </w:r>
      <w:r w:rsidR="00C928DC">
        <w:rPr>
          <w:spacing w:val="-1"/>
          <w:sz w:val="26"/>
        </w:rPr>
        <w:t xml:space="preserve"> </w:t>
      </w:r>
      <w:r>
        <w:rPr>
          <w:spacing w:val="-1"/>
          <w:sz w:val="26"/>
        </w:rPr>
        <w:t>model</w:t>
      </w:r>
      <w:r w:rsidR="00C928DC">
        <w:rPr>
          <w:spacing w:val="-1"/>
          <w:sz w:val="26"/>
        </w:rPr>
        <w:t xml:space="preserve"> </w:t>
      </w:r>
      <w:r>
        <w:rPr>
          <w:spacing w:val="-1"/>
          <w:sz w:val="26"/>
        </w:rPr>
        <w:t>with</w:t>
      </w:r>
      <w:r w:rsidR="00C928DC">
        <w:rPr>
          <w:spacing w:val="-1"/>
          <w:sz w:val="26"/>
        </w:rPr>
        <w:t xml:space="preserve"> </w:t>
      </w:r>
      <w:r>
        <w:rPr>
          <w:sz w:val="26"/>
        </w:rPr>
        <w:t>inventory</w:t>
      </w:r>
      <w:r w:rsidR="00C928DC">
        <w:rPr>
          <w:sz w:val="26"/>
        </w:rPr>
        <w:t xml:space="preserve"> </w:t>
      </w:r>
      <w:r>
        <w:rPr>
          <w:sz w:val="26"/>
        </w:rPr>
        <w:t>management</w:t>
      </w:r>
      <w:r w:rsidR="00C928DC">
        <w:rPr>
          <w:sz w:val="26"/>
        </w:rPr>
        <w:t xml:space="preserve"> </w:t>
      </w:r>
      <w:r>
        <w:rPr>
          <w:sz w:val="26"/>
        </w:rPr>
        <w:t>systems</w:t>
      </w:r>
      <w:r w:rsidR="00C928DC">
        <w:rPr>
          <w:sz w:val="26"/>
        </w:rPr>
        <w:t xml:space="preserve"> </w:t>
      </w:r>
      <w:r>
        <w:rPr>
          <w:sz w:val="26"/>
        </w:rPr>
        <w:t>to</w:t>
      </w:r>
      <w:r w:rsidR="00C928DC">
        <w:rPr>
          <w:sz w:val="26"/>
        </w:rPr>
        <w:t xml:space="preserve"> </w:t>
      </w:r>
      <w:r>
        <w:rPr>
          <w:sz w:val="26"/>
        </w:rPr>
        <w:t>provide</w:t>
      </w:r>
      <w:r w:rsidR="00C928DC">
        <w:rPr>
          <w:sz w:val="26"/>
        </w:rPr>
        <w:t xml:space="preserve"> </w:t>
      </w:r>
      <w:r>
        <w:rPr>
          <w:sz w:val="26"/>
        </w:rPr>
        <w:t>real-time</w:t>
      </w:r>
      <w:r w:rsidR="00C928DC">
        <w:rPr>
          <w:sz w:val="26"/>
        </w:rPr>
        <w:t xml:space="preserve"> </w:t>
      </w:r>
      <w:r>
        <w:rPr>
          <w:sz w:val="26"/>
        </w:rPr>
        <w:t>insights</w:t>
      </w:r>
      <w:r w:rsidR="00C928DC">
        <w:rPr>
          <w:sz w:val="26"/>
        </w:rPr>
        <w:t xml:space="preserve"> </w:t>
      </w:r>
      <w:r>
        <w:rPr>
          <w:sz w:val="26"/>
        </w:rPr>
        <w:t>and recommendations.</w:t>
      </w:r>
    </w:p>
    <w:p w:rsidR="004623B0" w:rsidRDefault="004623B0">
      <w:pPr>
        <w:pStyle w:val="BodyText"/>
        <w:spacing w:before="9"/>
      </w:pPr>
    </w:p>
    <w:p w:rsidR="004623B0" w:rsidRPr="00F953E6" w:rsidRDefault="00C53D08" w:rsidP="00F953E6">
      <w:pPr>
        <w:pStyle w:val="ListParagraph"/>
        <w:numPr>
          <w:ilvl w:val="0"/>
          <w:numId w:val="4"/>
        </w:numPr>
        <w:tabs>
          <w:tab w:val="left" w:pos="811"/>
        </w:tabs>
        <w:spacing w:line="357" w:lineRule="auto"/>
        <w:ind w:right="402"/>
        <w:rPr>
          <w:sz w:val="26"/>
        </w:rPr>
      </w:pPr>
      <w:r>
        <w:rPr>
          <w:sz w:val="26"/>
        </w:rPr>
        <w:t>Model monitoring and updating: Monitor the model's performance over time and retrain or</w:t>
      </w:r>
      <w:r w:rsidR="00C928DC">
        <w:rPr>
          <w:sz w:val="26"/>
        </w:rPr>
        <w:t xml:space="preserve"> </w:t>
      </w:r>
      <w:r>
        <w:rPr>
          <w:sz w:val="26"/>
        </w:rPr>
        <w:lastRenderedPageBreak/>
        <w:t>update</w:t>
      </w:r>
      <w:r w:rsidR="00C928DC">
        <w:rPr>
          <w:sz w:val="26"/>
        </w:rPr>
        <w:t xml:space="preserve"> </w:t>
      </w:r>
      <w:r>
        <w:rPr>
          <w:sz w:val="26"/>
        </w:rPr>
        <w:t>the</w:t>
      </w:r>
      <w:r w:rsidR="00C928DC">
        <w:rPr>
          <w:sz w:val="26"/>
        </w:rPr>
        <w:t xml:space="preserve"> </w:t>
      </w:r>
      <w:r>
        <w:rPr>
          <w:sz w:val="26"/>
        </w:rPr>
        <w:t>model</w:t>
      </w:r>
      <w:r w:rsidR="00C928DC">
        <w:rPr>
          <w:sz w:val="26"/>
        </w:rPr>
        <w:t xml:space="preserve"> </w:t>
      </w:r>
      <w:r>
        <w:rPr>
          <w:sz w:val="26"/>
        </w:rPr>
        <w:t>as</w:t>
      </w:r>
      <w:r w:rsidR="00C928DC">
        <w:rPr>
          <w:sz w:val="26"/>
        </w:rPr>
        <w:t xml:space="preserve"> </w:t>
      </w:r>
      <w:r>
        <w:rPr>
          <w:sz w:val="26"/>
        </w:rPr>
        <w:t>needed to</w:t>
      </w:r>
      <w:r w:rsidR="00C928DC">
        <w:rPr>
          <w:sz w:val="26"/>
        </w:rPr>
        <w:t xml:space="preserve"> </w:t>
      </w:r>
      <w:r>
        <w:rPr>
          <w:sz w:val="26"/>
        </w:rPr>
        <w:t>ensure its</w:t>
      </w:r>
      <w:r w:rsidR="00C928DC">
        <w:rPr>
          <w:sz w:val="26"/>
        </w:rPr>
        <w:t xml:space="preserve"> </w:t>
      </w:r>
      <w:r>
        <w:rPr>
          <w:sz w:val="26"/>
        </w:rPr>
        <w:t>accuracy and effectiveness.</w:t>
      </w:r>
    </w:p>
    <w:p w:rsidR="004623B0" w:rsidRDefault="00C53D08">
      <w:pPr>
        <w:spacing w:line="360" w:lineRule="auto"/>
        <w:ind w:left="100" w:right="407" w:firstLine="425"/>
        <w:jc w:val="both"/>
        <w:rPr>
          <w:sz w:val="26"/>
        </w:rPr>
      </w:pPr>
      <w:r>
        <w:rPr>
          <w:sz w:val="26"/>
        </w:rPr>
        <w:t xml:space="preserve">Overall, the approach to </w:t>
      </w:r>
      <w:r w:rsidR="00611869">
        <w:rPr>
          <w:sz w:val="26"/>
        </w:rPr>
        <w:t>Hotel Booking Cancellation</w:t>
      </w:r>
      <w:r>
        <w:rPr>
          <w:sz w:val="26"/>
        </w:rPr>
        <w:t xml:space="preserve"> Prediction involves a combination of data processing,</w:t>
      </w:r>
      <w:r w:rsidR="00C928DC">
        <w:rPr>
          <w:sz w:val="26"/>
        </w:rPr>
        <w:t xml:space="preserve"> </w:t>
      </w:r>
      <w:r>
        <w:rPr>
          <w:sz w:val="26"/>
        </w:rPr>
        <w:t>feature engineering, machine learning, and integration with inventory management systems to</w:t>
      </w:r>
      <w:r w:rsidR="00C928DC">
        <w:rPr>
          <w:sz w:val="26"/>
        </w:rPr>
        <w:t xml:space="preserve"> </w:t>
      </w:r>
      <w:r>
        <w:rPr>
          <w:sz w:val="26"/>
        </w:rPr>
        <w:t>provide</w:t>
      </w:r>
      <w:r w:rsidR="00C928DC">
        <w:rPr>
          <w:sz w:val="26"/>
        </w:rPr>
        <w:t xml:space="preserve"> </w:t>
      </w:r>
      <w:r>
        <w:rPr>
          <w:sz w:val="26"/>
        </w:rPr>
        <w:t>real-time insights</w:t>
      </w:r>
      <w:r w:rsidR="00C928DC">
        <w:rPr>
          <w:sz w:val="26"/>
        </w:rPr>
        <w:t xml:space="preserve"> </w:t>
      </w:r>
      <w:r>
        <w:rPr>
          <w:sz w:val="26"/>
        </w:rPr>
        <w:t>and</w:t>
      </w:r>
      <w:r w:rsidR="00C928DC">
        <w:rPr>
          <w:sz w:val="26"/>
        </w:rPr>
        <w:t xml:space="preserve"> </w:t>
      </w:r>
      <w:r>
        <w:rPr>
          <w:sz w:val="26"/>
        </w:rPr>
        <w:t>recommendations</w:t>
      </w:r>
      <w:r w:rsidR="00C928DC">
        <w:rPr>
          <w:sz w:val="26"/>
        </w:rPr>
        <w:t xml:space="preserve"> </w:t>
      </w:r>
      <w:r>
        <w:rPr>
          <w:sz w:val="26"/>
        </w:rPr>
        <w:t>to businesses.</w:t>
      </w:r>
    </w:p>
    <w:p w:rsidR="004623B0" w:rsidRDefault="004623B0">
      <w:pPr>
        <w:spacing w:line="360" w:lineRule="auto"/>
        <w:jc w:val="both"/>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8"/>
        <w:rPr>
          <w:sz w:val="16"/>
        </w:rPr>
      </w:pPr>
    </w:p>
    <w:p w:rsidR="004623B0" w:rsidRDefault="00C53D08">
      <w:pPr>
        <w:pStyle w:val="Heading1"/>
      </w:pPr>
      <w:bookmarkStart w:id="8" w:name="TARGET_VARIABLE"/>
      <w:bookmarkEnd w:id="8"/>
      <w:r>
        <w:t>TARGET</w:t>
      </w:r>
      <w:r w:rsidR="00C928DC">
        <w:t xml:space="preserve"> </w:t>
      </w:r>
      <w:r>
        <w:t>VARIABLE</w:t>
      </w:r>
    </w:p>
    <w:p w:rsidR="004623B0" w:rsidRDefault="004623B0">
      <w:pPr>
        <w:pStyle w:val="BodyText"/>
        <w:spacing w:before="9"/>
        <w:rPr>
          <w:b/>
          <w:sz w:val="43"/>
        </w:rPr>
      </w:pPr>
    </w:p>
    <w:p w:rsidR="004623B0" w:rsidRDefault="00C53D08">
      <w:pPr>
        <w:spacing w:line="357" w:lineRule="auto"/>
        <w:ind w:left="395" w:right="626" w:firstLine="720"/>
        <w:jc w:val="both"/>
        <w:rPr>
          <w:sz w:val="26"/>
        </w:rPr>
      </w:pPr>
      <w:r>
        <w:rPr>
          <w:sz w:val="26"/>
        </w:rPr>
        <w:t xml:space="preserve">The target variable of the above dataset is </w:t>
      </w:r>
      <w:r w:rsidR="00E17513">
        <w:rPr>
          <w:sz w:val="26"/>
        </w:rPr>
        <w:t>is_cancelled</w:t>
      </w:r>
      <w:r>
        <w:rPr>
          <w:sz w:val="26"/>
        </w:rPr>
        <w:t>. We have to</w:t>
      </w:r>
      <w:r w:rsidR="00C928DC">
        <w:rPr>
          <w:sz w:val="26"/>
        </w:rPr>
        <w:t xml:space="preserve"> </w:t>
      </w:r>
      <w:r>
        <w:rPr>
          <w:sz w:val="26"/>
        </w:rPr>
        <w:t>predict</w:t>
      </w:r>
      <w:r w:rsidR="00C928DC">
        <w:rPr>
          <w:sz w:val="26"/>
        </w:rPr>
        <w:t xml:space="preserve"> </w:t>
      </w:r>
      <w:r>
        <w:rPr>
          <w:sz w:val="26"/>
        </w:rPr>
        <w:t xml:space="preserve">whether the </w:t>
      </w:r>
      <w:r w:rsidR="00E17513">
        <w:rPr>
          <w:sz w:val="26"/>
        </w:rPr>
        <w:t>booking</w:t>
      </w:r>
      <w:r>
        <w:rPr>
          <w:sz w:val="26"/>
        </w:rPr>
        <w:t xml:space="preserve"> will </w:t>
      </w:r>
      <w:r w:rsidR="00E17513">
        <w:rPr>
          <w:sz w:val="26"/>
        </w:rPr>
        <w:t>get cancelled</w:t>
      </w:r>
      <w:r>
        <w:rPr>
          <w:sz w:val="26"/>
        </w:rPr>
        <w:t xml:space="preserve"> or not. In the above dataset, </w:t>
      </w:r>
      <w:r w:rsidR="00E17513">
        <w:rPr>
          <w:sz w:val="26"/>
        </w:rPr>
        <w:t>63</w:t>
      </w:r>
      <w:r>
        <w:rPr>
          <w:sz w:val="26"/>
        </w:rPr>
        <w:t xml:space="preserve">% of </w:t>
      </w:r>
      <w:r w:rsidR="00E17513">
        <w:rPr>
          <w:sz w:val="26"/>
        </w:rPr>
        <w:t>bookings</w:t>
      </w:r>
      <w:r>
        <w:rPr>
          <w:sz w:val="26"/>
        </w:rPr>
        <w:t xml:space="preserve"> are</w:t>
      </w:r>
      <w:r w:rsidR="00C928DC">
        <w:rPr>
          <w:sz w:val="26"/>
        </w:rPr>
        <w:t xml:space="preserve"> </w:t>
      </w:r>
      <w:r w:rsidR="00E17513">
        <w:rPr>
          <w:sz w:val="26"/>
        </w:rPr>
        <w:t xml:space="preserve">not going </w:t>
      </w:r>
      <w:r>
        <w:rPr>
          <w:sz w:val="26"/>
        </w:rPr>
        <w:t xml:space="preserve">to </w:t>
      </w:r>
      <w:r w:rsidR="00E17513">
        <w:rPr>
          <w:sz w:val="26"/>
        </w:rPr>
        <w:t xml:space="preserve">get cancelled </w:t>
      </w:r>
      <w:r>
        <w:rPr>
          <w:sz w:val="26"/>
        </w:rPr>
        <w:t xml:space="preserve">and </w:t>
      </w:r>
      <w:r w:rsidR="00E17513">
        <w:rPr>
          <w:sz w:val="26"/>
        </w:rPr>
        <w:t>37</w:t>
      </w:r>
      <w:r>
        <w:rPr>
          <w:sz w:val="26"/>
        </w:rPr>
        <w:t xml:space="preserve">% of are going for </w:t>
      </w:r>
      <w:r w:rsidR="00E17513">
        <w:rPr>
          <w:sz w:val="26"/>
        </w:rPr>
        <w:t>cancellation</w:t>
      </w:r>
      <w:r w:rsidR="003A6105">
        <w:rPr>
          <w:sz w:val="26"/>
        </w:rPr>
        <w:t>. We observe that this data</w:t>
      </w:r>
      <w:r w:rsidR="00C928DC">
        <w:rPr>
          <w:sz w:val="26"/>
        </w:rPr>
        <w:t xml:space="preserve"> </w:t>
      </w:r>
      <w:r w:rsidR="00E17513">
        <w:rPr>
          <w:sz w:val="26"/>
        </w:rPr>
        <w:t xml:space="preserve">is </w:t>
      </w:r>
      <w:r>
        <w:rPr>
          <w:sz w:val="26"/>
        </w:rPr>
        <w:t>very</w:t>
      </w:r>
      <w:r w:rsidR="00C928DC">
        <w:rPr>
          <w:sz w:val="26"/>
        </w:rPr>
        <w:t xml:space="preserve"> </w:t>
      </w:r>
      <w:r w:rsidR="00E17513">
        <w:rPr>
          <w:sz w:val="26"/>
        </w:rPr>
        <w:t xml:space="preserve">much </w:t>
      </w:r>
      <w:r>
        <w:rPr>
          <w:sz w:val="26"/>
        </w:rPr>
        <w:t>balanced.</w:t>
      </w:r>
    </w:p>
    <w:p w:rsidR="004623B0" w:rsidRDefault="004623B0">
      <w:pPr>
        <w:pStyle w:val="BodyText"/>
        <w:spacing w:before="5"/>
        <w:rPr>
          <w:sz w:val="22"/>
        </w:rPr>
      </w:pPr>
    </w:p>
    <w:p w:rsidR="004623B0" w:rsidRDefault="00C53D08">
      <w:pPr>
        <w:pStyle w:val="Heading1"/>
        <w:spacing w:before="0"/>
      </w:pPr>
      <w:bookmarkStart w:id="9" w:name="DATA_PREPROCESSING:"/>
      <w:bookmarkEnd w:id="9"/>
      <w:r>
        <w:rPr>
          <w:spacing w:val="-2"/>
        </w:rPr>
        <w:t>DATA</w:t>
      </w:r>
      <w:r w:rsidR="00C928DC">
        <w:rPr>
          <w:spacing w:val="-2"/>
        </w:rPr>
        <w:t xml:space="preserve"> </w:t>
      </w:r>
      <w:r>
        <w:rPr>
          <w:spacing w:val="-2"/>
        </w:rPr>
        <w:t>PREPROCESSING:</w:t>
      </w:r>
    </w:p>
    <w:p w:rsidR="004623B0" w:rsidRDefault="004623B0">
      <w:pPr>
        <w:pStyle w:val="BodyText"/>
        <w:spacing w:before="7"/>
        <w:rPr>
          <w:b/>
          <w:sz w:val="48"/>
        </w:rPr>
      </w:pPr>
    </w:p>
    <w:p w:rsidR="004623B0" w:rsidRDefault="00C53D08">
      <w:pPr>
        <w:spacing w:line="362" w:lineRule="auto"/>
        <w:ind w:left="395" w:right="624" w:firstLine="720"/>
        <w:jc w:val="both"/>
        <w:rPr>
          <w:sz w:val="26"/>
        </w:rPr>
      </w:pPr>
      <w:r>
        <w:rPr>
          <w:sz w:val="26"/>
        </w:rPr>
        <w:t>Data</w:t>
      </w:r>
      <w:r w:rsidR="00C928DC">
        <w:rPr>
          <w:sz w:val="26"/>
        </w:rPr>
        <w:t xml:space="preserve"> </w:t>
      </w:r>
      <w:r>
        <w:rPr>
          <w:sz w:val="26"/>
        </w:rPr>
        <w:t>pre-processing</w:t>
      </w:r>
      <w:r w:rsidR="00C928DC">
        <w:rPr>
          <w:sz w:val="26"/>
        </w:rPr>
        <w:t xml:space="preserve"> </w:t>
      </w:r>
      <w:r>
        <w:rPr>
          <w:sz w:val="26"/>
        </w:rPr>
        <w:t>is</w:t>
      </w:r>
      <w:r w:rsidR="00C928DC">
        <w:rPr>
          <w:sz w:val="26"/>
        </w:rPr>
        <w:t xml:space="preserve"> </w:t>
      </w:r>
      <w:r>
        <w:rPr>
          <w:sz w:val="26"/>
        </w:rPr>
        <w:t>a</w:t>
      </w:r>
      <w:r w:rsidR="00C928DC">
        <w:rPr>
          <w:sz w:val="26"/>
        </w:rPr>
        <w:t xml:space="preserve"> </w:t>
      </w:r>
      <w:r>
        <w:rPr>
          <w:sz w:val="26"/>
        </w:rPr>
        <w:t>process</w:t>
      </w:r>
      <w:r w:rsidR="00C928DC">
        <w:rPr>
          <w:sz w:val="26"/>
        </w:rPr>
        <w:t xml:space="preserve"> </w:t>
      </w:r>
      <w:r>
        <w:rPr>
          <w:sz w:val="26"/>
        </w:rPr>
        <w:t>of</w:t>
      </w:r>
      <w:r w:rsidR="00C928DC">
        <w:rPr>
          <w:sz w:val="26"/>
        </w:rPr>
        <w:t xml:space="preserve"> </w:t>
      </w:r>
      <w:r>
        <w:rPr>
          <w:sz w:val="26"/>
        </w:rPr>
        <w:t>preparing</w:t>
      </w:r>
      <w:r w:rsidR="00C928DC">
        <w:rPr>
          <w:sz w:val="26"/>
        </w:rPr>
        <w:t xml:space="preserve"> </w:t>
      </w:r>
      <w:r>
        <w:rPr>
          <w:sz w:val="26"/>
        </w:rPr>
        <w:t>the</w:t>
      </w:r>
      <w:r w:rsidR="00C928DC">
        <w:rPr>
          <w:sz w:val="26"/>
        </w:rPr>
        <w:t xml:space="preserve"> </w:t>
      </w:r>
      <w:r>
        <w:rPr>
          <w:sz w:val="26"/>
        </w:rPr>
        <w:t>raw</w:t>
      </w:r>
      <w:r w:rsidR="00C928DC">
        <w:rPr>
          <w:sz w:val="26"/>
        </w:rPr>
        <w:t xml:space="preserve"> </w:t>
      </w:r>
      <w:r>
        <w:rPr>
          <w:sz w:val="26"/>
        </w:rPr>
        <w:t>data</w:t>
      </w:r>
      <w:r w:rsidR="00C928DC">
        <w:rPr>
          <w:sz w:val="26"/>
        </w:rPr>
        <w:t xml:space="preserve"> </w:t>
      </w:r>
      <w:r>
        <w:rPr>
          <w:sz w:val="26"/>
        </w:rPr>
        <w:t>and</w:t>
      </w:r>
      <w:r w:rsidR="00C928DC">
        <w:rPr>
          <w:sz w:val="26"/>
        </w:rPr>
        <w:t xml:space="preserve"> </w:t>
      </w:r>
      <w:r>
        <w:rPr>
          <w:sz w:val="26"/>
        </w:rPr>
        <w:t>making</w:t>
      </w:r>
      <w:r w:rsidR="00C928DC">
        <w:rPr>
          <w:sz w:val="26"/>
        </w:rPr>
        <w:t xml:space="preserve"> </w:t>
      </w:r>
      <w:r>
        <w:rPr>
          <w:sz w:val="26"/>
        </w:rPr>
        <w:t>it</w:t>
      </w:r>
      <w:r w:rsidR="00C928DC">
        <w:rPr>
          <w:sz w:val="26"/>
        </w:rPr>
        <w:t xml:space="preserve"> </w:t>
      </w:r>
      <w:r>
        <w:rPr>
          <w:sz w:val="26"/>
        </w:rPr>
        <w:t>suitable</w:t>
      </w:r>
      <w:r w:rsidR="00C928DC">
        <w:rPr>
          <w:sz w:val="26"/>
        </w:rPr>
        <w:t xml:space="preserve"> </w:t>
      </w:r>
      <w:r>
        <w:rPr>
          <w:sz w:val="26"/>
        </w:rPr>
        <w:t>for</w:t>
      </w:r>
      <w:r w:rsidR="00C928DC">
        <w:rPr>
          <w:sz w:val="26"/>
        </w:rPr>
        <w:t xml:space="preserve"> </w:t>
      </w:r>
      <w:r>
        <w:rPr>
          <w:sz w:val="26"/>
        </w:rPr>
        <w:t>a machine learning model. It is the first and crucial step while creating a machine learning</w:t>
      </w:r>
      <w:r w:rsidR="00C928DC">
        <w:rPr>
          <w:sz w:val="26"/>
        </w:rPr>
        <w:t xml:space="preserve"> </w:t>
      </w:r>
      <w:r>
        <w:rPr>
          <w:sz w:val="26"/>
        </w:rPr>
        <w:t>model</w:t>
      </w:r>
      <w:r w:rsidR="00E30778">
        <w:rPr>
          <w:sz w:val="26"/>
        </w:rPr>
        <w:t xml:space="preserve"> </w:t>
      </w:r>
      <w:r>
        <w:rPr>
          <w:sz w:val="26"/>
        </w:rPr>
        <w:t>.When</w:t>
      </w:r>
      <w:r w:rsidR="00C928DC">
        <w:rPr>
          <w:sz w:val="26"/>
        </w:rPr>
        <w:t xml:space="preserve"> </w:t>
      </w:r>
      <w:r>
        <w:rPr>
          <w:sz w:val="26"/>
        </w:rPr>
        <w:t>creating</w:t>
      </w:r>
      <w:r w:rsidR="00C928DC">
        <w:rPr>
          <w:sz w:val="26"/>
        </w:rPr>
        <w:t xml:space="preserve"> </w:t>
      </w:r>
      <w:r>
        <w:rPr>
          <w:sz w:val="26"/>
        </w:rPr>
        <w:t>a</w:t>
      </w:r>
      <w:r w:rsidR="00C928DC">
        <w:rPr>
          <w:sz w:val="26"/>
        </w:rPr>
        <w:t xml:space="preserve"> </w:t>
      </w:r>
      <w:r>
        <w:rPr>
          <w:sz w:val="26"/>
        </w:rPr>
        <w:t>machine</w:t>
      </w:r>
      <w:r w:rsidR="00C928DC">
        <w:rPr>
          <w:sz w:val="26"/>
        </w:rPr>
        <w:t xml:space="preserve"> </w:t>
      </w:r>
      <w:r>
        <w:rPr>
          <w:sz w:val="26"/>
        </w:rPr>
        <w:t>learning</w:t>
      </w:r>
      <w:r w:rsidR="00C928DC">
        <w:rPr>
          <w:sz w:val="26"/>
        </w:rPr>
        <w:t xml:space="preserve"> </w:t>
      </w:r>
      <w:r>
        <w:rPr>
          <w:sz w:val="26"/>
        </w:rPr>
        <w:t>project,</w:t>
      </w:r>
      <w:r w:rsidR="00C928DC">
        <w:rPr>
          <w:sz w:val="26"/>
        </w:rPr>
        <w:t xml:space="preserve"> </w:t>
      </w:r>
      <w:r>
        <w:rPr>
          <w:sz w:val="26"/>
        </w:rPr>
        <w:t>it</w:t>
      </w:r>
      <w:r w:rsidR="00C928DC">
        <w:rPr>
          <w:sz w:val="26"/>
        </w:rPr>
        <w:t xml:space="preserve"> </w:t>
      </w:r>
      <w:r>
        <w:rPr>
          <w:sz w:val="26"/>
        </w:rPr>
        <w:t>is</w:t>
      </w:r>
      <w:r w:rsidR="00C928DC">
        <w:rPr>
          <w:sz w:val="26"/>
        </w:rPr>
        <w:t xml:space="preserve"> </w:t>
      </w:r>
      <w:r>
        <w:rPr>
          <w:sz w:val="26"/>
        </w:rPr>
        <w:t>not</w:t>
      </w:r>
      <w:r w:rsidR="00C928DC">
        <w:rPr>
          <w:sz w:val="26"/>
        </w:rPr>
        <w:t xml:space="preserve"> </w:t>
      </w:r>
      <w:r>
        <w:rPr>
          <w:sz w:val="26"/>
        </w:rPr>
        <w:t>always</w:t>
      </w:r>
      <w:r w:rsidR="00C928DC">
        <w:rPr>
          <w:sz w:val="26"/>
        </w:rPr>
        <w:t xml:space="preserve"> </w:t>
      </w:r>
      <w:r>
        <w:rPr>
          <w:sz w:val="26"/>
        </w:rPr>
        <w:t>a</w:t>
      </w:r>
      <w:r w:rsidR="00C928DC">
        <w:rPr>
          <w:sz w:val="26"/>
        </w:rPr>
        <w:t xml:space="preserve"> </w:t>
      </w:r>
      <w:r>
        <w:rPr>
          <w:sz w:val="26"/>
        </w:rPr>
        <w:t>case</w:t>
      </w:r>
      <w:r w:rsidR="00C928DC">
        <w:rPr>
          <w:sz w:val="26"/>
        </w:rPr>
        <w:t xml:space="preserve"> </w:t>
      </w:r>
      <w:r>
        <w:rPr>
          <w:sz w:val="26"/>
        </w:rPr>
        <w:t>that</w:t>
      </w:r>
      <w:r w:rsidR="00E30778">
        <w:rPr>
          <w:sz w:val="26"/>
        </w:rPr>
        <w:t xml:space="preserve"> </w:t>
      </w:r>
      <w:r>
        <w:rPr>
          <w:sz w:val="26"/>
        </w:rPr>
        <w:t>we</w:t>
      </w:r>
      <w:r w:rsidR="00E30778">
        <w:rPr>
          <w:sz w:val="26"/>
        </w:rPr>
        <w:t xml:space="preserve"> </w:t>
      </w:r>
      <w:r>
        <w:rPr>
          <w:sz w:val="26"/>
        </w:rPr>
        <w:t>come</w:t>
      </w:r>
      <w:r w:rsidR="00E30778">
        <w:rPr>
          <w:sz w:val="26"/>
        </w:rPr>
        <w:t xml:space="preserve"> </w:t>
      </w:r>
      <w:r>
        <w:rPr>
          <w:sz w:val="26"/>
        </w:rPr>
        <w:t>across</w:t>
      </w:r>
      <w:r w:rsidR="00E30778">
        <w:rPr>
          <w:sz w:val="26"/>
        </w:rPr>
        <w:t xml:space="preserve"> </w:t>
      </w:r>
      <w:r>
        <w:rPr>
          <w:sz w:val="26"/>
        </w:rPr>
        <w:t>the clean and formatted data. And while doing any operation with data, it is mandatory to</w:t>
      </w:r>
      <w:r w:rsidR="00E30778">
        <w:rPr>
          <w:sz w:val="26"/>
        </w:rPr>
        <w:t xml:space="preserve"> </w:t>
      </w:r>
      <w:r>
        <w:rPr>
          <w:sz w:val="26"/>
        </w:rPr>
        <w:t>clean</w:t>
      </w:r>
      <w:r w:rsidR="00E30778">
        <w:rPr>
          <w:sz w:val="26"/>
        </w:rPr>
        <w:t xml:space="preserve"> </w:t>
      </w:r>
      <w:r>
        <w:rPr>
          <w:sz w:val="26"/>
        </w:rPr>
        <w:t>it</w:t>
      </w:r>
      <w:r w:rsidR="00E30778">
        <w:rPr>
          <w:sz w:val="26"/>
        </w:rPr>
        <w:t xml:space="preserve"> </w:t>
      </w:r>
      <w:r>
        <w:rPr>
          <w:sz w:val="26"/>
        </w:rPr>
        <w:t>and put</w:t>
      </w:r>
      <w:r w:rsidR="00E30778">
        <w:rPr>
          <w:sz w:val="26"/>
        </w:rPr>
        <w:t xml:space="preserve"> </w:t>
      </w:r>
      <w:r>
        <w:rPr>
          <w:sz w:val="26"/>
        </w:rPr>
        <w:t>in a</w:t>
      </w:r>
      <w:r w:rsidR="00E30778">
        <w:rPr>
          <w:sz w:val="26"/>
        </w:rPr>
        <w:t xml:space="preserve"> </w:t>
      </w:r>
      <w:r>
        <w:rPr>
          <w:sz w:val="26"/>
        </w:rPr>
        <w:t>formatted</w:t>
      </w:r>
      <w:r w:rsidR="00E30778">
        <w:rPr>
          <w:sz w:val="26"/>
        </w:rPr>
        <w:t xml:space="preserve"> </w:t>
      </w:r>
      <w:r>
        <w:rPr>
          <w:sz w:val="26"/>
        </w:rPr>
        <w:t>way. So</w:t>
      </w:r>
      <w:r w:rsidR="00E30778">
        <w:rPr>
          <w:sz w:val="26"/>
        </w:rPr>
        <w:t xml:space="preserve"> </w:t>
      </w:r>
      <w:r>
        <w:rPr>
          <w:sz w:val="26"/>
        </w:rPr>
        <w:t>for</w:t>
      </w:r>
      <w:r w:rsidR="00E30778">
        <w:rPr>
          <w:sz w:val="26"/>
        </w:rPr>
        <w:t xml:space="preserve"> </w:t>
      </w:r>
      <w:r>
        <w:rPr>
          <w:sz w:val="26"/>
        </w:rPr>
        <w:t>this</w:t>
      </w:r>
      <w:r w:rsidR="00E30778">
        <w:rPr>
          <w:sz w:val="26"/>
        </w:rPr>
        <w:t xml:space="preserve"> </w:t>
      </w:r>
      <w:r>
        <w:rPr>
          <w:sz w:val="26"/>
        </w:rPr>
        <w:t>,we</w:t>
      </w:r>
      <w:r w:rsidR="00E30778">
        <w:rPr>
          <w:sz w:val="26"/>
        </w:rPr>
        <w:t xml:space="preserve"> </w:t>
      </w:r>
      <w:r>
        <w:rPr>
          <w:sz w:val="26"/>
        </w:rPr>
        <w:t>use data</w:t>
      </w:r>
      <w:r w:rsidR="00E30778">
        <w:rPr>
          <w:sz w:val="26"/>
        </w:rPr>
        <w:t xml:space="preserve"> </w:t>
      </w:r>
      <w:r>
        <w:rPr>
          <w:sz w:val="26"/>
        </w:rPr>
        <w:t>pre-processing</w:t>
      </w:r>
      <w:r w:rsidR="00E30778">
        <w:rPr>
          <w:sz w:val="26"/>
        </w:rPr>
        <w:t xml:space="preserve"> </w:t>
      </w:r>
      <w:r>
        <w:rPr>
          <w:sz w:val="26"/>
        </w:rPr>
        <w:t>task.</w:t>
      </w:r>
    </w:p>
    <w:p w:rsidR="004623B0" w:rsidRDefault="004623B0">
      <w:pPr>
        <w:pStyle w:val="BodyText"/>
        <w:spacing w:before="9"/>
        <w:rPr>
          <w:sz w:val="26"/>
        </w:rPr>
      </w:pPr>
    </w:p>
    <w:p w:rsidR="004623B0" w:rsidRDefault="00C53D08">
      <w:pPr>
        <w:spacing w:line="364" w:lineRule="auto"/>
        <w:ind w:left="395" w:right="623" w:firstLine="720"/>
        <w:jc w:val="both"/>
        <w:rPr>
          <w:sz w:val="26"/>
        </w:rPr>
      </w:pPr>
      <w:r>
        <w:rPr>
          <w:sz w:val="26"/>
        </w:rPr>
        <w:t>A</w:t>
      </w:r>
      <w:r w:rsidR="00E30778">
        <w:rPr>
          <w:sz w:val="26"/>
        </w:rPr>
        <w:t xml:space="preserve"> </w:t>
      </w:r>
      <w:r>
        <w:rPr>
          <w:sz w:val="26"/>
        </w:rPr>
        <w:t>real-world</w:t>
      </w:r>
      <w:r w:rsidR="00E30778">
        <w:rPr>
          <w:sz w:val="26"/>
        </w:rPr>
        <w:t xml:space="preserve"> </w:t>
      </w:r>
      <w:r>
        <w:rPr>
          <w:sz w:val="26"/>
        </w:rPr>
        <w:t>data</w:t>
      </w:r>
      <w:r w:rsidR="00E30778">
        <w:rPr>
          <w:sz w:val="26"/>
        </w:rPr>
        <w:t xml:space="preserve"> </w:t>
      </w:r>
      <w:r>
        <w:rPr>
          <w:sz w:val="26"/>
        </w:rPr>
        <w:t>generally</w:t>
      </w:r>
      <w:r w:rsidR="00E30778">
        <w:rPr>
          <w:sz w:val="26"/>
        </w:rPr>
        <w:t xml:space="preserve"> </w:t>
      </w:r>
      <w:r>
        <w:rPr>
          <w:sz w:val="26"/>
        </w:rPr>
        <w:t>contains</w:t>
      </w:r>
      <w:r w:rsidR="00E30778">
        <w:rPr>
          <w:sz w:val="26"/>
        </w:rPr>
        <w:t xml:space="preserve"> </w:t>
      </w:r>
      <w:r>
        <w:rPr>
          <w:sz w:val="26"/>
        </w:rPr>
        <w:t>noises,</w:t>
      </w:r>
      <w:r w:rsidR="00E30778">
        <w:rPr>
          <w:sz w:val="26"/>
        </w:rPr>
        <w:t xml:space="preserve"> </w:t>
      </w:r>
      <w:r>
        <w:rPr>
          <w:sz w:val="26"/>
        </w:rPr>
        <w:t>missing</w:t>
      </w:r>
      <w:r w:rsidR="00E30778">
        <w:rPr>
          <w:sz w:val="26"/>
        </w:rPr>
        <w:t xml:space="preserve"> </w:t>
      </w:r>
      <w:r>
        <w:rPr>
          <w:sz w:val="26"/>
        </w:rPr>
        <w:t>values,</w:t>
      </w:r>
      <w:r w:rsidR="00E30778">
        <w:rPr>
          <w:sz w:val="26"/>
        </w:rPr>
        <w:t xml:space="preserve"> </w:t>
      </w:r>
      <w:r>
        <w:rPr>
          <w:sz w:val="26"/>
        </w:rPr>
        <w:t>and</w:t>
      </w:r>
      <w:r w:rsidR="00E30778">
        <w:rPr>
          <w:sz w:val="26"/>
        </w:rPr>
        <w:t xml:space="preserve"> </w:t>
      </w:r>
      <w:r>
        <w:rPr>
          <w:sz w:val="26"/>
        </w:rPr>
        <w:t>may</w:t>
      </w:r>
      <w:r w:rsidR="00E30778">
        <w:rPr>
          <w:sz w:val="26"/>
        </w:rPr>
        <w:t xml:space="preserve"> </w:t>
      </w:r>
      <w:r>
        <w:rPr>
          <w:sz w:val="26"/>
        </w:rPr>
        <w:t>be</w:t>
      </w:r>
      <w:r w:rsidR="00E30778">
        <w:rPr>
          <w:sz w:val="26"/>
        </w:rPr>
        <w:t xml:space="preserve"> </w:t>
      </w:r>
      <w:r>
        <w:rPr>
          <w:sz w:val="26"/>
        </w:rPr>
        <w:t>in</w:t>
      </w:r>
      <w:r w:rsidR="00E30778">
        <w:rPr>
          <w:sz w:val="26"/>
        </w:rPr>
        <w:t xml:space="preserve"> </w:t>
      </w:r>
      <w:r>
        <w:rPr>
          <w:sz w:val="26"/>
        </w:rPr>
        <w:t>an</w:t>
      </w:r>
      <w:r w:rsidR="00E30778">
        <w:rPr>
          <w:sz w:val="26"/>
        </w:rPr>
        <w:t xml:space="preserve"> </w:t>
      </w:r>
      <w:r>
        <w:rPr>
          <w:sz w:val="26"/>
        </w:rPr>
        <w:t>unusable</w:t>
      </w:r>
      <w:r w:rsidR="00E30778">
        <w:rPr>
          <w:sz w:val="26"/>
        </w:rPr>
        <w:t xml:space="preserve"> </w:t>
      </w:r>
      <w:r>
        <w:rPr>
          <w:sz w:val="26"/>
        </w:rPr>
        <w:t>format which cannot be directly used for machine learni</w:t>
      </w:r>
      <w:r w:rsidR="00E30778">
        <w:rPr>
          <w:sz w:val="26"/>
        </w:rPr>
        <w:t xml:space="preserve">ng models. Data pre- processing </w:t>
      </w:r>
      <w:r>
        <w:rPr>
          <w:sz w:val="26"/>
        </w:rPr>
        <w:t>is</w:t>
      </w:r>
      <w:r w:rsidR="00E30778">
        <w:rPr>
          <w:sz w:val="26"/>
        </w:rPr>
        <w:t xml:space="preserve"> </w:t>
      </w:r>
      <w:r>
        <w:rPr>
          <w:spacing w:val="-1"/>
          <w:sz w:val="26"/>
        </w:rPr>
        <w:t>required</w:t>
      </w:r>
      <w:r w:rsidR="00E30778">
        <w:rPr>
          <w:spacing w:val="-1"/>
          <w:sz w:val="26"/>
        </w:rPr>
        <w:t xml:space="preserve"> </w:t>
      </w:r>
      <w:r>
        <w:rPr>
          <w:spacing w:val="-1"/>
          <w:sz w:val="26"/>
        </w:rPr>
        <w:t>tasks</w:t>
      </w:r>
      <w:r w:rsidR="00E30778">
        <w:rPr>
          <w:spacing w:val="-1"/>
          <w:sz w:val="26"/>
        </w:rPr>
        <w:t xml:space="preserve"> </w:t>
      </w:r>
      <w:r>
        <w:rPr>
          <w:spacing w:val="-1"/>
          <w:sz w:val="26"/>
        </w:rPr>
        <w:t>for</w:t>
      </w:r>
      <w:r w:rsidR="00E30778">
        <w:rPr>
          <w:spacing w:val="-1"/>
          <w:sz w:val="26"/>
        </w:rPr>
        <w:t xml:space="preserve"> </w:t>
      </w:r>
      <w:r>
        <w:rPr>
          <w:spacing w:val="-1"/>
          <w:sz w:val="26"/>
        </w:rPr>
        <w:t>cleaning</w:t>
      </w:r>
      <w:r w:rsidR="00E30778">
        <w:rPr>
          <w:spacing w:val="-1"/>
          <w:sz w:val="26"/>
        </w:rPr>
        <w:t xml:space="preserve"> </w:t>
      </w:r>
      <w:r>
        <w:rPr>
          <w:spacing w:val="-1"/>
          <w:sz w:val="26"/>
        </w:rPr>
        <w:t>the</w:t>
      </w:r>
      <w:r w:rsidR="00E30778">
        <w:rPr>
          <w:spacing w:val="-1"/>
          <w:sz w:val="26"/>
        </w:rPr>
        <w:t xml:space="preserve"> </w:t>
      </w:r>
      <w:r>
        <w:rPr>
          <w:spacing w:val="-1"/>
          <w:sz w:val="26"/>
        </w:rPr>
        <w:t>data</w:t>
      </w:r>
      <w:r w:rsidR="00E30778">
        <w:rPr>
          <w:spacing w:val="-1"/>
          <w:sz w:val="26"/>
        </w:rPr>
        <w:t xml:space="preserve"> </w:t>
      </w:r>
      <w:r>
        <w:rPr>
          <w:spacing w:val="-1"/>
          <w:sz w:val="26"/>
        </w:rPr>
        <w:t>and</w:t>
      </w:r>
      <w:r w:rsidR="00E30778">
        <w:rPr>
          <w:spacing w:val="-1"/>
          <w:sz w:val="26"/>
        </w:rPr>
        <w:t xml:space="preserve"> </w:t>
      </w:r>
      <w:r>
        <w:rPr>
          <w:spacing w:val="-1"/>
          <w:sz w:val="26"/>
        </w:rPr>
        <w:t>making</w:t>
      </w:r>
      <w:r w:rsidR="00E30778">
        <w:rPr>
          <w:spacing w:val="-1"/>
          <w:sz w:val="26"/>
        </w:rPr>
        <w:t xml:space="preserve"> </w:t>
      </w:r>
      <w:r>
        <w:rPr>
          <w:spacing w:val="-1"/>
          <w:sz w:val="26"/>
        </w:rPr>
        <w:t>it</w:t>
      </w:r>
      <w:r w:rsidR="00E30778">
        <w:rPr>
          <w:spacing w:val="-1"/>
          <w:sz w:val="26"/>
        </w:rPr>
        <w:t xml:space="preserve"> </w:t>
      </w:r>
      <w:r>
        <w:rPr>
          <w:sz w:val="26"/>
        </w:rPr>
        <w:t>suitable</w:t>
      </w:r>
      <w:r w:rsidR="00E30778">
        <w:rPr>
          <w:sz w:val="26"/>
        </w:rPr>
        <w:t xml:space="preserve"> </w:t>
      </w:r>
      <w:r>
        <w:rPr>
          <w:sz w:val="26"/>
        </w:rPr>
        <w:t>for</w:t>
      </w:r>
      <w:r w:rsidR="00E30778">
        <w:rPr>
          <w:sz w:val="26"/>
        </w:rPr>
        <w:t xml:space="preserve"> </w:t>
      </w:r>
      <w:r>
        <w:rPr>
          <w:sz w:val="26"/>
        </w:rPr>
        <w:t>a</w:t>
      </w:r>
      <w:r w:rsidR="00E30778">
        <w:rPr>
          <w:sz w:val="26"/>
        </w:rPr>
        <w:t xml:space="preserve"> </w:t>
      </w:r>
      <w:r>
        <w:rPr>
          <w:sz w:val="26"/>
        </w:rPr>
        <w:t>machine</w:t>
      </w:r>
      <w:r w:rsidR="00E30778">
        <w:rPr>
          <w:sz w:val="26"/>
        </w:rPr>
        <w:t xml:space="preserve"> </w:t>
      </w:r>
      <w:r>
        <w:rPr>
          <w:sz w:val="26"/>
        </w:rPr>
        <w:t>learning</w:t>
      </w:r>
      <w:r w:rsidR="00E30778">
        <w:rPr>
          <w:sz w:val="26"/>
        </w:rPr>
        <w:t xml:space="preserve"> </w:t>
      </w:r>
      <w:r>
        <w:rPr>
          <w:sz w:val="26"/>
        </w:rPr>
        <w:t>model</w:t>
      </w:r>
      <w:r w:rsidR="00E30778">
        <w:rPr>
          <w:sz w:val="26"/>
        </w:rPr>
        <w:t xml:space="preserve"> </w:t>
      </w:r>
      <w:r>
        <w:rPr>
          <w:sz w:val="26"/>
        </w:rPr>
        <w:t>which</w:t>
      </w:r>
      <w:r w:rsidR="00E30778">
        <w:rPr>
          <w:sz w:val="26"/>
        </w:rPr>
        <w:t xml:space="preserve"> </w:t>
      </w:r>
      <w:r>
        <w:rPr>
          <w:sz w:val="26"/>
        </w:rPr>
        <w:t>also</w:t>
      </w:r>
      <w:r w:rsidR="00E30778">
        <w:rPr>
          <w:sz w:val="26"/>
        </w:rPr>
        <w:t xml:space="preserve"> </w:t>
      </w:r>
      <w:r>
        <w:rPr>
          <w:sz w:val="26"/>
        </w:rPr>
        <w:t>increases</w:t>
      </w:r>
      <w:r w:rsidR="00E30778">
        <w:rPr>
          <w:sz w:val="26"/>
        </w:rPr>
        <w:t xml:space="preserve"> </w:t>
      </w:r>
      <w:r>
        <w:rPr>
          <w:sz w:val="26"/>
        </w:rPr>
        <w:t>the accuracy</w:t>
      </w:r>
      <w:r w:rsidR="00E30778">
        <w:rPr>
          <w:sz w:val="26"/>
        </w:rPr>
        <w:t xml:space="preserve"> </w:t>
      </w:r>
      <w:r>
        <w:rPr>
          <w:sz w:val="26"/>
        </w:rPr>
        <w:t>and</w:t>
      </w:r>
      <w:r w:rsidR="00E30778">
        <w:rPr>
          <w:sz w:val="26"/>
        </w:rPr>
        <w:t xml:space="preserve"> </w:t>
      </w:r>
      <w:r>
        <w:rPr>
          <w:sz w:val="26"/>
        </w:rPr>
        <w:t>efficiency of</w:t>
      </w:r>
      <w:r w:rsidR="00E30778">
        <w:rPr>
          <w:sz w:val="26"/>
        </w:rPr>
        <w:t xml:space="preserve"> </w:t>
      </w:r>
      <w:r>
        <w:rPr>
          <w:sz w:val="26"/>
        </w:rPr>
        <w:t>a</w:t>
      </w:r>
      <w:r w:rsidR="00E30778">
        <w:rPr>
          <w:sz w:val="26"/>
        </w:rPr>
        <w:t xml:space="preserve"> </w:t>
      </w:r>
      <w:r>
        <w:rPr>
          <w:sz w:val="26"/>
        </w:rPr>
        <w:t>machine</w:t>
      </w:r>
      <w:r w:rsidR="00E30778">
        <w:rPr>
          <w:sz w:val="26"/>
        </w:rPr>
        <w:t xml:space="preserve"> </w:t>
      </w:r>
      <w:r>
        <w:rPr>
          <w:sz w:val="26"/>
        </w:rPr>
        <w:t>learning</w:t>
      </w:r>
      <w:r w:rsidR="00E30778">
        <w:rPr>
          <w:sz w:val="26"/>
        </w:rPr>
        <w:t xml:space="preserve"> </w:t>
      </w:r>
      <w:r>
        <w:rPr>
          <w:sz w:val="26"/>
        </w:rPr>
        <w:t>model.</w:t>
      </w:r>
    </w:p>
    <w:p w:rsidR="004623B0" w:rsidRDefault="004623B0">
      <w:pPr>
        <w:spacing w:line="364" w:lineRule="auto"/>
        <w:jc w:val="both"/>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5"/>
        <w:rPr>
          <w:sz w:val="19"/>
        </w:rPr>
      </w:pPr>
    </w:p>
    <w:p w:rsidR="004623B0" w:rsidRDefault="00C53D08">
      <w:pPr>
        <w:spacing w:before="83"/>
        <w:ind w:left="395"/>
        <w:rPr>
          <w:b/>
          <w:sz w:val="40"/>
        </w:rPr>
      </w:pPr>
      <w:bookmarkStart w:id="10" w:name="Missing_Value_Treatment:"/>
      <w:bookmarkEnd w:id="10"/>
      <w:r>
        <w:rPr>
          <w:b/>
          <w:sz w:val="40"/>
        </w:rPr>
        <w:t>Missing</w:t>
      </w:r>
      <w:r w:rsidR="00E30778">
        <w:rPr>
          <w:b/>
          <w:sz w:val="40"/>
        </w:rPr>
        <w:t xml:space="preserve"> </w:t>
      </w:r>
      <w:r>
        <w:rPr>
          <w:b/>
          <w:sz w:val="40"/>
        </w:rPr>
        <w:t>Value</w:t>
      </w:r>
      <w:r w:rsidR="00E30778">
        <w:rPr>
          <w:b/>
          <w:sz w:val="40"/>
        </w:rPr>
        <w:t xml:space="preserve"> </w:t>
      </w:r>
      <w:r>
        <w:rPr>
          <w:b/>
          <w:sz w:val="40"/>
        </w:rPr>
        <w:t>Treatment:</w:t>
      </w:r>
    </w:p>
    <w:p w:rsidR="003A6105" w:rsidRDefault="003A6105">
      <w:pPr>
        <w:spacing w:before="246" w:line="360" w:lineRule="auto"/>
        <w:ind w:left="395" w:right="627" w:firstLine="720"/>
        <w:jc w:val="both"/>
        <w:rPr>
          <w:sz w:val="26"/>
        </w:rPr>
      </w:pPr>
      <w:r>
        <w:rPr>
          <w:noProof/>
          <w:sz w:val="26"/>
        </w:rPr>
        <w:drawing>
          <wp:inline distT="0" distB="0" distL="0" distR="0">
            <wp:extent cx="4133850" cy="666115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133850" cy="6661150"/>
                    </a:xfrm>
                    <a:prstGeom prst="rect">
                      <a:avLst/>
                    </a:prstGeom>
                    <a:noFill/>
                    <a:ln w="9525">
                      <a:noFill/>
                      <a:miter lim="800000"/>
                      <a:headEnd/>
                      <a:tailEnd/>
                    </a:ln>
                  </pic:spPr>
                </pic:pic>
              </a:graphicData>
            </a:graphic>
          </wp:inline>
        </w:drawing>
      </w:r>
    </w:p>
    <w:p w:rsidR="00F953E6" w:rsidRDefault="00F953E6">
      <w:pPr>
        <w:spacing w:before="246" w:line="360" w:lineRule="auto"/>
        <w:ind w:left="395" w:right="627" w:firstLine="720"/>
        <w:jc w:val="both"/>
        <w:rPr>
          <w:sz w:val="26"/>
        </w:rPr>
      </w:pPr>
    </w:p>
    <w:p w:rsidR="00F953E6" w:rsidRDefault="00F953E6">
      <w:pPr>
        <w:spacing w:before="246" w:line="360" w:lineRule="auto"/>
        <w:ind w:left="395" w:right="627" w:firstLine="720"/>
        <w:jc w:val="both"/>
        <w:rPr>
          <w:sz w:val="26"/>
        </w:rPr>
      </w:pPr>
    </w:p>
    <w:p w:rsidR="00F953E6" w:rsidRDefault="00F953E6">
      <w:pPr>
        <w:spacing w:before="246" w:line="360" w:lineRule="auto"/>
        <w:ind w:left="395" w:right="627" w:firstLine="720"/>
        <w:jc w:val="both"/>
        <w:rPr>
          <w:sz w:val="26"/>
        </w:rPr>
      </w:pPr>
    </w:p>
    <w:p w:rsidR="00F953E6" w:rsidRDefault="00F953E6">
      <w:pPr>
        <w:spacing w:before="246" w:line="360" w:lineRule="auto"/>
        <w:ind w:left="395" w:right="627" w:firstLine="720"/>
        <w:jc w:val="both"/>
        <w:rPr>
          <w:sz w:val="26"/>
        </w:rPr>
      </w:pPr>
    </w:p>
    <w:p w:rsidR="004623B0" w:rsidRDefault="00C53D08" w:rsidP="00F953E6">
      <w:pPr>
        <w:spacing w:before="246" w:line="360" w:lineRule="auto"/>
        <w:ind w:left="395" w:right="627" w:firstLine="31"/>
        <w:jc w:val="both"/>
        <w:rPr>
          <w:sz w:val="26"/>
        </w:rPr>
      </w:pPr>
      <w:r>
        <w:rPr>
          <w:sz w:val="26"/>
        </w:rPr>
        <w:t>The next step of data pre-processing is to handle missing data in the datasets. Ifour</w:t>
      </w:r>
      <w:r w:rsidR="00E30778">
        <w:rPr>
          <w:sz w:val="26"/>
        </w:rPr>
        <w:t xml:space="preserve"> </w:t>
      </w:r>
      <w:r>
        <w:rPr>
          <w:sz w:val="26"/>
        </w:rPr>
        <w:t>dataset contains some missing data, then it may create a huge problem for our machine</w:t>
      </w:r>
      <w:r w:rsidR="00E30778">
        <w:rPr>
          <w:sz w:val="26"/>
        </w:rPr>
        <w:t xml:space="preserve"> </w:t>
      </w:r>
      <w:r>
        <w:rPr>
          <w:sz w:val="26"/>
        </w:rPr>
        <w:t>learning</w:t>
      </w:r>
      <w:r w:rsidR="00E30778">
        <w:rPr>
          <w:sz w:val="26"/>
        </w:rPr>
        <w:t xml:space="preserve"> </w:t>
      </w:r>
      <w:r>
        <w:rPr>
          <w:sz w:val="26"/>
        </w:rPr>
        <w:t>model.Hence</w:t>
      </w:r>
      <w:r w:rsidR="00E30778">
        <w:rPr>
          <w:sz w:val="26"/>
        </w:rPr>
        <w:t xml:space="preserve"> </w:t>
      </w:r>
      <w:r>
        <w:rPr>
          <w:sz w:val="26"/>
        </w:rPr>
        <w:t>it</w:t>
      </w:r>
      <w:r w:rsidR="00E30778">
        <w:rPr>
          <w:sz w:val="26"/>
        </w:rPr>
        <w:t xml:space="preserve"> </w:t>
      </w:r>
      <w:r>
        <w:rPr>
          <w:sz w:val="26"/>
        </w:rPr>
        <w:t>is</w:t>
      </w:r>
      <w:r w:rsidR="00E30778">
        <w:rPr>
          <w:sz w:val="26"/>
        </w:rPr>
        <w:t xml:space="preserve"> </w:t>
      </w:r>
      <w:r>
        <w:rPr>
          <w:sz w:val="26"/>
        </w:rPr>
        <w:t>necessary</w:t>
      </w:r>
      <w:r w:rsidR="00E30778">
        <w:rPr>
          <w:sz w:val="26"/>
        </w:rPr>
        <w:t xml:space="preserve"> </w:t>
      </w:r>
      <w:r>
        <w:rPr>
          <w:sz w:val="26"/>
        </w:rPr>
        <w:t>to</w:t>
      </w:r>
      <w:r w:rsidR="00E30778">
        <w:rPr>
          <w:sz w:val="26"/>
        </w:rPr>
        <w:t xml:space="preserve"> </w:t>
      </w:r>
      <w:r>
        <w:rPr>
          <w:sz w:val="26"/>
        </w:rPr>
        <w:t>handle</w:t>
      </w:r>
      <w:r w:rsidR="00E30778">
        <w:rPr>
          <w:sz w:val="26"/>
        </w:rPr>
        <w:t xml:space="preserve"> </w:t>
      </w:r>
      <w:r>
        <w:rPr>
          <w:sz w:val="26"/>
        </w:rPr>
        <w:t>missing</w:t>
      </w:r>
      <w:r w:rsidR="00E30778">
        <w:rPr>
          <w:sz w:val="26"/>
        </w:rPr>
        <w:t xml:space="preserve"> </w:t>
      </w:r>
      <w:r>
        <w:rPr>
          <w:sz w:val="26"/>
        </w:rPr>
        <w:t>values</w:t>
      </w:r>
      <w:r w:rsidR="00E30778">
        <w:rPr>
          <w:sz w:val="26"/>
        </w:rPr>
        <w:t xml:space="preserve"> </w:t>
      </w:r>
      <w:r>
        <w:rPr>
          <w:sz w:val="26"/>
        </w:rPr>
        <w:t>present</w:t>
      </w:r>
      <w:r w:rsidR="00E30778">
        <w:rPr>
          <w:sz w:val="26"/>
        </w:rPr>
        <w:t xml:space="preserve"> </w:t>
      </w:r>
      <w:r>
        <w:rPr>
          <w:sz w:val="26"/>
        </w:rPr>
        <w:t>in</w:t>
      </w:r>
      <w:r w:rsidR="00E30778">
        <w:rPr>
          <w:sz w:val="26"/>
        </w:rPr>
        <w:t xml:space="preserve"> </w:t>
      </w:r>
      <w:r>
        <w:rPr>
          <w:sz w:val="26"/>
        </w:rPr>
        <w:t>the</w:t>
      </w:r>
      <w:r w:rsidR="00E30778">
        <w:rPr>
          <w:sz w:val="26"/>
        </w:rPr>
        <w:t xml:space="preserve"> </w:t>
      </w:r>
      <w:r>
        <w:rPr>
          <w:sz w:val="26"/>
        </w:rPr>
        <w:t>dataset.</w:t>
      </w:r>
    </w:p>
    <w:p w:rsidR="004623B0" w:rsidRDefault="00C53D08">
      <w:pPr>
        <w:spacing w:before="78"/>
        <w:ind w:left="1587" w:right="1883"/>
        <w:jc w:val="center"/>
        <w:rPr>
          <w:rFonts w:ascii="Arial MT"/>
          <w:sz w:val="24"/>
        </w:rPr>
      </w:pPr>
      <w:r>
        <w:rPr>
          <w:rFonts w:ascii="Arial"/>
          <w:b/>
          <w:sz w:val="24"/>
        </w:rPr>
        <w:t>Fig</w:t>
      </w:r>
      <w:r>
        <w:rPr>
          <w:rFonts w:ascii="Arial MT"/>
          <w:sz w:val="24"/>
        </w:rPr>
        <w:t>:Missing Value</w:t>
      </w:r>
    </w:p>
    <w:p w:rsidR="004623B0" w:rsidRDefault="004623B0">
      <w:pPr>
        <w:pStyle w:val="BodyText"/>
        <w:rPr>
          <w:rFonts w:ascii="Arial MT"/>
          <w:sz w:val="26"/>
        </w:rPr>
      </w:pPr>
    </w:p>
    <w:p w:rsidR="004623B0" w:rsidRDefault="00C53D08">
      <w:pPr>
        <w:spacing w:before="192" w:line="360" w:lineRule="auto"/>
        <w:ind w:left="100" w:right="401"/>
        <w:jc w:val="both"/>
        <w:rPr>
          <w:sz w:val="26"/>
        </w:rPr>
      </w:pPr>
      <w:r>
        <w:rPr>
          <w:sz w:val="26"/>
        </w:rPr>
        <w:t>In datas</w:t>
      </w:r>
      <w:r w:rsidR="003A6105">
        <w:rPr>
          <w:sz w:val="26"/>
        </w:rPr>
        <w:t>et we have missing values in some</w:t>
      </w:r>
      <w:r>
        <w:rPr>
          <w:sz w:val="26"/>
        </w:rPr>
        <w:t xml:space="preserve"> features.</w:t>
      </w:r>
      <w:r w:rsidR="00E30778">
        <w:rPr>
          <w:sz w:val="26"/>
        </w:rPr>
        <w:t xml:space="preserve"> </w:t>
      </w:r>
      <w:r w:rsidR="00D42D17">
        <w:rPr>
          <w:sz w:val="26"/>
        </w:rPr>
        <w:t>children feature</w:t>
      </w:r>
      <w:r>
        <w:rPr>
          <w:sz w:val="26"/>
        </w:rPr>
        <w:t xml:space="preserve"> is integer datatype, replacing</w:t>
      </w:r>
      <w:r w:rsidR="00E30778">
        <w:rPr>
          <w:sz w:val="26"/>
        </w:rPr>
        <w:t xml:space="preserve"> </w:t>
      </w:r>
      <w:r>
        <w:rPr>
          <w:sz w:val="26"/>
        </w:rPr>
        <w:t>nan values with 0. Filling it with median imputation.</w:t>
      </w:r>
      <w:r w:rsidR="00D42D17">
        <w:rPr>
          <w:sz w:val="26"/>
        </w:rPr>
        <w:t xml:space="preserve"> Country column is categorical. So we are filling the nan values with mode value. We are d</w:t>
      </w:r>
      <w:r>
        <w:rPr>
          <w:sz w:val="26"/>
        </w:rPr>
        <w:t>ro</w:t>
      </w:r>
      <w:r w:rsidR="002975C8">
        <w:rPr>
          <w:sz w:val="26"/>
        </w:rPr>
        <w:t>p</w:t>
      </w:r>
      <w:r>
        <w:rPr>
          <w:sz w:val="26"/>
        </w:rPr>
        <w:t>ping</w:t>
      </w:r>
      <w:r w:rsidR="00E30778">
        <w:rPr>
          <w:sz w:val="26"/>
        </w:rPr>
        <w:t xml:space="preserve"> </w:t>
      </w:r>
      <w:r w:rsidR="002975C8">
        <w:rPr>
          <w:sz w:val="26"/>
        </w:rPr>
        <w:t xml:space="preserve">the column company </w:t>
      </w:r>
      <w:r>
        <w:rPr>
          <w:sz w:val="26"/>
        </w:rPr>
        <w:t>since</w:t>
      </w:r>
      <w:r w:rsidR="00E30778">
        <w:rPr>
          <w:sz w:val="26"/>
        </w:rPr>
        <w:t xml:space="preserve"> </w:t>
      </w:r>
      <w:r>
        <w:rPr>
          <w:sz w:val="26"/>
        </w:rPr>
        <w:t>it</w:t>
      </w:r>
      <w:r w:rsidR="00E30778">
        <w:rPr>
          <w:sz w:val="26"/>
        </w:rPr>
        <w:t xml:space="preserve"> </w:t>
      </w:r>
      <w:r>
        <w:rPr>
          <w:sz w:val="26"/>
        </w:rPr>
        <w:t>is</w:t>
      </w:r>
      <w:r w:rsidR="00E30778">
        <w:rPr>
          <w:sz w:val="26"/>
        </w:rPr>
        <w:t xml:space="preserve"> having </w:t>
      </w:r>
      <w:r>
        <w:rPr>
          <w:sz w:val="26"/>
        </w:rPr>
        <w:t>null</w:t>
      </w:r>
      <w:r w:rsidR="00E30778">
        <w:rPr>
          <w:sz w:val="26"/>
        </w:rPr>
        <w:t xml:space="preserve"> </w:t>
      </w:r>
      <w:r>
        <w:rPr>
          <w:sz w:val="26"/>
        </w:rPr>
        <w:t>values</w:t>
      </w:r>
      <w:r w:rsidR="00E30778">
        <w:rPr>
          <w:sz w:val="26"/>
        </w:rPr>
        <w:t xml:space="preserve"> </w:t>
      </w:r>
      <w:r w:rsidR="002975C8">
        <w:rPr>
          <w:sz w:val="26"/>
        </w:rPr>
        <w:t>of 94%</w:t>
      </w:r>
      <w:r>
        <w:rPr>
          <w:sz w:val="26"/>
        </w:rPr>
        <w:t>.</w:t>
      </w:r>
    </w:p>
    <w:p w:rsidR="004623B0" w:rsidRDefault="004623B0">
      <w:pPr>
        <w:spacing w:line="360" w:lineRule="auto"/>
        <w:jc w:val="both"/>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4623B0" w:rsidRDefault="00D42D17">
      <w:pPr>
        <w:pStyle w:val="Heading2"/>
      </w:pPr>
      <w:bookmarkStart w:id="11" w:name="Imputation:"/>
      <w:bookmarkEnd w:id="11"/>
      <w:r>
        <w:rPr>
          <w:b w:val="0"/>
          <w:bCs w:val="0"/>
          <w:noProof/>
        </w:rPr>
        <w:drawing>
          <wp:inline distT="0" distB="0" distL="0" distR="0">
            <wp:extent cx="6743700" cy="77851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743700" cy="7785100"/>
                    </a:xfrm>
                    <a:prstGeom prst="rect">
                      <a:avLst/>
                    </a:prstGeom>
                    <a:noFill/>
                    <a:ln w="9525">
                      <a:noFill/>
                      <a:miter lim="800000"/>
                      <a:headEnd/>
                      <a:tailEnd/>
                    </a:ln>
                  </pic:spPr>
                </pic:pic>
              </a:graphicData>
            </a:graphic>
          </wp:inline>
        </w:drawing>
      </w:r>
      <w:r w:rsidR="00C53D08">
        <w:t>Imputation:</w:t>
      </w:r>
    </w:p>
    <w:p w:rsidR="004623B0" w:rsidRDefault="00C53D08">
      <w:pPr>
        <w:pStyle w:val="BodyText"/>
        <w:spacing w:before="68"/>
        <w:ind w:left="1593" w:right="1593"/>
        <w:jc w:val="center"/>
        <w:rPr>
          <w:rFonts w:ascii="Arial MT"/>
        </w:rPr>
      </w:pPr>
      <w:bookmarkStart w:id="12" w:name="Fig:_Boxplots_of_variable_with_null_valu"/>
      <w:bookmarkEnd w:id="12"/>
      <w:r>
        <w:rPr>
          <w:rFonts w:ascii="Arial"/>
          <w:b/>
        </w:rPr>
        <w:t>Fig:</w:t>
      </w:r>
      <w:r w:rsidR="00D42D17">
        <w:rPr>
          <w:rFonts w:ascii="Arial MT"/>
        </w:rPr>
        <w:t>Heatmap</w:t>
      </w:r>
      <w:r w:rsidR="00E30778">
        <w:rPr>
          <w:rFonts w:ascii="Arial MT"/>
        </w:rPr>
        <w:t xml:space="preserve"> </w:t>
      </w:r>
      <w:r>
        <w:rPr>
          <w:rFonts w:ascii="Arial MT"/>
        </w:rPr>
        <w:t>of</w:t>
      </w:r>
      <w:r w:rsidR="00E30778">
        <w:rPr>
          <w:rFonts w:ascii="Arial MT"/>
        </w:rPr>
        <w:t xml:space="preserve"> </w:t>
      </w:r>
      <w:r>
        <w:rPr>
          <w:rFonts w:ascii="Arial MT"/>
        </w:rPr>
        <w:t>variable</w:t>
      </w:r>
      <w:r w:rsidR="00D42D17">
        <w:rPr>
          <w:rFonts w:ascii="Arial MT"/>
        </w:rPr>
        <w:t>s</w:t>
      </w:r>
      <w:r w:rsidR="00E30778">
        <w:rPr>
          <w:rFonts w:ascii="Arial MT"/>
        </w:rPr>
        <w:t xml:space="preserve"> </w:t>
      </w:r>
      <w:r w:rsidR="00D42D17">
        <w:rPr>
          <w:rFonts w:ascii="Arial MT"/>
        </w:rPr>
        <w:t>to show the null values</w:t>
      </w:r>
    </w:p>
    <w:p w:rsidR="004623B0" w:rsidRDefault="004623B0">
      <w:pPr>
        <w:pStyle w:val="BodyText"/>
        <w:spacing w:before="4"/>
        <w:rPr>
          <w:rFonts w:ascii="Arial MT"/>
          <w:sz w:val="28"/>
        </w:rPr>
      </w:pPr>
    </w:p>
    <w:p w:rsidR="004623B0" w:rsidRDefault="00C53D08">
      <w:pPr>
        <w:spacing w:line="360" w:lineRule="auto"/>
        <w:ind w:left="100" w:right="399"/>
        <w:jc w:val="both"/>
        <w:rPr>
          <w:sz w:val="26"/>
        </w:rPr>
      </w:pPr>
      <w:r>
        <w:rPr>
          <w:sz w:val="26"/>
        </w:rPr>
        <w:lastRenderedPageBreak/>
        <w:t>Imputing missing values is an important step in data preprocessing, and the choice of imputation</w:t>
      </w:r>
      <w:r w:rsidR="00E30778">
        <w:rPr>
          <w:sz w:val="26"/>
        </w:rPr>
        <w:t xml:space="preserve"> </w:t>
      </w:r>
      <w:r>
        <w:rPr>
          <w:sz w:val="26"/>
        </w:rPr>
        <w:t>method depends on the characteristics of the data and the nature of the missingness. Median</w:t>
      </w:r>
      <w:r w:rsidR="00E30778">
        <w:rPr>
          <w:sz w:val="26"/>
        </w:rPr>
        <w:t xml:space="preserve"> </w:t>
      </w:r>
      <w:r>
        <w:rPr>
          <w:sz w:val="26"/>
        </w:rPr>
        <w:t>imputation is one of the simplest and most commonly used methods for imputing missing values,</w:t>
      </w:r>
      <w:r w:rsidR="00E30778">
        <w:rPr>
          <w:sz w:val="26"/>
        </w:rPr>
        <w:t xml:space="preserve"> </w:t>
      </w:r>
      <w:r>
        <w:rPr>
          <w:sz w:val="26"/>
        </w:rPr>
        <w:t>particularly when the data contains outliers. The median is a robust measure of central tendency</w:t>
      </w:r>
      <w:r w:rsidR="00E30778">
        <w:rPr>
          <w:sz w:val="26"/>
        </w:rPr>
        <w:t xml:space="preserve"> </w:t>
      </w:r>
      <w:r>
        <w:rPr>
          <w:sz w:val="26"/>
        </w:rPr>
        <w:t>that is not affected by extreme values or outliers in the data. Therefore, median imputation can be</w:t>
      </w:r>
      <w:r w:rsidR="00E30778">
        <w:rPr>
          <w:sz w:val="26"/>
        </w:rPr>
        <w:t xml:space="preserve"> </w:t>
      </w:r>
      <w:r>
        <w:rPr>
          <w:sz w:val="26"/>
        </w:rPr>
        <w:t>a useful method when outliers are present in the data, as it provides a reasonable estimate of the</w:t>
      </w:r>
      <w:r w:rsidR="00E30778">
        <w:rPr>
          <w:sz w:val="26"/>
        </w:rPr>
        <w:t xml:space="preserve"> </w:t>
      </w:r>
      <w:r>
        <w:rPr>
          <w:sz w:val="26"/>
        </w:rPr>
        <w:t>missing</w:t>
      </w:r>
      <w:r w:rsidR="00E30778">
        <w:rPr>
          <w:sz w:val="26"/>
        </w:rPr>
        <w:t xml:space="preserve"> </w:t>
      </w:r>
      <w:r>
        <w:rPr>
          <w:sz w:val="26"/>
        </w:rPr>
        <w:t>value without</w:t>
      </w:r>
      <w:r w:rsidR="00E30778">
        <w:rPr>
          <w:sz w:val="26"/>
        </w:rPr>
        <w:t xml:space="preserve"> </w:t>
      </w:r>
      <w:r>
        <w:rPr>
          <w:sz w:val="26"/>
        </w:rPr>
        <w:t>being</w:t>
      </w:r>
      <w:r w:rsidR="00E30778">
        <w:rPr>
          <w:sz w:val="26"/>
        </w:rPr>
        <w:t xml:space="preserve"> </w:t>
      </w:r>
      <w:r>
        <w:rPr>
          <w:sz w:val="26"/>
        </w:rPr>
        <w:t>unduly</w:t>
      </w:r>
      <w:r w:rsidR="00E30778">
        <w:rPr>
          <w:sz w:val="26"/>
        </w:rPr>
        <w:t xml:space="preserve"> </w:t>
      </w:r>
      <w:r>
        <w:rPr>
          <w:sz w:val="26"/>
        </w:rPr>
        <w:t>influenced by</w:t>
      </w:r>
      <w:r w:rsidR="00E30778">
        <w:rPr>
          <w:sz w:val="26"/>
        </w:rPr>
        <w:t xml:space="preserve"> </w:t>
      </w:r>
      <w:r>
        <w:rPr>
          <w:sz w:val="26"/>
        </w:rPr>
        <w:t>extreme values.</w:t>
      </w:r>
    </w:p>
    <w:p w:rsidR="004623B0" w:rsidRDefault="004623B0">
      <w:pPr>
        <w:pStyle w:val="BodyText"/>
        <w:rPr>
          <w:sz w:val="28"/>
        </w:rPr>
      </w:pPr>
    </w:p>
    <w:p w:rsidR="004623B0" w:rsidRDefault="004623B0">
      <w:pPr>
        <w:pStyle w:val="BodyText"/>
        <w:rPr>
          <w:sz w:val="28"/>
        </w:rPr>
      </w:pPr>
    </w:p>
    <w:p w:rsidR="004623B0" w:rsidRDefault="004623B0">
      <w:pPr>
        <w:pStyle w:val="BodyText"/>
        <w:spacing w:before="1"/>
        <w:rPr>
          <w:sz w:val="28"/>
        </w:rPr>
      </w:pPr>
    </w:p>
    <w:p w:rsidR="004623B0" w:rsidRDefault="00C53D08">
      <w:pPr>
        <w:spacing w:line="360" w:lineRule="auto"/>
        <w:ind w:left="100" w:right="400" w:firstLine="720"/>
        <w:jc w:val="both"/>
        <w:rPr>
          <w:sz w:val="26"/>
        </w:rPr>
      </w:pPr>
      <w:r>
        <w:rPr>
          <w:sz w:val="26"/>
        </w:rPr>
        <w:t>However,it</w:t>
      </w:r>
      <w:r w:rsidR="00E30778">
        <w:rPr>
          <w:sz w:val="26"/>
        </w:rPr>
        <w:t xml:space="preserve"> </w:t>
      </w:r>
      <w:r>
        <w:rPr>
          <w:sz w:val="26"/>
        </w:rPr>
        <w:t>is</w:t>
      </w:r>
      <w:r w:rsidR="00E30778">
        <w:rPr>
          <w:sz w:val="26"/>
        </w:rPr>
        <w:t xml:space="preserve"> </w:t>
      </w:r>
      <w:r>
        <w:rPr>
          <w:sz w:val="26"/>
        </w:rPr>
        <w:t>important</w:t>
      </w:r>
      <w:r w:rsidR="00E30778">
        <w:rPr>
          <w:sz w:val="26"/>
        </w:rPr>
        <w:t xml:space="preserve"> </w:t>
      </w:r>
      <w:r>
        <w:rPr>
          <w:sz w:val="26"/>
        </w:rPr>
        <w:t>to</w:t>
      </w:r>
      <w:r w:rsidR="00E30778">
        <w:rPr>
          <w:sz w:val="26"/>
        </w:rPr>
        <w:t xml:space="preserve"> </w:t>
      </w:r>
      <w:r>
        <w:rPr>
          <w:sz w:val="26"/>
        </w:rPr>
        <w:t>note</w:t>
      </w:r>
      <w:r w:rsidR="00E30778">
        <w:rPr>
          <w:sz w:val="26"/>
        </w:rPr>
        <w:t xml:space="preserve"> </w:t>
      </w:r>
      <w:r>
        <w:rPr>
          <w:sz w:val="26"/>
        </w:rPr>
        <w:t>that</w:t>
      </w:r>
      <w:r w:rsidR="00E30778">
        <w:rPr>
          <w:sz w:val="26"/>
        </w:rPr>
        <w:t xml:space="preserve"> </w:t>
      </w:r>
      <w:r>
        <w:rPr>
          <w:sz w:val="26"/>
        </w:rPr>
        <w:t>median</w:t>
      </w:r>
      <w:r w:rsidR="00E30778">
        <w:rPr>
          <w:sz w:val="26"/>
        </w:rPr>
        <w:t xml:space="preserve"> </w:t>
      </w:r>
      <w:r>
        <w:rPr>
          <w:sz w:val="26"/>
        </w:rPr>
        <w:t>imputation</w:t>
      </w:r>
      <w:r w:rsidR="00E30778">
        <w:rPr>
          <w:sz w:val="26"/>
        </w:rPr>
        <w:t xml:space="preserve"> </w:t>
      </w:r>
      <w:r>
        <w:rPr>
          <w:sz w:val="26"/>
        </w:rPr>
        <w:t>has</w:t>
      </w:r>
      <w:r w:rsidR="00E30778">
        <w:rPr>
          <w:sz w:val="26"/>
        </w:rPr>
        <w:t xml:space="preserve"> </w:t>
      </w:r>
      <w:r>
        <w:rPr>
          <w:sz w:val="26"/>
        </w:rPr>
        <w:t>some</w:t>
      </w:r>
      <w:r w:rsidR="00E30778">
        <w:rPr>
          <w:sz w:val="26"/>
        </w:rPr>
        <w:t xml:space="preserve"> </w:t>
      </w:r>
      <w:r>
        <w:rPr>
          <w:sz w:val="26"/>
        </w:rPr>
        <w:t>limitations.</w:t>
      </w:r>
      <w:r w:rsidR="00E30778">
        <w:rPr>
          <w:sz w:val="26"/>
        </w:rPr>
        <w:t xml:space="preserve"> </w:t>
      </w:r>
      <w:r>
        <w:rPr>
          <w:sz w:val="26"/>
        </w:rPr>
        <w:t>For</w:t>
      </w:r>
      <w:r w:rsidR="00E30778">
        <w:rPr>
          <w:sz w:val="26"/>
        </w:rPr>
        <w:t xml:space="preserve"> </w:t>
      </w:r>
      <w:r>
        <w:rPr>
          <w:sz w:val="26"/>
        </w:rPr>
        <w:t>example,</w:t>
      </w:r>
      <w:r w:rsidR="00E30778">
        <w:rPr>
          <w:sz w:val="26"/>
        </w:rPr>
        <w:t xml:space="preserve"> </w:t>
      </w:r>
      <w:r>
        <w:rPr>
          <w:sz w:val="26"/>
        </w:rPr>
        <w:t>it</w:t>
      </w:r>
      <w:r w:rsidR="00E30778">
        <w:rPr>
          <w:sz w:val="26"/>
        </w:rPr>
        <w:t xml:space="preserve"> </w:t>
      </w:r>
      <w:r>
        <w:rPr>
          <w:sz w:val="26"/>
        </w:rPr>
        <w:t>assumes</w:t>
      </w:r>
      <w:r w:rsidR="00E30778">
        <w:rPr>
          <w:sz w:val="26"/>
        </w:rPr>
        <w:t xml:space="preserve"> </w:t>
      </w:r>
      <w:r>
        <w:rPr>
          <w:sz w:val="26"/>
        </w:rPr>
        <w:t>that</w:t>
      </w:r>
      <w:r w:rsidR="00E30778">
        <w:rPr>
          <w:sz w:val="26"/>
        </w:rPr>
        <w:t xml:space="preserve"> </w:t>
      </w:r>
      <w:r>
        <w:rPr>
          <w:sz w:val="26"/>
        </w:rPr>
        <w:t>the</w:t>
      </w:r>
      <w:r w:rsidR="00E30778">
        <w:rPr>
          <w:sz w:val="26"/>
        </w:rPr>
        <w:t xml:space="preserve"> </w:t>
      </w:r>
      <w:r>
        <w:rPr>
          <w:sz w:val="26"/>
        </w:rPr>
        <w:t>data</w:t>
      </w:r>
      <w:r w:rsidR="00E30778">
        <w:rPr>
          <w:sz w:val="26"/>
        </w:rPr>
        <w:t xml:space="preserve"> </w:t>
      </w:r>
      <w:r>
        <w:rPr>
          <w:sz w:val="26"/>
        </w:rPr>
        <w:t>are</w:t>
      </w:r>
      <w:r w:rsidR="00E30778">
        <w:rPr>
          <w:sz w:val="26"/>
        </w:rPr>
        <w:t xml:space="preserve"> </w:t>
      </w:r>
      <w:r>
        <w:rPr>
          <w:sz w:val="26"/>
        </w:rPr>
        <w:t>approximately</w:t>
      </w:r>
      <w:r w:rsidR="00E30778">
        <w:rPr>
          <w:sz w:val="26"/>
        </w:rPr>
        <w:t xml:space="preserve"> </w:t>
      </w:r>
      <w:r>
        <w:rPr>
          <w:sz w:val="26"/>
        </w:rPr>
        <w:t>normally</w:t>
      </w:r>
      <w:r w:rsidR="00E30778">
        <w:rPr>
          <w:sz w:val="26"/>
        </w:rPr>
        <w:t xml:space="preserve"> </w:t>
      </w:r>
      <w:r>
        <w:rPr>
          <w:sz w:val="26"/>
        </w:rPr>
        <w:t>distributed,</w:t>
      </w:r>
      <w:r w:rsidR="00E30778">
        <w:rPr>
          <w:sz w:val="26"/>
        </w:rPr>
        <w:t xml:space="preserve"> </w:t>
      </w:r>
      <w:r>
        <w:rPr>
          <w:sz w:val="26"/>
        </w:rPr>
        <w:t>which</w:t>
      </w:r>
      <w:r w:rsidR="00E30778">
        <w:rPr>
          <w:sz w:val="26"/>
        </w:rPr>
        <w:t xml:space="preserve"> </w:t>
      </w:r>
      <w:r>
        <w:rPr>
          <w:sz w:val="26"/>
        </w:rPr>
        <w:t>may</w:t>
      </w:r>
      <w:r w:rsidR="00E30778">
        <w:rPr>
          <w:sz w:val="26"/>
        </w:rPr>
        <w:t xml:space="preserve"> </w:t>
      </w:r>
      <w:r>
        <w:rPr>
          <w:sz w:val="26"/>
        </w:rPr>
        <w:t>not</w:t>
      </w:r>
      <w:r w:rsidR="00E30778">
        <w:rPr>
          <w:sz w:val="26"/>
        </w:rPr>
        <w:t xml:space="preserve"> </w:t>
      </w:r>
      <w:r>
        <w:rPr>
          <w:sz w:val="26"/>
        </w:rPr>
        <w:t>always</w:t>
      </w:r>
      <w:r w:rsidR="00E30778">
        <w:rPr>
          <w:sz w:val="26"/>
        </w:rPr>
        <w:t xml:space="preserve"> </w:t>
      </w:r>
      <w:r>
        <w:rPr>
          <w:sz w:val="26"/>
        </w:rPr>
        <w:t>be</w:t>
      </w:r>
      <w:r w:rsidR="00E30778">
        <w:rPr>
          <w:sz w:val="26"/>
        </w:rPr>
        <w:t xml:space="preserve"> </w:t>
      </w:r>
      <w:r>
        <w:rPr>
          <w:sz w:val="26"/>
        </w:rPr>
        <w:t>the</w:t>
      </w:r>
      <w:r w:rsidR="00E30778">
        <w:rPr>
          <w:sz w:val="26"/>
        </w:rPr>
        <w:t xml:space="preserve"> </w:t>
      </w:r>
      <w:r>
        <w:rPr>
          <w:sz w:val="26"/>
        </w:rPr>
        <w:t>case.</w:t>
      </w:r>
      <w:r w:rsidR="00E30778">
        <w:rPr>
          <w:sz w:val="26"/>
        </w:rPr>
        <w:t xml:space="preserve"> </w:t>
      </w:r>
      <w:r>
        <w:rPr>
          <w:sz w:val="26"/>
        </w:rPr>
        <w:t>Additionally, median imputation can introduce bias in the esti</w:t>
      </w:r>
      <w:r w:rsidR="00E30778">
        <w:rPr>
          <w:sz w:val="26"/>
        </w:rPr>
        <w:t xml:space="preserve">mates of other parameters, such </w:t>
      </w:r>
      <w:r>
        <w:rPr>
          <w:sz w:val="26"/>
        </w:rPr>
        <w:t>as</w:t>
      </w:r>
      <w:r w:rsidR="00E30778">
        <w:rPr>
          <w:sz w:val="26"/>
        </w:rPr>
        <w:t xml:space="preserve"> </w:t>
      </w:r>
      <w:r>
        <w:rPr>
          <w:sz w:val="26"/>
        </w:rPr>
        <w:t>variances</w:t>
      </w:r>
      <w:r w:rsidR="00E30778">
        <w:rPr>
          <w:sz w:val="26"/>
        </w:rPr>
        <w:t xml:space="preserve"> </w:t>
      </w:r>
      <w:r>
        <w:rPr>
          <w:sz w:val="26"/>
        </w:rPr>
        <w:t>and</w:t>
      </w:r>
      <w:r w:rsidR="00E30778">
        <w:rPr>
          <w:sz w:val="26"/>
        </w:rPr>
        <w:t xml:space="preserve"> </w:t>
      </w:r>
      <w:r>
        <w:rPr>
          <w:sz w:val="26"/>
        </w:rPr>
        <w:t>covariances.</w:t>
      </w:r>
      <w:r w:rsidR="00E30778">
        <w:rPr>
          <w:sz w:val="26"/>
        </w:rPr>
        <w:t xml:space="preserve"> </w:t>
      </w:r>
      <w:r>
        <w:rPr>
          <w:sz w:val="26"/>
        </w:rPr>
        <w:t>Therefore,</w:t>
      </w:r>
      <w:r w:rsidR="00E30778">
        <w:rPr>
          <w:sz w:val="26"/>
        </w:rPr>
        <w:t xml:space="preserve"> </w:t>
      </w:r>
      <w:r>
        <w:rPr>
          <w:sz w:val="26"/>
        </w:rPr>
        <w:t>while</w:t>
      </w:r>
      <w:r w:rsidR="00E30778">
        <w:rPr>
          <w:sz w:val="26"/>
        </w:rPr>
        <w:t xml:space="preserve"> </w:t>
      </w:r>
      <w:r>
        <w:rPr>
          <w:sz w:val="26"/>
        </w:rPr>
        <w:t>median</w:t>
      </w:r>
      <w:r w:rsidR="00E30778">
        <w:rPr>
          <w:sz w:val="26"/>
        </w:rPr>
        <w:t xml:space="preserve"> </w:t>
      </w:r>
      <w:r>
        <w:rPr>
          <w:sz w:val="26"/>
        </w:rPr>
        <w:t>imputation</w:t>
      </w:r>
      <w:r w:rsidR="00E30778">
        <w:rPr>
          <w:sz w:val="26"/>
        </w:rPr>
        <w:t xml:space="preserve"> </w:t>
      </w:r>
      <w:r>
        <w:rPr>
          <w:sz w:val="26"/>
        </w:rPr>
        <w:t>can</w:t>
      </w:r>
      <w:r w:rsidR="00E30778">
        <w:rPr>
          <w:sz w:val="26"/>
        </w:rPr>
        <w:t xml:space="preserve"> </w:t>
      </w:r>
      <w:r>
        <w:rPr>
          <w:sz w:val="26"/>
        </w:rPr>
        <w:t>be</w:t>
      </w:r>
      <w:r w:rsidR="00E30778">
        <w:rPr>
          <w:sz w:val="26"/>
        </w:rPr>
        <w:t xml:space="preserve"> </w:t>
      </w:r>
      <w:r>
        <w:rPr>
          <w:sz w:val="26"/>
        </w:rPr>
        <w:t>a</w:t>
      </w:r>
      <w:r w:rsidR="00E30778">
        <w:rPr>
          <w:sz w:val="26"/>
        </w:rPr>
        <w:t xml:space="preserve"> </w:t>
      </w:r>
      <w:r>
        <w:rPr>
          <w:sz w:val="26"/>
        </w:rPr>
        <w:t>useful</w:t>
      </w:r>
      <w:r w:rsidR="00E30778">
        <w:rPr>
          <w:sz w:val="26"/>
        </w:rPr>
        <w:t xml:space="preserve"> </w:t>
      </w:r>
      <w:r>
        <w:rPr>
          <w:sz w:val="26"/>
        </w:rPr>
        <w:t>method</w:t>
      </w:r>
      <w:r w:rsidR="00E30778">
        <w:rPr>
          <w:sz w:val="26"/>
        </w:rPr>
        <w:t xml:space="preserve"> </w:t>
      </w:r>
      <w:r>
        <w:rPr>
          <w:sz w:val="26"/>
        </w:rPr>
        <w:t>for</w:t>
      </w:r>
      <w:r w:rsidR="00E30778">
        <w:rPr>
          <w:sz w:val="26"/>
        </w:rPr>
        <w:t xml:space="preserve"> </w:t>
      </w:r>
      <w:r>
        <w:rPr>
          <w:sz w:val="26"/>
        </w:rPr>
        <w:t>imputing missing values in the presence of outliers, it is important to carefully consider the</w:t>
      </w:r>
      <w:r w:rsidR="00E30778">
        <w:rPr>
          <w:sz w:val="26"/>
        </w:rPr>
        <w:t xml:space="preserve"> </w:t>
      </w:r>
      <w:r>
        <w:rPr>
          <w:sz w:val="26"/>
        </w:rPr>
        <w:t>assumptions</w:t>
      </w:r>
      <w:r w:rsidR="00E30778">
        <w:rPr>
          <w:sz w:val="26"/>
        </w:rPr>
        <w:t xml:space="preserve"> </w:t>
      </w:r>
      <w:r>
        <w:rPr>
          <w:sz w:val="26"/>
        </w:rPr>
        <w:t>and</w:t>
      </w:r>
      <w:r w:rsidR="00E30778">
        <w:rPr>
          <w:sz w:val="26"/>
        </w:rPr>
        <w:t xml:space="preserve"> </w:t>
      </w:r>
      <w:r>
        <w:rPr>
          <w:sz w:val="26"/>
        </w:rPr>
        <w:t>limitations</w:t>
      </w:r>
      <w:r w:rsidR="00E30778">
        <w:rPr>
          <w:sz w:val="26"/>
        </w:rPr>
        <w:t xml:space="preserve"> </w:t>
      </w:r>
      <w:r>
        <w:rPr>
          <w:sz w:val="26"/>
        </w:rPr>
        <w:t>of</w:t>
      </w:r>
      <w:r w:rsidR="00E30778">
        <w:rPr>
          <w:sz w:val="26"/>
        </w:rPr>
        <w:t xml:space="preserve"> </w:t>
      </w:r>
      <w:r>
        <w:rPr>
          <w:sz w:val="26"/>
        </w:rPr>
        <w:t>the</w:t>
      </w:r>
      <w:r w:rsidR="00E30778">
        <w:rPr>
          <w:sz w:val="26"/>
        </w:rPr>
        <w:t xml:space="preserve"> </w:t>
      </w:r>
      <w:r>
        <w:rPr>
          <w:sz w:val="26"/>
        </w:rPr>
        <w:t>method</w:t>
      </w:r>
      <w:r w:rsidR="00E30778">
        <w:rPr>
          <w:sz w:val="26"/>
        </w:rPr>
        <w:t xml:space="preserve"> </w:t>
      </w:r>
      <w:r>
        <w:rPr>
          <w:sz w:val="26"/>
        </w:rPr>
        <w:t>and</w:t>
      </w:r>
      <w:r w:rsidR="00E30778">
        <w:rPr>
          <w:sz w:val="26"/>
        </w:rPr>
        <w:t xml:space="preserve"> </w:t>
      </w:r>
      <w:r>
        <w:rPr>
          <w:sz w:val="26"/>
        </w:rPr>
        <w:t>to</w:t>
      </w:r>
      <w:r w:rsidR="00E30778">
        <w:rPr>
          <w:sz w:val="26"/>
        </w:rPr>
        <w:t xml:space="preserve"> </w:t>
      </w:r>
      <w:r>
        <w:rPr>
          <w:sz w:val="26"/>
        </w:rPr>
        <w:t>explore</w:t>
      </w:r>
      <w:r w:rsidR="00E30778">
        <w:rPr>
          <w:sz w:val="26"/>
        </w:rPr>
        <w:t xml:space="preserve"> </w:t>
      </w:r>
      <w:r>
        <w:rPr>
          <w:sz w:val="26"/>
        </w:rPr>
        <w:t>alternative</w:t>
      </w:r>
      <w:r w:rsidR="00E30778">
        <w:rPr>
          <w:sz w:val="26"/>
        </w:rPr>
        <w:t xml:space="preserve"> </w:t>
      </w:r>
      <w:r>
        <w:rPr>
          <w:sz w:val="26"/>
        </w:rPr>
        <w:t>methods</w:t>
      </w:r>
      <w:r w:rsidR="00E30778">
        <w:rPr>
          <w:sz w:val="26"/>
        </w:rPr>
        <w:t xml:space="preserve"> </w:t>
      </w:r>
      <w:r>
        <w:rPr>
          <w:sz w:val="26"/>
        </w:rPr>
        <w:t>if</w:t>
      </w:r>
      <w:r w:rsidR="00E30778">
        <w:rPr>
          <w:sz w:val="26"/>
        </w:rPr>
        <w:t xml:space="preserve"> </w:t>
      </w:r>
      <w:r>
        <w:rPr>
          <w:sz w:val="26"/>
        </w:rPr>
        <w:t>necessary.</w:t>
      </w:r>
    </w:p>
    <w:p w:rsidR="004623B0" w:rsidRDefault="004623B0">
      <w:pPr>
        <w:spacing w:line="360" w:lineRule="auto"/>
        <w:jc w:val="both"/>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4623B0" w:rsidRDefault="00C53D08">
      <w:pPr>
        <w:pStyle w:val="Heading2"/>
        <w:jc w:val="both"/>
      </w:pPr>
      <w:bookmarkStart w:id="13" w:name="Checking_for_outliers:"/>
      <w:bookmarkEnd w:id="13"/>
      <w:r>
        <w:t>Checking</w:t>
      </w:r>
      <w:r w:rsidR="00E30778">
        <w:t xml:space="preserve"> </w:t>
      </w:r>
      <w:r>
        <w:t>for</w:t>
      </w:r>
      <w:r w:rsidR="00E30778">
        <w:t xml:space="preserve"> </w:t>
      </w:r>
      <w:r>
        <w:t>outliers:</w:t>
      </w:r>
    </w:p>
    <w:p w:rsidR="002203E3" w:rsidRDefault="002203E3">
      <w:pPr>
        <w:pStyle w:val="Heading2"/>
        <w:jc w:val="both"/>
      </w:pPr>
      <w:r>
        <w:rPr>
          <w:b w:val="0"/>
          <w:bCs w:val="0"/>
          <w:noProof/>
        </w:rPr>
        <w:drawing>
          <wp:inline distT="0" distB="0" distL="0" distR="0">
            <wp:extent cx="6775450" cy="3610714"/>
            <wp:effectExtent l="19050" t="0" r="635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775450" cy="3610714"/>
                    </a:xfrm>
                    <a:prstGeom prst="rect">
                      <a:avLst/>
                    </a:prstGeom>
                    <a:noFill/>
                    <a:ln w="9525">
                      <a:noFill/>
                      <a:miter lim="800000"/>
                      <a:headEnd/>
                      <a:tailEnd/>
                    </a:ln>
                  </pic:spPr>
                </pic:pic>
              </a:graphicData>
            </a:graphic>
          </wp:inline>
        </w:drawing>
      </w:r>
    </w:p>
    <w:p w:rsidR="004623B0" w:rsidRDefault="00C53D08">
      <w:pPr>
        <w:pStyle w:val="BodyText"/>
        <w:spacing w:before="22"/>
        <w:ind w:left="1591" w:right="1883"/>
        <w:jc w:val="center"/>
        <w:rPr>
          <w:rFonts w:ascii="Arial MT"/>
        </w:rPr>
      </w:pPr>
      <w:r>
        <w:rPr>
          <w:rFonts w:ascii="Arial"/>
          <w:b/>
        </w:rPr>
        <w:t>Fig:</w:t>
      </w:r>
      <w:r>
        <w:rPr>
          <w:rFonts w:ascii="Arial MT"/>
        </w:rPr>
        <w:t>Boxplot</w:t>
      </w:r>
      <w:r w:rsidR="00E30778">
        <w:rPr>
          <w:rFonts w:ascii="Arial MT"/>
        </w:rPr>
        <w:t xml:space="preserve"> </w:t>
      </w:r>
      <w:r>
        <w:rPr>
          <w:rFonts w:ascii="Arial MT"/>
        </w:rPr>
        <w:t>of</w:t>
      </w:r>
      <w:r w:rsidR="00E30778">
        <w:rPr>
          <w:rFonts w:ascii="Arial MT"/>
        </w:rPr>
        <w:t xml:space="preserve"> </w:t>
      </w:r>
      <w:r>
        <w:rPr>
          <w:rFonts w:ascii="Arial MT"/>
        </w:rPr>
        <w:t>numerical variables</w:t>
      </w:r>
    </w:p>
    <w:p w:rsidR="004623B0" w:rsidRDefault="004623B0">
      <w:pPr>
        <w:pStyle w:val="BodyText"/>
        <w:spacing w:before="2"/>
        <w:rPr>
          <w:rFonts w:ascii="Arial MT"/>
        </w:rPr>
      </w:pPr>
    </w:p>
    <w:p w:rsidR="004623B0" w:rsidRDefault="004250A9" w:rsidP="002203E3">
      <w:pPr>
        <w:spacing w:line="364" w:lineRule="auto"/>
        <w:ind w:left="100" w:right="618"/>
        <w:jc w:val="both"/>
        <w:rPr>
          <w:sz w:val="42"/>
        </w:rPr>
      </w:pPr>
      <w:r w:rsidRPr="004250A9">
        <w:rPr>
          <w:noProof/>
        </w:rPr>
        <w:pict>
          <v:rect id="Rectangle 3" o:spid="_x0000_s2051" style="position:absolute;left:0;text-align:left;margin-left:225.35pt;margin-top:48.85pt;width:4pt;height:16.25pt;z-index:-1618841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" fillcolor="#f7f7f8" stroked="f">
            <w10:wrap anchorx="page"/>
          </v:rect>
        </w:pict>
      </w:r>
      <w:r w:rsidR="00C53D08">
        <w:rPr>
          <w:sz w:val="28"/>
        </w:rPr>
        <w:t xml:space="preserve">The box plots above are plotted for </w:t>
      </w:r>
      <w:r w:rsidR="002203E3">
        <w:rPr>
          <w:sz w:val="28"/>
        </w:rPr>
        <w:t>some numerical columns</w:t>
      </w:r>
      <w:r w:rsidR="00C53D08">
        <w:rPr>
          <w:sz w:val="28"/>
        </w:rPr>
        <w:t xml:space="preserve">. </w:t>
      </w:r>
    </w:p>
    <w:p w:rsidR="004623B0" w:rsidRDefault="004623B0">
      <w:pPr>
        <w:spacing w:line="360" w:lineRule="auto"/>
        <w:jc w:val="both"/>
        <w:rPr>
          <w:sz w:val="28"/>
        </w:rPr>
      </w:pPr>
    </w:p>
    <w:p w:rsidR="002203E3" w:rsidRDefault="002203E3">
      <w:pPr>
        <w:spacing w:line="360" w:lineRule="auto"/>
        <w:jc w:val="both"/>
        <w:rPr>
          <w:sz w:val="28"/>
        </w:rPr>
      </w:pPr>
      <w:r>
        <w:rPr>
          <w:noProof/>
          <w:sz w:val="28"/>
        </w:rPr>
        <w:drawing>
          <wp:inline distT="0" distB="0" distL="0" distR="0">
            <wp:extent cx="6775450" cy="1077059"/>
            <wp:effectExtent l="19050" t="0" r="635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775450" cy="1077059"/>
                    </a:xfrm>
                    <a:prstGeom prst="rect">
                      <a:avLst/>
                    </a:prstGeom>
                    <a:noFill/>
                    <a:ln w="9525">
                      <a:noFill/>
                      <a:miter lim="800000"/>
                      <a:headEnd/>
                      <a:tailEnd/>
                    </a:ln>
                  </pic:spPr>
                </pic:pic>
              </a:graphicData>
            </a:graphic>
          </wp:inline>
        </w:drawing>
      </w:r>
    </w:p>
    <w:p w:rsidR="002203E3" w:rsidRDefault="002203E3">
      <w:pPr>
        <w:spacing w:line="360" w:lineRule="auto"/>
        <w:jc w:val="both"/>
        <w:rPr>
          <w:sz w:val="28"/>
        </w:rPr>
      </w:pPr>
    </w:p>
    <w:p w:rsidR="002203E3" w:rsidRDefault="002203E3" w:rsidP="002203E3">
      <w:pPr>
        <w:pStyle w:val="BodyText"/>
        <w:spacing w:before="196" w:line="276" w:lineRule="auto"/>
        <w:ind w:left="100" w:right="844"/>
      </w:pPr>
      <w:r>
        <w:t>Nearly half of our dataset is having outliers. So we have taken Q1 as 0.05 and Q3 as 0.95 and treated the outliers.</w:t>
      </w:r>
    </w:p>
    <w:p w:rsidR="002203E3" w:rsidRDefault="002203E3" w:rsidP="002203E3">
      <w:pPr>
        <w:pStyle w:val="BodyText"/>
        <w:spacing w:before="196" w:line="276" w:lineRule="auto"/>
        <w:ind w:left="100" w:right="844"/>
      </w:pPr>
    </w:p>
    <w:p w:rsidR="002203E3" w:rsidRDefault="002203E3" w:rsidP="002203E3">
      <w:pPr>
        <w:pStyle w:val="BodyText"/>
        <w:spacing w:before="196" w:line="276" w:lineRule="auto"/>
        <w:ind w:left="100" w:right="844"/>
      </w:pPr>
    </w:p>
    <w:p w:rsidR="002203E3" w:rsidRDefault="002203E3" w:rsidP="002203E3">
      <w:pPr>
        <w:pStyle w:val="BodyText"/>
        <w:spacing w:before="196" w:line="276" w:lineRule="auto"/>
        <w:ind w:left="100" w:right="844"/>
      </w:pPr>
    </w:p>
    <w:p w:rsidR="002203E3" w:rsidRDefault="002203E3" w:rsidP="002203E3">
      <w:pPr>
        <w:pStyle w:val="BodyText"/>
        <w:spacing w:before="196" w:line="276" w:lineRule="auto"/>
        <w:ind w:left="100" w:right="844"/>
      </w:pPr>
    </w:p>
    <w:p w:rsidR="004623B0" w:rsidRDefault="004623B0">
      <w:pPr>
        <w:pStyle w:val="BodyText"/>
        <w:spacing w:before="8"/>
        <w:rPr>
          <w:sz w:val="16"/>
        </w:rPr>
      </w:pPr>
    </w:p>
    <w:p w:rsidR="00707AB5" w:rsidRDefault="00707AB5" w:rsidP="00707AB5">
      <w:pPr>
        <w:pStyle w:val="Heading1"/>
        <w:ind w:left="0"/>
      </w:pPr>
      <w:r>
        <w:lastRenderedPageBreak/>
        <w:t>DROPPING OF COLUMNS</w:t>
      </w:r>
    </w:p>
    <w:p w:rsidR="00707AB5" w:rsidRDefault="00707AB5">
      <w:pPr>
        <w:pStyle w:val="Heading1"/>
      </w:pPr>
      <w:r>
        <w:rPr>
          <w:b w:val="0"/>
          <w:bCs w:val="0"/>
          <w:noProof/>
        </w:rPr>
        <w:drawing>
          <wp:inline distT="0" distB="0" distL="0" distR="0">
            <wp:extent cx="6775450" cy="2289372"/>
            <wp:effectExtent l="19050" t="0" r="635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6775450" cy="2289372"/>
                    </a:xfrm>
                    <a:prstGeom prst="rect">
                      <a:avLst/>
                    </a:prstGeom>
                    <a:noFill/>
                    <a:ln w="9525">
                      <a:noFill/>
                      <a:miter lim="800000"/>
                      <a:headEnd/>
                      <a:tailEnd/>
                    </a:ln>
                  </pic:spPr>
                </pic:pic>
              </a:graphicData>
            </a:graphic>
          </wp:inline>
        </w:drawing>
      </w:r>
    </w:p>
    <w:p w:rsidR="00707AB5" w:rsidRDefault="00707AB5" w:rsidP="00707AB5"/>
    <w:p w:rsidR="00707AB5" w:rsidRPr="00E77346" w:rsidRDefault="00707AB5" w:rsidP="00707AB5">
      <w:pPr>
        <w:rPr>
          <w:sz w:val="28"/>
          <w:szCs w:val="28"/>
        </w:rPr>
      </w:pPr>
      <w:r w:rsidRPr="00E77346">
        <w:rPr>
          <w:sz w:val="28"/>
          <w:szCs w:val="28"/>
        </w:rPr>
        <w:t>We dropped some of the columns whose standard deviation value is 0.</w:t>
      </w:r>
    </w:p>
    <w:p w:rsidR="00707AB5" w:rsidRDefault="00707AB5">
      <w:pPr>
        <w:pStyle w:val="Heading1"/>
      </w:pPr>
    </w:p>
    <w:p w:rsidR="004623B0" w:rsidRDefault="00C53D08">
      <w:pPr>
        <w:pStyle w:val="Heading1"/>
      </w:pPr>
      <w:r>
        <w:t>STATISTICALANALYSIS</w:t>
      </w:r>
    </w:p>
    <w:p w:rsidR="004623B0" w:rsidRDefault="004623B0">
      <w:pPr>
        <w:pStyle w:val="BodyText"/>
        <w:spacing w:before="5"/>
        <w:rPr>
          <w:b/>
          <w:sz w:val="48"/>
        </w:rPr>
      </w:pPr>
    </w:p>
    <w:p w:rsidR="004623B0" w:rsidRDefault="00C53D08">
      <w:pPr>
        <w:pStyle w:val="Heading3"/>
        <w:spacing w:before="0"/>
      </w:pPr>
      <w:r>
        <w:t>Chi-square</w:t>
      </w:r>
      <w:r w:rsidR="00E30778">
        <w:t xml:space="preserve"> </w:t>
      </w:r>
      <w:r>
        <w:t>test</w:t>
      </w:r>
      <w:r w:rsidR="00E30778">
        <w:t xml:space="preserve"> </w:t>
      </w:r>
      <w:r>
        <w:t>of</w:t>
      </w:r>
      <w:r w:rsidR="00E30778">
        <w:t xml:space="preserve"> </w:t>
      </w:r>
      <w:r>
        <w:t>independence:</w:t>
      </w:r>
    </w:p>
    <w:p w:rsidR="004623B0" w:rsidRDefault="004623B0">
      <w:pPr>
        <w:pStyle w:val="BodyText"/>
        <w:rPr>
          <w:b/>
          <w:sz w:val="34"/>
        </w:rPr>
      </w:pPr>
    </w:p>
    <w:p w:rsidR="00E30778" w:rsidRDefault="00C53D08">
      <w:pPr>
        <w:spacing w:before="209" w:line="362" w:lineRule="auto"/>
        <w:ind w:left="100" w:right="656"/>
        <w:rPr>
          <w:sz w:val="28"/>
        </w:rPr>
      </w:pPr>
      <w:r>
        <w:rPr>
          <w:sz w:val="28"/>
        </w:rPr>
        <w:t>Null hypothesis: There is no relations</w:t>
      </w:r>
      <w:r w:rsidR="00E30778">
        <w:rPr>
          <w:sz w:val="28"/>
        </w:rPr>
        <w:t xml:space="preserve">hip between the two categorical </w:t>
      </w:r>
      <w:r>
        <w:rPr>
          <w:sz w:val="28"/>
        </w:rPr>
        <w:t>variables.</w:t>
      </w:r>
    </w:p>
    <w:p w:rsidR="004623B0" w:rsidRDefault="00C53D08">
      <w:pPr>
        <w:spacing w:before="209" w:line="362" w:lineRule="auto"/>
        <w:ind w:left="100" w:right="656"/>
        <w:rPr>
          <w:sz w:val="28"/>
        </w:rPr>
      </w:pPr>
      <w:r>
        <w:rPr>
          <w:sz w:val="28"/>
        </w:rPr>
        <w:t>Alternative</w:t>
      </w:r>
      <w:r w:rsidR="00E30778">
        <w:rPr>
          <w:sz w:val="28"/>
        </w:rPr>
        <w:t xml:space="preserve"> </w:t>
      </w:r>
      <w:r>
        <w:rPr>
          <w:sz w:val="28"/>
        </w:rPr>
        <w:t>hypothesis:</w:t>
      </w:r>
      <w:r w:rsidR="00E30778">
        <w:rPr>
          <w:sz w:val="28"/>
        </w:rPr>
        <w:t xml:space="preserve"> </w:t>
      </w:r>
      <w:r>
        <w:rPr>
          <w:sz w:val="28"/>
        </w:rPr>
        <w:t>There</w:t>
      </w:r>
      <w:r w:rsidR="00E30778">
        <w:rPr>
          <w:sz w:val="28"/>
        </w:rPr>
        <w:t xml:space="preserve"> </w:t>
      </w:r>
      <w:r>
        <w:rPr>
          <w:sz w:val="28"/>
        </w:rPr>
        <w:t>is</w:t>
      </w:r>
      <w:r w:rsidR="00E30778">
        <w:rPr>
          <w:sz w:val="28"/>
        </w:rPr>
        <w:t xml:space="preserve"> </w:t>
      </w:r>
      <w:r>
        <w:rPr>
          <w:sz w:val="28"/>
        </w:rPr>
        <w:t>a</w:t>
      </w:r>
      <w:r w:rsidR="00E30778">
        <w:rPr>
          <w:sz w:val="28"/>
        </w:rPr>
        <w:t xml:space="preserve"> </w:t>
      </w:r>
      <w:r>
        <w:rPr>
          <w:sz w:val="28"/>
        </w:rPr>
        <w:t>relationship</w:t>
      </w:r>
      <w:r w:rsidR="00E30778">
        <w:rPr>
          <w:sz w:val="28"/>
        </w:rPr>
        <w:t xml:space="preserve"> </w:t>
      </w:r>
      <w:r>
        <w:rPr>
          <w:sz w:val="28"/>
        </w:rPr>
        <w:t>between</w:t>
      </w:r>
      <w:r w:rsidR="00E30778">
        <w:rPr>
          <w:sz w:val="28"/>
        </w:rPr>
        <w:t xml:space="preserve"> </w:t>
      </w:r>
      <w:r>
        <w:rPr>
          <w:sz w:val="28"/>
        </w:rPr>
        <w:t>the</w:t>
      </w:r>
      <w:r w:rsidR="00E30778">
        <w:rPr>
          <w:sz w:val="28"/>
        </w:rPr>
        <w:t xml:space="preserve"> </w:t>
      </w:r>
      <w:r>
        <w:rPr>
          <w:sz w:val="28"/>
        </w:rPr>
        <w:t>two</w:t>
      </w:r>
      <w:r w:rsidR="00E30778">
        <w:rPr>
          <w:sz w:val="28"/>
        </w:rPr>
        <w:t xml:space="preserve"> </w:t>
      </w:r>
      <w:r>
        <w:rPr>
          <w:sz w:val="28"/>
        </w:rPr>
        <w:t>categorical</w:t>
      </w:r>
      <w:r w:rsidR="00E30778">
        <w:rPr>
          <w:sz w:val="28"/>
        </w:rPr>
        <w:t xml:space="preserve"> </w:t>
      </w:r>
      <w:r>
        <w:rPr>
          <w:sz w:val="28"/>
        </w:rPr>
        <w:t>variables.</w:t>
      </w:r>
    </w:p>
    <w:p w:rsidR="009747D4" w:rsidRDefault="009747D4">
      <w:pPr>
        <w:spacing w:before="209" w:line="362" w:lineRule="auto"/>
        <w:ind w:left="100" w:right="656"/>
        <w:rPr>
          <w:sz w:val="28"/>
        </w:rPr>
      </w:pPr>
      <w:r>
        <w:rPr>
          <w:sz w:val="28"/>
        </w:rPr>
        <w:t xml:space="preserve">Here , we passed all the categorical variables with target variable inside for loop. </w:t>
      </w:r>
      <w:r w:rsidR="00A64831">
        <w:rPr>
          <w:sz w:val="28"/>
        </w:rPr>
        <w:t>To check whether there is relationship between all categorical variables and target variable.</w:t>
      </w:r>
    </w:p>
    <w:p w:rsidR="00A64831" w:rsidRDefault="00A64831">
      <w:pPr>
        <w:spacing w:before="209" w:line="362" w:lineRule="auto"/>
        <w:ind w:left="100" w:right="656"/>
        <w:rPr>
          <w:sz w:val="28"/>
        </w:rPr>
      </w:pPr>
      <w:r>
        <w:rPr>
          <w:sz w:val="28"/>
        </w:rPr>
        <w:t>Here, we found out that all the categorical variables are significant.</w:t>
      </w:r>
    </w:p>
    <w:p w:rsidR="004623B0" w:rsidRDefault="004623B0">
      <w:pPr>
        <w:pStyle w:val="BodyText"/>
        <w:rPr>
          <w:sz w:val="42"/>
        </w:rPr>
      </w:pPr>
    </w:p>
    <w:p w:rsidR="004623B0" w:rsidRDefault="004623B0">
      <w:pPr>
        <w:pStyle w:val="BodyText"/>
        <w:rPr>
          <w:sz w:val="20"/>
        </w:rPr>
      </w:pPr>
    </w:p>
    <w:p w:rsidR="004623B0" w:rsidRDefault="009747D4">
      <w:pPr>
        <w:pStyle w:val="BodyText"/>
        <w:spacing w:before="4"/>
        <w:rPr>
          <w:sz w:val="12"/>
        </w:rPr>
      </w:pPr>
      <w:r>
        <w:rPr>
          <w:noProof/>
          <w:sz w:val="12"/>
        </w:rPr>
        <w:lastRenderedPageBreak/>
        <w:drawing>
          <wp:inline distT="0" distB="0" distL="0" distR="0">
            <wp:extent cx="5295900" cy="2362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295900" cy="2362200"/>
                    </a:xfrm>
                    <a:prstGeom prst="rect">
                      <a:avLst/>
                    </a:prstGeom>
                    <a:noFill/>
                    <a:ln w="9525">
                      <a:noFill/>
                      <a:miter lim="800000"/>
                      <a:headEnd/>
                      <a:tailEnd/>
                    </a:ln>
                  </pic:spPr>
                </pic:pic>
              </a:graphicData>
            </a:graphic>
          </wp:inline>
        </w:drawing>
      </w:r>
    </w:p>
    <w:p w:rsidR="004623B0" w:rsidRDefault="00C53D08">
      <w:pPr>
        <w:spacing w:before="200"/>
        <w:ind w:left="1586" w:right="1883"/>
        <w:jc w:val="center"/>
        <w:rPr>
          <w:rFonts w:ascii="Arial MT"/>
          <w:sz w:val="24"/>
        </w:rPr>
      </w:pPr>
      <w:r>
        <w:rPr>
          <w:rFonts w:ascii="Arial"/>
          <w:b/>
          <w:sz w:val="24"/>
        </w:rPr>
        <w:t>Fig:</w:t>
      </w:r>
      <w:r>
        <w:rPr>
          <w:rFonts w:ascii="Arial MT"/>
          <w:sz w:val="24"/>
        </w:rPr>
        <w:t>Chi</w:t>
      </w:r>
      <w:r w:rsidR="00A64831">
        <w:rPr>
          <w:rFonts w:ascii="Arial MT"/>
          <w:sz w:val="24"/>
        </w:rPr>
        <w:t>2 contingency</w:t>
      </w:r>
      <w:r>
        <w:rPr>
          <w:rFonts w:ascii="Arial MT"/>
          <w:sz w:val="24"/>
        </w:rPr>
        <w:t>Test</w:t>
      </w:r>
    </w:p>
    <w:p w:rsidR="004623B0" w:rsidRDefault="004623B0">
      <w:pPr>
        <w:pStyle w:val="BodyText"/>
        <w:rPr>
          <w:rFonts w:ascii="Arial MT"/>
          <w:sz w:val="16"/>
        </w:rPr>
      </w:pPr>
    </w:p>
    <w:p w:rsidR="004623B0" w:rsidRDefault="00C53D08" w:rsidP="00A64831">
      <w:pPr>
        <w:pStyle w:val="Heading3"/>
        <w:jc w:val="both"/>
        <w:rPr>
          <w:sz w:val="36"/>
        </w:rPr>
      </w:pPr>
      <w:r>
        <w:t>Mann-WhitneyTest</w:t>
      </w:r>
    </w:p>
    <w:p w:rsidR="004623B0" w:rsidRDefault="00A64831" w:rsidP="00A64831">
      <w:pPr>
        <w:pStyle w:val="BodyText"/>
        <w:ind w:right="405"/>
      </w:pPr>
      <w:r w:rsidRPr="00A64831">
        <w:br/>
      </w:r>
      <w:r w:rsidR="001C178D">
        <w:t>To check the significance of all numeric variables with target variable, we use the parametric test ttest_ind or Wilcoxon test.</w:t>
      </w:r>
      <w:r w:rsidRPr="00A64831">
        <w:t>The Wilcoxon signed-rank test, sometimes simply referred to as the Wilcoxon test, is a non-parametric statistical test used to compare two related or matched samples. It's an alternative to the t-test when the assum</w:t>
      </w:r>
      <w:r>
        <w:t>ptions of normality are not met.</w:t>
      </w:r>
      <w:r w:rsidR="001C178D">
        <w:t xml:space="preserve"> Here we conclude that all the numeric variables are significant.</w:t>
      </w:r>
    </w:p>
    <w:p w:rsidR="004623B0" w:rsidRDefault="00A64831">
      <w:pPr>
        <w:pStyle w:val="BodyText"/>
        <w:ind w:left="100"/>
        <w:rPr>
          <w:sz w:val="20"/>
        </w:rPr>
      </w:pPr>
      <w:r>
        <w:rPr>
          <w:noProof/>
          <w:sz w:val="20"/>
        </w:rPr>
        <w:drawing>
          <wp:inline distT="0" distB="0" distL="0" distR="0">
            <wp:extent cx="6775450" cy="3661400"/>
            <wp:effectExtent l="19050" t="0" r="635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6775450" cy="3661400"/>
                    </a:xfrm>
                    <a:prstGeom prst="rect">
                      <a:avLst/>
                    </a:prstGeom>
                    <a:noFill/>
                    <a:ln w="9525">
                      <a:noFill/>
                      <a:miter lim="800000"/>
                      <a:headEnd/>
                      <a:tailEnd/>
                    </a:ln>
                  </pic:spPr>
                </pic:pic>
              </a:graphicData>
            </a:graphic>
          </wp:inline>
        </w:drawing>
      </w:r>
    </w:p>
    <w:p w:rsidR="004623B0" w:rsidRDefault="004623B0">
      <w:pPr>
        <w:pStyle w:val="BodyText"/>
        <w:spacing w:before="10"/>
        <w:rPr>
          <w:sz w:val="30"/>
        </w:rPr>
      </w:pPr>
    </w:p>
    <w:p w:rsidR="004623B0" w:rsidRDefault="00C53D08">
      <w:pPr>
        <w:ind w:left="1586" w:right="1883"/>
        <w:jc w:val="center"/>
        <w:rPr>
          <w:rFonts w:ascii="Arial MT"/>
          <w:sz w:val="24"/>
        </w:rPr>
      </w:pPr>
      <w:r>
        <w:rPr>
          <w:rFonts w:ascii="Arial"/>
          <w:b/>
          <w:sz w:val="24"/>
        </w:rPr>
        <w:lastRenderedPageBreak/>
        <w:t>Fig</w:t>
      </w:r>
      <w:r>
        <w:rPr>
          <w:b/>
          <w:sz w:val="40"/>
        </w:rPr>
        <w:t>:</w:t>
      </w:r>
      <w:r>
        <w:rPr>
          <w:rFonts w:ascii="Arial MT"/>
          <w:sz w:val="24"/>
        </w:rPr>
        <w:t>Mann-Whitneytest</w:t>
      </w:r>
    </w:p>
    <w:p w:rsidR="004623B0" w:rsidRDefault="004623B0">
      <w:pPr>
        <w:jc w:val="center"/>
        <w:rPr>
          <w:rFonts w:ascii="Arial MT"/>
          <w:sz w:val="24"/>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rFonts w:ascii="Arial MT"/>
          <w:sz w:val="16"/>
        </w:rPr>
      </w:pPr>
    </w:p>
    <w:p w:rsidR="004623B0" w:rsidRDefault="00C53D08">
      <w:pPr>
        <w:spacing w:before="83" w:line="360" w:lineRule="auto"/>
        <w:ind w:left="100" w:right="656"/>
        <w:rPr>
          <w:b/>
          <w:sz w:val="40"/>
        </w:rPr>
      </w:pPr>
      <w:r>
        <w:rPr>
          <w:b/>
          <w:spacing w:val="-1"/>
          <w:sz w:val="40"/>
        </w:rPr>
        <w:t>UNIVARIATE,</w:t>
      </w:r>
      <w:r w:rsidR="00E30778">
        <w:rPr>
          <w:b/>
          <w:spacing w:val="-1"/>
          <w:sz w:val="40"/>
        </w:rPr>
        <w:t xml:space="preserve"> </w:t>
      </w:r>
      <w:r>
        <w:rPr>
          <w:b/>
          <w:spacing w:val="-1"/>
          <w:sz w:val="40"/>
        </w:rPr>
        <w:t>BIVARIATE</w:t>
      </w:r>
      <w:r w:rsidR="00E30778">
        <w:rPr>
          <w:b/>
          <w:spacing w:val="-1"/>
          <w:sz w:val="40"/>
        </w:rPr>
        <w:t xml:space="preserve"> </w:t>
      </w:r>
      <w:r>
        <w:rPr>
          <w:b/>
          <w:spacing w:val="-1"/>
          <w:sz w:val="40"/>
        </w:rPr>
        <w:t>&amp;</w:t>
      </w:r>
      <w:r w:rsidR="00E30778">
        <w:rPr>
          <w:b/>
          <w:spacing w:val="-1"/>
          <w:sz w:val="40"/>
        </w:rPr>
        <w:t xml:space="preserve"> </w:t>
      </w:r>
      <w:r>
        <w:rPr>
          <w:b/>
          <w:spacing w:val="-1"/>
          <w:sz w:val="40"/>
        </w:rPr>
        <w:t>MULTIVARIATE</w:t>
      </w:r>
      <w:r w:rsidR="00E30778">
        <w:rPr>
          <w:b/>
          <w:spacing w:val="-1"/>
          <w:sz w:val="40"/>
        </w:rPr>
        <w:t xml:space="preserve"> </w:t>
      </w:r>
      <w:r>
        <w:rPr>
          <w:b/>
          <w:sz w:val="40"/>
        </w:rPr>
        <w:t>ANALYSIS</w:t>
      </w:r>
    </w:p>
    <w:p w:rsidR="004623B0" w:rsidRDefault="00C53D08">
      <w:pPr>
        <w:pStyle w:val="Heading3"/>
        <w:spacing w:before="0"/>
      </w:pPr>
      <w:r>
        <w:t>Univariate</w:t>
      </w:r>
      <w:r w:rsidR="00E30778">
        <w:t xml:space="preserve"> </w:t>
      </w:r>
      <w:r>
        <w:t>Analysis</w:t>
      </w:r>
    </w:p>
    <w:p w:rsidR="004623B0" w:rsidRDefault="00C53D08">
      <w:pPr>
        <w:spacing w:before="183"/>
        <w:ind w:left="100"/>
        <w:rPr>
          <w:b/>
          <w:sz w:val="32"/>
        </w:rPr>
      </w:pPr>
      <w:r>
        <w:rPr>
          <w:b/>
          <w:sz w:val="32"/>
        </w:rPr>
        <w:t>Summary</w:t>
      </w:r>
      <w:r w:rsidR="00E30778">
        <w:rPr>
          <w:b/>
          <w:sz w:val="32"/>
        </w:rPr>
        <w:t xml:space="preserve"> </w:t>
      </w:r>
      <w:r>
        <w:rPr>
          <w:b/>
          <w:sz w:val="32"/>
        </w:rPr>
        <w:t>Statistics</w:t>
      </w:r>
      <w:r w:rsidR="00E30778">
        <w:rPr>
          <w:b/>
          <w:sz w:val="32"/>
        </w:rPr>
        <w:t xml:space="preserve"> </w:t>
      </w:r>
      <w:r>
        <w:rPr>
          <w:b/>
          <w:sz w:val="32"/>
        </w:rPr>
        <w:t>of</w:t>
      </w:r>
      <w:r w:rsidR="00E30778">
        <w:rPr>
          <w:b/>
          <w:sz w:val="32"/>
        </w:rPr>
        <w:t xml:space="preserve"> </w:t>
      </w:r>
      <w:r>
        <w:rPr>
          <w:b/>
          <w:sz w:val="32"/>
        </w:rPr>
        <w:t>Numerical</w:t>
      </w:r>
      <w:r w:rsidR="00E30778">
        <w:rPr>
          <w:b/>
          <w:sz w:val="32"/>
        </w:rPr>
        <w:t xml:space="preserve"> </w:t>
      </w:r>
      <w:r>
        <w:rPr>
          <w:b/>
          <w:sz w:val="32"/>
        </w:rPr>
        <w:t>Variable:</w:t>
      </w:r>
    </w:p>
    <w:p w:rsidR="004623B0" w:rsidRDefault="004623B0">
      <w:pPr>
        <w:pStyle w:val="BodyText"/>
        <w:rPr>
          <w:b/>
          <w:sz w:val="20"/>
        </w:rPr>
      </w:pPr>
    </w:p>
    <w:p w:rsidR="004623B0" w:rsidRDefault="004623B0">
      <w:pPr>
        <w:pStyle w:val="BodyText"/>
        <w:rPr>
          <w:b/>
          <w:sz w:val="20"/>
        </w:rPr>
      </w:pPr>
    </w:p>
    <w:p w:rsidR="004623B0" w:rsidRDefault="00FD6A3E">
      <w:pPr>
        <w:pStyle w:val="BodyText"/>
        <w:spacing w:before="10"/>
        <w:rPr>
          <w:b/>
          <w:sz w:val="20"/>
        </w:rPr>
      </w:pPr>
      <w:r>
        <w:rPr>
          <w:b/>
          <w:noProof/>
          <w:sz w:val="20"/>
        </w:rPr>
        <w:drawing>
          <wp:inline distT="0" distB="0" distL="0" distR="0">
            <wp:extent cx="6775450" cy="432876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6775450" cy="4328760"/>
                    </a:xfrm>
                    <a:prstGeom prst="rect">
                      <a:avLst/>
                    </a:prstGeom>
                    <a:noFill/>
                    <a:ln w="9525">
                      <a:noFill/>
                      <a:miter lim="800000"/>
                      <a:headEnd/>
                      <a:tailEnd/>
                    </a:ln>
                  </pic:spPr>
                </pic:pic>
              </a:graphicData>
            </a:graphic>
          </wp:inline>
        </w:drawing>
      </w:r>
    </w:p>
    <w:p w:rsidR="004623B0" w:rsidRDefault="00C53D08">
      <w:pPr>
        <w:spacing w:before="262"/>
        <w:ind w:left="1583" w:right="1883"/>
        <w:jc w:val="center"/>
        <w:rPr>
          <w:rFonts w:ascii="Arial MT"/>
          <w:sz w:val="24"/>
        </w:rPr>
      </w:pPr>
      <w:r>
        <w:rPr>
          <w:rFonts w:ascii="Arial"/>
          <w:b/>
          <w:sz w:val="24"/>
        </w:rPr>
        <w:t>Fig:</w:t>
      </w:r>
      <w:r>
        <w:rPr>
          <w:rFonts w:ascii="Arial MT"/>
          <w:sz w:val="24"/>
        </w:rPr>
        <w:t>5</w:t>
      </w:r>
      <w:r w:rsidR="00E30778">
        <w:rPr>
          <w:rFonts w:ascii="Arial MT"/>
          <w:sz w:val="24"/>
        </w:rPr>
        <w:t xml:space="preserve"> </w:t>
      </w:r>
      <w:r>
        <w:rPr>
          <w:rFonts w:ascii="Arial MT"/>
          <w:sz w:val="24"/>
        </w:rPr>
        <w:t>point</w:t>
      </w:r>
      <w:r w:rsidR="00E30778">
        <w:rPr>
          <w:rFonts w:ascii="Arial MT"/>
          <w:sz w:val="24"/>
        </w:rPr>
        <w:t xml:space="preserve"> </w:t>
      </w:r>
      <w:r>
        <w:rPr>
          <w:rFonts w:ascii="Arial MT"/>
          <w:sz w:val="24"/>
        </w:rPr>
        <w:t>summary</w:t>
      </w:r>
    </w:p>
    <w:p w:rsidR="004623B0" w:rsidRDefault="004623B0">
      <w:pPr>
        <w:pStyle w:val="BodyText"/>
        <w:rPr>
          <w:rFonts w:ascii="Arial MT"/>
          <w:sz w:val="26"/>
        </w:rPr>
      </w:pPr>
    </w:p>
    <w:p w:rsidR="004623B0" w:rsidRDefault="004623B0">
      <w:pPr>
        <w:pStyle w:val="BodyText"/>
        <w:spacing w:before="2"/>
        <w:rPr>
          <w:rFonts w:ascii="Arial MT"/>
          <w:sz w:val="34"/>
        </w:rPr>
      </w:pPr>
    </w:p>
    <w:p w:rsidR="004623B0" w:rsidRDefault="00C53D08">
      <w:pPr>
        <w:spacing w:before="1" w:line="360" w:lineRule="auto"/>
        <w:ind w:left="100" w:right="656"/>
        <w:rPr>
          <w:sz w:val="26"/>
        </w:rPr>
      </w:pPr>
      <w:r>
        <w:rPr>
          <w:sz w:val="26"/>
        </w:rPr>
        <w:t>There is a large difference between mean and median values , indicating that the variables are</w:t>
      </w:r>
      <w:r w:rsidR="00E30778">
        <w:rPr>
          <w:sz w:val="26"/>
        </w:rPr>
        <w:t xml:space="preserve"> </w:t>
      </w:r>
      <w:r>
        <w:rPr>
          <w:sz w:val="26"/>
        </w:rPr>
        <w:t>highly</w:t>
      </w:r>
      <w:r w:rsidR="00E30778">
        <w:rPr>
          <w:sz w:val="26"/>
        </w:rPr>
        <w:t xml:space="preserve"> </w:t>
      </w:r>
      <w:r>
        <w:rPr>
          <w:sz w:val="26"/>
        </w:rPr>
        <w:t>skewed.</w:t>
      </w:r>
      <w:r w:rsidR="00E30778">
        <w:rPr>
          <w:sz w:val="26"/>
        </w:rPr>
        <w:t xml:space="preserve"> </w:t>
      </w:r>
      <w:r>
        <w:rPr>
          <w:sz w:val="26"/>
        </w:rPr>
        <w:t>There</w:t>
      </w:r>
      <w:r w:rsidR="00E30778">
        <w:rPr>
          <w:sz w:val="26"/>
        </w:rPr>
        <w:t xml:space="preserve"> </w:t>
      </w:r>
      <w:r>
        <w:rPr>
          <w:sz w:val="26"/>
        </w:rPr>
        <w:t>is</w:t>
      </w:r>
      <w:r w:rsidR="00E30778">
        <w:rPr>
          <w:sz w:val="26"/>
        </w:rPr>
        <w:t xml:space="preserve"> </w:t>
      </w:r>
      <w:r>
        <w:rPr>
          <w:sz w:val="26"/>
        </w:rPr>
        <w:t>a</w:t>
      </w:r>
      <w:r w:rsidR="00E30778">
        <w:rPr>
          <w:sz w:val="26"/>
        </w:rPr>
        <w:t xml:space="preserve"> </w:t>
      </w:r>
      <w:r>
        <w:rPr>
          <w:sz w:val="26"/>
        </w:rPr>
        <w:t>large</w:t>
      </w:r>
      <w:r w:rsidR="00E30778">
        <w:rPr>
          <w:sz w:val="26"/>
        </w:rPr>
        <w:t xml:space="preserve"> </w:t>
      </w:r>
      <w:r>
        <w:rPr>
          <w:sz w:val="26"/>
        </w:rPr>
        <w:t>difference</w:t>
      </w:r>
      <w:r w:rsidR="00E30778">
        <w:rPr>
          <w:sz w:val="26"/>
        </w:rPr>
        <w:t xml:space="preserve"> </w:t>
      </w:r>
      <w:r>
        <w:rPr>
          <w:sz w:val="26"/>
        </w:rPr>
        <w:t>between</w:t>
      </w:r>
      <w:r w:rsidR="00E30778">
        <w:rPr>
          <w:sz w:val="26"/>
        </w:rPr>
        <w:t xml:space="preserve"> </w:t>
      </w:r>
      <w:r>
        <w:rPr>
          <w:sz w:val="26"/>
        </w:rPr>
        <w:t>the</w:t>
      </w:r>
      <w:r w:rsidR="00E30778">
        <w:rPr>
          <w:sz w:val="26"/>
        </w:rPr>
        <w:t xml:space="preserve"> </w:t>
      </w:r>
      <w:r>
        <w:rPr>
          <w:sz w:val="26"/>
        </w:rPr>
        <w:t>maximum and</w:t>
      </w:r>
      <w:r w:rsidR="00E30778">
        <w:rPr>
          <w:sz w:val="26"/>
        </w:rPr>
        <w:t xml:space="preserve"> </w:t>
      </w:r>
      <w:r>
        <w:rPr>
          <w:sz w:val="26"/>
        </w:rPr>
        <w:t>mean</w:t>
      </w:r>
      <w:r w:rsidR="00E30778">
        <w:rPr>
          <w:sz w:val="26"/>
        </w:rPr>
        <w:t xml:space="preserve"> </w:t>
      </w:r>
      <w:r>
        <w:rPr>
          <w:sz w:val="26"/>
        </w:rPr>
        <w:t>values,</w:t>
      </w:r>
      <w:r w:rsidR="00E30778">
        <w:rPr>
          <w:sz w:val="26"/>
        </w:rPr>
        <w:t xml:space="preserve"> </w:t>
      </w:r>
      <w:r>
        <w:rPr>
          <w:sz w:val="26"/>
        </w:rPr>
        <w:t>it</w:t>
      </w:r>
      <w:r w:rsidR="00E30778">
        <w:rPr>
          <w:sz w:val="26"/>
        </w:rPr>
        <w:t xml:space="preserve"> </w:t>
      </w:r>
      <w:r>
        <w:rPr>
          <w:sz w:val="26"/>
        </w:rPr>
        <w:t>typically</w:t>
      </w:r>
      <w:r w:rsidR="00E30778">
        <w:rPr>
          <w:sz w:val="26"/>
        </w:rPr>
        <w:t xml:space="preserve"> </w:t>
      </w:r>
      <w:r>
        <w:rPr>
          <w:sz w:val="26"/>
        </w:rPr>
        <w:t>indicates</w:t>
      </w:r>
      <w:r w:rsidR="00E30778">
        <w:rPr>
          <w:sz w:val="26"/>
        </w:rPr>
        <w:t xml:space="preserve"> </w:t>
      </w:r>
      <w:r>
        <w:rPr>
          <w:sz w:val="26"/>
        </w:rPr>
        <w:t>that</w:t>
      </w:r>
      <w:r w:rsidR="00E30778">
        <w:rPr>
          <w:sz w:val="26"/>
        </w:rPr>
        <w:t xml:space="preserve"> </w:t>
      </w:r>
      <w:r>
        <w:rPr>
          <w:sz w:val="26"/>
        </w:rPr>
        <w:t>there</w:t>
      </w:r>
      <w:r w:rsidR="00E30778">
        <w:rPr>
          <w:sz w:val="26"/>
        </w:rPr>
        <w:t xml:space="preserve"> </w:t>
      </w:r>
      <w:r>
        <w:rPr>
          <w:sz w:val="26"/>
        </w:rPr>
        <w:t>are</w:t>
      </w:r>
      <w:r w:rsidR="00E30778">
        <w:rPr>
          <w:sz w:val="26"/>
        </w:rPr>
        <w:t xml:space="preserve"> </w:t>
      </w:r>
      <w:r>
        <w:rPr>
          <w:sz w:val="26"/>
        </w:rPr>
        <w:t>a few</w:t>
      </w:r>
      <w:r w:rsidR="00E30778">
        <w:rPr>
          <w:sz w:val="26"/>
        </w:rPr>
        <w:t xml:space="preserve"> </w:t>
      </w:r>
      <w:r>
        <w:rPr>
          <w:sz w:val="26"/>
        </w:rPr>
        <w:t>extremely</w:t>
      </w:r>
      <w:r w:rsidR="00E30778">
        <w:rPr>
          <w:sz w:val="26"/>
        </w:rPr>
        <w:t xml:space="preserve"> </w:t>
      </w:r>
      <w:r>
        <w:rPr>
          <w:sz w:val="26"/>
        </w:rPr>
        <w:t>large</w:t>
      </w:r>
      <w:r w:rsidR="00E30778">
        <w:rPr>
          <w:sz w:val="26"/>
        </w:rPr>
        <w:t xml:space="preserve"> </w:t>
      </w:r>
      <w:r>
        <w:rPr>
          <w:sz w:val="26"/>
        </w:rPr>
        <w:t>values</w:t>
      </w:r>
      <w:r w:rsidR="00E30778">
        <w:rPr>
          <w:sz w:val="26"/>
        </w:rPr>
        <w:t xml:space="preserve"> </w:t>
      </w:r>
      <w:r>
        <w:rPr>
          <w:sz w:val="26"/>
        </w:rPr>
        <w:t>in</w:t>
      </w:r>
      <w:r w:rsidR="00E30778">
        <w:rPr>
          <w:sz w:val="26"/>
        </w:rPr>
        <w:t xml:space="preserve"> </w:t>
      </w:r>
      <w:r>
        <w:rPr>
          <w:sz w:val="26"/>
        </w:rPr>
        <w:t>the</w:t>
      </w:r>
      <w:r w:rsidR="00E30778">
        <w:rPr>
          <w:sz w:val="26"/>
        </w:rPr>
        <w:t xml:space="preserve"> </w:t>
      </w:r>
      <w:r>
        <w:rPr>
          <w:sz w:val="26"/>
        </w:rPr>
        <w:t>dataset</w:t>
      </w:r>
      <w:r w:rsidR="00E30778">
        <w:rPr>
          <w:sz w:val="26"/>
        </w:rPr>
        <w:t xml:space="preserve"> </w:t>
      </w:r>
      <w:r>
        <w:rPr>
          <w:sz w:val="26"/>
        </w:rPr>
        <w:t>that</w:t>
      </w:r>
      <w:r w:rsidR="00E30778">
        <w:rPr>
          <w:sz w:val="26"/>
        </w:rPr>
        <w:t xml:space="preserve"> </w:t>
      </w:r>
      <w:r>
        <w:rPr>
          <w:sz w:val="26"/>
        </w:rPr>
        <w:t>are</w:t>
      </w:r>
      <w:r w:rsidR="00E30778">
        <w:rPr>
          <w:sz w:val="26"/>
        </w:rPr>
        <w:t xml:space="preserve"> </w:t>
      </w:r>
      <w:r>
        <w:rPr>
          <w:sz w:val="26"/>
        </w:rPr>
        <w:t>significantly</w:t>
      </w:r>
      <w:r w:rsidR="00E30778">
        <w:rPr>
          <w:sz w:val="26"/>
        </w:rPr>
        <w:t xml:space="preserve"> </w:t>
      </w:r>
      <w:r>
        <w:rPr>
          <w:sz w:val="26"/>
        </w:rPr>
        <w:t>driving</w:t>
      </w:r>
      <w:r w:rsidR="00E30778">
        <w:rPr>
          <w:sz w:val="26"/>
        </w:rPr>
        <w:t xml:space="preserve"> </w:t>
      </w:r>
      <w:r>
        <w:rPr>
          <w:sz w:val="26"/>
        </w:rPr>
        <w:t>up</w:t>
      </w:r>
      <w:r w:rsidR="00E30778">
        <w:rPr>
          <w:sz w:val="26"/>
        </w:rPr>
        <w:t xml:space="preserve"> </w:t>
      </w:r>
      <w:r>
        <w:rPr>
          <w:sz w:val="26"/>
        </w:rPr>
        <w:t>the maximum</w:t>
      </w:r>
      <w:r w:rsidR="00E30778">
        <w:rPr>
          <w:sz w:val="26"/>
        </w:rPr>
        <w:t xml:space="preserve"> </w:t>
      </w:r>
      <w:r>
        <w:rPr>
          <w:sz w:val="26"/>
        </w:rPr>
        <w:t>value.</w:t>
      </w:r>
    </w:p>
    <w:p w:rsidR="004623B0" w:rsidRDefault="004623B0">
      <w:pPr>
        <w:spacing w:line="360" w:lineRule="auto"/>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7"/>
        <w:rPr>
          <w:sz w:val="15"/>
        </w:rPr>
      </w:pPr>
    </w:p>
    <w:p w:rsidR="004623B0" w:rsidRDefault="00C53D08">
      <w:pPr>
        <w:pStyle w:val="Heading3"/>
        <w:spacing w:before="90"/>
        <w:rPr>
          <w:rFonts w:ascii="Arial"/>
        </w:rPr>
      </w:pPr>
      <w:bookmarkStart w:id="14" w:name="KDE_PLOT"/>
      <w:bookmarkEnd w:id="14"/>
      <w:r>
        <w:rPr>
          <w:rFonts w:ascii="Arial"/>
        </w:rPr>
        <w:t>KDE PLOT</w:t>
      </w:r>
    </w:p>
    <w:p w:rsidR="004623B0" w:rsidRDefault="00E1575B">
      <w:pPr>
        <w:pStyle w:val="BodyText"/>
        <w:spacing w:before="10"/>
        <w:rPr>
          <w:rFonts w:ascii="Arial"/>
          <w:b/>
          <w:sz w:val="26"/>
        </w:rPr>
      </w:pPr>
      <w:r>
        <w:rPr>
          <w:rFonts w:ascii="Arial"/>
          <w:b/>
          <w:noProof/>
          <w:sz w:val="26"/>
        </w:rPr>
        <w:drawing>
          <wp:inline distT="0" distB="0" distL="0" distR="0">
            <wp:extent cx="6775450" cy="4912855"/>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6775450" cy="4912855"/>
                    </a:xfrm>
                    <a:prstGeom prst="rect">
                      <a:avLst/>
                    </a:prstGeom>
                    <a:noFill/>
                    <a:ln w="9525">
                      <a:noFill/>
                      <a:miter lim="800000"/>
                      <a:headEnd/>
                      <a:tailEnd/>
                    </a:ln>
                  </pic:spPr>
                </pic:pic>
              </a:graphicData>
            </a:graphic>
          </wp:inline>
        </w:drawing>
      </w:r>
    </w:p>
    <w:p w:rsidR="004623B0" w:rsidRDefault="00C53D08">
      <w:pPr>
        <w:pStyle w:val="BodyText"/>
        <w:spacing w:before="91"/>
        <w:ind w:right="3392"/>
        <w:jc w:val="right"/>
        <w:rPr>
          <w:rFonts w:ascii="Arial MT"/>
        </w:rPr>
      </w:pPr>
      <w:bookmarkStart w:id="15" w:name="Fig:_KDE_Plot_of_numerical_variables"/>
      <w:bookmarkEnd w:id="15"/>
      <w:r>
        <w:rPr>
          <w:rFonts w:ascii="Arial"/>
          <w:b/>
        </w:rPr>
        <w:t>Fig:</w:t>
      </w:r>
      <w:r w:rsidR="00E30778">
        <w:rPr>
          <w:rFonts w:ascii="Arial"/>
          <w:b/>
        </w:rPr>
        <w:t xml:space="preserve"> </w:t>
      </w:r>
      <w:r>
        <w:rPr>
          <w:rFonts w:ascii="Arial MT"/>
        </w:rPr>
        <w:t>KDE</w:t>
      </w:r>
      <w:r w:rsidR="00E30778">
        <w:rPr>
          <w:rFonts w:ascii="Arial MT"/>
        </w:rPr>
        <w:t xml:space="preserve"> </w:t>
      </w:r>
      <w:r>
        <w:rPr>
          <w:rFonts w:ascii="Arial MT"/>
        </w:rPr>
        <w:t>Plot</w:t>
      </w:r>
      <w:r w:rsidR="00E30778">
        <w:rPr>
          <w:rFonts w:ascii="Arial MT"/>
        </w:rPr>
        <w:t xml:space="preserve"> </w:t>
      </w:r>
      <w:r>
        <w:rPr>
          <w:rFonts w:ascii="Arial MT"/>
        </w:rPr>
        <w:t>of numerical</w:t>
      </w:r>
      <w:r w:rsidR="00E30778">
        <w:rPr>
          <w:rFonts w:ascii="Arial MT"/>
        </w:rPr>
        <w:t xml:space="preserve"> </w:t>
      </w:r>
      <w:r>
        <w:rPr>
          <w:rFonts w:ascii="Arial MT"/>
        </w:rPr>
        <w:t>variables</w:t>
      </w:r>
    </w:p>
    <w:p w:rsidR="004623B0" w:rsidRDefault="004623B0">
      <w:pPr>
        <w:pStyle w:val="BodyText"/>
        <w:rPr>
          <w:rFonts w:ascii="Arial MT"/>
          <w:sz w:val="26"/>
        </w:rPr>
      </w:pPr>
    </w:p>
    <w:p w:rsidR="004623B0" w:rsidRDefault="004623B0">
      <w:pPr>
        <w:pStyle w:val="BodyText"/>
        <w:spacing w:before="9"/>
        <w:rPr>
          <w:rFonts w:ascii="Arial MT"/>
          <w:sz w:val="29"/>
        </w:rPr>
      </w:pPr>
    </w:p>
    <w:p w:rsidR="004623B0" w:rsidRDefault="00C53D08">
      <w:pPr>
        <w:spacing w:line="362" w:lineRule="auto"/>
        <w:ind w:left="100"/>
        <w:rPr>
          <w:sz w:val="26"/>
        </w:rPr>
      </w:pPr>
      <w:r>
        <w:rPr>
          <w:color w:val="212121"/>
          <w:sz w:val="26"/>
        </w:rPr>
        <w:t>The</w:t>
      </w:r>
      <w:r w:rsidR="006A3440">
        <w:rPr>
          <w:color w:val="212121"/>
          <w:sz w:val="26"/>
        </w:rPr>
        <w:t xml:space="preserve"> </w:t>
      </w:r>
      <w:r w:rsidR="002E66F1" w:rsidRPr="002E66F1">
        <w:rPr>
          <w:color w:val="212121"/>
          <w:sz w:val="26"/>
        </w:rPr>
        <w:t>arrival_date_day_of_month</w:t>
      </w:r>
      <w:r w:rsidR="006A3440">
        <w:rPr>
          <w:color w:val="212121"/>
          <w:sz w:val="26"/>
        </w:rPr>
        <w:t xml:space="preserve"> </w:t>
      </w:r>
      <w:r>
        <w:rPr>
          <w:color w:val="212121"/>
          <w:sz w:val="26"/>
        </w:rPr>
        <w:t>is</w:t>
      </w:r>
      <w:r w:rsidR="006A3440">
        <w:rPr>
          <w:color w:val="212121"/>
          <w:sz w:val="26"/>
        </w:rPr>
        <w:t xml:space="preserve"> </w:t>
      </w:r>
      <w:r>
        <w:rPr>
          <w:color w:val="212121"/>
          <w:sz w:val="26"/>
        </w:rPr>
        <w:t>moderately</w:t>
      </w:r>
      <w:r w:rsidR="006A3440">
        <w:rPr>
          <w:color w:val="212121"/>
          <w:sz w:val="26"/>
        </w:rPr>
        <w:t xml:space="preserve"> </w:t>
      </w:r>
      <w:r>
        <w:rPr>
          <w:color w:val="212121"/>
          <w:sz w:val="26"/>
        </w:rPr>
        <w:t>skewed</w:t>
      </w:r>
      <w:r w:rsidR="006A3440">
        <w:rPr>
          <w:color w:val="212121"/>
          <w:sz w:val="26"/>
        </w:rPr>
        <w:t xml:space="preserve"> </w:t>
      </w:r>
      <w:r>
        <w:rPr>
          <w:color w:val="212121"/>
          <w:sz w:val="26"/>
        </w:rPr>
        <w:t>.The</w:t>
      </w:r>
      <w:r w:rsidR="006A3440">
        <w:rPr>
          <w:color w:val="212121"/>
          <w:sz w:val="26"/>
        </w:rPr>
        <w:t xml:space="preserve"> </w:t>
      </w:r>
      <w:r>
        <w:rPr>
          <w:color w:val="212121"/>
          <w:sz w:val="26"/>
        </w:rPr>
        <w:t>variable</w:t>
      </w:r>
      <w:r w:rsidR="006A3440">
        <w:rPr>
          <w:color w:val="212121"/>
          <w:sz w:val="26"/>
        </w:rPr>
        <w:t xml:space="preserve"> </w:t>
      </w:r>
      <w:r w:rsidR="002E66F1">
        <w:rPr>
          <w:color w:val="212121"/>
          <w:sz w:val="26"/>
        </w:rPr>
        <w:t xml:space="preserve">adults </w:t>
      </w:r>
      <w:r>
        <w:rPr>
          <w:color w:val="212121"/>
          <w:sz w:val="26"/>
        </w:rPr>
        <w:t>and</w:t>
      </w:r>
      <w:r w:rsidR="006A3440">
        <w:rPr>
          <w:color w:val="212121"/>
          <w:sz w:val="26"/>
        </w:rPr>
        <w:t xml:space="preserve"> </w:t>
      </w:r>
      <w:r w:rsidR="002E66F1">
        <w:rPr>
          <w:color w:val="212121"/>
          <w:spacing w:val="-15"/>
          <w:sz w:val="26"/>
        </w:rPr>
        <w:t>arrival_date_year</w:t>
      </w:r>
      <w:r w:rsidR="006A3440">
        <w:rPr>
          <w:color w:val="212121"/>
          <w:spacing w:val="-15"/>
          <w:sz w:val="26"/>
        </w:rPr>
        <w:t xml:space="preserve"> </w:t>
      </w:r>
      <w:r>
        <w:rPr>
          <w:color w:val="212121"/>
          <w:sz w:val="26"/>
        </w:rPr>
        <w:t>are</w:t>
      </w:r>
      <w:r w:rsidR="006A3440">
        <w:rPr>
          <w:color w:val="212121"/>
          <w:sz w:val="26"/>
        </w:rPr>
        <w:t xml:space="preserve"> </w:t>
      </w:r>
      <w:r>
        <w:rPr>
          <w:color w:val="212121"/>
          <w:sz w:val="26"/>
        </w:rPr>
        <w:t>negatively</w:t>
      </w:r>
      <w:r w:rsidR="006A3440">
        <w:rPr>
          <w:color w:val="212121"/>
          <w:sz w:val="26"/>
        </w:rPr>
        <w:t xml:space="preserve"> </w:t>
      </w:r>
      <w:r>
        <w:rPr>
          <w:color w:val="212121"/>
          <w:sz w:val="26"/>
        </w:rPr>
        <w:t>skewed. Rest</w:t>
      </w:r>
      <w:r w:rsidR="006A3440">
        <w:rPr>
          <w:color w:val="212121"/>
          <w:sz w:val="26"/>
        </w:rPr>
        <w:t xml:space="preserve"> </w:t>
      </w:r>
      <w:r>
        <w:rPr>
          <w:color w:val="212121"/>
          <w:sz w:val="26"/>
        </w:rPr>
        <w:t>of</w:t>
      </w:r>
      <w:r w:rsidR="006A3440">
        <w:rPr>
          <w:color w:val="212121"/>
          <w:sz w:val="26"/>
        </w:rPr>
        <w:t xml:space="preserve"> </w:t>
      </w:r>
      <w:r>
        <w:rPr>
          <w:color w:val="212121"/>
          <w:sz w:val="26"/>
        </w:rPr>
        <w:t>the</w:t>
      </w:r>
      <w:r w:rsidR="006A3440">
        <w:rPr>
          <w:color w:val="212121"/>
          <w:sz w:val="26"/>
        </w:rPr>
        <w:t xml:space="preserve"> </w:t>
      </w:r>
      <w:r>
        <w:rPr>
          <w:color w:val="212121"/>
          <w:sz w:val="26"/>
        </w:rPr>
        <w:t>variables</w:t>
      </w:r>
      <w:r w:rsidR="006A3440">
        <w:rPr>
          <w:color w:val="212121"/>
          <w:sz w:val="26"/>
        </w:rPr>
        <w:t xml:space="preserve"> </w:t>
      </w:r>
      <w:r>
        <w:rPr>
          <w:color w:val="212121"/>
          <w:sz w:val="26"/>
        </w:rPr>
        <w:t>are highly</w:t>
      </w:r>
      <w:r w:rsidR="006A3440">
        <w:rPr>
          <w:color w:val="212121"/>
          <w:sz w:val="26"/>
        </w:rPr>
        <w:t xml:space="preserve"> </w:t>
      </w:r>
      <w:r>
        <w:rPr>
          <w:color w:val="212121"/>
          <w:sz w:val="26"/>
        </w:rPr>
        <w:t>positively skewed.</w:t>
      </w:r>
    </w:p>
    <w:p w:rsidR="004623B0" w:rsidRDefault="004623B0">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2E66F1" w:rsidRDefault="002E66F1">
      <w:pPr>
        <w:pStyle w:val="BodyText"/>
        <w:spacing w:before="1"/>
        <w:rPr>
          <w:rFonts w:ascii="Arial MT"/>
          <w:sz w:val="16"/>
        </w:rPr>
      </w:pPr>
    </w:p>
    <w:p w:rsidR="008B2A32" w:rsidRDefault="008B2A32">
      <w:pPr>
        <w:pStyle w:val="Heading3"/>
        <w:spacing w:before="90"/>
        <w:jc w:val="both"/>
        <w:rPr>
          <w:rFonts w:ascii="Arial"/>
        </w:rPr>
      </w:pPr>
    </w:p>
    <w:p w:rsidR="008B2A32" w:rsidRDefault="008B2A32">
      <w:pPr>
        <w:pStyle w:val="Heading3"/>
        <w:spacing w:before="90"/>
        <w:jc w:val="both"/>
        <w:rPr>
          <w:rFonts w:ascii="Arial"/>
        </w:rPr>
      </w:pPr>
    </w:p>
    <w:p w:rsidR="004623B0" w:rsidRDefault="00C53D08">
      <w:pPr>
        <w:pStyle w:val="Heading3"/>
        <w:spacing w:before="90"/>
        <w:jc w:val="both"/>
        <w:rPr>
          <w:rFonts w:ascii="Arial"/>
        </w:rPr>
      </w:pPr>
      <w:r>
        <w:rPr>
          <w:rFonts w:ascii="Arial"/>
        </w:rPr>
        <w:t>Summary</w:t>
      </w:r>
      <w:r w:rsidR="006A3440">
        <w:rPr>
          <w:rFonts w:ascii="Arial"/>
        </w:rPr>
        <w:t xml:space="preserve"> </w:t>
      </w:r>
      <w:r>
        <w:rPr>
          <w:rFonts w:ascii="Arial"/>
        </w:rPr>
        <w:t>Statistics</w:t>
      </w:r>
      <w:r w:rsidR="006A3440">
        <w:rPr>
          <w:rFonts w:ascii="Arial"/>
        </w:rPr>
        <w:t xml:space="preserve"> </w:t>
      </w:r>
      <w:r>
        <w:rPr>
          <w:rFonts w:ascii="Arial"/>
        </w:rPr>
        <w:t>of</w:t>
      </w:r>
      <w:r w:rsidR="006A3440">
        <w:rPr>
          <w:rFonts w:ascii="Arial"/>
        </w:rPr>
        <w:t xml:space="preserve"> </w:t>
      </w:r>
      <w:r>
        <w:rPr>
          <w:rFonts w:ascii="Arial"/>
        </w:rPr>
        <w:t>Categorical</w:t>
      </w:r>
      <w:r w:rsidR="006A3440">
        <w:rPr>
          <w:rFonts w:ascii="Arial"/>
        </w:rPr>
        <w:t xml:space="preserve"> </w:t>
      </w:r>
      <w:r>
        <w:rPr>
          <w:rFonts w:ascii="Arial"/>
        </w:rPr>
        <w:t>Variable:</w:t>
      </w:r>
    </w:p>
    <w:p w:rsidR="004623B0" w:rsidRDefault="002E66F1">
      <w:pPr>
        <w:pStyle w:val="BodyText"/>
        <w:spacing w:before="9"/>
        <w:rPr>
          <w:rFonts w:ascii="Arial"/>
          <w:b/>
          <w:sz w:val="20"/>
        </w:rPr>
      </w:pPr>
      <w:r>
        <w:rPr>
          <w:rFonts w:ascii="Arial"/>
          <w:b/>
          <w:noProof/>
          <w:sz w:val="20"/>
        </w:rPr>
        <w:drawing>
          <wp:inline distT="0" distB="0" distL="0" distR="0">
            <wp:extent cx="4591050" cy="4108450"/>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591050" cy="4108450"/>
                    </a:xfrm>
                    <a:prstGeom prst="rect">
                      <a:avLst/>
                    </a:prstGeom>
                    <a:noFill/>
                    <a:ln w="9525">
                      <a:noFill/>
                      <a:miter lim="800000"/>
                      <a:headEnd/>
                      <a:tailEnd/>
                    </a:ln>
                  </pic:spPr>
                </pic:pic>
              </a:graphicData>
            </a:graphic>
          </wp:inline>
        </w:drawing>
      </w:r>
    </w:p>
    <w:p w:rsidR="004623B0" w:rsidRDefault="00C53D08">
      <w:pPr>
        <w:pStyle w:val="BodyText"/>
        <w:spacing w:before="136"/>
        <w:ind w:left="1580" w:right="1883"/>
        <w:jc w:val="center"/>
        <w:rPr>
          <w:rFonts w:ascii="Arial MT"/>
        </w:rPr>
      </w:pPr>
      <w:r>
        <w:rPr>
          <w:rFonts w:ascii="Arial"/>
          <w:b/>
        </w:rPr>
        <w:t>Fig:</w:t>
      </w:r>
      <w:r w:rsidR="006A3440">
        <w:rPr>
          <w:rFonts w:ascii="Arial"/>
          <w:b/>
        </w:rPr>
        <w:t xml:space="preserve"> </w:t>
      </w:r>
      <w:r>
        <w:rPr>
          <w:rFonts w:ascii="Arial MT"/>
        </w:rPr>
        <w:t>Summary</w:t>
      </w:r>
      <w:r w:rsidR="006A3440">
        <w:rPr>
          <w:rFonts w:ascii="Arial MT"/>
        </w:rPr>
        <w:t xml:space="preserve"> </w:t>
      </w:r>
      <w:r>
        <w:rPr>
          <w:rFonts w:ascii="Arial MT"/>
        </w:rPr>
        <w:t>Statistics</w:t>
      </w:r>
      <w:r w:rsidR="006A3440">
        <w:rPr>
          <w:rFonts w:ascii="Arial MT"/>
        </w:rPr>
        <w:t xml:space="preserve"> </w:t>
      </w:r>
      <w:r>
        <w:rPr>
          <w:rFonts w:ascii="Arial MT"/>
        </w:rPr>
        <w:t>of</w:t>
      </w:r>
      <w:r w:rsidR="006A3440">
        <w:rPr>
          <w:rFonts w:ascii="Arial MT"/>
        </w:rPr>
        <w:t xml:space="preserve"> </w:t>
      </w:r>
      <w:r>
        <w:rPr>
          <w:rFonts w:ascii="Arial MT"/>
        </w:rPr>
        <w:t>Categorical</w:t>
      </w:r>
      <w:r w:rsidR="006A3440">
        <w:rPr>
          <w:rFonts w:ascii="Arial MT"/>
        </w:rPr>
        <w:t xml:space="preserve"> </w:t>
      </w:r>
      <w:r>
        <w:rPr>
          <w:rFonts w:ascii="Arial MT"/>
        </w:rPr>
        <w:t>variables</w:t>
      </w:r>
    </w:p>
    <w:p w:rsidR="004623B0" w:rsidRDefault="004623B0">
      <w:pPr>
        <w:pStyle w:val="BodyText"/>
        <w:rPr>
          <w:rFonts w:ascii="Arial MT"/>
          <w:sz w:val="26"/>
        </w:rPr>
      </w:pPr>
    </w:p>
    <w:p w:rsidR="004623B0" w:rsidRDefault="004623B0">
      <w:pPr>
        <w:pStyle w:val="BodyText"/>
        <w:spacing w:before="10"/>
        <w:rPr>
          <w:rFonts w:ascii="Arial MT"/>
          <w:sz w:val="21"/>
        </w:rPr>
      </w:pPr>
    </w:p>
    <w:p w:rsidR="002E66F1" w:rsidRPr="00DC3F5A" w:rsidRDefault="002E66F1" w:rsidP="00DC3F5A">
      <w:pPr>
        <w:spacing w:before="1" w:line="360" w:lineRule="auto"/>
        <w:ind w:left="100" w:right="400"/>
        <w:jc w:val="both"/>
        <w:rPr>
          <w:sz w:val="26"/>
        </w:rPr>
        <w:sectPr w:rsidR="002E66F1" w:rsidRPr="00DC3F5A" w:rsidSect="00A7368F">
          <w:footerReference w:type="default" r:id="rId23"/>
          <w:footerReference w:type="first" r:id="rId24"/>
          <w:pgSz w:w="11906" w:h="16838"/>
          <w:pgMar w:top="680" w:right="600" w:bottom="1200" w:left="1340" w:header="0" w:footer="1003" w:gutter="0"/>
          <w:pgBorders w:offsetFrom="page">
            <w:top w:val="single" w:sz="4" w:space="24" w:color="auto"/>
            <w:left w:val="single" w:sz="4" w:space="24" w:color="auto"/>
            <w:bottom w:val="single" w:sz="4" w:space="24" w:color="auto"/>
            <w:right w:val="single" w:sz="4" w:space="24" w:color="auto"/>
          </w:pgBorders>
          <w:cols w:space="720"/>
          <w:formProt w:val="0"/>
          <w:docGrid w:linePitch="100" w:charSpace="4096"/>
        </w:sectPr>
      </w:pPr>
      <w:r>
        <w:rPr>
          <w:sz w:val="26"/>
        </w:rPr>
        <w:t>There are eleven</w:t>
      </w:r>
      <w:r w:rsidR="00C53D08">
        <w:rPr>
          <w:sz w:val="26"/>
        </w:rPr>
        <w:t xml:space="preserve"> categorical variables: "</w:t>
      </w:r>
      <w:r w:rsidRPr="002E66F1">
        <w:rPr>
          <w:bCs/>
          <w:sz w:val="26"/>
        </w:rPr>
        <w:t>hotel</w:t>
      </w:r>
      <w:r w:rsidR="00C53D08">
        <w:rPr>
          <w:sz w:val="26"/>
        </w:rPr>
        <w:t>", "</w:t>
      </w:r>
      <w:r w:rsidRPr="002E66F1">
        <w:rPr>
          <w:bCs/>
          <w:sz w:val="26"/>
        </w:rPr>
        <w:t>arrival_date_month</w:t>
      </w:r>
      <w:r w:rsidR="00C53D08">
        <w:rPr>
          <w:sz w:val="26"/>
        </w:rPr>
        <w:t>", "</w:t>
      </w:r>
      <w:r w:rsidRPr="002E66F1">
        <w:rPr>
          <w:bCs/>
          <w:sz w:val="26"/>
        </w:rPr>
        <w:t>meal</w:t>
      </w:r>
      <w:r w:rsidR="00C53D08">
        <w:rPr>
          <w:sz w:val="26"/>
        </w:rPr>
        <w:t>", "</w:t>
      </w:r>
      <w:r w:rsidRPr="002E66F1">
        <w:rPr>
          <w:bCs/>
          <w:sz w:val="26"/>
        </w:rPr>
        <w:t>market_segment</w:t>
      </w:r>
      <w:r w:rsidR="00C53D08">
        <w:rPr>
          <w:sz w:val="26"/>
        </w:rPr>
        <w:t>","</w:t>
      </w:r>
      <w:r>
        <w:rPr>
          <w:sz w:val="26"/>
        </w:rPr>
        <w:t>distribution_channel</w:t>
      </w:r>
      <w:r w:rsidR="00C53D08">
        <w:rPr>
          <w:sz w:val="26"/>
        </w:rPr>
        <w:t>", "</w:t>
      </w:r>
      <w:r w:rsidRPr="002E66F1">
        <w:rPr>
          <w:bCs/>
          <w:sz w:val="26"/>
        </w:rPr>
        <w:t>reserved_room_type</w:t>
      </w:r>
      <w:r w:rsidR="00C53D08">
        <w:rPr>
          <w:sz w:val="26"/>
        </w:rPr>
        <w:t>",</w:t>
      </w:r>
      <w:r>
        <w:rPr>
          <w:sz w:val="26"/>
        </w:rPr>
        <w:t>”</w:t>
      </w:r>
      <w:r w:rsidRPr="002E66F1">
        <w:rPr>
          <w:bCs/>
          <w:sz w:val="26"/>
        </w:rPr>
        <w:t>deposit_type</w:t>
      </w:r>
      <w:r>
        <w:rPr>
          <w:sz w:val="26"/>
        </w:rPr>
        <w:t>”,”</w:t>
      </w:r>
      <w:r w:rsidRPr="002E66F1">
        <w:rPr>
          <w:bCs/>
          <w:sz w:val="26"/>
        </w:rPr>
        <w:t>customer_type</w:t>
      </w:r>
      <w:r>
        <w:rPr>
          <w:sz w:val="26"/>
        </w:rPr>
        <w:t>”,”</w:t>
      </w:r>
      <w:r w:rsidRPr="002E66F1">
        <w:rPr>
          <w:bCs/>
          <w:sz w:val="26"/>
        </w:rPr>
        <w:t>reservation_status</w:t>
      </w:r>
      <w:r>
        <w:rPr>
          <w:sz w:val="26"/>
        </w:rPr>
        <w:t>”,”</w:t>
      </w:r>
      <w:r w:rsidRPr="002E66F1">
        <w:rPr>
          <w:bCs/>
          <w:sz w:val="26"/>
        </w:rPr>
        <w:t>continents</w:t>
      </w:r>
      <w:r>
        <w:rPr>
          <w:sz w:val="26"/>
        </w:rPr>
        <w:t>”</w:t>
      </w:r>
      <w:r w:rsidR="00C53D08">
        <w:rPr>
          <w:sz w:val="26"/>
        </w:rPr>
        <w:t xml:space="preserve"> and "</w:t>
      </w:r>
      <w:r>
        <w:rPr>
          <w:sz w:val="26"/>
        </w:rPr>
        <w:t>assigned_room_type</w:t>
      </w:r>
      <w:r w:rsidR="00DC3F5A">
        <w:rPr>
          <w:sz w:val="26"/>
        </w:rPr>
        <w:t xml:space="preserve">. </w:t>
      </w:r>
      <w:r w:rsidRPr="00DC3F5A">
        <w:rPr>
          <w:sz w:val="26"/>
          <w:szCs w:val="26"/>
        </w:rPr>
        <w:t>We can infer that City Hotel count is above 60000.Online Travel Agencies is the most preferred.</w:t>
      </w:r>
      <w:r w:rsidR="006A3440">
        <w:rPr>
          <w:sz w:val="26"/>
          <w:szCs w:val="26"/>
        </w:rPr>
        <w:t xml:space="preserve"> </w:t>
      </w:r>
      <w:r w:rsidRPr="00DC3F5A">
        <w:rPr>
          <w:sz w:val="26"/>
          <w:szCs w:val="26"/>
        </w:rPr>
        <w:t>Travel Agents and Tour Operators are widely utilized distribution channels. Most of the hote</w:t>
      </w:r>
      <w:r w:rsidR="00DC3F5A" w:rsidRPr="00DC3F5A">
        <w:rPr>
          <w:sz w:val="26"/>
          <w:szCs w:val="26"/>
        </w:rPr>
        <w:t>ls are in Europe.</w:t>
      </w:r>
      <w:r w:rsidR="006A3440">
        <w:rPr>
          <w:sz w:val="26"/>
          <w:szCs w:val="26"/>
        </w:rPr>
        <w:t xml:space="preserve"> </w:t>
      </w:r>
      <w:r w:rsidRPr="00DC3F5A">
        <w:rPr>
          <w:sz w:val="26"/>
          <w:szCs w:val="26"/>
        </w:rPr>
        <w:t>Transient customer type is more. In the month of August, more customers came.</w:t>
      </w:r>
      <w:r w:rsidR="006A3440">
        <w:rPr>
          <w:sz w:val="26"/>
          <w:szCs w:val="26"/>
        </w:rPr>
        <w:t xml:space="preserve"> </w:t>
      </w:r>
      <w:r w:rsidRPr="00DC3F5A">
        <w:rPr>
          <w:sz w:val="26"/>
          <w:szCs w:val="26"/>
        </w:rPr>
        <w:t>The room type 'A' is assigned to more customers.</w:t>
      </w:r>
      <w:r w:rsidR="006A3440">
        <w:rPr>
          <w:sz w:val="26"/>
          <w:szCs w:val="26"/>
        </w:rPr>
        <w:t xml:space="preserve"> </w:t>
      </w:r>
      <w:r w:rsidRPr="00DC3F5A">
        <w:rPr>
          <w:sz w:val="26"/>
          <w:szCs w:val="26"/>
        </w:rPr>
        <w:t>Bed and Breakfast is taken by majority of the people.</w:t>
      </w:r>
    </w:p>
    <w:p w:rsidR="004623B0" w:rsidRDefault="004623B0">
      <w:pPr>
        <w:pStyle w:val="BodyText"/>
        <w:spacing w:before="9"/>
        <w:rPr>
          <w:sz w:val="15"/>
        </w:rPr>
      </w:pPr>
    </w:p>
    <w:p w:rsidR="004623B0" w:rsidRDefault="00B51BAA">
      <w:pPr>
        <w:spacing w:before="91"/>
        <w:ind w:left="100"/>
        <w:jc w:val="both"/>
        <w:rPr>
          <w:rFonts w:ascii="Arial"/>
          <w:b/>
          <w:sz w:val="28"/>
        </w:rPr>
      </w:pPr>
      <w:r>
        <w:rPr>
          <w:rFonts w:ascii="Arial"/>
          <w:b/>
          <w:sz w:val="28"/>
        </w:rPr>
        <w:t>BIVARIATE ANALYSIS</w:t>
      </w:r>
    </w:p>
    <w:p w:rsidR="00B51BAA" w:rsidRDefault="00B51BAA">
      <w:pPr>
        <w:spacing w:before="91"/>
        <w:ind w:left="100"/>
        <w:jc w:val="both"/>
        <w:rPr>
          <w:rFonts w:ascii="Arial"/>
          <w:b/>
          <w:sz w:val="28"/>
        </w:rPr>
      </w:pPr>
      <w:r>
        <w:rPr>
          <w:rFonts w:ascii="Arial"/>
          <w:b/>
          <w:noProof/>
          <w:sz w:val="28"/>
        </w:rPr>
        <w:drawing>
          <wp:inline distT="0" distB="0" distL="0" distR="0">
            <wp:extent cx="6775450" cy="4951629"/>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6775450" cy="4951629"/>
                    </a:xfrm>
                    <a:prstGeom prst="rect">
                      <a:avLst/>
                    </a:prstGeom>
                    <a:noFill/>
                    <a:ln w="9525">
                      <a:noFill/>
                      <a:miter lim="800000"/>
                      <a:headEnd/>
                      <a:tailEnd/>
                    </a:ln>
                  </pic:spPr>
                </pic:pic>
              </a:graphicData>
            </a:graphic>
          </wp:inline>
        </w:drawing>
      </w:r>
    </w:p>
    <w:p w:rsidR="004623B0" w:rsidRDefault="004623B0">
      <w:pPr>
        <w:pStyle w:val="BodyText"/>
        <w:rPr>
          <w:rFonts w:ascii="Arial"/>
          <w:b/>
          <w:sz w:val="30"/>
        </w:rPr>
      </w:pPr>
    </w:p>
    <w:p w:rsidR="004623B0" w:rsidRDefault="004623B0">
      <w:pPr>
        <w:pStyle w:val="BodyText"/>
        <w:rPr>
          <w:rFonts w:ascii="Arial"/>
          <w:b/>
          <w:sz w:val="30"/>
        </w:rPr>
      </w:pPr>
    </w:p>
    <w:p w:rsidR="004623B0" w:rsidRDefault="00B51BAA">
      <w:pPr>
        <w:spacing w:line="360" w:lineRule="auto"/>
        <w:jc w:val="both"/>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rPr>
          <w:sz w:val="26"/>
        </w:rPr>
        <w:t>Based on the countplot of reservation_status with is_canceled, we can drop the column reservation_status because it resembles the target column which we can see in the plot.</w:t>
      </w:r>
    </w:p>
    <w:p w:rsidR="004623B0" w:rsidRDefault="004623B0">
      <w:pPr>
        <w:pStyle w:val="BodyText"/>
        <w:rPr>
          <w:sz w:val="16"/>
        </w:rPr>
      </w:pPr>
    </w:p>
    <w:p w:rsidR="004623B0" w:rsidRDefault="00C53D08">
      <w:pPr>
        <w:pStyle w:val="Heading3"/>
        <w:jc w:val="both"/>
      </w:pPr>
      <w:r>
        <w:t>BOXPLOT</w:t>
      </w:r>
    </w:p>
    <w:p w:rsidR="00177546" w:rsidRDefault="00177546">
      <w:pPr>
        <w:pStyle w:val="Heading3"/>
        <w:jc w:val="both"/>
      </w:pPr>
      <w:r>
        <w:rPr>
          <w:b w:val="0"/>
          <w:bCs w:val="0"/>
          <w:noProof/>
        </w:rPr>
        <w:drawing>
          <wp:inline distT="0" distB="0" distL="0" distR="0">
            <wp:extent cx="6775450" cy="4622344"/>
            <wp:effectExtent l="19050" t="0" r="635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6775450" cy="4622344"/>
                    </a:xfrm>
                    <a:prstGeom prst="rect">
                      <a:avLst/>
                    </a:prstGeom>
                    <a:noFill/>
                    <a:ln w="9525">
                      <a:noFill/>
                      <a:miter lim="800000"/>
                      <a:headEnd/>
                      <a:tailEnd/>
                    </a:ln>
                  </pic:spPr>
                </pic:pic>
              </a:graphicData>
            </a:graphic>
          </wp:inline>
        </w:drawing>
      </w:r>
    </w:p>
    <w:p w:rsidR="004623B0" w:rsidRDefault="00C53D08">
      <w:pPr>
        <w:pStyle w:val="BodyText"/>
        <w:spacing w:before="86"/>
        <w:ind w:left="1593" w:right="1883"/>
        <w:jc w:val="center"/>
        <w:rPr>
          <w:rFonts w:ascii="Arial MT"/>
        </w:rPr>
      </w:pPr>
      <w:r>
        <w:rPr>
          <w:rFonts w:ascii="Arial"/>
          <w:b/>
        </w:rPr>
        <w:t>Fig:</w:t>
      </w:r>
      <w:r w:rsidR="006A3440">
        <w:rPr>
          <w:rFonts w:ascii="Arial"/>
          <w:b/>
        </w:rPr>
        <w:t xml:space="preserve"> </w:t>
      </w:r>
      <w:r>
        <w:rPr>
          <w:rFonts w:ascii="Arial MT"/>
        </w:rPr>
        <w:t>Boxplot</w:t>
      </w:r>
      <w:r w:rsidR="006A3440">
        <w:rPr>
          <w:rFonts w:ascii="Arial MT"/>
        </w:rPr>
        <w:t xml:space="preserve"> </w:t>
      </w:r>
      <w:r>
        <w:rPr>
          <w:rFonts w:ascii="Arial MT"/>
        </w:rPr>
        <w:t>of</w:t>
      </w:r>
      <w:r w:rsidR="006A3440">
        <w:rPr>
          <w:rFonts w:ascii="Arial MT"/>
        </w:rPr>
        <w:t xml:space="preserve"> </w:t>
      </w:r>
      <w:r>
        <w:rPr>
          <w:rFonts w:ascii="Arial MT"/>
        </w:rPr>
        <w:t>quantitative-</w:t>
      </w:r>
      <w:r w:rsidR="00177546">
        <w:rPr>
          <w:rFonts w:ascii="Arial MT"/>
        </w:rPr>
        <w:t>target (is_canceled)</w:t>
      </w:r>
    </w:p>
    <w:p w:rsidR="004623B0" w:rsidRDefault="004623B0">
      <w:pPr>
        <w:pStyle w:val="BodyText"/>
        <w:spacing w:before="4"/>
        <w:rPr>
          <w:rFonts w:ascii="Arial MT"/>
          <w:sz w:val="26"/>
        </w:rPr>
      </w:pPr>
    </w:p>
    <w:p w:rsidR="004623B0" w:rsidRDefault="004250A9" w:rsidP="00177546">
      <w:pPr>
        <w:spacing w:line="360" w:lineRule="auto"/>
        <w:ind w:left="100" w:right="392"/>
        <w:jc w:val="both"/>
        <w:rPr>
          <w:sz w:val="28"/>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rsidRPr="004250A9">
        <w:rPr>
          <w:noProof/>
        </w:rPr>
        <w:pict>
          <v:rect id="Rectangle 2" o:spid="_x0000_s2050" style="position:absolute;left:0;text-align:left;margin-left:83.05pt;margin-top:48.05pt;width:3.25pt;height:16.25pt;z-index:-1618432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" fillcolor="#f7f7f8" stroked="f">
            <w10:wrap anchorx="page"/>
          </v:rect>
        </w:pict>
      </w:r>
      <w:r w:rsidR="00C53D08">
        <w:rPr>
          <w:spacing w:val="-1"/>
          <w:sz w:val="28"/>
        </w:rPr>
        <w:t>The</w:t>
      </w:r>
      <w:r w:rsidR="006A3440">
        <w:rPr>
          <w:spacing w:val="-1"/>
          <w:sz w:val="28"/>
        </w:rPr>
        <w:t xml:space="preserve"> </w:t>
      </w:r>
      <w:r w:rsidR="00C53D08">
        <w:rPr>
          <w:spacing w:val="-1"/>
          <w:sz w:val="28"/>
        </w:rPr>
        <w:t>box</w:t>
      </w:r>
      <w:r w:rsidR="006A3440">
        <w:rPr>
          <w:spacing w:val="-1"/>
          <w:sz w:val="28"/>
        </w:rPr>
        <w:t xml:space="preserve"> plot </w:t>
      </w:r>
      <w:r w:rsidR="00177546">
        <w:rPr>
          <w:spacing w:val="-1"/>
          <w:sz w:val="28"/>
        </w:rPr>
        <w:t>is plotted between all numeric variables and target</w:t>
      </w:r>
      <w:r w:rsidR="00177546">
        <w:rPr>
          <w:sz w:val="28"/>
        </w:rPr>
        <w:t xml:space="preserve"> variable ‘is_cancelled’. If the median of the categories of categorical variable is same, then we ca</w:t>
      </w:r>
      <w:r w:rsidR="00BC7621">
        <w:rPr>
          <w:sz w:val="28"/>
        </w:rPr>
        <w:t xml:space="preserve">n conclude that the categorical </w:t>
      </w:r>
      <w:r w:rsidR="00177546">
        <w:rPr>
          <w:sz w:val="28"/>
        </w:rPr>
        <w:t>variable is insignificant.</w:t>
      </w:r>
    </w:p>
    <w:p w:rsidR="004623B0" w:rsidRDefault="004623B0">
      <w:pPr>
        <w:pStyle w:val="BodyText"/>
        <w:rPr>
          <w:sz w:val="16"/>
        </w:rPr>
      </w:pPr>
    </w:p>
    <w:p w:rsidR="004623B0" w:rsidRDefault="004623B0">
      <w:pPr>
        <w:pStyle w:val="BodyText"/>
        <w:spacing w:before="10"/>
        <w:rPr>
          <w:sz w:val="15"/>
        </w:rPr>
      </w:pPr>
      <w:bookmarkStart w:id="16" w:name="Categorical_-_Categorical"/>
      <w:bookmarkEnd w:id="16"/>
    </w:p>
    <w:p w:rsidR="004623B0" w:rsidRDefault="00C53D08">
      <w:pPr>
        <w:spacing w:before="91"/>
        <w:ind w:left="100"/>
        <w:rPr>
          <w:rFonts w:ascii="Arial"/>
          <w:b/>
          <w:sz w:val="30"/>
        </w:rPr>
      </w:pPr>
      <w:bookmarkStart w:id="17" w:name="Heat_Map"/>
      <w:bookmarkEnd w:id="17"/>
      <w:r>
        <w:rPr>
          <w:rFonts w:ascii="Arial"/>
          <w:b/>
          <w:sz w:val="30"/>
        </w:rPr>
        <w:t>HeatMap</w:t>
      </w:r>
    </w:p>
    <w:p w:rsidR="001B4056" w:rsidRDefault="001B4056">
      <w:pPr>
        <w:spacing w:before="91"/>
        <w:ind w:left="100"/>
        <w:rPr>
          <w:rFonts w:ascii="Arial"/>
          <w:b/>
          <w:sz w:val="30"/>
        </w:rPr>
      </w:pPr>
      <w:r>
        <w:rPr>
          <w:rFonts w:ascii="Arial"/>
          <w:b/>
          <w:noProof/>
          <w:sz w:val="30"/>
        </w:rPr>
        <w:drawing>
          <wp:inline distT="0" distB="0" distL="0" distR="0">
            <wp:extent cx="6775450" cy="5131529"/>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775450" cy="5131529"/>
                    </a:xfrm>
                    <a:prstGeom prst="rect">
                      <a:avLst/>
                    </a:prstGeom>
                    <a:noFill/>
                    <a:ln w="9525">
                      <a:noFill/>
                      <a:miter lim="800000"/>
                      <a:headEnd/>
                      <a:tailEnd/>
                    </a:ln>
                  </pic:spPr>
                </pic:pic>
              </a:graphicData>
            </a:graphic>
          </wp:inline>
        </w:drawing>
      </w:r>
    </w:p>
    <w:p w:rsidR="004623B0" w:rsidRDefault="00C53D08">
      <w:pPr>
        <w:pStyle w:val="BodyText"/>
        <w:spacing w:before="144"/>
        <w:ind w:left="1591" w:right="1883"/>
        <w:jc w:val="center"/>
        <w:rPr>
          <w:rFonts w:ascii="Arial MT"/>
        </w:rPr>
      </w:pPr>
      <w:bookmarkStart w:id="18" w:name="Fig:_Heatmap_(Numerical_vs_Numerical)"/>
      <w:bookmarkEnd w:id="18"/>
      <w:r>
        <w:rPr>
          <w:rFonts w:ascii="Arial"/>
          <w:b/>
        </w:rPr>
        <w:t>Fig:</w:t>
      </w:r>
      <w:r w:rsidR="006A3440">
        <w:rPr>
          <w:rFonts w:ascii="Arial"/>
          <w:b/>
        </w:rPr>
        <w:t xml:space="preserve"> </w:t>
      </w:r>
      <w:r>
        <w:rPr>
          <w:rFonts w:ascii="Arial MT"/>
        </w:rPr>
        <w:t>Heatmap</w:t>
      </w:r>
      <w:r w:rsidR="006A3440">
        <w:rPr>
          <w:rFonts w:ascii="Arial MT"/>
        </w:rPr>
        <w:t xml:space="preserve"> </w:t>
      </w:r>
      <w:r>
        <w:rPr>
          <w:rFonts w:ascii="Arial MT"/>
        </w:rPr>
        <w:t>(Numerical</w:t>
      </w:r>
      <w:r w:rsidR="006A3440">
        <w:rPr>
          <w:rFonts w:ascii="Arial MT"/>
        </w:rPr>
        <w:t xml:space="preserve"> </w:t>
      </w:r>
      <w:r>
        <w:rPr>
          <w:rFonts w:ascii="Arial MT"/>
        </w:rPr>
        <w:t>vs</w:t>
      </w:r>
      <w:r w:rsidR="006A3440">
        <w:rPr>
          <w:rFonts w:ascii="Arial MT"/>
        </w:rPr>
        <w:t xml:space="preserve"> </w:t>
      </w:r>
      <w:r>
        <w:rPr>
          <w:rFonts w:ascii="Arial MT"/>
        </w:rPr>
        <w:t>Numerical)</w:t>
      </w:r>
    </w:p>
    <w:p w:rsidR="004623B0" w:rsidRDefault="004623B0">
      <w:pPr>
        <w:pStyle w:val="BodyText"/>
        <w:rPr>
          <w:rFonts w:ascii="Arial MT"/>
          <w:sz w:val="20"/>
        </w:rPr>
      </w:pPr>
    </w:p>
    <w:p w:rsidR="004623B0" w:rsidRDefault="004623B0">
      <w:pPr>
        <w:pStyle w:val="BodyText"/>
        <w:rPr>
          <w:rFonts w:ascii="Arial MT"/>
          <w:sz w:val="20"/>
        </w:rPr>
      </w:pPr>
    </w:p>
    <w:p w:rsidR="004623B0" w:rsidRDefault="001B4056">
      <w:pPr>
        <w:pStyle w:val="BodyText"/>
        <w:spacing w:before="4"/>
        <w:rPr>
          <w:noProof/>
        </w:rPr>
      </w:pPr>
      <w:r>
        <w:rPr>
          <w:noProof/>
        </w:rPr>
        <w:lastRenderedPageBreak/>
        <w:drawing>
          <wp:inline distT="0" distB="0" distL="0" distR="0">
            <wp:extent cx="6775450" cy="6198555"/>
            <wp:effectExtent l="19050" t="0" r="635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775450" cy="6198555"/>
                    </a:xfrm>
                    <a:prstGeom prst="rect">
                      <a:avLst/>
                    </a:prstGeom>
                    <a:noFill/>
                    <a:ln w="9525">
                      <a:noFill/>
                      <a:miter lim="800000"/>
                      <a:headEnd/>
                      <a:tailEnd/>
                    </a:ln>
                  </pic:spPr>
                </pic:pic>
              </a:graphicData>
            </a:graphic>
          </wp:inline>
        </w:drawing>
      </w:r>
    </w:p>
    <w:p w:rsidR="001B4056" w:rsidRDefault="001B4056">
      <w:pPr>
        <w:pStyle w:val="BodyText"/>
        <w:spacing w:before="4"/>
        <w:rPr>
          <w:rFonts w:ascii="Arial MT"/>
          <w:sz w:val="23"/>
        </w:rPr>
      </w:pPr>
    </w:p>
    <w:p w:rsidR="004623B0" w:rsidRDefault="00C53D08">
      <w:pPr>
        <w:pStyle w:val="BodyText"/>
        <w:ind w:left="1590" w:right="1883"/>
        <w:jc w:val="center"/>
        <w:rPr>
          <w:rFonts w:ascii="Arial MT"/>
        </w:rPr>
      </w:pPr>
      <w:r>
        <w:rPr>
          <w:rFonts w:ascii="Arial"/>
          <w:b/>
        </w:rPr>
        <w:t>Fig:</w:t>
      </w:r>
      <w:r w:rsidR="006A3440">
        <w:rPr>
          <w:rFonts w:ascii="Arial"/>
          <w:b/>
        </w:rPr>
        <w:t xml:space="preserve"> </w:t>
      </w:r>
      <w:r>
        <w:rPr>
          <w:rFonts w:ascii="Arial MT"/>
        </w:rPr>
        <w:t>Heatmap</w:t>
      </w:r>
      <w:r w:rsidR="006A3440">
        <w:rPr>
          <w:rFonts w:ascii="Arial MT"/>
        </w:rPr>
        <w:t xml:space="preserve"> </w:t>
      </w:r>
      <w:r>
        <w:rPr>
          <w:rFonts w:ascii="Arial MT"/>
        </w:rPr>
        <w:t>(Correlation</w:t>
      </w:r>
      <w:r w:rsidR="001B4056">
        <w:rPr>
          <w:rFonts w:ascii="Arial MT"/>
        </w:rPr>
        <w:t>&gt;0.65</w:t>
      </w:r>
      <w:r>
        <w:rPr>
          <w:rFonts w:ascii="Arial MT"/>
        </w:rPr>
        <w:t>)</w:t>
      </w:r>
    </w:p>
    <w:p w:rsidR="004623B0" w:rsidRDefault="004623B0">
      <w:pPr>
        <w:jc w:val="center"/>
        <w:rPr>
          <w:rFonts w:ascii="Arial MT"/>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4"/>
        <w:rPr>
          <w:rFonts w:ascii="Arial MT"/>
          <w:sz w:val="16"/>
        </w:rPr>
      </w:pPr>
    </w:p>
    <w:p w:rsidR="004623B0" w:rsidRDefault="00C53D08">
      <w:pPr>
        <w:spacing w:before="89" w:line="360" w:lineRule="auto"/>
        <w:ind w:left="100" w:right="399"/>
        <w:jc w:val="both"/>
        <w:rPr>
          <w:sz w:val="26"/>
        </w:rPr>
      </w:pPr>
      <w:r>
        <w:rPr>
          <w:sz w:val="26"/>
        </w:rPr>
        <w:t>A heat map is a type of data visualization that uses color-coded squares or rectangles to represent</w:t>
      </w:r>
      <w:r w:rsidR="006A3440">
        <w:rPr>
          <w:sz w:val="26"/>
        </w:rPr>
        <w:t xml:space="preserve"> </w:t>
      </w:r>
      <w:r>
        <w:rPr>
          <w:sz w:val="26"/>
        </w:rPr>
        <w:t>the values of a two-dimensional dataset. It is particularly useful for visualizing large datasets and</w:t>
      </w:r>
      <w:r w:rsidR="006A3440">
        <w:rPr>
          <w:sz w:val="26"/>
        </w:rPr>
        <w:t xml:space="preserve"> </w:t>
      </w:r>
      <w:r>
        <w:rPr>
          <w:sz w:val="26"/>
        </w:rPr>
        <w:t xml:space="preserve">for identifying patterns or trends in the </w:t>
      </w:r>
      <w:r w:rsidR="008261BA">
        <w:rPr>
          <w:sz w:val="26"/>
        </w:rPr>
        <w:t>data. In</w:t>
      </w:r>
      <w:r>
        <w:rPr>
          <w:sz w:val="26"/>
        </w:rPr>
        <w:t xml:space="preserve"> a heat map, each row and column of the dataset is</w:t>
      </w:r>
      <w:r w:rsidR="006A3440">
        <w:rPr>
          <w:sz w:val="26"/>
        </w:rPr>
        <w:t xml:space="preserve"> </w:t>
      </w:r>
      <w:r>
        <w:rPr>
          <w:sz w:val="26"/>
        </w:rPr>
        <w:t>represented by a separate square or rectangle, and the color of the square represents the value of</w:t>
      </w:r>
      <w:r w:rsidR="006A3440">
        <w:rPr>
          <w:sz w:val="26"/>
        </w:rPr>
        <w:t xml:space="preserve"> </w:t>
      </w:r>
      <w:r>
        <w:rPr>
          <w:sz w:val="26"/>
        </w:rPr>
        <w:t>the corresponding cell in the dataset. The color scale typically ranges from a low value (e.g., blue</w:t>
      </w:r>
      <w:r w:rsidR="006A3440">
        <w:rPr>
          <w:sz w:val="26"/>
        </w:rPr>
        <w:t xml:space="preserve"> </w:t>
      </w:r>
      <w:r>
        <w:rPr>
          <w:sz w:val="26"/>
        </w:rPr>
        <w:t>or green) to a high value (e.g., red or yellow), with intermediate values represented by shades of</w:t>
      </w:r>
      <w:r w:rsidR="006A3440">
        <w:rPr>
          <w:sz w:val="26"/>
        </w:rPr>
        <w:t xml:space="preserve"> </w:t>
      </w:r>
      <w:r>
        <w:rPr>
          <w:sz w:val="26"/>
        </w:rPr>
        <w:t>the intermediate colors. They can also be used to visualize patterns or relationships in the data</w:t>
      </w:r>
      <w:r w:rsidR="006A3440">
        <w:rPr>
          <w:sz w:val="26"/>
        </w:rPr>
        <w:t xml:space="preserve"> </w:t>
      </w:r>
      <w:r>
        <w:rPr>
          <w:sz w:val="26"/>
        </w:rPr>
        <w:t>,such</w:t>
      </w:r>
      <w:r w:rsidR="006A3440">
        <w:rPr>
          <w:sz w:val="26"/>
        </w:rPr>
        <w:t xml:space="preserve"> </w:t>
      </w:r>
      <w:r>
        <w:rPr>
          <w:sz w:val="26"/>
        </w:rPr>
        <w:t>as</w:t>
      </w:r>
      <w:r w:rsidR="006A3440">
        <w:rPr>
          <w:sz w:val="26"/>
        </w:rPr>
        <w:t xml:space="preserve"> </w:t>
      </w:r>
      <w:r>
        <w:rPr>
          <w:sz w:val="26"/>
        </w:rPr>
        <w:t>correlations</w:t>
      </w:r>
      <w:r w:rsidR="006A3440">
        <w:rPr>
          <w:sz w:val="26"/>
        </w:rPr>
        <w:t xml:space="preserve"> </w:t>
      </w:r>
      <w:r>
        <w:rPr>
          <w:sz w:val="26"/>
        </w:rPr>
        <w:t>between</w:t>
      </w:r>
      <w:r w:rsidR="006A3440">
        <w:rPr>
          <w:sz w:val="26"/>
        </w:rPr>
        <w:t xml:space="preserve"> </w:t>
      </w:r>
      <w:r>
        <w:rPr>
          <w:sz w:val="26"/>
        </w:rPr>
        <w:t>variables</w:t>
      </w:r>
      <w:r w:rsidR="006A3440">
        <w:rPr>
          <w:sz w:val="26"/>
        </w:rPr>
        <w:t xml:space="preserve"> </w:t>
      </w:r>
      <w:r>
        <w:rPr>
          <w:sz w:val="26"/>
        </w:rPr>
        <w:t>or</w:t>
      </w:r>
      <w:r w:rsidR="006A3440">
        <w:rPr>
          <w:sz w:val="26"/>
        </w:rPr>
        <w:t xml:space="preserve"> </w:t>
      </w:r>
      <w:r>
        <w:rPr>
          <w:sz w:val="26"/>
        </w:rPr>
        <w:t>clusters</w:t>
      </w:r>
      <w:r w:rsidR="006A3440">
        <w:rPr>
          <w:sz w:val="26"/>
        </w:rPr>
        <w:t xml:space="preserve"> </w:t>
      </w:r>
      <w:r>
        <w:rPr>
          <w:sz w:val="26"/>
        </w:rPr>
        <w:t>of</w:t>
      </w:r>
      <w:r w:rsidR="006A3440">
        <w:rPr>
          <w:sz w:val="26"/>
        </w:rPr>
        <w:t xml:space="preserve"> </w:t>
      </w:r>
      <w:r>
        <w:rPr>
          <w:sz w:val="26"/>
        </w:rPr>
        <w:t>similar</w:t>
      </w:r>
      <w:r w:rsidR="006A3440">
        <w:rPr>
          <w:sz w:val="26"/>
        </w:rPr>
        <w:t xml:space="preserve"> </w:t>
      </w:r>
      <w:r>
        <w:rPr>
          <w:sz w:val="26"/>
        </w:rPr>
        <w:t>observations.</w:t>
      </w:r>
    </w:p>
    <w:p w:rsidR="004623B0" w:rsidRDefault="004623B0">
      <w:pPr>
        <w:pStyle w:val="BodyText"/>
        <w:rPr>
          <w:sz w:val="39"/>
        </w:rPr>
      </w:pPr>
    </w:p>
    <w:p w:rsidR="004623B0" w:rsidRDefault="00C53D08" w:rsidP="00416CC6">
      <w:pPr>
        <w:spacing w:line="360" w:lineRule="auto"/>
        <w:ind w:left="100" w:right="401" w:firstLine="720"/>
        <w:jc w:val="both"/>
        <w:rPr>
          <w:sz w:val="16"/>
        </w:rPr>
      </w:pPr>
      <w:r>
        <w:rPr>
          <w:sz w:val="26"/>
        </w:rPr>
        <w:t xml:space="preserve">From the correlation </w:t>
      </w:r>
      <w:r w:rsidR="008261BA">
        <w:rPr>
          <w:sz w:val="26"/>
        </w:rPr>
        <w:t>matrix,</w:t>
      </w:r>
      <w:r>
        <w:rPr>
          <w:sz w:val="26"/>
        </w:rPr>
        <w:t xml:space="preserve"> we can easily interpret that </w:t>
      </w:r>
      <w:r w:rsidR="002C549A">
        <w:rPr>
          <w:sz w:val="26"/>
        </w:rPr>
        <w:t>none of the features are correlated with each other and there’s absence of multicollinearity.</w:t>
      </w:r>
    </w:p>
    <w:p w:rsidR="004623B0" w:rsidRDefault="00C53D08">
      <w:pPr>
        <w:pStyle w:val="Heading1"/>
      </w:pPr>
      <w:bookmarkStart w:id="19" w:name="ENCODING:"/>
      <w:bookmarkEnd w:id="19"/>
      <w:r>
        <w:t>ENCODING:</w:t>
      </w:r>
    </w:p>
    <w:p w:rsidR="004623B0" w:rsidRDefault="00C53D08">
      <w:pPr>
        <w:spacing w:before="448" w:line="360" w:lineRule="auto"/>
        <w:ind w:left="100" w:right="392"/>
        <w:jc w:val="both"/>
        <w:rPr>
          <w:sz w:val="26"/>
        </w:rPr>
      </w:pPr>
      <w:bookmarkStart w:id="20" w:name="Encoding_refers_to_the_process_of_conver"/>
      <w:bookmarkEnd w:id="20"/>
      <w:r>
        <w:rPr>
          <w:sz w:val="26"/>
        </w:rPr>
        <w:t>Encoding</w:t>
      </w:r>
      <w:r w:rsidR="006A3440">
        <w:rPr>
          <w:sz w:val="26"/>
        </w:rPr>
        <w:t xml:space="preserve"> </w:t>
      </w:r>
      <w:r>
        <w:rPr>
          <w:sz w:val="26"/>
        </w:rPr>
        <w:t>refers</w:t>
      </w:r>
      <w:r w:rsidR="006A3440">
        <w:rPr>
          <w:sz w:val="26"/>
        </w:rPr>
        <w:t xml:space="preserve"> </w:t>
      </w:r>
      <w:r>
        <w:rPr>
          <w:sz w:val="26"/>
        </w:rPr>
        <w:t>to</w:t>
      </w:r>
      <w:r w:rsidR="006A3440">
        <w:rPr>
          <w:sz w:val="26"/>
        </w:rPr>
        <w:t xml:space="preserve"> </w:t>
      </w:r>
      <w:r>
        <w:rPr>
          <w:sz w:val="26"/>
        </w:rPr>
        <w:t>the</w:t>
      </w:r>
      <w:r w:rsidR="006A3440">
        <w:rPr>
          <w:sz w:val="26"/>
        </w:rPr>
        <w:t xml:space="preserve"> </w:t>
      </w:r>
      <w:r>
        <w:rPr>
          <w:sz w:val="26"/>
        </w:rPr>
        <w:t>process</w:t>
      </w:r>
      <w:r w:rsidR="006A3440">
        <w:rPr>
          <w:sz w:val="26"/>
        </w:rPr>
        <w:t xml:space="preserve"> </w:t>
      </w:r>
      <w:r>
        <w:rPr>
          <w:sz w:val="26"/>
        </w:rPr>
        <w:t>of</w:t>
      </w:r>
      <w:r w:rsidR="006A3440">
        <w:rPr>
          <w:sz w:val="26"/>
        </w:rPr>
        <w:t xml:space="preserve"> </w:t>
      </w:r>
      <w:r>
        <w:rPr>
          <w:sz w:val="26"/>
        </w:rPr>
        <w:t>converting</w:t>
      </w:r>
      <w:r w:rsidR="006A3440">
        <w:rPr>
          <w:sz w:val="26"/>
        </w:rPr>
        <w:t xml:space="preserve"> </w:t>
      </w:r>
      <w:r>
        <w:rPr>
          <w:sz w:val="26"/>
        </w:rPr>
        <w:t>data</w:t>
      </w:r>
      <w:r w:rsidR="006A3440">
        <w:rPr>
          <w:sz w:val="26"/>
        </w:rPr>
        <w:t xml:space="preserve"> </w:t>
      </w:r>
      <w:r>
        <w:rPr>
          <w:sz w:val="26"/>
        </w:rPr>
        <w:t>from</w:t>
      </w:r>
      <w:r w:rsidR="006A3440">
        <w:rPr>
          <w:sz w:val="26"/>
        </w:rPr>
        <w:t xml:space="preserve"> </w:t>
      </w:r>
      <w:r>
        <w:rPr>
          <w:sz w:val="26"/>
        </w:rPr>
        <w:t>one</w:t>
      </w:r>
      <w:r w:rsidR="006A3440">
        <w:rPr>
          <w:sz w:val="26"/>
        </w:rPr>
        <w:t xml:space="preserve"> </w:t>
      </w:r>
      <w:r>
        <w:rPr>
          <w:sz w:val="26"/>
        </w:rPr>
        <w:t>representation</w:t>
      </w:r>
      <w:r w:rsidR="006A3440">
        <w:rPr>
          <w:sz w:val="26"/>
        </w:rPr>
        <w:t xml:space="preserve"> </w:t>
      </w:r>
      <w:r>
        <w:rPr>
          <w:sz w:val="26"/>
        </w:rPr>
        <w:t>to</w:t>
      </w:r>
      <w:r w:rsidR="006A3440">
        <w:rPr>
          <w:sz w:val="26"/>
        </w:rPr>
        <w:t xml:space="preserve"> </w:t>
      </w:r>
      <w:r>
        <w:rPr>
          <w:sz w:val="26"/>
        </w:rPr>
        <w:t>another.</w:t>
      </w:r>
      <w:r w:rsidR="006A3440">
        <w:rPr>
          <w:sz w:val="26"/>
        </w:rPr>
        <w:t xml:space="preserve"> </w:t>
      </w:r>
      <w:r>
        <w:rPr>
          <w:sz w:val="26"/>
        </w:rPr>
        <w:t>In</w:t>
      </w:r>
      <w:r w:rsidR="006A3440">
        <w:rPr>
          <w:sz w:val="26"/>
        </w:rPr>
        <w:t xml:space="preserve"> </w:t>
      </w:r>
      <w:r>
        <w:rPr>
          <w:sz w:val="26"/>
        </w:rPr>
        <w:t>the</w:t>
      </w:r>
      <w:r w:rsidR="006A3440">
        <w:rPr>
          <w:sz w:val="26"/>
        </w:rPr>
        <w:t xml:space="preserve"> </w:t>
      </w:r>
      <w:r>
        <w:rPr>
          <w:sz w:val="26"/>
        </w:rPr>
        <w:t>context</w:t>
      </w:r>
      <w:r w:rsidR="006A3440">
        <w:rPr>
          <w:sz w:val="26"/>
        </w:rPr>
        <w:t xml:space="preserve"> </w:t>
      </w:r>
      <w:r>
        <w:rPr>
          <w:sz w:val="26"/>
        </w:rPr>
        <w:t>of</w:t>
      </w:r>
      <w:r w:rsidR="006A3440">
        <w:rPr>
          <w:sz w:val="26"/>
        </w:rPr>
        <w:t xml:space="preserve"> </w:t>
      </w:r>
      <w:r>
        <w:rPr>
          <w:sz w:val="26"/>
        </w:rPr>
        <w:t>machine</w:t>
      </w:r>
      <w:r w:rsidR="006A3440">
        <w:rPr>
          <w:sz w:val="26"/>
        </w:rPr>
        <w:t xml:space="preserve"> </w:t>
      </w:r>
      <w:r>
        <w:rPr>
          <w:sz w:val="26"/>
        </w:rPr>
        <w:t>learning,</w:t>
      </w:r>
      <w:r w:rsidR="006A3440">
        <w:rPr>
          <w:sz w:val="26"/>
        </w:rPr>
        <w:t xml:space="preserve"> </w:t>
      </w:r>
      <w:r>
        <w:rPr>
          <w:sz w:val="26"/>
        </w:rPr>
        <w:t>encoding</w:t>
      </w:r>
      <w:r w:rsidR="006A3440">
        <w:rPr>
          <w:sz w:val="26"/>
        </w:rPr>
        <w:t xml:space="preserve"> </w:t>
      </w:r>
      <w:r>
        <w:rPr>
          <w:sz w:val="26"/>
        </w:rPr>
        <w:t>is</w:t>
      </w:r>
      <w:r w:rsidR="006A3440">
        <w:rPr>
          <w:sz w:val="26"/>
        </w:rPr>
        <w:t xml:space="preserve"> </w:t>
      </w:r>
      <w:r>
        <w:rPr>
          <w:sz w:val="26"/>
        </w:rPr>
        <w:t>often</w:t>
      </w:r>
      <w:r w:rsidR="006A3440">
        <w:rPr>
          <w:sz w:val="26"/>
        </w:rPr>
        <w:t xml:space="preserve"> </w:t>
      </w:r>
      <w:r>
        <w:rPr>
          <w:sz w:val="26"/>
        </w:rPr>
        <w:t>used</w:t>
      </w:r>
      <w:r w:rsidR="006A3440">
        <w:rPr>
          <w:sz w:val="26"/>
        </w:rPr>
        <w:t xml:space="preserve"> </w:t>
      </w:r>
      <w:r>
        <w:rPr>
          <w:sz w:val="26"/>
        </w:rPr>
        <w:t>to</w:t>
      </w:r>
      <w:r w:rsidR="006A3440">
        <w:rPr>
          <w:sz w:val="26"/>
        </w:rPr>
        <w:t xml:space="preserve"> </w:t>
      </w:r>
      <w:r>
        <w:rPr>
          <w:sz w:val="26"/>
        </w:rPr>
        <w:t>convert</w:t>
      </w:r>
      <w:r w:rsidR="006A3440">
        <w:rPr>
          <w:sz w:val="26"/>
        </w:rPr>
        <w:t xml:space="preserve"> </w:t>
      </w:r>
      <w:r>
        <w:rPr>
          <w:sz w:val="26"/>
        </w:rPr>
        <w:t>categorical</w:t>
      </w:r>
      <w:r w:rsidR="006A3440">
        <w:rPr>
          <w:sz w:val="26"/>
        </w:rPr>
        <w:t xml:space="preserve"> </w:t>
      </w:r>
      <w:r>
        <w:rPr>
          <w:sz w:val="26"/>
        </w:rPr>
        <w:t>variables(e.g.,colors,categories,labels)</w:t>
      </w:r>
      <w:r w:rsidR="006A3440">
        <w:rPr>
          <w:sz w:val="26"/>
        </w:rPr>
        <w:t xml:space="preserve"> </w:t>
      </w:r>
      <w:r>
        <w:rPr>
          <w:sz w:val="26"/>
        </w:rPr>
        <w:t>into</w:t>
      </w:r>
      <w:r w:rsidR="006A3440">
        <w:rPr>
          <w:sz w:val="26"/>
        </w:rPr>
        <w:t xml:space="preserve"> </w:t>
      </w:r>
      <w:r>
        <w:rPr>
          <w:sz w:val="26"/>
        </w:rPr>
        <w:t>a</w:t>
      </w:r>
      <w:r w:rsidR="006A3440">
        <w:rPr>
          <w:sz w:val="26"/>
        </w:rPr>
        <w:t xml:space="preserve"> </w:t>
      </w:r>
      <w:r>
        <w:rPr>
          <w:sz w:val="26"/>
        </w:rPr>
        <w:t>numerical</w:t>
      </w:r>
      <w:r w:rsidR="006A3440">
        <w:rPr>
          <w:sz w:val="26"/>
        </w:rPr>
        <w:t xml:space="preserve"> </w:t>
      </w:r>
      <w:r>
        <w:rPr>
          <w:sz w:val="26"/>
        </w:rPr>
        <w:t>representation</w:t>
      </w:r>
      <w:r w:rsidR="006A3440">
        <w:rPr>
          <w:sz w:val="26"/>
        </w:rPr>
        <w:t xml:space="preserve"> </w:t>
      </w:r>
      <w:r>
        <w:rPr>
          <w:sz w:val="26"/>
        </w:rPr>
        <w:t>that</w:t>
      </w:r>
      <w:r w:rsidR="006A3440">
        <w:rPr>
          <w:sz w:val="26"/>
        </w:rPr>
        <w:t xml:space="preserve"> </w:t>
      </w:r>
      <w:r>
        <w:rPr>
          <w:sz w:val="26"/>
        </w:rPr>
        <w:t>can</w:t>
      </w:r>
      <w:r w:rsidR="006A3440">
        <w:rPr>
          <w:sz w:val="26"/>
        </w:rPr>
        <w:t xml:space="preserve"> </w:t>
      </w:r>
      <w:r>
        <w:rPr>
          <w:sz w:val="26"/>
        </w:rPr>
        <w:t>be</w:t>
      </w:r>
      <w:r w:rsidR="006A3440">
        <w:rPr>
          <w:sz w:val="26"/>
        </w:rPr>
        <w:t xml:space="preserve"> </w:t>
      </w:r>
      <w:r>
        <w:rPr>
          <w:sz w:val="26"/>
        </w:rPr>
        <w:t>used</w:t>
      </w:r>
      <w:r w:rsidR="006A3440">
        <w:rPr>
          <w:sz w:val="26"/>
        </w:rPr>
        <w:t xml:space="preserve"> </w:t>
      </w:r>
      <w:r>
        <w:rPr>
          <w:sz w:val="26"/>
        </w:rPr>
        <w:t>by</w:t>
      </w:r>
      <w:r w:rsidR="006A3440">
        <w:rPr>
          <w:sz w:val="26"/>
        </w:rPr>
        <w:t xml:space="preserve"> </w:t>
      </w:r>
      <w:r>
        <w:rPr>
          <w:sz w:val="26"/>
        </w:rPr>
        <w:t>algorithms.</w:t>
      </w:r>
      <w:r w:rsidR="006A3440">
        <w:rPr>
          <w:sz w:val="26"/>
        </w:rPr>
        <w:t xml:space="preserve"> </w:t>
      </w:r>
      <w:r>
        <w:rPr>
          <w:sz w:val="26"/>
        </w:rPr>
        <w:t>This</w:t>
      </w:r>
      <w:r w:rsidR="006A3440">
        <w:rPr>
          <w:sz w:val="26"/>
        </w:rPr>
        <w:t xml:space="preserve"> </w:t>
      </w:r>
      <w:r>
        <w:rPr>
          <w:sz w:val="26"/>
        </w:rPr>
        <w:t>is</w:t>
      </w:r>
      <w:r w:rsidR="006A3440">
        <w:rPr>
          <w:sz w:val="26"/>
        </w:rPr>
        <w:t xml:space="preserve"> </w:t>
      </w:r>
      <w:r>
        <w:rPr>
          <w:sz w:val="26"/>
        </w:rPr>
        <w:t>important</w:t>
      </w:r>
      <w:r w:rsidR="006A3440">
        <w:rPr>
          <w:sz w:val="26"/>
        </w:rPr>
        <w:t xml:space="preserve"> </w:t>
      </w:r>
      <w:r>
        <w:rPr>
          <w:sz w:val="26"/>
        </w:rPr>
        <w:t>because</w:t>
      </w:r>
      <w:r w:rsidR="006A3440">
        <w:rPr>
          <w:sz w:val="26"/>
        </w:rPr>
        <w:t xml:space="preserve"> </w:t>
      </w:r>
      <w:r>
        <w:rPr>
          <w:sz w:val="26"/>
        </w:rPr>
        <w:t>many</w:t>
      </w:r>
      <w:r w:rsidR="006A3440">
        <w:rPr>
          <w:sz w:val="26"/>
        </w:rPr>
        <w:t xml:space="preserve"> </w:t>
      </w:r>
      <w:r>
        <w:rPr>
          <w:sz w:val="26"/>
        </w:rPr>
        <w:t>machine</w:t>
      </w:r>
      <w:r w:rsidR="006A3440">
        <w:rPr>
          <w:sz w:val="26"/>
        </w:rPr>
        <w:t xml:space="preserve"> </w:t>
      </w:r>
      <w:r>
        <w:rPr>
          <w:sz w:val="26"/>
        </w:rPr>
        <w:t>learning</w:t>
      </w:r>
      <w:r w:rsidR="006A3440">
        <w:rPr>
          <w:sz w:val="26"/>
        </w:rPr>
        <w:t xml:space="preserve"> </w:t>
      </w:r>
      <w:r>
        <w:rPr>
          <w:sz w:val="26"/>
        </w:rPr>
        <w:t>algorithms</w:t>
      </w:r>
      <w:r w:rsidR="006A3440">
        <w:rPr>
          <w:sz w:val="26"/>
        </w:rPr>
        <w:t xml:space="preserve"> </w:t>
      </w:r>
      <w:r>
        <w:rPr>
          <w:sz w:val="26"/>
        </w:rPr>
        <w:t>require numerical</w:t>
      </w:r>
      <w:r w:rsidR="006A3440">
        <w:rPr>
          <w:sz w:val="26"/>
        </w:rPr>
        <w:t xml:space="preserve"> </w:t>
      </w:r>
      <w:r>
        <w:rPr>
          <w:sz w:val="26"/>
        </w:rPr>
        <w:t>inputs.</w:t>
      </w:r>
    </w:p>
    <w:p w:rsidR="004623B0" w:rsidRDefault="004623B0">
      <w:pPr>
        <w:pStyle w:val="BodyText"/>
        <w:rPr>
          <w:sz w:val="28"/>
        </w:rPr>
      </w:pPr>
    </w:p>
    <w:p w:rsidR="004623B0" w:rsidRDefault="00C53D08">
      <w:pPr>
        <w:spacing w:before="230" w:line="360" w:lineRule="auto"/>
        <w:ind w:left="100" w:right="397" w:firstLine="720"/>
        <w:jc w:val="both"/>
        <w:rPr>
          <w:sz w:val="26"/>
        </w:rPr>
      </w:pPr>
      <w:bookmarkStart w:id="21" w:name="There_are_several_methods_of_encoding_ca"/>
      <w:bookmarkEnd w:id="21"/>
      <w:r>
        <w:rPr>
          <w:sz w:val="26"/>
        </w:rPr>
        <w:t>There are several methods of encoding categorical variables, including one-hot encoding,</w:t>
      </w:r>
      <w:r w:rsidR="006A3440">
        <w:rPr>
          <w:sz w:val="26"/>
        </w:rPr>
        <w:t xml:space="preserve"> </w:t>
      </w:r>
      <w:r>
        <w:rPr>
          <w:sz w:val="26"/>
        </w:rPr>
        <w:t>label encoding, and ordinal encoding. One-hot encoding involves creating a binary column for</w:t>
      </w:r>
      <w:r w:rsidR="006A3440">
        <w:rPr>
          <w:sz w:val="26"/>
        </w:rPr>
        <w:t xml:space="preserve"> </w:t>
      </w:r>
      <w:r>
        <w:rPr>
          <w:sz w:val="26"/>
        </w:rPr>
        <w:t>each category, where the column is 1 if the category is present and 0 otherwise. Label encoding</w:t>
      </w:r>
      <w:r w:rsidR="006A3440">
        <w:rPr>
          <w:sz w:val="26"/>
        </w:rPr>
        <w:t xml:space="preserve"> </w:t>
      </w:r>
      <w:r>
        <w:rPr>
          <w:sz w:val="26"/>
        </w:rPr>
        <w:t>involves</w:t>
      </w:r>
      <w:r w:rsidR="006A3440">
        <w:rPr>
          <w:sz w:val="26"/>
        </w:rPr>
        <w:t xml:space="preserve"> </w:t>
      </w:r>
      <w:r>
        <w:rPr>
          <w:sz w:val="26"/>
        </w:rPr>
        <w:t>assigning</w:t>
      </w:r>
      <w:r w:rsidR="006A3440">
        <w:rPr>
          <w:sz w:val="26"/>
        </w:rPr>
        <w:t xml:space="preserve"> </w:t>
      </w:r>
      <w:r>
        <w:rPr>
          <w:sz w:val="26"/>
        </w:rPr>
        <w:t>each</w:t>
      </w:r>
      <w:r w:rsidR="006A3440">
        <w:rPr>
          <w:sz w:val="26"/>
        </w:rPr>
        <w:t xml:space="preserve"> </w:t>
      </w:r>
      <w:r>
        <w:rPr>
          <w:sz w:val="26"/>
        </w:rPr>
        <w:t>category</w:t>
      </w:r>
      <w:r w:rsidR="006A3440">
        <w:rPr>
          <w:sz w:val="26"/>
        </w:rPr>
        <w:t xml:space="preserve"> </w:t>
      </w:r>
      <w:r>
        <w:rPr>
          <w:sz w:val="26"/>
        </w:rPr>
        <w:t>a</w:t>
      </w:r>
      <w:r w:rsidR="006A3440">
        <w:rPr>
          <w:sz w:val="26"/>
        </w:rPr>
        <w:t xml:space="preserve"> </w:t>
      </w:r>
      <w:r>
        <w:rPr>
          <w:sz w:val="26"/>
        </w:rPr>
        <w:t>numerical</w:t>
      </w:r>
      <w:r w:rsidR="006A3440">
        <w:rPr>
          <w:sz w:val="26"/>
        </w:rPr>
        <w:t xml:space="preserve"> </w:t>
      </w:r>
      <w:r>
        <w:rPr>
          <w:sz w:val="26"/>
        </w:rPr>
        <w:t>label</w:t>
      </w:r>
      <w:r w:rsidR="006A3440">
        <w:rPr>
          <w:sz w:val="26"/>
        </w:rPr>
        <w:t xml:space="preserve"> </w:t>
      </w:r>
      <w:r>
        <w:rPr>
          <w:sz w:val="26"/>
        </w:rPr>
        <w:t>(e.g.,0,1,2,etc.),which</w:t>
      </w:r>
      <w:r w:rsidR="006A3440">
        <w:rPr>
          <w:sz w:val="26"/>
        </w:rPr>
        <w:t xml:space="preserve"> </w:t>
      </w:r>
      <w:r>
        <w:rPr>
          <w:sz w:val="26"/>
        </w:rPr>
        <w:t>can</w:t>
      </w:r>
      <w:r w:rsidR="006A3440">
        <w:rPr>
          <w:sz w:val="26"/>
        </w:rPr>
        <w:t xml:space="preserve"> </w:t>
      </w:r>
      <w:r>
        <w:rPr>
          <w:sz w:val="26"/>
        </w:rPr>
        <w:t>be</w:t>
      </w:r>
      <w:r w:rsidR="006A3440">
        <w:rPr>
          <w:sz w:val="26"/>
        </w:rPr>
        <w:t xml:space="preserve"> </w:t>
      </w:r>
      <w:r>
        <w:rPr>
          <w:sz w:val="26"/>
        </w:rPr>
        <w:t>problematic</w:t>
      </w:r>
      <w:r w:rsidR="006A3440">
        <w:rPr>
          <w:sz w:val="26"/>
        </w:rPr>
        <w:t xml:space="preserve"> </w:t>
      </w:r>
      <w:r>
        <w:rPr>
          <w:sz w:val="26"/>
        </w:rPr>
        <w:t>if</w:t>
      </w:r>
      <w:r w:rsidR="006A3440">
        <w:rPr>
          <w:sz w:val="26"/>
        </w:rPr>
        <w:t xml:space="preserve"> </w:t>
      </w:r>
      <w:r>
        <w:rPr>
          <w:sz w:val="26"/>
        </w:rPr>
        <w:t>the labels have an order or hierarchy to them. Ordinal encoding is similar to label encoding, but itpreserves the order of the categories by assigning each category a numerical value based on its</w:t>
      </w:r>
      <w:r w:rsidR="006A3440">
        <w:rPr>
          <w:sz w:val="26"/>
        </w:rPr>
        <w:t xml:space="preserve"> </w:t>
      </w:r>
      <w:r>
        <w:rPr>
          <w:sz w:val="26"/>
        </w:rPr>
        <w:t>position</w:t>
      </w:r>
      <w:r w:rsidR="006A3440">
        <w:rPr>
          <w:sz w:val="26"/>
        </w:rPr>
        <w:t xml:space="preserve"> </w:t>
      </w:r>
      <w:r>
        <w:rPr>
          <w:sz w:val="26"/>
        </w:rPr>
        <w:t>in a predetermined order.</w:t>
      </w:r>
    </w:p>
    <w:p w:rsidR="004623B0" w:rsidRDefault="004623B0">
      <w:pPr>
        <w:spacing w:line="360" w:lineRule="auto"/>
        <w:jc w:val="both"/>
        <w:rPr>
          <w:sz w:val="26"/>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1"/>
        <w:rPr>
          <w:sz w:val="17"/>
        </w:rPr>
      </w:pPr>
    </w:p>
    <w:p w:rsidR="004623B0" w:rsidRDefault="00C53D08">
      <w:pPr>
        <w:pStyle w:val="Heading1"/>
      </w:pPr>
      <w:bookmarkStart w:id="22" w:name="SCALING_&amp;_TRANSFORMATION"/>
      <w:bookmarkEnd w:id="22"/>
      <w:r>
        <w:t>SCALING&amp;TRANSFORMATION</w:t>
      </w:r>
    </w:p>
    <w:p w:rsidR="004623B0" w:rsidRDefault="00C53D08">
      <w:pPr>
        <w:spacing w:before="274" w:line="360" w:lineRule="auto"/>
        <w:ind w:left="100" w:right="390"/>
        <w:rPr>
          <w:sz w:val="26"/>
        </w:rPr>
      </w:pPr>
      <w:r>
        <w:rPr>
          <w:sz w:val="26"/>
        </w:rPr>
        <w:t>Scaling and transformation are two common data preprocessing techniques used to prepare data</w:t>
      </w:r>
      <w:r w:rsidR="006A3440">
        <w:rPr>
          <w:sz w:val="26"/>
        </w:rPr>
        <w:t xml:space="preserve"> </w:t>
      </w:r>
      <w:r>
        <w:rPr>
          <w:sz w:val="26"/>
        </w:rPr>
        <w:t xml:space="preserve">for analysis or </w:t>
      </w:r>
      <w:r w:rsidR="008261BA">
        <w:rPr>
          <w:sz w:val="26"/>
        </w:rPr>
        <w:t>modelling.</w:t>
      </w:r>
      <w:r>
        <w:rPr>
          <w:sz w:val="26"/>
        </w:rPr>
        <w:t xml:space="preserve"> Scaling involves transforming the values of the features in a dataset to</w:t>
      </w:r>
      <w:r w:rsidR="006A3440">
        <w:rPr>
          <w:sz w:val="26"/>
        </w:rPr>
        <w:t xml:space="preserve"> </w:t>
      </w:r>
      <w:r>
        <w:rPr>
          <w:sz w:val="26"/>
        </w:rPr>
        <w:t>a common scale, typically by subtracting the mean and dividing by the standard deviation. This is</w:t>
      </w:r>
      <w:r w:rsidR="006A3440">
        <w:rPr>
          <w:sz w:val="26"/>
        </w:rPr>
        <w:t xml:space="preserve"> </w:t>
      </w:r>
      <w:r>
        <w:rPr>
          <w:sz w:val="26"/>
        </w:rPr>
        <w:t>done to ensure that all features have the same scale and range, which can be important for certain</w:t>
      </w:r>
      <w:r w:rsidR="006A3440">
        <w:rPr>
          <w:sz w:val="26"/>
        </w:rPr>
        <w:t xml:space="preserve"> </w:t>
      </w:r>
      <w:r>
        <w:rPr>
          <w:sz w:val="26"/>
        </w:rPr>
        <w:t>algorithms, such as those that are distance-based. Transformation involves applying a</w:t>
      </w:r>
      <w:r w:rsidR="006A3440">
        <w:rPr>
          <w:sz w:val="26"/>
        </w:rPr>
        <w:t xml:space="preserve"> </w:t>
      </w:r>
      <w:r>
        <w:rPr>
          <w:sz w:val="26"/>
        </w:rPr>
        <w:t>mathematical function to the values of the features in a dataset to transform them in a specific</w:t>
      </w:r>
      <w:r w:rsidR="006A3440">
        <w:rPr>
          <w:sz w:val="26"/>
        </w:rPr>
        <w:t xml:space="preserve"> </w:t>
      </w:r>
      <w:r>
        <w:rPr>
          <w:sz w:val="26"/>
        </w:rPr>
        <w:t>way.</w:t>
      </w:r>
    </w:p>
    <w:p w:rsidR="004623B0" w:rsidRDefault="004623B0">
      <w:pPr>
        <w:pStyle w:val="BodyText"/>
        <w:rPr>
          <w:sz w:val="28"/>
        </w:rPr>
      </w:pPr>
    </w:p>
    <w:p w:rsidR="004623B0" w:rsidRDefault="00C53D08">
      <w:pPr>
        <w:spacing w:before="230" w:line="360" w:lineRule="auto"/>
        <w:ind w:left="100" w:right="406" w:firstLine="720"/>
        <w:jc w:val="both"/>
        <w:rPr>
          <w:sz w:val="26"/>
        </w:rPr>
      </w:pPr>
      <w:bookmarkStart w:id="23" w:name="Robust_scaling_is_a_data_normalization_t"/>
      <w:bookmarkEnd w:id="23"/>
      <w:r>
        <w:rPr>
          <w:sz w:val="26"/>
        </w:rPr>
        <w:t>Robust</w:t>
      </w:r>
      <w:r w:rsidR="006A3440">
        <w:rPr>
          <w:sz w:val="26"/>
        </w:rPr>
        <w:t xml:space="preserve"> </w:t>
      </w:r>
      <w:r>
        <w:rPr>
          <w:sz w:val="26"/>
        </w:rPr>
        <w:t>scaling</w:t>
      </w:r>
      <w:r w:rsidR="006A3440">
        <w:rPr>
          <w:sz w:val="26"/>
        </w:rPr>
        <w:t xml:space="preserve"> </w:t>
      </w:r>
      <w:r>
        <w:rPr>
          <w:sz w:val="26"/>
        </w:rPr>
        <w:t>is</w:t>
      </w:r>
      <w:r w:rsidR="006A3440">
        <w:rPr>
          <w:sz w:val="26"/>
        </w:rPr>
        <w:t xml:space="preserve"> </w:t>
      </w:r>
      <w:r>
        <w:rPr>
          <w:sz w:val="26"/>
        </w:rPr>
        <w:t>a</w:t>
      </w:r>
      <w:r w:rsidR="006A3440">
        <w:rPr>
          <w:sz w:val="26"/>
        </w:rPr>
        <w:t xml:space="preserve"> </w:t>
      </w:r>
      <w:r>
        <w:rPr>
          <w:sz w:val="26"/>
        </w:rPr>
        <w:t>data</w:t>
      </w:r>
      <w:r w:rsidR="006A3440">
        <w:rPr>
          <w:sz w:val="26"/>
        </w:rPr>
        <w:t xml:space="preserve"> </w:t>
      </w:r>
      <w:r>
        <w:rPr>
          <w:sz w:val="26"/>
        </w:rPr>
        <w:t>normalization</w:t>
      </w:r>
      <w:r w:rsidR="006A3440">
        <w:rPr>
          <w:sz w:val="26"/>
        </w:rPr>
        <w:t xml:space="preserve"> </w:t>
      </w:r>
      <w:r>
        <w:rPr>
          <w:sz w:val="26"/>
        </w:rPr>
        <w:t>technique</w:t>
      </w:r>
      <w:r w:rsidR="006A3440">
        <w:rPr>
          <w:sz w:val="26"/>
        </w:rPr>
        <w:t xml:space="preserve"> </w:t>
      </w:r>
      <w:r>
        <w:rPr>
          <w:sz w:val="26"/>
        </w:rPr>
        <w:t>used</w:t>
      </w:r>
      <w:r w:rsidR="006A3440">
        <w:rPr>
          <w:sz w:val="26"/>
        </w:rPr>
        <w:t xml:space="preserve"> </w:t>
      </w:r>
      <w:r>
        <w:rPr>
          <w:sz w:val="26"/>
        </w:rPr>
        <w:t>in</w:t>
      </w:r>
      <w:r w:rsidR="006A3440">
        <w:rPr>
          <w:sz w:val="26"/>
        </w:rPr>
        <w:t xml:space="preserve"> </w:t>
      </w:r>
      <w:r>
        <w:rPr>
          <w:sz w:val="26"/>
        </w:rPr>
        <w:t>machine</w:t>
      </w:r>
      <w:r w:rsidR="006A3440">
        <w:rPr>
          <w:sz w:val="26"/>
        </w:rPr>
        <w:t xml:space="preserve"> </w:t>
      </w:r>
      <w:r>
        <w:rPr>
          <w:sz w:val="26"/>
        </w:rPr>
        <w:t>learning</w:t>
      </w:r>
      <w:r w:rsidR="006A3440">
        <w:rPr>
          <w:sz w:val="26"/>
        </w:rPr>
        <w:t xml:space="preserve"> </w:t>
      </w:r>
      <w:r>
        <w:rPr>
          <w:sz w:val="26"/>
        </w:rPr>
        <w:t>to</w:t>
      </w:r>
      <w:r w:rsidR="006A3440">
        <w:rPr>
          <w:sz w:val="26"/>
        </w:rPr>
        <w:t xml:space="preserve"> </w:t>
      </w:r>
      <w:r>
        <w:rPr>
          <w:sz w:val="26"/>
        </w:rPr>
        <w:t>scale</w:t>
      </w:r>
      <w:r w:rsidR="006A3440">
        <w:rPr>
          <w:sz w:val="26"/>
        </w:rPr>
        <w:t xml:space="preserve"> </w:t>
      </w:r>
      <w:r>
        <w:rPr>
          <w:sz w:val="26"/>
        </w:rPr>
        <w:t>numerical data so that it has a mean of 0 and a standard deviation of 1, while being robust to the</w:t>
      </w:r>
      <w:r w:rsidR="006A3440">
        <w:rPr>
          <w:sz w:val="26"/>
        </w:rPr>
        <w:t xml:space="preserve"> </w:t>
      </w:r>
      <w:r>
        <w:rPr>
          <w:sz w:val="26"/>
        </w:rPr>
        <w:t>presence of outliers. It is similar to standard scaling, but instead of using the mean and standard</w:t>
      </w:r>
      <w:r w:rsidR="006A3440">
        <w:rPr>
          <w:sz w:val="26"/>
        </w:rPr>
        <w:t xml:space="preserve"> </w:t>
      </w:r>
      <w:r>
        <w:rPr>
          <w:sz w:val="26"/>
        </w:rPr>
        <w:t>deviation</w:t>
      </w:r>
      <w:r w:rsidR="006A3440">
        <w:rPr>
          <w:sz w:val="26"/>
        </w:rPr>
        <w:t xml:space="preserve"> </w:t>
      </w:r>
      <w:r>
        <w:rPr>
          <w:sz w:val="26"/>
        </w:rPr>
        <w:t>of</w:t>
      </w:r>
      <w:r w:rsidR="006A3440">
        <w:rPr>
          <w:sz w:val="26"/>
        </w:rPr>
        <w:t xml:space="preserve"> </w:t>
      </w:r>
      <w:r>
        <w:rPr>
          <w:sz w:val="26"/>
        </w:rPr>
        <w:t>the data,it</w:t>
      </w:r>
      <w:r w:rsidR="006A3440">
        <w:rPr>
          <w:sz w:val="26"/>
        </w:rPr>
        <w:t xml:space="preserve"> </w:t>
      </w:r>
      <w:r>
        <w:rPr>
          <w:sz w:val="26"/>
        </w:rPr>
        <w:t>uses</w:t>
      </w:r>
      <w:r w:rsidR="006A3440">
        <w:rPr>
          <w:sz w:val="26"/>
        </w:rPr>
        <w:t xml:space="preserve"> </w:t>
      </w:r>
      <w:r>
        <w:rPr>
          <w:sz w:val="26"/>
        </w:rPr>
        <w:t>the median</w:t>
      </w:r>
      <w:r w:rsidR="006A3440">
        <w:rPr>
          <w:sz w:val="26"/>
        </w:rPr>
        <w:t xml:space="preserve"> </w:t>
      </w:r>
      <w:r>
        <w:rPr>
          <w:sz w:val="26"/>
        </w:rPr>
        <w:t>and</w:t>
      </w:r>
      <w:r w:rsidR="006A3440">
        <w:rPr>
          <w:sz w:val="26"/>
        </w:rPr>
        <w:t xml:space="preserve"> </w:t>
      </w:r>
      <w:r>
        <w:rPr>
          <w:sz w:val="26"/>
        </w:rPr>
        <w:t>interquartile</w:t>
      </w:r>
      <w:r w:rsidR="006A3440">
        <w:rPr>
          <w:sz w:val="26"/>
        </w:rPr>
        <w:t xml:space="preserve"> </w:t>
      </w:r>
      <w:r>
        <w:rPr>
          <w:sz w:val="26"/>
        </w:rPr>
        <w:t>range(IQR).</w:t>
      </w:r>
    </w:p>
    <w:p w:rsidR="004623B0" w:rsidRDefault="004623B0">
      <w:pPr>
        <w:pStyle w:val="BodyText"/>
        <w:rPr>
          <w:sz w:val="28"/>
        </w:rPr>
      </w:pPr>
    </w:p>
    <w:p w:rsidR="004623B0" w:rsidRDefault="00C53D08">
      <w:pPr>
        <w:spacing w:before="224" w:line="360" w:lineRule="auto"/>
        <w:ind w:left="100" w:right="395" w:firstLine="720"/>
        <w:jc w:val="both"/>
        <w:rPr>
          <w:sz w:val="26"/>
        </w:rPr>
      </w:pPr>
      <w:bookmarkStart w:id="24" w:name="Yeo-Johnson_Power_Transformation_is_a_da"/>
      <w:bookmarkEnd w:id="24"/>
      <w:r>
        <w:rPr>
          <w:sz w:val="26"/>
        </w:rPr>
        <w:t>Yeo-Johnson Power Transformation is a data transformation technique used to normalize</w:t>
      </w:r>
      <w:r w:rsidR="006A3440">
        <w:rPr>
          <w:sz w:val="26"/>
        </w:rPr>
        <w:t xml:space="preserve"> </w:t>
      </w:r>
      <w:r>
        <w:rPr>
          <w:sz w:val="26"/>
        </w:rPr>
        <w:t>numerical data that may not follow a normal distribution. It is an extension of the Box-Cox</w:t>
      </w:r>
      <w:r w:rsidR="006A3440">
        <w:rPr>
          <w:sz w:val="26"/>
        </w:rPr>
        <w:t xml:space="preserve"> </w:t>
      </w:r>
      <w:r>
        <w:rPr>
          <w:sz w:val="26"/>
        </w:rPr>
        <w:t>transformation</w:t>
      </w:r>
      <w:r w:rsidR="006A3440">
        <w:rPr>
          <w:sz w:val="26"/>
        </w:rPr>
        <w:t xml:space="preserve"> </w:t>
      </w:r>
      <w:r>
        <w:rPr>
          <w:sz w:val="26"/>
        </w:rPr>
        <w:t>that</w:t>
      </w:r>
      <w:r w:rsidR="006A3440">
        <w:rPr>
          <w:sz w:val="26"/>
        </w:rPr>
        <w:t xml:space="preserve"> </w:t>
      </w:r>
      <w:r>
        <w:rPr>
          <w:sz w:val="26"/>
        </w:rPr>
        <w:t>can</w:t>
      </w:r>
      <w:r w:rsidR="006A3440">
        <w:rPr>
          <w:sz w:val="26"/>
        </w:rPr>
        <w:t xml:space="preserve"> </w:t>
      </w:r>
      <w:r>
        <w:rPr>
          <w:sz w:val="26"/>
        </w:rPr>
        <w:t>handle</w:t>
      </w:r>
      <w:r w:rsidR="006A3440">
        <w:rPr>
          <w:sz w:val="26"/>
        </w:rPr>
        <w:t xml:space="preserve"> </w:t>
      </w:r>
      <w:r>
        <w:rPr>
          <w:sz w:val="26"/>
        </w:rPr>
        <w:t>both</w:t>
      </w:r>
      <w:r w:rsidR="006A3440">
        <w:rPr>
          <w:sz w:val="26"/>
        </w:rPr>
        <w:t xml:space="preserve"> </w:t>
      </w:r>
      <w:r>
        <w:rPr>
          <w:sz w:val="26"/>
        </w:rPr>
        <w:t>positive</w:t>
      </w:r>
      <w:r w:rsidR="006A3440">
        <w:rPr>
          <w:sz w:val="26"/>
        </w:rPr>
        <w:t xml:space="preserve"> </w:t>
      </w:r>
      <w:r>
        <w:rPr>
          <w:sz w:val="26"/>
        </w:rPr>
        <w:t>and</w:t>
      </w:r>
      <w:r w:rsidR="006A3440">
        <w:rPr>
          <w:sz w:val="26"/>
        </w:rPr>
        <w:t xml:space="preserve"> </w:t>
      </w:r>
      <w:r>
        <w:rPr>
          <w:sz w:val="26"/>
        </w:rPr>
        <w:t>negative</w:t>
      </w:r>
      <w:r w:rsidR="006A3440">
        <w:rPr>
          <w:sz w:val="26"/>
        </w:rPr>
        <w:t xml:space="preserve"> </w:t>
      </w:r>
      <w:r>
        <w:rPr>
          <w:sz w:val="26"/>
        </w:rPr>
        <w:t>values.</w:t>
      </w:r>
      <w:r w:rsidR="006A3440">
        <w:rPr>
          <w:sz w:val="26"/>
        </w:rPr>
        <w:t xml:space="preserve"> </w:t>
      </w:r>
      <w:r>
        <w:rPr>
          <w:sz w:val="26"/>
        </w:rPr>
        <w:t>The</w:t>
      </w:r>
      <w:r w:rsidR="006A3440">
        <w:rPr>
          <w:sz w:val="26"/>
        </w:rPr>
        <w:t xml:space="preserve"> </w:t>
      </w:r>
      <w:r>
        <w:rPr>
          <w:sz w:val="26"/>
        </w:rPr>
        <w:t>Yeo-Johnson</w:t>
      </w:r>
      <w:r w:rsidR="006A3440">
        <w:rPr>
          <w:sz w:val="26"/>
        </w:rPr>
        <w:t xml:space="preserve"> </w:t>
      </w:r>
      <w:r>
        <w:rPr>
          <w:sz w:val="26"/>
        </w:rPr>
        <w:t>transformation</w:t>
      </w:r>
      <w:r w:rsidR="006A3440">
        <w:rPr>
          <w:sz w:val="26"/>
        </w:rPr>
        <w:t xml:space="preserve"> </w:t>
      </w:r>
      <w:r>
        <w:rPr>
          <w:sz w:val="26"/>
        </w:rPr>
        <w:t>applies a power transformation to the data using a lambda parameter that is chosen to maximize</w:t>
      </w:r>
      <w:r w:rsidR="006A3440">
        <w:rPr>
          <w:sz w:val="26"/>
        </w:rPr>
        <w:t xml:space="preserve"> </w:t>
      </w:r>
      <w:r>
        <w:rPr>
          <w:sz w:val="26"/>
        </w:rPr>
        <w:t>the</w:t>
      </w:r>
      <w:r w:rsidR="006A3440">
        <w:rPr>
          <w:sz w:val="26"/>
        </w:rPr>
        <w:t xml:space="preserve"> </w:t>
      </w:r>
      <w:r>
        <w:rPr>
          <w:sz w:val="26"/>
        </w:rPr>
        <w:t>normality of</w:t>
      </w:r>
      <w:r w:rsidR="006A3440">
        <w:rPr>
          <w:sz w:val="26"/>
        </w:rPr>
        <w:t xml:space="preserve"> </w:t>
      </w:r>
      <w:r>
        <w:rPr>
          <w:sz w:val="26"/>
        </w:rPr>
        <w:t>the transformed data.</w:t>
      </w:r>
    </w:p>
    <w:p w:rsidR="004623B0" w:rsidRDefault="004623B0">
      <w:pPr>
        <w:spacing w:line="360" w:lineRule="auto"/>
        <w:jc w:val="both"/>
        <w:rPr>
          <w:sz w:val="26"/>
        </w:rPr>
      </w:pPr>
    </w:p>
    <w:p w:rsidR="002F484C" w:rsidRDefault="002F484C">
      <w:pPr>
        <w:spacing w:line="360" w:lineRule="auto"/>
        <w:jc w:val="both"/>
        <w:rPr>
          <w:sz w:val="26"/>
        </w:rPr>
      </w:pPr>
      <w:r>
        <w:rPr>
          <w:noProof/>
          <w:sz w:val="26"/>
        </w:rPr>
        <w:drawing>
          <wp:inline distT="0" distB="0" distL="0" distR="0">
            <wp:extent cx="5372100" cy="150495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372100" cy="1504950"/>
                    </a:xfrm>
                    <a:prstGeom prst="rect">
                      <a:avLst/>
                    </a:prstGeom>
                    <a:noFill/>
                    <a:ln w="9525">
                      <a:noFill/>
                      <a:miter lim="800000"/>
                      <a:headEnd/>
                      <a:tailEnd/>
                    </a:ln>
                  </pic:spPr>
                </pic:pic>
              </a:graphicData>
            </a:graphic>
          </wp:inline>
        </w:drawing>
      </w:r>
    </w:p>
    <w:p w:rsidR="002F484C" w:rsidRDefault="002F484C">
      <w:pPr>
        <w:spacing w:line="360" w:lineRule="auto"/>
        <w:jc w:val="both"/>
        <w:rPr>
          <w:sz w:val="26"/>
        </w:rPr>
      </w:pPr>
    </w:p>
    <w:p w:rsidR="002F484C" w:rsidRDefault="002F484C" w:rsidP="008261BA">
      <w:pPr>
        <w:pStyle w:val="BodyText"/>
        <w:sectPr w:rsidR="002F484C"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t>We have done robust scaler here.</w:t>
      </w:r>
    </w:p>
    <w:p w:rsidR="004623B0" w:rsidRDefault="004623B0">
      <w:pPr>
        <w:pStyle w:val="BodyText"/>
        <w:spacing w:before="8"/>
        <w:rPr>
          <w:sz w:val="16"/>
        </w:rPr>
      </w:pPr>
    </w:p>
    <w:p w:rsidR="004623B0" w:rsidRDefault="00C53D08">
      <w:pPr>
        <w:pStyle w:val="Heading1"/>
        <w:jc w:val="both"/>
      </w:pPr>
      <w:r w:rsidRPr="008261BA">
        <w:rPr>
          <w:sz w:val="44"/>
          <w:szCs w:val="44"/>
        </w:rPr>
        <w:t>CHECKING</w:t>
      </w:r>
      <w:r w:rsidR="006A3440">
        <w:rPr>
          <w:sz w:val="44"/>
          <w:szCs w:val="44"/>
        </w:rPr>
        <w:t xml:space="preserve"> </w:t>
      </w:r>
      <w:r>
        <w:t>FOR</w:t>
      </w:r>
      <w:r w:rsidR="006A3440">
        <w:t xml:space="preserve"> </w:t>
      </w:r>
      <w:r>
        <w:t>CLASS</w:t>
      </w:r>
      <w:r w:rsidR="006A3440">
        <w:t xml:space="preserve"> </w:t>
      </w:r>
      <w:r>
        <w:t>IMBALANCE</w:t>
      </w:r>
    </w:p>
    <w:p w:rsidR="004623B0" w:rsidRDefault="00C53D08" w:rsidP="00AE711B">
      <w:pPr>
        <w:pStyle w:val="BodyText"/>
        <w:spacing w:before="232"/>
        <w:ind w:left="100" w:right="393"/>
        <w:rPr>
          <w:sz w:val="16"/>
        </w:rPr>
      </w:pPr>
      <w:r>
        <w:t xml:space="preserve">In this case, the </w:t>
      </w:r>
      <w:r w:rsidR="00AE711B">
        <w:t>'0' class represents about 63</w:t>
      </w:r>
      <w:r>
        <w:t>% of the samples, while th</w:t>
      </w:r>
      <w:r w:rsidR="00AE711B">
        <w:t>e '1' class represents only 37</w:t>
      </w:r>
      <w:r>
        <w:t xml:space="preserve">%of the samples. </w:t>
      </w:r>
      <w:r w:rsidR="00AE711B">
        <w:t>There is no class imbalance present here.</w:t>
      </w:r>
    </w:p>
    <w:p w:rsidR="008261BA" w:rsidRDefault="00C53D08" w:rsidP="008261BA">
      <w:pPr>
        <w:pStyle w:val="Heading1"/>
      </w:pPr>
      <w:r w:rsidRPr="008261BA">
        <w:rPr>
          <w:sz w:val="44"/>
          <w:szCs w:val="44"/>
        </w:rPr>
        <w:t>MODEL</w:t>
      </w:r>
      <w:r w:rsidR="006A3440">
        <w:rPr>
          <w:sz w:val="44"/>
          <w:szCs w:val="44"/>
        </w:rPr>
        <w:t xml:space="preserve"> </w:t>
      </w:r>
      <w:r>
        <w:t>BUILDING</w:t>
      </w:r>
      <w:bookmarkStart w:id="25" w:name="Step_by_step_approach_for_model_building"/>
      <w:bookmarkEnd w:id="25"/>
    </w:p>
    <w:p w:rsidR="004623B0" w:rsidRPr="008261BA" w:rsidRDefault="00C53D08" w:rsidP="008261BA">
      <w:pPr>
        <w:pStyle w:val="Heading1"/>
        <w:rPr>
          <w:sz w:val="40"/>
          <w:szCs w:val="40"/>
        </w:rPr>
      </w:pPr>
      <w:r w:rsidRPr="008261BA">
        <w:rPr>
          <w:sz w:val="40"/>
          <w:szCs w:val="40"/>
        </w:rPr>
        <w:t>Step</w:t>
      </w:r>
      <w:r w:rsidR="006A3440">
        <w:rPr>
          <w:sz w:val="40"/>
          <w:szCs w:val="40"/>
        </w:rPr>
        <w:t xml:space="preserve"> </w:t>
      </w:r>
      <w:r w:rsidRPr="008261BA">
        <w:rPr>
          <w:sz w:val="40"/>
          <w:szCs w:val="40"/>
        </w:rPr>
        <w:t>by</w:t>
      </w:r>
      <w:r w:rsidR="006A3440">
        <w:rPr>
          <w:sz w:val="40"/>
          <w:szCs w:val="40"/>
        </w:rPr>
        <w:t xml:space="preserve"> </w:t>
      </w:r>
      <w:r w:rsidRPr="008261BA">
        <w:rPr>
          <w:sz w:val="40"/>
          <w:szCs w:val="40"/>
        </w:rPr>
        <w:t>step</w:t>
      </w:r>
      <w:r w:rsidR="006A3440">
        <w:rPr>
          <w:sz w:val="40"/>
          <w:szCs w:val="40"/>
        </w:rPr>
        <w:t xml:space="preserve"> </w:t>
      </w:r>
      <w:r w:rsidRPr="008261BA">
        <w:rPr>
          <w:sz w:val="40"/>
          <w:szCs w:val="40"/>
        </w:rPr>
        <w:t>approach</w:t>
      </w:r>
      <w:r w:rsidR="006A3440">
        <w:rPr>
          <w:sz w:val="40"/>
          <w:szCs w:val="40"/>
        </w:rPr>
        <w:t xml:space="preserve"> </w:t>
      </w:r>
      <w:r w:rsidRPr="008261BA">
        <w:rPr>
          <w:sz w:val="40"/>
          <w:szCs w:val="40"/>
        </w:rPr>
        <w:t>for</w:t>
      </w:r>
      <w:r w:rsidR="006A3440">
        <w:rPr>
          <w:sz w:val="40"/>
          <w:szCs w:val="40"/>
        </w:rPr>
        <w:t xml:space="preserve"> </w:t>
      </w:r>
      <w:r w:rsidRPr="008261BA">
        <w:rPr>
          <w:sz w:val="40"/>
          <w:szCs w:val="40"/>
        </w:rPr>
        <w:t>model</w:t>
      </w:r>
      <w:r w:rsidR="006A3440">
        <w:rPr>
          <w:sz w:val="40"/>
          <w:szCs w:val="40"/>
        </w:rPr>
        <w:t xml:space="preserve"> </w:t>
      </w:r>
      <w:r w:rsidRPr="008261BA">
        <w:rPr>
          <w:sz w:val="40"/>
          <w:szCs w:val="40"/>
        </w:rPr>
        <w:t>building</w:t>
      </w:r>
      <w:r w:rsidRPr="008261BA">
        <w:rPr>
          <w:sz w:val="22"/>
          <w:szCs w:val="40"/>
        </w:rPr>
        <w:t>:-</w:t>
      </w:r>
    </w:p>
    <w:p w:rsidR="004623B0" w:rsidRPr="008261BA" w:rsidRDefault="004623B0">
      <w:pPr>
        <w:pStyle w:val="BodyText"/>
        <w:spacing w:before="4"/>
        <w:rPr>
          <w:b/>
          <w:sz w:val="28"/>
          <w:szCs w:val="20"/>
        </w:rPr>
      </w:pPr>
    </w:p>
    <w:p w:rsidR="004623B0" w:rsidRDefault="00C53D08">
      <w:pPr>
        <w:pStyle w:val="ListParagraph"/>
        <w:numPr>
          <w:ilvl w:val="0"/>
          <w:numId w:val="3"/>
        </w:numPr>
        <w:tabs>
          <w:tab w:val="left" w:pos="297"/>
        </w:tabs>
        <w:spacing w:line="362" w:lineRule="auto"/>
        <w:ind w:right="404" w:firstLine="0"/>
        <w:rPr>
          <w:sz w:val="26"/>
        </w:rPr>
      </w:pPr>
      <w:r>
        <w:rPr>
          <w:sz w:val="26"/>
        </w:rPr>
        <w:t>Data</w:t>
      </w:r>
      <w:r w:rsidR="006A3440">
        <w:rPr>
          <w:sz w:val="26"/>
        </w:rPr>
        <w:t xml:space="preserve"> </w:t>
      </w:r>
      <w:r>
        <w:rPr>
          <w:sz w:val="26"/>
        </w:rPr>
        <w:t>Preprocessing:</w:t>
      </w:r>
      <w:r w:rsidR="006A3440">
        <w:rPr>
          <w:sz w:val="26"/>
        </w:rPr>
        <w:t xml:space="preserve"> </w:t>
      </w:r>
      <w:r>
        <w:rPr>
          <w:sz w:val="26"/>
        </w:rPr>
        <w:t>Clean</w:t>
      </w:r>
      <w:r w:rsidR="006A3440">
        <w:rPr>
          <w:sz w:val="26"/>
        </w:rPr>
        <w:t xml:space="preserve"> </w:t>
      </w:r>
      <w:r>
        <w:rPr>
          <w:sz w:val="26"/>
        </w:rPr>
        <w:t>and</w:t>
      </w:r>
      <w:r w:rsidR="006A3440">
        <w:rPr>
          <w:sz w:val="26"/>
        </w:rPr>
        <w:t xml:space="preserve"> </w:t>
      </w:r>
      <w:r>
        <w:rPr>
          <w:sz w:val="26"/>
        </w:rPr>
        <w:t>preprocess</w:t>
      </w:r>
      <w:r w:rsidR="006A3440">
        <w:rPr>
          <w:sz w:val="26"/>
        </w:rPr>
        <w:t xml:space="preserve"> </w:t>
      </w:r>
      <w:r>
        <w:rPr>
          <w:sz w:val="26"/>
        </w:rPr>
        <w:t>the</w:t>
      </w:r>
      <w:r w:rsidR="006A3440">
        <w:rPr>
          <w:sz w:val="26"/>
        </w:rPr>
        <w:t xml:space="preserve"> </w:t>
      </w:r>
      <w:r>
        <w:rPr>
          <w:sz w:val="26"/>
        </w:rPr>
        <w:t>data</w:t>
      </w:r>
      <w:r w:rsidR="006A3440">
        <w:rPr>
          <w:sz w:val="26"/>
        </w:rPr>
        <w:t xml:space="preserve"> </w:t>
      </w:r>
      <w:r>
        <w:rPr>
          <w:sz w:val="26"/>
        </w:rPr>
        <w:t>by</w:t>
      </w:r>
      <w:r w:rsidR="006A3440">
        <w:rPr>
          <w:sz w:val="26"/>
        </w:rPr>
        <w:t xml:space="preserve"> </w:t>
      </w:r>
      <w:r>
        <w:rPr>
          <w:sz w:val="26"/>
        </w:rPr>
        <w:t>handling</w:t>
      </w:r>
      <w:r w:rsidR="006A3440">
        <w:rPr>
          <w:sz w:val="26"/>
        </w:rPr>
        <w:t xml:space="preserve"> </w:t>
      </w:r>
      <w:r>
        <w:rPr>
          <w:sz w:val="26"/>
        </w:rPr>
        <w:t>missing</w:t>
      </w:r>
      <w:r w:rsidR="006A3440">
        <w:rPr>
          <w:sz w:val="26"/>
        </w:rPr>
        <w:t xml:space="preserve"> </w:t>
      </w:r>
      <w:r>
        <w:rPr>
          <w:sz w:val="26"/>
        </w:rPr>
        <w:t>values,</w:t>
      </w:r>
      <w:r w:rsidR="006A3440">
        <w:rPr>
          <w:sz w:val="26"/>
        </w:rPr>
        <w:t xml:space="preserve"> </w:t>
      </w:r>
      <w:r>
        <w:rPr>
          <w:sz w:val="26"/>
        </w:rPr>
        <w:t>encoding</w:t>
      </w:r>
      <w:r w:rsidR="006A3440">
        <w:rPr>
          <w:sz w:val="26"/>
        </w:rPr>
        <w:t xml:space="preserve"> </w:t>
      </w:r>
      <w:r>
        <w:rPr>
          <w:sz w:val="26"/>
        </w:rPr>
        <w:t>categorical</w:t>
      </w:r>
      <w:r w:rsidR="006A3440">
        <w:rPr>
          <w:sz w:val="26"/>
        </w:rPr>
        <w:t xml:space="preserve"> </w:t>
      </w:r>
      <w:r>
        <w:rPr>
          <w:sz w:val="26"/>
        </w:rPr>
        <w:t>features,</w:t>
      </w:r>
      <w:r w:rsidR="006A3440">
        <w:rPr>
          <w:sz w:val="26"/>
        </w:rPr>
        <w:t xml:space="preserve"> </w:t>
      </w:r>
      <w:r>
        <w:rPr>
          <w:sz w:val="26"/>
        </w:rPr>
        <w:t>scaling numerical</w:t>
      </w:r>
      <w:r w:rsidR="006A3440">
        <w:rPr>
          <w:sz w:val="26"/>
        </w:rPr>
        <w:t xml:space="preserve"> </w:t>
      </w:r>
      <w:r>
        <w:rPr>
          <w:sz w:val="26"/>
        </w:rPr>
        <w:t>features,</w:t>
      </w:r>
      <w:r w:rsidR="006A3440">
        <w:rPr>
          <w:sz w:val="26"/>
        </w:rPr>
        <w:t xml:space="preserve"> </w:t>
      </w:r>
      <w:r>
        <w:rPr>
          <w:sz w:val="26"/>
        </w:rPr>
        <w:t>and removing</w:t>
      </w:r>
      <w:r w:rsidR="006A3440">
        <w:rPr>
          <w:sz w:val="26"/>
        </w:rPr>
        <w:t xml:space="preserve"> </w:t>
      </w:r>
      <w:r>
        <w:rPr>
          <w:sz w:val="26"/>
        </w:rPr>
        <w:t>outliers.</w:t>
      </w:r>
    </w:p>
    <w:p w:rsidR="004623B0" w:rsidRDefault="00C53D08">
      <w:pPr>
        <w:pStyle w:val="ListParagraph"/>
        <w:numPr>
          <w:ilvl w:val="0"/>
          <w:numId w:val="3"/>
        </w:numPr>
        <w:tabs>
          <w:tab w:val="left" w:pos="297"/>
        </w:tabs>
        <w:spacing w:line="360" w:lineRule="auto"/>
        <w:ind w:right="401" w:firstLine="0"/>
        <w:rPr>
          <w:sz w:val="26"/>
        </w:rPr>
      </w:pPr>
      <w:r>
        <w:rPr>
          <w:sz w:val="26"/>
        </w:rPr>
        <w:t>Data</w:t>
      </w:r>
      <w:r w:rsidR="006A3440">
        <w:rPr>
          <w:sz w:val="26"/>
        </w:rPr>
        <w:t xml:space="preserve"> </w:t>
      </w:r>
      <w:r>
        <w:rPr>
          <w:sz w:val="26"/>
        </w:rPr>
        <w:t>Splitting:</w:t>
      </w:r>
      <w:r w:rsidR="006A3440">
        <w:rPr>
          <w:sz w:val="26"/>
        </w:rPr>
        <w:t xml:space="preserve"> </w:t>
      </w:r>
      <w:r>
        <w:rPr>
          <w:sz w:val="26"/>
        </w:rPr>
        <w:t>Split</w:t>
      </w:r>
      <w:r w:rsidR="006A3440">
        <w:rPr>
          <w:sz w:val="26"/>
        </w:rPr>
        <w:t xml:space="preserve"> </w:t>
      </w:r>
      <w:r>
        <w:rPr>
          <w:sz w:val="26"/>
        </w:rPr>
        <w:t>the</w:t>
      </w:r>
      <w:r w:rsidR="006A3440">
        <w:rPr>
          <w:sz w:val="26"/>
        </w:rPr>
        <w:t xml:space="preserve"> </w:t>
      </w:r>
      <w:r>
        <w:rPr>
          <w:sz w:val="26"/>
        </w:rPr>
        <w:t>data</w:t>
      </w:r>
      <w:r w:rsidR="006A3440">
        <w:rPr>
          <w:sz w:val="26"/>
        </w:rPr>
        <w:t xml:space="preserve"> </w:t>
      </w:r>
      <w:r>
        <w:rPr>
          <w:sz w:val="26"/>
        </w:rPr>
        <w:t>into training,</w:t>
      </w:r>
      <w:r w:rsidR="006A3440">
        <w:rPr>
          <w:sz w:val="26"/>
        </w:rPr>
        <w:t xml:space="preserve"> </w:t>
      </w:r>
      <w:r>
        <w:rPr>
          <w:sz w:val="26"/>
        </w:rPr>
        <w:t>validation,</w:t>
      </w:r>
      <w:r w:rsidR="006A3440">
        <w:rPr>
          <w:sz w:val="26"/>
        </w:rPr>
        <w:t xml:space="preserve"> </w:t>
      </w:r>
      <w:r>
        <w:rPr>
          <w:sz w:val="26"/>
        </w:rPr>
        <w:t>and</w:t>
      </w:r>
      <w:r w:rsidR="006A3440">
        <w:rPr>
          <w:sz w:val="26"/>
        </w:rPr>
        <w:t xml:space="preserve"> </w:t>
      </w:r>
      <w:r>
        <w:rPr>
          <w:sz w:val="26"/>
        </w:rPr>
        <w:t>testing</w:t>
      </w:r>
      <w:r w:rsidR="006A3440">
        <w:rPr>
          <w:sz w:val="26"/>
        </w:rPr>
        <w:t xml:space="preserve"> </w:t>
      </w:r>
      <w:r>
        <w:rPr>
          <w:sz w:val="26"/>
        </w:rPr>
        <w:t>sets.</w:t>
      </w:r>
      <w:r w:rsidR="006A3440">
        <w:rPr>
          <w:sz w:val="26"/>
        </w:rPr>
        <w:t xml:space="preserve"> </w:t>
      </w:r>
      <w:r>
        <w:rPr>
          <w:sz w:val="26"/>
        </w:rPr>
        <w:t>The</w:t>
      </w:r>
      <w:r w:rsidR="006A3440">
        <w:rPr>
          <w:sz w:val="26"/>
        </w:rPr>
        <w:t xml:space="preserve"> </w:t>
      </w:r>
      <w:r>
        <w:rPr>
          <w:sz w:val="26"/>
        </w:rPr>
        <w:t>training</w:t>
      </w:r>
      <w:r w:rsidR="006A3440">
        <w:rPr>
          <w:sz w:val="26"/>
        </w:rPr>
        <w:t xml:space="preserve"> </w:t>
      </w:r>
      <w:r>
        <w:rPr>
          <w:sz w:val="26"/>
        </w:rPr>
        <w:t>set</w:t>
      </w:r>
      <w:r w:rsidR="006A3440">
        <w:rPr>
          <w:sz w:val="26"/>
        </w:rPr>
        <w:t xml:space="preserve"> </w:t>
      </w:r>
      <w:r>
        <w:rPr>
          <w:sz w:val="26"/>
        </w:rPr>
        <w:t>is</w:t>
      </w:r>
      <w:r w:rsidR="006A3440">
        <w:rPr>
          <w:sz w:val="26"/>
        </w:rPr>
        <w:t xml:space="preserve"> </w:t>
      </w:r>
      <w:r>
        <w:rPr>
          <w:sz w:val="26"/>
        </w:rPr>
        <w:t>used</w:t>
      </w:r>
      <w:r w:rsidR="006A3440">
        <w:rPr>
          <w:sz w:val="26"/>
        </w:rPr>
        <w:t xml:space="preserve"> </w:t>
      </w:r>
      <w:r>
        <w:rPr>
          <w:sz w:val="26"/>
        </w:rPr>
        <w:t>to</w:t>
      </w:r>
      <w:r w:rsidR="006A3440">
        <w:rPr>
          <w:sz w:val="26"/>
        </w:rPr>
        <w:t xml:space="preserve"> </w:t>
      </w:r>
      <w:r>
        <w:rPr>
          <w:sz w:val="26"/>
        </w:rPr>
        <w:t>train</w:t>
      </w:r>
      <w:r w:rsidR="006A3440">
        <w:rPr>
          <w:sz w:val="26"/>
        </w:rPr>
        <w:t xml:space="preserve"> </w:t>
      </w:r>
      <w:r>
        <w:rPr>
          <w:sz w:val="26"/>
        </w:rPr>
        <w:t>the</w:t>
      </w:r>
      <w:r w:rsidR="006A3440">
        <w:rPr>
          <w:sz w:val="26"/>
        </w:rPr>
        <w:t xml:space="preserve"> </w:t>
      </w:r>
      <w:r>
        <w:rPr>
          <w:sz w:val="26"/>
        </w:rPr>
        <w:t>model,</w:t>
      </w:r>
      <w:r w:rsidR="006A3440">
        <w:rPr>
          <w:sz w:val="26"/>
        </w:rPr>
        <w:t xml:space="preserve"> </w:t>
      </w:r>
      <w:r>
        <w:rPr>
          <w:sz w:val="26"/>
        </w:rPr>
        <w:t>the</w:t>
      </w:r>
      <w:r w:rsidR="006A3440">
        <w:rPr>
          <w:sz w:val="26"/>
        </w:rPr>
        <w:t xml:space="preserve"> </w:t>
      </w:r>
      <w:r>
        <w:rPr>
          <w:sz w:val="26"/>
        </w:rPr>
        <w:t>validation</w:t>
      </w:r>
      <w:r w:rsidR="006A3440">
        <w:rPr>
          <w:sz w:val="26"/>
        </w:rPr>
        <w:t xml:space="preserve"> </w:t>
      </w:r>
      <w:r>
        <w:rPr>
          <w:sz w:val="26"/>
        </w:rPr>
        <w:t>set</w:t>
      </w:r>
      <w:r w:rsidR="006A3440">
        <w:rPr>
          <w:sz w:val="26"/>
        </w:rPr>
        <w:t xml:space="preserve"> </w:t>
      </w:r>
      <w:r>
        <w:rPr>
          <w:sz w:val="26"/>
        </w:rPr>
        <w:t>is</w:t>
      </w:r>
      <w:r w:rsidR="006A3440">
        <w:rPr>
          <w:sz w:val="26"/>
        </w:rPr>
        <w:t xml:space="preserve"> </w:t>
      </w:r>
      <w:r>
        <w:rPr>
          <w:sz w:val="26"/>
        </w:rPr>
        <w:t>used</w:t>
      </w:r>
      <w:r w:rsidR="006A3440">
        <w:rPr>
          <w:sz w:val="26"/>
        </w:rPr>
        <w:t xml:space="preserve"> </w:t>
      </w:r>
      <w:r>
        <w:rPr>
          <w:sz w:val="26"/>
        </w:rPr>
        <w:t>to</w:t>
      </w:r>
      <w:r w:rsidR="006A3440">
        <w:rPr>
          <w:sz w:val="26"/>
        </w:rPr>
        <w:t xml:space="preserve"> </w:t>
      </w:r>
      <w:r>
        <w:rPr>
          <w:sz w:val="26"/>
        </w:rPr>
        <w:t>tune</w:t>
      </w:r>
      <w:r w:rsidR="006A3440">
        <w:rPr>
          <w:sz w:val="26"/>
        </w:rPr>
        <w:t xml:space="preserve"> </w:t>
      </w:r>
      <w:r>
        <w:rPr>
          <w:sz w:val="26"/>
        </w:rPr>
        <w:t>the</w:t>
      </w:r>
      <w:r w:rsidR="006A3440">
        <w:rPr>
          <w:sz w:val="26"/>
        </w:rPr>
        <w:t xml:space="preserve"> </w:t>
      </w:r>
      <w:r>
        <w:rPr>
          <w:sz w:val="26"/>
        </w:rPr>
        <w:t>hyperparameters</w:t>
      </w:r>
      <w:r w:rsidR="006A3440">
        <w:rPr>
          <w:sz w:val="26"/>
        </w:rPr>
        <w:t xml:space="preserve"> </w:t>
      </w:r>
      <w:r>
        <w:rPr>
          <w:sz w:val="26"/>
        </w:rPr>
        <w:t>of</w:t>
      </w:r>
      <w:r w:rsidR="006A3440">
        <w:rPr>
          <w:sz w:val="26"/>
        </w:rPr>
        <w:t xml:space="preserve"> </w:t>
      </w:r>
      <w:r>
        <w:rPr>
          <w:sz w:val="26"/>
        </w:rPr>
        <w:t>the</w:t>
      </w:r>
      <w:r w:rsidR="006A3440">
        <w:rPr>
          <w:sz w:val="26"/>
        </w:rPr>
        <w:t xml:space="preserve"> </w:t>
      </w:r>
      <w:r>
        <w:rPr>
          <w:sz w:val="26"/>
        </w:rPr>
        <w:t>model,</w:t>
      </w:r>
      <w:r w:rsidR="006A3440">
        <w:rPr>
          <w:sz w:val="26"/>
        </w:rPr>
        <w:t xml:space="preserve"> </w:t>
      </w:r>
      <w:r>
        <w:rPr>
          <w:sz w:val="26"/>
        </w:rPr>
        <w:t>and</w:t>
      </w:r>
      <w:r w:rsidR="006A3440">
        <w:rPr>
          <w:sz w:val="26"/>
        </w:rPr>
        <w:t xml:space="preserve"> </w:t>
      </w:r>
      <w:r>
        <w:rPr>
          <w:sz w:val="26"/>
        </w:rPr>
        <w:t>the</w:t>
      </w:r>
      <w:r w:rsidR="006A3440">
        <w:rPr>
          <w:sz w:val="26"/>
        </w:rPr>
        <w:t xml:space="preserve"> </w:t>
      </w:r>
      <w:r>
        <w:rPr>
          <w:sz w:val="26"/>
        </w:rPr>
        <w:t>testing</w:t>
      </w:r>
      <w:r w:rsidR="006A3440">
        <w:rPr>
          <w:sz w:val="26"/>
        </w:rPr>
        <w:t xml:space="preserve"> </w:t>
      </w:r>
      <w:r>
        <w:rPr>
          <w:sz w:val="26"/>
        </w:rPr>
        <w:t>set</w:t>
      </w:r>
      <w:r w:rsidR="006A3440">
        <w:rPr>
          <w:sz w:val="26"/>
        </w:rPr>
        <w:t xml:space="preserve"> </w:t>
      </w:r>
      <w:r>
        <w:rPr>
          <w:sz w:val="26"/>
        </w:rPr>
        <w:t>is</w:t>
      </w:r>
      <w:r w:rsidR="006A3440">
        <w:rPr>
          <w:sz w:val="26"/>
        </w:rPr>
        <w:t xml:space="preserve"> </w:t>
      </w:r>
      <w:r>
        <w:rPr>
          <w:sz w:val="26"/>
        </w:rPr>
        <w:t>used to evaluate</w:t>
      </w:r>
      <w:r w:rsidR="006A3440">
        <w:rPr>
          <w:sz w:val="26"/>
        </w:rPr>
        <w:t xml:space="preserve"> </w:t>
      </w:r>
      <w:r>
        <w:rPr>
          <w:sz w:val="26"/>
        </w:rPr>
        <w:t>the final</w:t>
      </w:r>
      <w:r w:rsidR="006A3440">
        <w:rPr>
          <w:sz w:val="26"/>
        </w:rPr>
        <w:t xml:space="preserve"> </w:t>
      </w:r>
      <w:r>
        <w:rPr>
          <w:sz w:val="26"/>
        </w:rPr>
        <w:t>performance of</w:t>
      </w:r>
      <w:r w:rsidR="006A3440">
        <w:rPr>
          <w:sz w:val="26"/>
        </w:rPr>
        <w:t xml:space="preserve"> </w:t>
      </w:r>
      <w:r>
        <w:rPr>
          <w:sz w:val="26"/>
        </w:rPr>
        <w:t>the</w:t>
      </w:r>
      <w:r w:rsidR="006A3440">
        <w:rPr>
          <w:sz w:val="26"/>
        </w:rPr>
        <w:t xml:space="preserve"> </w:t>
      </w:r>
      <w:r>
        <w:rPr>
          <w:sz w:val="26"/>
        </w:rPr>
        <w:t>model.</w:t>
      </w:r>
    </w:p>
    <w:p w:rsidR="004623B0" w:rsidRDefault="00C53D08">
      <w:pPr>
        <w:pStyle w:val="ListParagraph"/>
        <w:numPr>
          <w:ilvl w:val="0"/>
          <w:numId w:val="3"/>
        </w:numPr>
        <w:tabs>
          <w:tab w:val="left" w:pos="297"/>
        </w:tabs>
        <w:spacing w:line="362" w:lineRule="auto"/>
        <w:ind w:right="403" w:firstLine="0"/>
        <w:rPr>
          <w:sz w:val="26"/>
        </w:rPr>
      </w:pPr>
      <w:r>
        <w:rPr>
          <w:sz w:val="26"/>
        </w:rPr>
        <w:t>Feature Engineering: Create new features from existing ones that can improve the model's</w:t>
      </w:r>
      <w:r w:rsidR="006A3440">
        <w:rPr>
          <w:sz w:val="26"/>
        </w:rPr>
        <w:t xml:space="preserve"> </w:t>
      </w:r>
      <w:r>
        <w:rPr>
          <w:sz w:val="26"/>
        </w:rPr>
        <w:t>predictive power. This can involve transforming or combining features, extracting new features</w:t>
      </w:r>
      <w:r w:rsidR="006A3440">
        <w:rPr>
          <w:sz w:val="26"/>
        </w:rPr>
        <w:t xml:space="preserve"> </w:t>
      </w:r>
      <w:r>
        <w:rPr>
          <w:sz w:val="26"/>
        </w:rPr>
        <w:t>from</w:t>
      </w:r>
      <w:r w:rsidR="006A3440">
        <w:rPr>
          <w:sz w:val="26"/>
        </w:rPr>
        <w:t xml:space="preserve"> </w:t>
      </w:r>
      <w:r>
        <w:rPr>
          <w:sz w:val="26"/>
        </w:rPr>
        <w:t>text</w:t>
      </w:r>
      <w:r w:rsidR="006A3440">
        <w:rPr>
          <w:sz w:val="26"/>
        </w:rPr>
        <w:t xml:space="preserve"> </w:t>
      </w:r>
      <w:r>
        <w:rPr>
          <w:sz w:val="26"/>
        </w:rPr>
        <w:t>or</w:t>
      </w:r>
      <w:r w:rsidR="006A3440">
        <w:rPr>
          <w:sz w:val="26"/>
        </w:rPr>
        <w:t xml:space="preserve"> </w:t>
      </w:r>
      <w:r>
        <w:rPr>
          <w:sz w:val="26"/>
        </w:rPr>
        <w:t>images, or</w:t>
      </w:r>
      <w:r w:rsidR="006A3440">
        <w:rPr>
          <w:sz w:val="26"/>
        </w:rPr>
        <w:t xml:space="preserve"> </w:t>
      </w:r>
      <w:r>
        <w:rPr>
          <w:sz w:val="26"/>
        </w:rPr>
        <w:t>engineering</w:t>
      </w:r>
      <w:r w:rsidR="006A3440">
        <w:rPr>
          <w:sz w:val="26"/>
        </w:rPr>
        <w:t xml:space="preserve"> </w:t>
      </w:r>
      <w:r>
        <w:rPr>
          <w:sz w:val="26"/>
        </w:rPr>
        <w:t>domain-specific</w:t>
      </w:r>
      <w:r w:rsidR="006A3440">
        <w:rPr>
          <w:sz w:val="26"/>
        </w:rPr>
        <w:t xml:space="preserve"> </w:t>
      </w:r>
      <w:r>
        <w:rPr>
          <w:sz w:val="26"/>
        </w:rPr>
        <w:t>features.</w:t>
      </w:r>
    </w:p>
    <w:p w:rsidR="004623B0" w:rsidRDefault="00C53D08">
      <w:pPr>
        <w:pStyle w:val="ListParagraph"/>
        <w:numPr>
          <w:ilvl w:val="0"/>
          <w:numId w:val="3"/>
        </w:numPr>
        <w:tabs>
          <w:tab w:val="left" w:pos="297"/>
        </w:tabs>
        <w:spacing w:line="360" w:lineRule="auto"/>
        <w:ind w:right="408" w:firstLine="0"/>
        <w:rPr>
          <w:sz w:val="26"/>
        </w:rPr>
      </w:pPr>
      <w:r>
        <w:rPr>
          <w:sz w:val="26"/>
        </w:rPr>
        <w:t>Model Selection: Select an appropriate machine learning model for the problem at hand, based</w:t>
      </w:r>
      <w:r w:rsidR="006A3440">
        <w:rPr>
          <w:sz w:val="26"/>
        </w:rPr>
        <w:t xml:space="preserve"> </w:t>
      </w:r>
      <w:r>
        <w:rPr>
          <w:sz w:val="26"/>
        </w:rPr>
        <w:t>on the type of data, the size of the dataset, and the performance metrics. Consider using simple</w:t>
      </w:r>
      <w:r w:rsidR="006A3440">
        <w:rPr>
          <w:sz w:val="26"/>
        </w:rPr>
        <w:t xml:space="preserve"> </w:t>
      </w:r>
      <w:r>
        <w:rPr>
          <w:sz w:val="26"/>
        </w:rPr>
        <w:t>models</w:t>
      </w:r>
      <w:r w:rsidR="006A3440">
        <w:rPr>
          <w:sz w:val="26"/>
        </w:rPr>
        <w:t xml:space="preserve"> </w:t>
      </w:r>
      <w:r>
        <w:rPr>
          <w:sz w:val="26"/>
        </w:rPr>
        <w:t>first, and</w:t>
      </w:r>
      <w:r w:rsidR="006A3440">
        <w:rPr>
          <w:sz w:val="26"/>
        </w:rPr>
        <w:t xml:space="preserve"> </w:t>
      </w:r>
      <w:r>
        <w:rPr>
          <w:sz w:val="26"/>
        </w:rPr>
        <w:t>gradually</w:t>
      </w:r>
      <w:r w:rsidR="006A3440">
        <w:rPr>
          <w:sz w:val="26"/>
        </w:rPr>
        <w:t xml:space="preserve"> </w:t>
      </w:r>
      <w:r>
        <w:rPr>
          <w:sz w:val="26"/>
        </w:rPr>
        <w:t>increasing complexity</w:t>
      </w:r>
      <w:r w:rsidR="006A3440">
        <w:rPr>
          <w:sz w:val="26"/>
        </w:rPr>
        <w:t xml:space="preserve"> </w:t>
      </w:r>
      <w:r>
        <w:rPr>
          <w:sz w:val="26"/>
        </w:rPr>
        <w:t>if</w:t>
      </w:r>
      <w:r w:rsidR="006A3440">
        <w:rPr>
          <w:sz w:val="26"/>
        </w:rPr>
        <w:t xml:space="preserve"> </w:t>
      </w:r>
      <w:r>
        <w:rPr>
          <w:sz w:val="26"/>
        </w:rPr>
        <w:t>necessary.</w:t>
      </w:r>
    </w:p>
    <w:p w:rsidR="004623B0" w:rsidRDefault="00C53D08">
      <w:pPr>
        <w:pStyle w:val="ListParagraph"/>
        <w:numPr>
          <w:ilvl w:val="0"/>
          <w:numId w:val="3"/>
        </w:numPr>
        <w:tabs>
          <w:tab w:val="left" w:pos="297"/>
        </w:tabs>
        <w:spacing w:line="360" w:lineRule="auto"/>
        <w:ind w:right="408" w:firstLine="0"/>
        <w:rPr>
          <w:sz w:val="26"/>
        </w:rPr>
      </w:pPr>
      <w:r>
        <w:rPr>
          <w:sz w:val="26"/>
        </w:rPr>
        <w:t>Hyperparameter</w:t>
      </w:r>
      <w:r w:rsidR="006A3440">
        <w:rPr>
          <w:sz w:val="26"/>
        </w:rPr>
        <w:t xml:space="preserve"> </w:t>
      </w:r>
      <w:r>
        <w:rPr>
          <w:sz w:val="26"/>
        </w:rPr>
        <w:t>Tuning:</w:t>
      </w:r>
      <w:r w:rsidR="006A3440">
        <w:rPr>
          <w:sz w:val="26"/>
        </w:rPr>
        <w:t xml:space="preserve"> </w:t>
      </w:r>
      <w:r>
        <w:rPr>
          <w:sz w:val="26"/>
        </w:rPr>
        <w:t>Tune</w:t>
      </w:r>
      <w:r w:rsidR="006A3440">
        <w:rPr>
          <w:sz w:val="26"/>
        </w:rPr>
        <w:t xml:space="preserve"> </w:t>
      </w:r>
      <w:r>
        <w:rPr>
          <w:sz w:val="26"/>
        </w:rPr>
        <w:t>the</w:t>
      </w:r>
      <w:r w:rsidR="006A3440">
        <w:rPr>
          <w:sz w:val="26"/>
        </w:rPr>
        <w:t xml:space="preserve"> </w:t>
      </w:r>
      <w:r>
        <w:rPr>
          <w:sz w:val="26"/>
        </w:rPr>
        <w:t>hyperparameters</w:t>
      </w:r>
      <w:r w:rsidR="006A3440">
        <w:rPr>
          <w:sz w:val="26"/>
        </w:rPr>
        <w:t xml:space="preserve"> </w:t>
      </w:r>
      <w:r>
        <w:rPr>
          <w:sz w:val="26"/>
        </w:rPr>
        <w:t>of</w:t>
      </w:r>
      <w:r w:rsidR="006A3440">
        <w:rPr>
          <w:sz w:val="26"/>
        </w:rPr>
        <w:t xml:space="preserve"> </w:t>
      </w:r>
      <w:r>
        <w:rPr>
          <w:sz w:val="26"/>
        </w:rPr>
        <w:t>the</w:t>
      </w:r>
      <w:r w:rsidR="006A3440">
        <w:rPr>
          <w:sz w:val="26"/>
        </w:rPr>
        <w:t xml:space="preserve"> </w:t>
      </w:r>
      <w:r>
        <w:rPr>
          <w:sz w:val="26"/>
        </w:rPr>
        <w:t>chosen</w:t>
      </w:r>
      <w:r w:rsidR="006A3440">
        <w:rPr>
          <w:sz w:val="26"/>
        </w:rPr>
        <w:t xml:space="preserve"> </w:t>
      </w:r>
      <w:r>
        <w:rPr>
          <w:sz w:val="26"/>
        </w:rPr>
        <w:t>model</w:t>
      </w:r>
      <w:r w:rsidR="006A3440">
        <w:rPr>
          <w:sz w:val="26"/>
        </w:rPr>
        <w:t xml:space="preserve"> </w:t>
      </w:r>
      <w:r>
        <w:rPr>
          <w:sz w:val="26"/>
        </w:rPr>
        <w:t>to</w:t>
      </w:r>
      <w:r w:rsidR="006A3440">
        <w:rPr>
          <w:sz w:val="26"/>
        </w:rPr>
        <w:t xml:space="preserve"> </w:t>
      </w:r>
      <w:r>
        <w:rPr>
          <w:sz w:val="26"/>
        </w:rPr>
        <w:t>optimize</w:t>
      </w:r>
      <w:r w:rsidR="006A3440">
        <w:rPr>
          <w:sz w:val="26"/>
        </w:rPr>
        <w:t xml:space="preserve"> </w:t>
      </w:r>
      <w:r>
        <w:rPr>
          <w:sz w:val="26"/>
        </w:rPr>
        <w:t>its</w:t>
      </w:r>
      <w:r w:rsidR="006A3440">
        <w:rPr>
          <w:sz w:val="26"/>
        </w:rPr>
        <w:t xml:space="preserve"> </w:t>
      </w:r>
      <w:r>
        <w:rPr>
          <w:sz w:val="26"/>
        </w:rPr>
        <w:t>performance on the validation set. This can involve selecting the best learning rate, regularization</w:t>
      </w:r>
      <w:r w:rsidR="006A3440">
        <w:rPr>
          <w:sz w:val="26"/>
        </w:rPr>
        <w:t xml:space="preserve"> </w:t>
      </w:r>
      <w:r>
        <w:rPr>
          <w:sz w:val="26"/>
        </w:rPr>
        <w:t>parameter,</w:t>
      </w:r>
      <w:r w:rsidR="006A3440">
        <w:rPr>
          <w:sz w:val="26"/>
        </w:rPr>
        <w:t xml:space="preserve"> </w:t>
      </w:r>
      <w:r>
        <w:rPr>
          <w:sz w:val="26"/>
        </w:rPr>
        <w:t>activation function,</w:t>
      </w:r>
      <w:r w:rsidR="006A3440">
        <w:rPr>
          <w:sz w:val="26"/>
        </w:rPr>
        <w:t xml:space="preserve"> </w:t>
      </w:r>
      <w:r>
        <w:rPr>
          <w:sz w:val="26"/>
        </w:rPr>
        <w:t>number</w:t>
      </w:r>
      <w:r w:rsidR="006A3440">
        <w:rPr>
          <w:sz w:val="26"/>
        </w:rPr>
        <w:t xml:space="preserve"> </w:t>
      </w:r>
      <w:r>
        <w:rPr>
          <w:sz w:val="26"/>
        </w:rPr>
        <w:t>of</w:t>
      </w:r>
      <w:r w:rsidR="006A3440">
        <w:rPr>
          <w:sz w:val="26"/>
        </w:rPr>
        <w:t xml:space="preserve"> </w:t>
      </w:r>
      <w:r>
        <w:rPr>
          <w:sz w:val="26"/>
        </w:rPr>
        <w:t>hidden</w:t>
      </w:r>
      <w:r w:rsidR="006A3440">
        <w:rPr>
          <w:sz w:val="26"/>
        </w:rPr>
        <w:t xml:space="preserve"> </w:t>
      </w:r>
      <w:r>
        <w:rPr>
          <w:sz w:val="26"/>
        </w:rPr>
        <w:t>layers,</w:t>
      </w:r>
      <w:r w:rsidR="006A3440">
        <w:rPr>
          <w:sz w:val="26"/>
        </w:rPr>
        <w:t xml:space="preserve"> </w:t>
      </w:r>
      <w:r>
        <w:rPr>
          <w:sz w:val="26"/>
        </w:rPr>
        <w:t>and other</w:t>
      </w:r>
      <w:r w:rsidR="006A3440">
        <w:rPr>
          <w:sz w:val="26"/>
        </w:rPr>
        <w:t xml:space="preserve"> </w:t>
      </w:r>
      <w:r>
        <w:rPr>
          <w:sz w:val="26"/>
        </w:rPr>
        <w:t>parameters.</w:t>
      </w:r>
    </w:p>
    <w:p w:rsidR="004623B0" w:rsidRDefault="00C53D08">
      <w:pPr>
        <w:pStyle w:val="ListParagraph"/>
        <w:numPr>
          <w:ilvl w:val="0"/>
          <w:numId w:val="3"/>
        </w:numPr>
        <w:tabs>
          <w:tab w:val="left" w:pos="297"/>
        </w:tabs>
        <w:spacing w:line="357" w:lineRule="auto"/>
        <w:ind w:right="408" w:firstLine="0"/>
        <w:rPr>
          <w:sz w:val="26"/>
        </w:rPr>
      </w:pPr>
      <w:r>
        <w:rPr>
          <w:sz w:val="26"/>
        </w:rPr>
        <w:t>Model</w:t>
      </w:r>
      <w:r w:rsidR="006A3440">
        <w:rPr>
          <w:sz w:val="26"/>
        </w:rPr>
        <w:t xml:space="preserve"> </w:t>
      </w:r>
      <w:r>
        <w:rPr>
          <w:sz w:val="26"/>
        </w:rPr>
        <w:t>Training:</w:t>
      </w:r>
      <w:r w:rsidR="006A3440">
        <w:rPr>
          <w:sz w:val="26"/>
        </w:rPr>
        <w:t xml:space="preserve"> </w:t>
      </w:r>
      <w:r>
        <w:rPr>
          <w:sz w:val="26"/>
        </w:rPr>
        <w:t>Train</w:t>
      </w:r>
      <w:r w:rsidR="006A3440">
        <w:rPr>
          <w:sz w:val="26"/>
        </w:rPr>
        <w:t xml:space="preserve"> </w:t>
      </w:r>
      <w:r>
        <w:rPr>
          <w:sz w:val="26"/>
        </w:rPr>
        <w:t>the</w:t>
      </w:r>
      <w:r w:rsidR="006A3440">
        <w:rPr>
          <w:sz w:val="26"/>
        </w:rPr>
        <w:t xml:space="preserve"> </w:t>
      </w:r>
      <w:r>
        <w:rPr>
          <w:sz w:val="26"/>
        </w:rPr>
        <w:t>final</w:t>
      </w:r>
      <w:r w:rsidR="006A3440">
        <w:rPr>
          <w:sz w:val="26"/>
        </w:rPr>
        <w:t xml:space="preserve"> </w:t>
      </w:r>
      <w:r>
        <w:rPr>
          <w:sz w:val="26"/>
        </w:rPr>
        <w:t>model</w:t>
      </w:r>
      <w:r w:rsidR="006A3440">
        <w:rPr>
          <w:sz w:val="26"/>
        </w:rPr>
        <w:t xml:space="preserve"> </w:t>
      </w:r>
      <w:r>
        <w:rPr>
          <w:sz w:val="26"/>
        </w:rPr>
        <w:t>on</w:t>
      </w:r>
      <w:r w:rsidR="006A3440">
        <w:rPr>
          <w:sz w:val="26"/>
        </w:rPr>
        <w:t xml:space="preserve"> </w:t>
      </w:r>
      <w:r>
        <w:rPr>
          <w:sz w:val="26"/>
        </w:rPr>
        <w:t>the</w:t>
      </w:r>
      <w:r w:rsidR="006A3440">
        <w:rPr>
          <w:sz w:val="26"/>
        </w:rPr>
        <w:t xml:space="preserve"> </w:t>
      </w:r>
      <w:r>
        <w:rPr>
          <w:sz w:val="26"/>
        </w:rPr>
        <w:t>entire</w:t>
      </w:r>
      <w:r w:rsidR="006A3440">
        <w:rPr>
          <w:sz w:val="26"/>
        </w:rPr>
        <w:t xml:space="preserve"> </w:t>
      </w:r>
      <w:r>
        <w:rPr>
          <w:sz w:val="26"/>
        </w:rPr>
        <w:t>training</w:t>
      </w:r>
      <w:r w:rsidR="006A3440">
        <w:rPr>
          <w:sz w:val="26"/>
        </w:rPr>
        <w:t xml:space="preserve"> </w:t>
      </w:r>
      <w:r>
        <w:rPr>
          <w:sz w:val="26"/>
        </w:rPr>
        <w:t>set</w:t>
      </w:r>
      <w:r w:rsidR="006A3440">
        <w:rPr>
          <w:sz w:val="26"/>
        </w:rPr>
        <w:t xml:space="preserve"> </w:t>
      </w:r>
      <w:r>
        <w:rPr>
          <w:sz w:val="26"/>
        </w:rPr>
        <w:t>using</w:t>
      </w:r>
      <w:r w:rsidR="006A3440">
        <w:rPr>
          <w:sz w:val="26"/>
        </w:rPr>
        <w:t xml:space="preserve"> </w:t>
      </w:r>
      <w:r>
        <w:rPr>
          <w:sz w:val="26"/>
        </w:rPr>
        <w:t>the</w:t>
      </w:r>
      <w:r w:rsidR="006A3440">
        <w:rPr>
          <w:sz w:val="26"/>
        </w:rPr>
        <w:t xml:space="preserve"> </w:t>
      </w:r>
      <w:r>
        <w:rPr>
          <w:sz w:val="26"/>
        </w:rPr>
        <w:t>optimized</w:t>
      </w:r>
      <w:r w:rsidR="006A3440">
        <w:rPr>
          <w:sz w:val="26"/>
        </w:rPr>
        <w:t xml:space="preserve"> </w:t>
      </w:r>
      <w:r>
        <w:rPr>
          <w:sz w:val="26"/>
        </w:rPr>
        <w:t>hyperparameters.</w:t>
      </w:r>
    </w:p>
    <w:p w:rsidR="004623B0" w:rsidRDefault="00C53D08">
      <w:pPr>
        <w:pStyle w:val="ListParagraph"/>
        <w:numPr>
          <w:ilvl w:val="0"/>
          <w:numId w:val="3"/>
        </w:numPr>
        <w:tabs>
          <w:tab w:val="left" w:pos="297"/>
        </w:tabs>
        <w:spacing w:line="360" w:lineRule="auto"/>
        <w:ind w:right="390" w:firstLine="0"/>
        <w:rPr>
          <w:sz w:val="26"/>
        </w:rPr>
      </w:pPr>
      <w:r>
        <w:rPr>
          <w:sz w:val="26"/>
        </w:rPr>
        <w:t>Model Evaluation: Evaluate the final model on the testing set using appropriate performance</w:t>
      </w:r>
      <w:r w:rsidR="006A3440">
        <w:rPr>
          <w:sz w:val="26"/>
        </w:rPr>
        <w:t xml:space="preserve"> </w:t>
      </w:r>
      <w:r>
        <w:rPr>
          <w:sz w:val="26"/>
        </w:rPr>
        <w:t>metrics</w:t>
      </w:r>
      <w:r w:rsidR="006A3440">
        <w:rPr>
          <w:sz w:val="26"/>
        </w:rPr>
        <w:t xml:space="preserve"> </w:t>
      </w:r>
      <w:r>
        <w:rPr>
          <w:sz w:val="26"/>
        </w:rPr>
        <w:t>such</w:t>
      </w:r>
      <w:r w:rsidR="006A3440">
        <w:rPr>
          <w:sz w:val="26"/>
        </w:rPr>
        <w:t xml:space="preserve"> </w:t>
      </w:r>
      <w:r>
        <w:rPr>
          <w:sz w:val="26"/>
        </w:rPr>
        <w:t>as</w:t>
      </w:r>
      <w:r w:rsidR="006A3440">
        <w:rPr>
          <w:sz w:val="26"/>
        </w:rPr>
        <w:t xml:space="preserve"> </w:t>
      </w:r>
      <w:r>
        <w:rPr>
          <w:sz w:val="26"/>
        </w:rPr>
        <w:t>accuracy,</w:t>
      </w:r>
      <w:r w:rsidR="006A3440">
        <w:rPr>
          <w:sz w:val="26"/>
        </w:rPr>
        <w:t xml:space="preserve"> </w:t>
      </w:r>
      <w:r>
        <w:rPr>
          <w:sz w:val="26"/>
        </w:rPr>
        <w:t>precision,</w:t>
      </w:r>
      <w:r w:rsidR="006A3440">
        <w:rPr>
          <w:sz w:val="26"/>
        </w:rPr>
        <w:t xml:space="preserve"> </w:t>
      </w:r>
      <w:r>
        <w:rPr>
          <w:sz w:val="26"/>
        </w:rPr>
        <w:t>recall,</w:t>
      </w:r>
      <w:r w:rsidR="006A3440">
        <w:rPr>
          <w:sz w:val="26"/>
        </w:rPr>
        <w:t xml:space="preserve"> </w:t>
      </w:r>
      <w:r>
        <w:rPr>
          <w:sz w:val="26"/>
        </w:rPr>
        <w:t>F1-score,</w:t>
      </w:r>
      <w:r w:rsidR="006A3440">
        <w:rPr>
          <w:sz w:val="26"/>
        </w:rPr>
        <w:t xml:space="preserve"> </w:t>
      </w:r>
      <w:r>
        <w:rPr>
          <w:sz w:val="26"/>
        </w:rPr>
        <w:t>or</w:t>
      </w:r>
      <w:r w:rsidR="006A3440">
        <w:rPr>
          <w:sz w:val="26"/>
        </w:rPr>
        <w:t xml:space="preserve"> </w:t>
      </w:r>
      <w:r>
        <w:rPr>
          <w:sz w:val="26"/>
        </w:rPr>
        <w:t>AUC-ROC</w:t>
      </w:r>
      <w:r w:rsidR="006A3440">
        <w:rPr>
          <w:sz w:val="26"/>
        </w:rPr>
        <w:t xml:space="preserve"> </w:t>
      </w:r>
      <w:r>
        <w:rPr>
          <w:sz w:val="26"/>
        </w:rPr>
        <w:t>curve.</w:t>
      </w:r>
      <w:r w:rsidR="006A3440">
        <w:rPr>
          <w:sz w:val="26"/>
        </w:rPr>
        <w:t xml:space="preserve"> </w:t>
      </w:r>
      <w:r>
        <w:rPr>
          <w:sz w:val="26"/>
        </w:rPr>
        <w:t>Compare</w:t>
      </w:r>
      <w:r w:rsidR="006A3440">
        <w:rPr>
          <w:sz w:val="26"/>
        </w:rPr>
        <w:t xml:space="preserve"> </w:t>
      </w:r>
      <w:r>
        <w:rPr>
          <w:sz w:val="26"/>
        </w:rPr>
        <w:t>the</w:t>
      </w:r>
      <w:r w:rsidR="006A3440">
        <w:rPr>
          <w:sz w:val="26"/>
        </w:rPr>
        <w:t xml:space="preserve"> </w:t>
      </w:r>
      <w:r>
        <w:rPr>
          <w:sz w:val="26"/>
        </w:rPr>
        <w:t>performance</w:t>
      </w:r>
      <w:r w:rsidR="006A3440">
        <w:rPr>
          <w:sz w:val="26"/>
        </w:rPr>
        <w:t xml:space="preserve"> </w:t>
      </w:r>
      <w:r>
        <w:rPr>
          <w:sz w:val="26"/>
        </w:rPr>
        <w:t>of</w:t>
      </w:r>
      <w:r w:rsidR="006A3440">
        <w:rPr>
          <w:sz w:val="26"/>
        </w:rPr>
        <w:t xml:space="preserve"> </w:t>
      </w:r>
      <w:r>
        <w:rPr>
          <w:sz w:val="26"/>
        </w:rPr>
        <w:t>the</w:t>
      </w:r>
      <w:r w:rsidR="006A3440">
        <w:rPr>
          <w:sz w:val="26"/>
        </w:rPr>
        <w:t xml:space="preserve"> </w:t>
      </w:r>
      <w:r>
        <w:rPr>
          <w:sz w:val="26"/>
        </w:rPr>
        <w:t>model</w:t>
      </w:r>
      <w:r w:rsidR="006A3440">
        <w:rPr>
          <w:sz w:val="26"/>
        </w:rPr>
        <w:t xml:space="preserve"> </w:t>
      </w:r>
      <w:r>
        <w:rPr>
          <w:sz w:val="26"/>
        </w:rPr>
        <w:t>with</w:t>
      </w:r>
      <w:r w:rsidR="006A3440">
        <w:rPr>
          <w:sz w:val="26"/>
        </w:rPr>
        <w:t xml:space="preserve"> </w:t>
      </w:r>
      <w:r>
        <w:rPr>
          <w:sz w:val="26"/>
        </w:rPr>
        <w:t>the</w:t>
      </w:r>
      <w:r w:rsidR="006A3440">
        <w:rPr>
          <w:sz w:val="26"/>
        </w:rPr>
        <w:t xml:space="preserve"> </w:t>
      </w:r>
      <w:r>
        <w:rPr>
          <w:sz w:val="26"/>
        </w:rPr>
        <w:t>baseline and</w:t>
      </w:r>
      <w:r w:rsidR="006A3440">
        <w:rPr>
          <w:sz w:val="26"/>
        </w:rPr>
        <w:t xml:space="preserve"> </w:t>
      </w:r>
      <w:r>
        <w:rPr>
          <w:sz w:val="26"/>
        </w:rPr>
        <w:t>previous</w:t>
      </w:r>
      <w:r w:rsidR="006A3440">
        <w:rPr>
          <w:sz w:val="26"/>
        </w:rPr>
        <w:t xml:space="preserve"> </w:t>
      </w:r>
      <w:r>
        <w:rPr>
          <w:sz w:val="26"/>
        </w:rPr>
        <w:t>state-of-the-art</w:t>
      </w:r>
      <w:r w:rsidR="006A3440">
        <w:rPr>
          <w:sz w:val="26"/>
        </w:rPr>
        <w:t xml:space="preserve"> </w:t>
      </w:r>
      <w:r>
        <w:rPr>
          <w:sz w:val="26"/>
        </w:rPr>
        <w:t>methods.</w:t>
      </w:r>
    </w:p>
    <w:p w:rsidR="004623B0" w:rsidRPr="008261BA" w:rsidRDefault="00C53D08" w:rsidP="008261BA">
      <w:pPr>
        <w:pStyle w:val="ListParagraph"/>
        <w:numPr>
          <w:ilvl w:val="0"/>
          <w:numId w:val="3"/>
        </w:numPr>
        <w:tabs>
          <w:tab w:val="left" w:pos="297"/>
        </w:tabs>
        <w:spacing w:line="362" w:lineRule="auto"/>
        <w:ind w:right="402" w:firstLine="0"/>
        <w:rPr>
          <w:sz w:val="26"/>
        </w:rPr>
      </w:pPr>
      <w:r>
        <w:rPr>
          <w:sz w:val="26"/>
        </w:rPr>
        <w:t>Model Deployment: Deploy</w:t>
      </w:r>
      <w:r w:rsidR="003C6C80">
        <w:rPr>
          <w:sz w:val="26"/>
        </w:rPr>
        <w:t xml:space="preserve"> </w:t>
      </w:r>
      <w:r>
        <w:rPr>
          <w:sz w:val="26"/>
        </w:rPr>
        <w:t>the</w:t>
      </w:r>
      <w:r w:rsidR="003C6C80">
        <w:rPr>
          <w:sz w:val="26"/>
        </w:rPr>
        <w:t xml:space="preserve"> </w:t>
      </w:r>
      <w:r>
        <w:rPr>
          <w:sz w:val="26"/>
        </w:rPr>
        <w:t>final model</w:t>
      </w:r>
      <w:r w:rsidR="003C6C80">
        <w:rPr>
          <w:sz w:val="26"/>
        </w:rPr>
        <w:t xml:space="preserve"> </w:t>
      </w:r>
      <w:r>
        <w:rPr>
          <w:sz w:val="26"/>
        </w:rPr>
        <w:t>in</w:t>
      </w:r>
      <w:r w:rsidR="003C6C80">
        <w:rPr>
          <w:sz w:val="26"/>
        </w:rPr>
        <w:t xml:space="preserve"> </w:t>
      </w:r>
      <w:r>
        <w:rPr>
          <w:sz w:val="26"/>
        </w:rPr>
        <w:t>a</w:t>
      </w:r>
      <w:r w:rsidR="003C6C80">
        <w:rPr>
          <w:sz w:val="26"/>
        </w:rPr>
        <w:t xml:space="preserve"> </w:t>
      </w:r>
      <w:r>
        <w:rPr>
          <w:sz w:val="26"/>
        </w:rPr>
        <w:t>production</w:t>
      </w:r>
      <w:r w:rsidR="003C6C80">
        <w:rPr>
          <w:sz w:val="26"/>
        </w:rPr>
        <w:t xml:space="preserve"> </w:t>
      </w:r>
      <w:r>
        <w:rPr>
          <w:sz w:val="26"/>
        </w:rPr>
        <w:t>environment,</w:t>
      </w:r>
      <w:r w:rsidR="003C6C80">
        <w:rPr>
          <w:sz w:val="26"/>
        </w:rPr>
        <w:t xml:space="preserve"> </w:t>
      </w:r>
      <w:r>
        <w:rPr>
          <w:sz w:val="26"/>
        </w:rPr>
        <w:t>such</w:t>
      </w:r>
      <w:r w:rsidR="003C6C80">
        <w:rPr>
          <w:sz w:val="26"/>
        </w:rPr>
        <w:t xml:space="preserve"> </w:t>
      </w:r>
      <w:r>
        <w:rPr>
          <w:sz w:val="26"/>
        </w:rPr>
        <w:t>as</w:t>
      </w:r>
      <w:r w:rsidR="003C6C80">
        <w:rPr>
          <w:sz w:val="26"/>
        </w:rPr>
        <w:t xml:space="preserve"> </w:t>
      </w:r>
      <w:r>
        <w:rPr>
          <w:sz w:val="26"/>
        </w:rPr>
        <w:t>a</w:t>
      </w:r>
      <w:r w:rsidR="003C6C80">
        <w:rPr>
          <w:sz w:val="26"/>
        </w:rPr>
        <w:t xml:space="preserve"> </w:t>
      </w:r>
      <w:r>
        <w:rPr>
          <w:sz w:val="26"/>
        </w:rPr>
        <w:t>web</w:t>
      </w:r>
      <w:r w:rsidR="003C6C80">
        <w:rPr>
          <w:sz w:val="26"/>
        </w:rPr>
        <w:t xml:space="preserve"> </w:t>
      </w:r>
      <w:r>
        <w:rPr>
          <w:sz w:val="26"/>
        </w:rPr>
        <w:t>application, mobile app, or API, and monitor its performance over time. Update the model as</w:t>
      </w:r>
      <w:r w:rsidR="003C6C80">
        <w:rPr>
          <w:sz w:val="26"/>
        </w:rPr>
        <w:t xml:space="preserve"> </w:t>
      </w:r>
      <w:r>
        <w:rPr>
          <w:sz w:val="26"/>
        </w:rPr>
        <w:t>necessary</w:t>
      </w:r>
      <w:r w:rsidR="003C6C80">
        <w:rPr>
          <w:sz w:val="26"/>
        </w:rPr>
        <w:t xml:space="preserve"> </w:t>
      </w:r>
      <w:r>
        <w:rPr>
          <w:sz w:val="26"/>
        </w:rPr>
        <w:t>to</w:t>
      </w:r>
      <w:r w:rsidR="003C6C80">
        <w:rPr>
          <w:sz w:val="26"/>
        </w:rPr>
        <w:t xml:space="preserve"> </w:t>
      </w:r>
      <w:r>
        <w:rPr>
          <w:sz w:val="26"/>
        </w:rPr>
        <w:t>improve its</w:t>
      </w:r>
      <w:r w:rsidR="003C6C80">
        <w:rPr>
          <w:sz w:val="26"/>
        </w:rPr>
        <w:t xml:space="preserve"> </w:t>
      </w:r>
      <w:r>
        <w:rPr>
          <w:sz w:val="26"/>
        </w:rPr>
        <w:t>accuracy or</w:t>
      </w:r>
      <w:r w:rsidR="003C6C80">
        <w:rPr>
          <w:sz w:val="26"/>
        </w:rPr>
        <w:t xml:space="preserve"> </w:t>
      </w:r>
      <w:r>
        <w:rPr>
          <w:sz w:val="26"/>
        </w:rPr>
        <w:t>adapt</w:t>
      </w:r>
      <w:r w:rsidR="003C6C80">
        <w:rPr>
          <w:sz w:val="26"/>
        </w:rPr>
        <w:t xml:space="preserve"> </w:t>
      </w:r>
      <w:r>
        <w:rPr>
          <w:sz w:val="26"/>
        </w:rPr>
        <w:t>to</w:t>
      </w:r>
      <w:r w:rsidR="003C6C80">
        <w:rPr>
          <w:sz w:val="26"/>
        </w:rPr>
        <w:t xml:space="preserve"> </w:t>
      </w:r>
      <w:r>
        <w:rPr>
          <w:sz w:val="26"/>
        </w:rPr>
        <w:t>changing data</w:t>
      </w:r>
      <w:r w:rsidR="003C6C80">
        <w:rPr>
          <w:sz w:val="26"/>
        </w:rPr>
        <w:t xml:space="preserve"> </w:t>
      </w:r>
      <w:r>
        <w:rPr>
          <w:sz w:val="26"/>
        </w:rPr>
        <w:t>distributions.</w:t>
      </w:r>
    </w:p>
    <w:p w:rsidR="004623B0" w:rsidRDefault="00C53D08">
      <w:pPr>
        <w:spacing w:line="362" w:lineRule="auto"/>
        <w:ind w:left="100" w:right="398"/>
        <w:jc w:val="both"/>
        <w:rPr>
          <w:sz w:val="26"/>
        </w:rPr>
      </w:pPr>
      <w:r>
        <w:rPr>
          <w:sz w:val="26"/>
        </w:rPr>
        <w:t>Overall, this step-by-step approach provides a structured and systematic way to build, evaluate,</w:t>
      </w:r>
      <w:r w:rsidR="003C6C80">
        <w:rPr>
          <w:sz w:val="26"/>
        </w:rPr>
        <w:t xml:space="preserve"> </w:t>
      </w:r>
      <w:r>
        <w:rPr>
          <w:sz w:val="26"/>
        </w:rPr>
        <w:lastRenderedPageBreak/>
        <w:t>and</w:t>
      </w:r>
      <w:r w:rsidR="003C6C80">
        <w:rPr>
          <w:sz w:val="26"/>
        </w:rPr>
        <w:t xml:space="preserve"> </w:t>
      </w:r>
      <w:r>
        <w:rPr>
          <w:sz w:val="26"/>
        </w:rPr>
        <w:t>deploy</w:t>
      </w:r>
      <w:r w:rsidR="003C6C80">
        <w:rPr>
          <w:sz w:val="26"/>
        </w:rPr>
        <w:t xml:space="preserve"> </w:t>
      </w:r>
      <w:r>
        <w:rPr>
          <w:sz w:val="26"/>
        </w:rPr>
        <w:t>machine</w:t>
      </w:r>
      <w:r w:rsidR="003C6C80">
        <w:rPr>
          <w:sz w:val="26"/>
        </w:rPr>
        <w:t xml:space="preserve"> </w:t>
      </w:r>
      <w:r>
        <w:rPr>
          <w:sz w:val="26"/>
        </w:rPr>
        <w:t>learning</w:t>
      </w:r>
      <w:r w:rsidR="003C6C80">
        <w:rPr>
          <w:sz w:val="26"/>
        </w:rPr>
        <w:t xml:space="preserve"> </w:t>
      </w:r>
      <w:r>
        <w:rPr>
          <w:sz w:val="26"/>
        </w:rPr>
        <w:t>models,</w:t>
      </w:r>
      <w:r w:rsidR="003C6C80">
        <w:rPr>
          <w:sz w:val="26"/>
        </w:rPr>
        <w:t xml:space="preserve"> </w:t>
      </w:r>
      <w:r>
        <w:rPr>
          <w:sz w:val="26"/>
        </w:rPr>
        <w:t>and</w:t>
      </w:r>
      <w:r w:rsidR="003C6C80">
        <w:rPr>
          <w:sz w:val="26"/>
        </w:rPr>
        <w:t xml:space="preserve"> </w:t>
      </w:r>
      <w:r>
        <w:rPr>
          <w:sz w:val="26"/>
        </w:rPr>
        <w:t>can</w:t>
      </w:r>
      <w:r w:rsidR="003C6C80">
        <w:rPr>
          <w:sz w:val="26"/>
        </w:rPr>
        <w:t xml:space="preserve"> </w:t>
      </w:r>
      <w:r>
        <w:rPr>
          <w:sz w:val="26"/>
        </w:rPr>
        <w:t>help</w:t>
      </w:r>
      <w:r w:rsidR="003C6C80">
        <w:rPr>
          <w:sz w:val="26"/>
        </w:rPr>
        <w:t xml:space="preserve"> </w:t>
      </w:r>
      <w:r>
        <w:rPr>
          <w:sz w:val="26"/>
        </w:rPr>
        <w:t>ensure</w:t>
      </w:r>
      <w:r w:rsidR="003C6C80">
        <w:rPr>
          <w:sz w:val="26"/>
        </w:rPr>
        <w:t xml:space="preserve"> </w:t>
      </w:r>
      <w:r>
        <w:rPr>
          <w:sz w:val="26"/>
        </w:rPr>
        <w:t>the</w:t>
      </w:r>
      <w:r w:rsidR="003C6C80">
        <w:rPr>
          <w:sz w:val="26"/>
        </w:rPr>
        <w:t xml:space="preserve"> </w:t>
      </w:r>
      <w:r>
        <w:rPr>
          <w:sz w:val="26"/>
        </w:rPr>
        <w:t>quality</w:t>
      </w:r>
      <w:r w:rsidR="003C6C80">
        <w:rPr>
          <w:sz w:val="26"/>
        </w:rPr>
        <w:t xml:space="preserve"> </w:t>
      </w:r>
      <w:r>
        <w:rPr>
          <w:sz w:val="26"/>
        </w:rPr>
        <w:t>and</w:t>
      </w:r>
      <w:r w:rsidR="003C6C80">
        <w:rPr>
          <w:sz w:val="26"/>
        </w:rPr>
        <w:t xml:space="preserve"> </w:t>
      </w:r>
      <w:r>
        <w:rPr>
          <w:sz w:val="26"/>
        </w:rPr>
        <w:t>robustness</w:t>
      </w:r>
      <w:r w:rsidR="003C6C80">
        <w:rPr>
          <w:sz w:val="26"/>
        </w:rPr>
        <w:t xml:space="preserve"> </w:t>
      </w:r>
      <w:r>
        <w:rPr>
          <w:sz w:val="26"/>
        </w:rPr>
        <w:t>of</w:t>
      </w:r>
      <w:r w:rsidR="003C6C80">
        <w:rPr>
          <w:sz w:val="26"/>
        </w:rPr>
        <w:t xml:space="preserve"> </w:t>
      </w:r>
      <w:r>
        <w:rPr>
          <w:sz w:val="26"/>
        </w:rPr>
        <w:t>the</w:t>
      </w:r>
      <w:r w:rsidR="003C6C80">
        <w:rPr>
          <w:sz w:val="26"/>
        </w:rPr>
        <w:t xml:space="preserve"> </w:t>
      </w:r>
      <w:r>
        <w:rPr>
          <w:sz w:val="26"/>
        </w:rPr>
        <w:t>models</w:t>
      </w:r>
      <w:r>
        <w:rPr>
          <w:color w:val="D1D4DB"/>
          <w:sz w:val="26"/>
        </w:rPr>
        <w:t>.</w:t>
      </w:r>
    </w:p>
    <w:p w:rsidR="004623B0" w:rsidRDefault="004623B0">
      <w:pPr>
        <w:spacing w:line="362" w:lineRule="auto"/>
        <w:jc w:val="both"/>
        <w:rPr>
          <w:sz w:val="26"/>
        </w:rPr>
        <w:sectPr w:rsidR="004623B0" w:rsidSect="00A7368F">
          <w:pgSz w:w="11910" w:h="16840"/>
          <w:pgMar w:top="1760" w:right="500" w:bottom="568"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4623B0" w:rsidRDefault="00C53D08">
      <w:pPr>
        <w:spacing w:before="83"/>
        <w:ind w:left="100"/>
        <w:rPr>
          <w:b/>
          <w:sz w:val="40"/>
        </w:rPr>
      </w:pPr>
      <w:bookmarkStart w:id="26" w:name="BASE_MODEL_(Logistic_Regression__Model)"/>
      <w:bookmarkEnd w:id="26"/>
      <w:r>
        <w:rPr>
          <w:b/>
          <w:sz w:val="40"/>
        </w:rPr>
        <w:t>BASE</w:t>
      </w:r>
      <w:r w:rsidR="003C6C80">
        <w:rPr>
          <w:b/>
          <w:sz w:val="40"/>
        </w:rPr>
        <w:t xml:space="preserve"> </w:t>
      </w:r>
      <w:r>
        <w:rPr>
          <w:b/>
          <w:sz w:val="40"/>
        </w:rPr>
        <w:t>MODEL</w:t>
      </w:r>
      <w:r w:rsidR="003C6C80">
        <w:rPr>
          <w:b/>
          <w:sz w:val="40"/>
        </w:rPr>
        <w:t xml:space="preserve"> </w:t>
      </w:r>
      <w:r>
        <w:rPr>
          <w:b/>
          <w:sz w:val="40"/>
        </w:rPr>
        <w:t>(Logistic</w:t>
      </w:r>
      <w:r w:rsidR="003C6C80">
        <w:rPr>
          <w:b/>
          <w:sz w:val="40"/>
        </w:rPr>
        <w:t xml:space="preserve"> </w:t>
      </w:r>
      <w:r>
        <w:rPr>
          <w:b/>
          <w:sz w:val="40"/>
        </w:rPr>
        <w:t>Regression</w:t>
      </w:r>
      <w:r w:rsidR="003C6C80">
        <w:rPr>
          <w:b/>
          <w:sz w:val="40"/>
        </w:rPr>
        <w:t xml:space="preserve"> </w:t>
      </w:r>
      <w:r>
        <w:rPr>
          <w:b/>
          <w:sz w:val="40"/>
        </w:rPr>
        <w:t>Model)</w:t>
      </w:r>
    </w:p>
    <w:p w:rsidR="004623B0" w:rsidRDefault="00C53D08">
      <w:pPr>
        <w:pStyle w:val="Heading3"/>
        <w:spacing w:before="79"/>
        <w:rPr>
          <w:rFonts w:ascii="Arial"/>
        </w:rPr>
      </w:pPr>
      <w:bookmarkStart w:id="27" w:name="LOGISTIC_REGRESSION_SUMMARY:"/>
      <w:bookmarkEnd w:id="27"/>
      <w:r>
        <w:rPr>
          <w:rFonts w:ascii="Arial"/>
        </w:rPr>
        <w:t>LOGISTIC</w:t>
      </w:r>
      <w:r w:rsidR="003C6C80">
        <w:rPr>
          <w:rFonts w:ascii="Arial"/>
        </w:rPr>
        <w:t xml:space="preserve"> </w:t>
      </w:r>
      <w:r>
        <w:rPr>
          <w:rFonts w:ascii="Arial"/>
        </w:rPr>
        <w:t>REGRESSION</w:t>
      </w:r>
      <w:r w:rsidR="003C6C80">
        <w:rPr>
          <w:rFonts w:ascii="Arial"/>
        </w:rPr>
        <w:t xml:space="preserve"> </w:t>
      </w:r>
      <w:r>
        <w:rPr>
          <w:rFonts w:ascii="Arial"/>
        </w:rPr>
        <w:t>SUMMARY:</w:t>
      </w:r>
    </w:p>
    <w:p w:rsidR="004623B0" w:rsidRDefault="004623B0">
      <w:pPr>
        <w:pStyle w:val="BodyText"/>
        <w:rPr>
          <w:rFonts w:ascii="Arial"/>
          <w:b/>
          <w:sz w:val="20"/>
        </w:rPr>
      </w:pPr>
    </w:p>
    <w:p w:rsidR="004623B0" w:rsidRDefault="008261BA">
      <w:pPr>
        <w:pStyle w:val="BodyText"/>
        <w:spacing w:before="3"/>
        <w:rPr>
          <w:rFonts w:ascii="Arial"/>
          <w:b/>
          <w:sz w:val="19"/>
        </w:rPr>
      </w:pPr>
      <w:r>
        <w:rPr>
          <w:rFonts w:ascii="Arial"/>
          <w:b/>
          <w:noProof/>
          <w:sz w:val="19"/>
        </w:rPr>
        <w:drawing>
          <wp:inline distT="0" distB="0" distL="0" distR="0">
            <wp:extent cx="6525899" cy="4632960"/>
            <wp:effectExtent l="0" t="0" r="0" b="0"/>
            <wp:docPr id="1534334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4530" name="Picture 1534334530"/>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0325" cy="4636102"/>
                    </a:xfrm>
                    <a:prstGeom prst="rect">
                      <a:avLst/>
                    </a:prstGeom>
                  </pic:spPr>
                </pic:pic>
              </a:graphicData>
            </a:graphic>
          </wp:inline>
        </w:drawing>
      </w:r>
    </w:p>
    <w:p w:rsidR="004623B0" w:rsidRDefault="004623B0">
      <w:pPr>
        <w:pStyle w:val="BodyText"/>
        <w:spacing w:before="5"/>
        <w:rPr>
          <w:rFonts w:ascii="Arial"/>
          <w:b/>
          <w:sz w:val="40"/>
        </w:rPr>
      </w:pPr>
    </w:p>
    <w:p w:rsidR="00A40D78" w:rsidRDefault="00C53D08" w:rsidP="00A40D78">
      <w:pPr>
        <w:pStyle w:val="BodyText"/>
        <w:rPr>
          <w:sz w:val="28"/>
          <w:szCs w:val="28"/>
        </w:rPr>
      </w:pPr>
      <w:bookmarkStart w:id="28" w:name="Based_on_the_p-values,_several_of_the_pr"/>
      <w:bookmarkEnd w:id="28"/>
      <w:r w:rsidRPr="00A40D78">
        <w:rPr>
          <w:sz w:val="28"/>
          <w:szCs w:val="28"/>
        </w:rPr>
        <w:t>Based on the p-values, several of the predictor variables appear to be significantly associated with the probability of an i</w:t>
      </w:r>
      <w:r w:rsidR="00A40D78">
        <w:rPr>
          <w:sz w:val="28"/>
          <w:szCs w:val="28"/>
        </w:rPr>
        <w:t>tems</w:t>
      </w:r>
      <w:r w:rsidRPr="00A40D78">
        <w:rPr>
          <w:sz w:val="28"/>
          <w:szCs w:val="28"/>
        </w:rPr>
        <w:t xml:space="preserve">, including </w:t>
      </w:r>
      <w:r w:rsidR="00E83C2B" w:rsidRPr="00A40D78">
        <w:rPr>
          <w:sz w:val="28"/>
          <w:szCs w:val="28"/>
        </w:rPr>
        <w:t>lead_time, arrival_date_year, stays_in_week_nights, adults, children, market_segment, reserved_room_type, assigned_room_type, booking_changes, agent, adr, total_of_special_requests, continents, hotel_Resort Hotel, meal_HB, meal_SC, meal_Undefined, distribution_channel_Direct, distribution_channel_TA/TO, deposit_type_Non Refund, deposit_type_Refundable, customer_type_Transient</w:t>
      </w:r>
      <w:r w:rsidRPr="00A40D78">
        <w:rPr>
          <w:sz w:val="28"/>
          <w:szCs w:val="28"/>
        </w:rPr>
        <w:t>.</w:t>
      </w:r>
    </w:p>
    <w:p w:rsidR="00A40D78" w:rsidRDefault="00A40D78" w:rsidP="00A40D78">
      <w:pPr>
        <w:pStyle w:val="BodyText"/>
        <w:rPr>
          <w:sz w:val="28"/>
          <w:szCs w:val="28"/>
        </w:rPr>
      </w:pPr>
    </w:p>
    <w:p w:rsidR="004623B0" w:rsidRPr="00A40D78" w:rsidRDefault="00C53D08" w:rsidP="00A40D78">
      <w:pPr>
        <w:pStyle w:val="BodyText"/>
        <w:rPr>
          <w:sz w:val="28"/>
          <w:szCs w:val="28"/>
        </w:rPr>
      </w:pPr>
      <w:r w:rsidRPr="00A40D78">
        <w:rPr>
          <w:sz w:val="28"/>
          <w:szCs w:val="28"/>
        </w:rPr>
        <w:t xml:space="preserve">The coefficients for </w:t>
      </w:r>
      <w:r w:rsidR="00A40D78" w:rsidRPr="00A40D78">
        <w:rPr>
          <w:sz w:val="28"/>
          <w:szCs w:val="28"/>
        </w:rPr>
        <w:t xml:space="preserve">arrival_date_month, arrival_date_week_number, </w:t>
      </w:r>
      <w:r w:rsidR="00A40D78" w:rsidRPr="00A40D78">
        <w:rPr>
          <w:sz w:val="28"/>
          <w:szCs w:val="28"/>
        </w:rPr>
        <w:lastRenderedPageBreak/>
        <w:t>arrival_date_day_of_month, stays_in_weekend_nights, required_car_parking_spaces, meal_FB</w:t>
      </w:r>
      <w:r w:rsidR="00A40D78">
        <w:rPr>
          <w:sz w:val="28"/>
          <w:szCs w:val="28"/>
        </w:rPr>
        <w:t xml:space="preserve">, </w:t>
      </w:r>
      <w:r w:rsidR="00A40D78" w:rsidRPr="00A40D78">
        <w:rPr>
          <w:sz w:val="28"/>
          <w:szCs w:val="28"/>
        </w:rPr>
        <w:t>distribution_channel_GDS, distribution_channel_Undefined, customer_type_Group, customer_type_Transient-Party</w:t>
      </w:r>
      <w:r w:rsidRPr="00A40D78">
        <w:rPr>
          <w:sz w:val="28"/>
          <w:szCs w:val="28"/>
        </w:rPr>
        <w:t xml:space="preserve"> do not appear to be significant as their p-values are greater than 0.05. However, it's important to note that the model failed to converge and further analysis may be needed to determine the robustness of the results.</w:t>
      </w:r>
    </w:p>
    <w:p w:rsidR="004623B0" w:rsidRDefault="004623B0">
      <w:pPr>
        <w:spacing w:line="360" w:lineRule="auto"/>
        <w:jc w:val="both"/>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rPr>
          <w:sz w:val="16"/>
        </w:rPr>
      </w:pPr>
    </w:p>
    <w:p w:rsidR="004623B0" w:rsidRDefault="00C53D08">
      <w:pPr>
        <w:pStyle w:val="Heading3"/>
      </w:pPr>
      <w:bookmarkStart w:id="29" w:name="TEST_REPORT_FOR_BASE_MODEL:"/>
      <w:bookmarkEnd w:id="29"/>
      <w:r>
        <w:t>TEST</w:t>
      </w:r>
      <w:r w:rsidR="003C6C80">
        <w:t xml:space="preserve"> </w:t>
      </w:r>
      <w:r>
        <w:t>REPORT</w:t>
      </w:r>
      <w:r w:rsidR="003C6C80">
        <w:t xml:space="preserve"> </w:t>
      </w:r>
      <w:r>
        <w:t>FOR</w:t>
      </w:r>
      <w:r w:rsidR="003C6C80">
        <w:t xml:space="preserve"> </w:t>
      </w:r>
      <w:r>
        <w:t>BASE</w:t>
      </w:r>
      <w:r w:rsidR="003C6C80">
        <w:t xml:space="preserve"> </w:t>
      </w:r>
      <w:r>
        <w:t>MODEL:</w:t>
      </w:r>
    </w:p>
    <w:p w:rsidR="004623B0" w:rsidRDefault="00A40D78">
      <w:pPr>
        <w:pStyle w:val="BodyText"/>
        <w:spacing w:before="5"/>
        <w:rPr>
          <w:b/>
          <w:sz w:val="32"/>
        </w:rPr>
      </w:pPr>
      <w:r>
        <w:rPr>
          <w:b/>
          <w:noProof/>
          <w:sz w:val="32"/>
        </w:rPr>
        <w:drawing>
          <wp:inline distT="0" distB="0" distL="0" distR="0">
            <wp:extent cx="4823460" cy="1634264"/>
            <wp:effectExtent l="0" t="0" r="0" b="0"/>
            <wp:docPr id="1757387191" name="Picture 3"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7191" name="Picture 3" descr="A screenshot of a number&#10;&#10;Description automatically generated"/>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59725" cy="1646551"/>
                    </a:xfrm>
                    <a:prstGeom prst="rect">
                      <a:avLst/>
                    </a:prstGeom>
                  </pic:spPr>
                </pic:pic>
              </a:graphicData>
            </a:graphic>
          </wp:inline>
        </w:drawing>
      </w:r>
    </w:p>
    <w:p w:rsidR="004623B0" w:rsidRDefault="00C53D08">
      <w:pPr>
        <w:pStyle w:val="BodyText"/>
        <w:spacing w:before="1"/>
        <w:ind w:left="1593" w:right="1591"/>
        <w:jc w:val="center"/>
        <w:rPr>
          <w:rFonts w:ascii="Arial MT"/>
        </w:rPr>
      </w:pPr>
      <w:bookmarkStart w:id="30" w:name="Fig:_Test_Report_(Base_Model)"/>
      <w:bookmarkEnd w:id="30"/>
      <w:r>
        <w:rPr>
          <w:rFonts w:ascii="Arial"/>
          <w:b/>
        </w:rPr>
        <w:t>Fig:</w:t>
      </w:r>
      <w:r w:rsidR="003C6C80">
        <w:rPr>
          <w:rFonts w:ascii="Arial"/>
          <w:b/>
        </w:rPr>
        <w:t xml:space="preserve"> </w:t>
      </w:r>
      <w:r>
        <w:rPr>
          <w:rFonts w:ascii="Arial MT"/>
        </w:rPr>
        <w:t>Test</w:t>
      </w:r>
      <w:r w:rsidR="003C6C80">
        <w:rPr>
          <w:rFonts w:ascii="Arial MT"/>
        </w:rPr>
        <w:t xml:space="preserve"> </w:t>
      </w:r>
      <w:r>
        <w:rPr>
          <w:rFonts w:ascii="Arial MT"/>
        </w:rPr>
        <w:t>Report</w:t>
      </w:r>
      <w:r w:rsidR="003C6C80">
        <w:rPr>
          <w:rFonts w:ascii="Arial MT"/>
        </w:rPr>
        <w:t xml:space="preserve"> </w:t>
      </w:r>
      <w:r>
        <w:rPr>
          <w:rFonts w:ascii="Arial MT"/>
        </w:rPr>
        <w:t>(Base</w:t>
      </w:r>
      <w:r w:rsidR="003C6C80">
        <w:rPr>
          <w:rFonts w:ascii="Arial MT"/>
        </w:rPr>
        <w:t xml:space="preserve"> </w:t>
      </w:r>
      <w:r>
        <w:rPr>
          <w:rFonts w:ascii="Arial MT"/>
        </w:rPr>
        <w:t>Model)</w:t>
      </w:r>
    </w:p>
    <w:p w:rsidR="004623B0" w:rsidRDefault="004623B0">
      <w:pPr>
        <w:pStyle w:val="BodyText"/>
        <w:spacing w:before="9"/>
        <w:rPr>
          <w:rFonts w:ascii="Arial MT"/>
          <w:sz w:val="34"/>
        </w:rPr>
      </w:pPr>
    </w:p>
    <w:p w:rsidR="000E64B7" w:rsidRPr="000E64B7" w:rsidRDefault="000E64B7" w:rsidP="000E64B7">
      <w:pPr>
        <w:spacing w:line="360" w:lineRule="auto"/>
        <w:rPr>
          <w:b/>
          <w:bCs/>
          <w:sz w:val="24"/>
          <w:szCs w:val="24"/>
        </w:rPr>
      </w:pPr>
      <w:bookmarkStart w:id="31" w:name="The_precision_of_the_model_for_class_0_("/>
      <w:bookmarkEnd w:id="31"/>
      <w:r w:rsidRPr="000E64B7">
        <w:rPr>
          <w:b/>
          <w:bCs/>
          <w:sz w:val="24"/>
          <w:szCs w:val="24"/>
        </w:rPr>
        <w:t>Class 0 (Negative Instances):</w:t>
      </w:r>
    </w:p>
    <w:p w:rsidR="000E64B7" w:rsidRPr="000E64B7" w:rsidRDefault="000E64B7" w:rsidP="000E64B7">
      <w:pPr>
        <w:spacing w:line="360" w:lineRule="auto"/>
        <w:rPr>
          <w:sz w:val="24"/>
          <w:szCs w:val="24"/>
        </w:rPr>
      </w:pPr>
      <w:r w:rsidRPr="000E64B7">
        <w:rPr>
          <w:sz w:val="24"/>
          <w:szCs w:val="24"/>
        </w:rPr>
        <w:t>Precision (0.79): 79% of instances predicted as 0 were actually negative.</w:t>
      </w:r>
    </w:p>
    <w:p w:rsidR="000E64B7" w:rsidRPr="000E64B7" w:rsidRDefault="000E64B7" w:rsidP="000E64B7">
      <w:pPr>
        <w:spacing w:line="360" w:lineRule="auto"/>
        <w:rPr>
          <w:sz w:val="24"/>
          <w:szCs w:val="24"/>
        </w:rPr>
      </w:pPr>
      <w:r w:rsidRPr="000E64B7">
        <w:rPr>
          <w:sz w:val="24"/>
          <w:szCs w:val="24"/>
        </w:rPr>
        <w:t>Recall (0.93): The model correctly identified 93% of all actual negative instances.</w:t>
      </w:r>
    </w:p>
    <w:p w:rsidR="000E64B7" w:rsidRPr="000E64B7" w:rsidRDefault="000E64B7" w:rsidP="000E64B7">
      <w:pPr>
        <w:spacing w:line="360" w:lineRule="auto"/>
        <w:rPr>
          <w:sz w:val="24"/>
          <w:szCs w:val="24"/>
        </w:rPr>
      </w:pPr>
      <w:r w:rsidRPr="000E64B7">
        <w:rPr>
          <w:sz w:val="24"/>
          <w:szCs w:val="24"/>
        </w:rPr>
        <w:t>F1-score (0.86): The harmonic mean of precision and recall for negative instances is 86%.</w:t>
      </w:r>
    </w:p>
    <w:p w:rsidR="000E64B7" w:rsidRPr="000E64B7" w:rsidRDefault="000E64B7" w:rsidP="000E64B7">
      <w:pPr>
        <w:spacing w:line="360" w:lineRule="auto"/>
        <w:rPr>
          <w:sz w:val="24"/>
          <w:szCs w:val="24"/>
        </w:rPr>
      </w:pPr>
      <w:r w:rsidRPr="000E64B7">
        <w:rPr>
          <w:sz w:val="24"/>
          <w:szCs w:val="24"/>
        </w:rPr>
        <w:t>Support (17493): There are 17493 instances of negative class in the dataset.</w:t>
      </w:r>
    </w:p>
    <w:p w:rsidR="000E64B7" w:rsidRPr="000E64B7" w:rsidRDefault="000E64B7" w:rsidP="000E64B7">
      <w:pPr>
        <w:spacing w:line="360" w:lineRule="auto"/>
        <w:rPr>
          <w:b/>
          <w:bCs/>
          <w:sz w:val="24"/>
          <w:szCs w:val="24"/>
        </w:rPr>
      </w:pPr>
      <w:r w:rsidRPr="000E64B7">
        <w:rPr>
          <w:b/>
          <w:bCs/>
          <w:sz w:val="24"/>
          <w:szCs w:val="24"/>
        </w:rPr>
        <w:t>Class 1 (Positive Instances):</w:t>
      </w:r>
    </w:p>
    <w:p w:rsidR="000E64B7" w:rsidRPr="000E64B7" w:rsidRDefault="000E64B7" w:rsidP="000E64B7">
      <w:pPr>
        <w:spacing w:line="360" w:lineRule="auto"/>
        <w:rPr>
          <w:sz w:val="24"/>
          <w:szCs w:val="24"/>
        </w:rPr>
      </w:pPr>
      <w:r w:rsidRPr="000E64B7">
        <w:rPr>
          <w:sz w:val="24"/>
          <w:szCs w:val="24"/>
        </w:rPr>
        <w:t>Precision (0.66): 66% of instances predicted as 1 were actually positive.</w:t>
      </w:r>
    </w:p>
    <w:p w:rsidR="000E64B7" w:rsidRPr="000E64B7" w:rsidRDefault="000E64B7" w:rsidP="000E64B7">
      <w:pPr>
        <w:spacing w:line="360" w:lineRule="auto"/>
        <w:rPr>
          <w:sz w:val="24"/>
          <w:szCs w:val="24"/>
        </w:rPr>
      </w:pPr>
      <w:r w:rsidRPr="000E64B7">
        <w:rPr>
          <w:sz w:val="24"/>
          <w:szCs w:val="24"/>
        </w:rPr>
        <w:t>Recall (0.34): The model correctly identified 34% of all actual positive instances.</w:t>
      </w:r>
    </w:p>
    <w:p w:rsidR="000E64B7" w:rsidRPr="000E64B7" w:rsidRDefault="000E64B7" w:rsidP="000E64B7">
      <w:pPr>
        <w:spacing w:line="360" w:lineRule="auto"/>
        <w:rPr>
          <w:sz w:val="24"/>
          <w:szCs w:val="24"/>
        </w:rPr>
      </w:pPr>
      <w:r w:rsidRPr="000E64B7">
        <w:rPr>
          <w:sz w:val="24"/>
          <w:szCs w:val="24"/>
        </w:rPr>
        <w:t>F1-score (0.45): The harmonic mean of precision and recall for positive instances is 45%.</w:t>
      </w:r>
    </w:p>
    <w:p w:rsidR="000E64B7" w:rsidRPr="000E64B7" w:rsidRDefault="000E64B7" w:rsidP="000E64B7">
      <w:pPr>
        <w:spacing w:line="360" w:lineRule="auto"/>
        <w:rPr>
          <w:sz w:val="24"/>
          <w:szCs w:val="24"/>
        </w:rPr>
      </w:pPr>
      <w:r w:rsidRPr="000E64B7">
        <w:rPr>
          <w:sz w:val="24"/>
          <w:szCs w:val="24"/>
        </w:rPr>
        <w:t>Support (6556): There are 6556 instances of positive class in the dataset.</w:t>
      </w:r>
    </w:p>
    <w:p w:rsidR="000E64B7" w:rsidRPr="000E64B7" w:rsidRDefault="000E64B7" w:rsidP="000E64B7">
      <w:pPr>
        <w:spacing w:line="360" w:lineRule="auto"/>
        <w:rPr>
          <w:b/>
          <w:bCs/>
          <w:sz w:val="24"/>
          <w:szCs w:val="24"/>
        </w:rPr>
      </w:pPr>
      <w:r w:rsidRPr="000E64B7">
        <w:rPr>
          <w:b/>
          <w:bCs/>
          <w:sz w:val="24"/>
          <w:szCs w:val="24"/>
        </w:rPr>
        <w:t>Overall Model Performance:</w:t>
      </w:r>
    </w:p>
    <w:p w:rsidR="000E64B7" w:rsidRPr="000E64B7" w:rsidRDefault="000E64B7" w:rsidP="000E64B7">
      <w:pPr>
        <w:spacing w:line="360" w:lineRule="auto"/>
        <w:rPr>
          <w:sz w:val="24"/>
          <w:szCs w:val="24"/>
        </w:rPr>
      </w:pPr>
      <w:r w:rsidRPr="000E64B7">
        <w:rPr>
          <w:sz w:val="24"/>
          <w:szCs w:val="24"/>
        </w:rPr>
        <w:t>Accuracy (0.77): The accuracy of the model is 77%, meaning 77% of instances were correctly predicted.</w:t>
      </w:r>
    </w:p>
    <w:p w:rsidR="000E64B7" w:rsidRPr="000E64B7" w:rsidRDefault="000E64B7" w:rsidP="000E64B7">
      <w:pPr>
        <w:spacing w:line="360" w:lineRule="auto"/>
        <w:rPr>
          <w:b/>
          <w:bCs/>
          <w:sz w:val="24"/>
          <w:szCs w:val="24"/>
        </w:rPr>
      </w:pPr>
      <w:r w:rsidRPr="000E64B7">
        <w:rPr>
          <w:b/>
          <w:bCs/>
          <w:sz w:val="24"/>
          <w:szCs w:val="24"/>
        </w:rPr>
        <w:t>Weighted Average:</w:t>
      </w:r>
    </w:p>
    <w:p w:rsidR="000E64B7" w:rsidRPr="000E64B7" w:rsidRDefault="000E64B7" w:rsidP="000E64B7">
      <w:pPr>
        <w:spacing w:line="360" w:lineRule="auto"/>
        <w:rPr>
          <w:sz w:val="24"/>
          <w:szCs w:val="24"/>
        </w:rPr>
      </w:pPr>
      <w:r w:rsidRPr="000E64B7">
        <w:rPr>
          <w:sz w:val="24"/>
          <w:szCs w:val="24"/>
        </w:rPr>
        <w:t>Precision (0.75): The weighted precision, accounting for class imbalance, is 75%.</w:t>
      </w:r>
    </w:p>
    <w:p w:rsidR="000E64B7" w:rsidRPr="000E64B7" w:rsidRDefault="000E64B7" w:rsidP="000E64B7">
      <w:pPr>
        <w:spacing w:line="360" w:lineRule="auto"/>
        <w:rPr>
          <w:sz w:val="24"/>
          <w:szCs w:val="24"/>
        </w:rPr>
      </w:pPr>
      <w:r w:rsidRPr="000E64B7">
        <w:rPr>
          <w:sz w:val="24"/>
          <w:szCs w:val="24"/>
        </w:rPr>
        <w:t>Recall (0.77): The weighted recall, accounting for class imbalance, is 77%.</w:t>
      </w:r>
    </w:p>
    <w:p w:rsidR="000E64B7" w:rsidRPr="000E64B7" w:rsidRDefault="000E64B7" w:rsidP="000E64B7">
      <w:pPr>
        <w:spacing w:line="360" w:lineRule="auto"/>
        <w:rPr>
          <w:sz w:val="24"/>
          <w:szCs w:val="24"/>
        </w:rPr>
      </w:pPr>
      <w:r w:rsidRPr="000E64B7">
        <w:rPr>
          <w:sz w:val="24"/>
          <w:szCs w:val="24"/>
        </w:rPr>
        <w:t>F1-score (0.75): The weighted F1-score, accounting for class imbalance, is 75%.</w:t>
      </w:r>
    </w:p>
    <w:p w:rsidR="000E64B7" w:rsidRPr="000E64B7" w:rsidRDefault="000E64B7" w:rsidP="000E64B7">
      <w:pPr>
        <w:spacing w:line="360" w:lineRule="auto"/>
        <w:rPr>
          <w:b/>
          <w:bCs/>
          <w:sz w:val="24"/>
          <w:szCs w:val="24"/>
        </w:rPr>
      </w:pPr>
      <w:r w:rsidRPr="000E64B7">
        <w:rPr>
          <w:b/>
          <w:bCs/>
          <w:sz w:val="24"/>
          <w:szCs w:val="24"/>
        </w:rPr>
        <w:t>Analysis:</w:t>
      </w:r>
    </w:p>
    <w:p w:rsidR="004623B0" w:rsidRDefault="000E64B7" w:rsidP="000E64B7">
      <w:pPr>
        <w:spacing w:line="360" w:lineRule="auto"/>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rsidRPr="000E64B7">
        <w:rPr>
          <w:sz w:val="24"/>
          <w:szCs w:val="24"/>
        </w:rPr>
        <w:t>The model performs well in accurately predicting negative instances (Class 0) with high precision and recall. However, there is room for improvement in predicting positive instances (Class 1), as reflected in lower precision and recall. The overall accuracy is 77%, and attention should be given to enhancing the model's ability to correctly identify positive instances.</w:t>
      </w:r>
    </w:p>
    <w:p w:rsidR="004623B0" w:rsidRDefault="004623B0">
      <w:pPr>
        <w:pStyle w:val="BodyText"/>
        <w:spacing w:before="5"/>
        <w:rPr>
          <w:sz w:val="16"/>
        </w:rPr>
      </w:pPr>
    </w:p>
    <w:p w:rsidR="004623B0" w:rsidRDefault="00C53D08">
      <w:pPr>
        <w:pStyle w:val="Heading3"/>
      </w:pPr>
      <w:r>
        <w:t>CONFUSION</w:t>
      </w:r>
      <w:r w:rsidR="00D44C77">
        <w:t xml:space="preserve"> </w:t>
      </w:r>
      <w:r>
        <w:t>MATRIX</w:t>
      </w:r>
    </w:p>
    <w:p w:rsidR="004623B0" w:rsidRDefault="000E64B7">
      <w:pPr>
        <w:pStyle w:val="BodyText"/>
        <w:spacing w:before="9"/>
        <w:rPr>
          <w:b/>
          <w:sz w:val="22"/>
        </w:rPr>
      </w:pPr>
      <w:r>
        <w:rPr>
          <w:b/>
          <w:noProof/>
          <w:sz w:val="22"/>
        </w:rPr>
        <w:drawing>
          <wp:inline distT="0" distB="0" distL="0" distR="0">
            <wp:extent cx="4906802" cy="4705350"/>
            <wp:effectExtent l="0" t="0" r="0" b="0"/>
            <wp:docPr id="2096703559" name="Picture 4" descr="A chart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03559" name="Picture 4" descr="A chart of a number of colored squares&#10;&#10;Description automatically generated with medium confidence"/>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0617" cy="4709008"/>
                    </a:xfrm>
                    <a:prstGeom prst="rect">
                      <a:avLst/>
                    </a:prstGeom>
                  </pic:spPr>
                </pic:pic>
              </a:graphicData>
            </a:graphic>
          </wp:inline>
        </w:drawing>
      </w:r>
    </w:p>
    <w:p w:rsidR="004623B0" w:rsidRDefault="004623B0">
      <w:pPr>
        <w:pStyle w:val="BodyText"/>
        <w:rPr>
          <w:b/>
          <w:sz w:val="20"/>
        </w:rPr>
      </w:pPr>
    </w:p>
    <w:p w:rsidR="004623B0" w:rsidRDefault="00C53D08">
      <w:pPr>
        <w:spacing w:before="93"/>
        <w:ind w:left="1593" w:right="1590"/>
        <w:jc w:val="center"/>
        <w:rPr>
          <w:rFonts w:ascii="Arial MT"/>
          <w:sz w:val="24"/>
        </w:rPr>
      </w:pPr>
      <w:r>
        <w:rPr>
          <w:rFonts w:ascii="Arial"/>
          <w:b/>
          <w:sz w:val="24"/>
        </w:rPr>
        <w:t>Fig:</w:t>
      </w:r>
      <w:r w:rsidR="003C6C80">
        <w:rPr>
          <w:rFonts w:ascii="Arial"/>
          <w:b/>
          <w:sz w:val="24"/>
        </w:rPr>
        <w:t xml:space="preserve"> </w:t>
      </w:r>
      <w:r>
        <w:rPr>
          <w:rFonts w:ascii="Arial MT"/>
          <w:sz w:val="24"/>
        </w:rPr>
        <w:t>Confusion</w:t>
      </w:r>
      <w:r w:rsidR="003C6C80">
        <w:rPr>
          <w:rFonts w:ascii="Arial MT"/>
          <w:sz w:val="24"/>
        </w:rPr>
        <w:t xml:space="preserve"> </w:t>
      </w:r>
      <w:r>
        <w:rPr>
          <w:rFonts w:ascii="Arial MT"/>
          <w:sz w:val="24"/>
        </w:rPr>
        <w:t>Matrix</w:t>
      </w:r>
    </w:p>
    <w:p w:rsidR="004623B0" w:rsidRDefault="004623B0">
      <w:pPr>
        <w:pStyle w:val="BodyText"/>
        <w:rPr>
          <w:rFonts w:ascii="Arial MT"/>
          <w:sz w:val="26"/>
        </w:rPr>
      </w:pPr>
    </w:p>
    <w:p w:rsidR="004623B0" w:rsidRDefault="004623B0">
      <w:pPr>
        <w:pStyle w:val="BodyText"/>
        <w:spacing w:before="9"/>
        <w:rPr>
          <w:rFonts w:ascii="Arial MT"/>
          <w:sz w:val="21"/>
        </w:rPr>
      </w:pPr>
    </w:p>
    <w:p w:rsidR="000E64B7" w:rsidRPr="000E64B7" w:rsidRDefault="000E64B7" w:rsidP="000E64B7">
      <w:pPr>
        <w:pStyle w:val="ListParagraph"/>
        <w:numPr>
          <w:ilvl w:val="0"/>
          <w:numId w:val="7"/>
        </w:numPr>
        <w:spacing w:line="360" w:lineRule="auto"/>
        <w:rPr>
          <w:sz w:val="24"/>
          <w:szCs w:val="24"/>
        </w:rPr>
      </w:pPr>
      <w:r w:rsidRPr="000E64B7">
        <w:rPr>
          <w:sz w:val="24"/>
          <w:szCs w:val="24"/>
        </w:rPr>
        <w:t>True Positives (TP): 2244 instances were correctly predicted as positive.</w:t>
      </w:r>
    </w:p>
    <w:p w:rsidR="000E64B7" w:rsidRPr="000E64B7" w:rsidRDefault="000E64B7" w:rsidP="000E64B7">
      <w:pPr>
        <w:pStyle w:val="ListParagraph"/>
        <w:numPr>
          <w:ilvl w:val="0"/>
          <w:numId w:val="7"/>
        </w:numPr>
        <w:spacing w:line="360" w:lineRule="auto"/>
        <w:rPr>
          <w:sz w:val="24"/>
          <w:szCs w:val="24"/>
        </w:rPr>
      </w:pPr>
      <w:r w:rsidRPr="000E64B7">
        <w:rPr>
          <w:sz w:val="24"/>
          <w:szCs w:val="24"/>
        </w:rPr>
        <w:t>True Negatives (TN): 16317 instances were correctly predicted as negative.</w:t>
      </w:r>
    </w:p>
    <w:p w:rsidR="000E64B7" w:rsidRPr="000E64B7" w:rsidRDefault="000E64B7" w:rsidP="000E64B7">
      <w:pPr>
        <w:pStyle w:val="ListParagraph"/>
        <w:numPr>
          <w:ilvl w:val="0"/>
          <w:numId w:val="7"/>
        </w:numPr>
        <w:spacing w:line="360" w:lineRule="auto"/>
        <w:rPr>
          <w:sz w:val="24"/>
          <w:szCs w:val="24"/>
        </w:rPr>
      </w:pPr>
      <w:r w:rsidRPr="000E64B7">
        <w:rPr>
          <w:sz w:val="24"/>
          <w:szCs w:val="24"/>
        </w:rPr>
        <w:t>False Positives (FP): 1176 instances were predicted as positive but were actually negative.</w:t>
      </w:r>
    </w:p>
    <w:p w:rsidR="000E64B7" w:rsidRDefault="000E64B7" w:rsidP="000E64B7">
      <w:pPr>
        <w:pStyle w:val="ListParagraph"/>
        <w:numPr>
          <w:ilvl w:val="0"/>
          <w:numId w:val="7"/>
        </w:numPr>
        <w:spacing w:line="360" w:lineRule="auto"/>
        <w:rPr>
          <w:sz w:val="24"/>
          <w:szCs w:val="24"/>
        </w:rPr>
      </w:pPr>
      <w:r w:rsidRPr="000E64B7">
        <w:rPr>
          <w:sz w:val="24"/>
          <w:szCs w:val="24"/>
        </w:rPr>
        <w:t>False Negatives (FN): 4312 instances were predicted as negative but were actually positive.</w:t>
      </w:r>
    </w:p>
    <w:p w:rsidR="000E64B7" w:rsidRPr="000E64B7" w:rsidRDefault="000E64B7" w:rsidP="000E64B7">
      <w:pPr>
        <w:pStyle w:val="ListParagraph"/>
        <w:spacing w:line="360" w:lineRule="auto"/>
        <w:ind w:left="720" w:firstLine="0"/>
        <w:rPr>
          <w:sz w:val="24"/>
          <w:szCs w:val="24"/>
        </w:rPr>
      </w:pPr>
    </w:p>
    <w:p w:rsidR="004623B0" w:rsidRDefault="000E64B7" w:rsidP="000E64B7">
      <w:pPr>
        <w:pStyle w:val="BodyText"/>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rsidRPr="000E64B7">
        <w:t>This indicates that the model has relatively high accuracy in predicting negative instances (Class 0) but struggles with false negatives in predicting positive instances (Class 1).</w:t>
      </w:r>
    </w:p>
    <w:p w:rsidR="004623B0" w:rsidRDefault="004623B0">
      <w:pPr>
        <w:pStyle w:val="BodyText"/>
        <w:rPr>
          <w:sz w:val="16"/>
        </w:rPr>
      </w:pPr>
    </w:p>
    <w:p w:rsidR="004623B0" w:rsidRDefault="00C53D08">
      <w:pPr>
        <w:pStyle w:val="Heading3"/>
        <w:jc w:val="both"/>
      </w:pPr>
      <w:r>
        <w:t>PERFORMANCE</w:t>
      </w:r>
      <w:r w:rsidR="003C6C80">
        <w:t xml:space="preserve"> </w:t>
      </w:r>
      <w:r>
        <w:t>METRICS:</w:t>
      </w:r>
    </w:p>
    <w:p w:rsidR="00CC2A0A" w:rsidRDefault="00CC2A0A">
      <w:pPr>
        <w:pStyle w:val="Heading3"/>
        <w:jc w:val="both"/>
      </w:pPr>
    </w:p>
    <w:p w:rsidR="004623B0" w:rsidRDefault="00AE74E4">
      <w:pPr>
        <w:pStyle w:val="BodyText"/>
        <w:spacing w:before="10"/>
        <w:rPr>
          <w:b/>
          <w:sz w:val="17"/>
        </w:rPr>
      </w:pPr>
      <w:r>
        <w:rPr>
          <w:b/>
          <w:noProof/>
          <w:sz w:val="17"/>
        </w:rPr>
        <w:drawing>
          <wp:inline distT="0" distB="0" distL="0" distR="0">
            <wp:extent cx="6134100" cy="781050"/>
            <wp:effectExtent l="0" t="0" r="0" b="0"/>
            <wp:docPr id="1224375816" name="Picture 1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5816" name="Picture 12" descr="A close up of numbers&#10;&#10;Description automatically generated"/>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34100" cy="781050"/>
                    </a:xfrm>
                    <a:prstGeom prst="rect">
                      <a:avLst/>
                    </a:prstGeom>
                  </pic:spPr>
                </pic:pic>
              </a:graphicData>
            </a:graphic>
          </wp:inline>
        </w:drawing>
      </w:r>
    </w:p>
    <w:p w:rsidR="004623B0" w:rsidRDefault="00C53D08">
      <w:pPr>
        <w:spacing w:before="181"/>
        <w:ind w:left="1588" w:right="1883"/>
        <w:jc w:val="center"/>
        <w:rPr>
          <w:rFonts w:ascii="Arial MT"/>
        </w:rPr>
      </w:pPr>
      <w:r>
        <w:rPr>
          <w:rFonts w:ascii="Arial"/>
          <w:b/>
          <w:sz w:val="24"/>
        </w:rPr>
        <w:t>Fig:</w:t>
      </w:r>
      <w:r w:rsidR="003C6C80">
        <w:rPr>
          <w:rFonts w:ascii="Arial"/>
          <w:b/>
          <w:sz w:val="24"/>
        </w:rPr>
        <w:t xml:space="preserve"> </w:t>
      </w:r>
      <w:r>
        <w:rPr>
          <w:rFonts w:ascii="Arial MT"/>
        </w:rPr>
        <w:t>Performance</w:t>
      </w:r>
      <w:r w:rsidR="003C6C80">
        <w:rPr>
          <w:rFonts w:ascii="Arial MT"/>
        </w:rPr>
        <w:t xml:space="preserve"> </w:t>
      </w:r>
      <w:r>
        <w:rPr>
          <w:rFonts w:ascii="Arial MT"/>
        </w:rPr>
        <w:t>Metrics</w:t>
      </w:r>
      <w:r w:rsidR="00D44C77">
        <w:rPr>
          <w:rFonts w:ascii="Arial MT"/>
        </w:rPr>
        <w:t xml:space="preserve"> </w:t>
      </w:r>
      <w:r>
        <w:rPr>
          <w:rFonts w:ascii="Arial MT"/>
        </w:rPr>
        <w:t>(Base</w:t>
      </w:r>
      <w:r w:rsidR="003C6C80">
        <w:rPr>
          <w:rFonts w:ascii="Arial MT"/>
        </w:rPr>
        <w:t xml:space="preserve"> </w:t>
      </w:r>
      <w:r>
        <w:rPr>
          <w:rFonts w:ascii="Arial MT"/>
        </w:rPr>
        <w:t>Model)</w:t>
      </w:r>
    </w:p>
    <w:p w:rsidR="004623B0" w:rsidRDefault="004623B0">
      <w:pPr>
        <w:pStyle w:val="BodyText"/>
        <w:rPr>
          <w:rFonts w:ascii="Arial MT"/>
          <w:sz w:val="26"/>
        </w:rPr>
      </w:pPr>
    </w:p>
    <w:p w:rsidR="004623B0" w:rsidRDefault="00C53D08">
      <w:pPr>
        <w:pStyle w:val="BodyText"/>
        <w:spacing w:before="231"/>
        <w:ind w:left="100" w:right="393"/>
      </w:pPr>
      <w:r>
        <w:t>The model's accuracy is 0.</w:t>
      </w:r>
      <w:r w:rsidR="00EA2793">
        <w:t>771</w:t>
      </w:r>
      <w:r>
        <w:t xml:space="preserve">, which indicates that the model correctly classified </w:t>
      </w:r>
      <w:r w:rsidR="00EA2793">
        <w:t>77.1</w:t>
      </w:r>
      <w:r>
        <w:t>% of the instances</w:t>
      </w:r>
      <w:r w:rsidR="003C6C80">
        <w:t xml:space="preserve"> </w:t>
      </w:r>
      <w:r>
        <w:t>in the dataset. The precision of the model is 0.</w:t>
      </w:r>
      <w:r w:rsidR="00EA2793">
        <w:t>654</w:t>
      </w:r>
      <w:r>
        <w:t>, which means that out of all instances predicted as</w:t>
      </w:r>
      <w:r w:rsidR="003C6C80">
        <w:t xml:space="preserve"> </w:t>
      </w:r>
      <w:r>
        <w:t>positive,</w:t>
      </w:r>
      <w:r w:rsidR="003C6C80">
        <w:t xml:space="preserve"> </w:t>
      </w:r>
      <w:r w:rsidR="00EA2793">
        <w:t>65.4</w:t>
      </w:r>
      <w:r>
        <w:t>%</w:t>
      </w:r>
      <w:r w:rsidR="003C6C80">
        <w:t xml:space="preserve"> </w:t>
      </w:r>
      <w:r>
        <w:t>were</w:t>
      </w:r>
      <w:r w:rsidR="003C6C80">
        <w:t xml:space="preserve"> </w:t>
      </w:r>
      <w:r>
        <w:t>actually</w:t>
      </w:r>
      <w:r w:rsidR="003C6C80">
        <w:t xml:space="preserve"> </w:t>
      </w:r>
      <w:r>
        <w:t>positive.</w:t>
      </w:r>
      <w:r w:rsidR="003C6C80">
        <w:t xml:space="preserve"> </w:t>
      </w:r>
      <w:r>
        <w:t>There</w:t>
      </w:r>
      <w:r w:rsidR="003C6C80">
        <w:t xml:space="preserve"> </w:t>
      </w:r>
      <w:r>
        <w:t>call</w:t>
      </w:r>
      <w:r w:rsidR="003C6C80">
        <w:t xml:space="preserve"> </w:t>
      </w:r>
      <w:r>
        <w:t>of</w:t>
      </w:r>
      <w:r w:rsidR="003C6C80">
        <w:t xml:space="preserve"> </w:t>
      </w:r>
      <w:r>
        <w:t>the</w:t>
      </w:r>
      <w:r w:rsidR="003C6C80">
        <w:t xml:space="preserve"> </w:t>
      </w:r>
      <w:r>
        <w:t>model</w:t>
      </w:r>
      <w:r w:rsidR="003C6C80">
        <w:t xml:space="preserve"> </w:t>
      </w:r>
      <w:r>
        <w:t>is</w:t>
      </w:r>
      <w:r w:rsidR="003C6C80">
        <w:t xml:space="preserve"> </w:t>
      </w:r>
      <w:r>
        <w:t>0.</w:t>
      </w:r>
      <w:r w:rsidR="00EA2793">
        <w:t>342</w:t>
      </w:r>
      <w:r>
        <w:t>,</w:t>
      </w:r>
      <w:r w:rsidR="003C6C80">
        <w:t xml:space="preserve"> </w:t>
      </w:r>
      <w:r>
        <w:t>which</w:t>
      </w:r>
      <w:r w:rsidR="003C6C80">
        <w:t xml:space="preserve"> </w:t>
      </w:r>
      <w:r>
        <w:t>means</w:t>
      </w:r>
      <w:r w:rsidR="003C6C80">
        <w:t xml:space="preserve"> </w:t>
      </w:r>
      <w:r>
        <w:t>that</w:t>
      </w:r>
      <w:r w:rsidR="003C6C80">
        <w:t xml:space="preserve"> </w:t>
      </w:r>
      <w:r>
        <w:t>out</w:t>
      </w:r>
      <w:r w:rsidR="003C6C80">
        <w:t xml:space="preserve"> </w:t>
      </w:r>
      <w:r>
        <w:t>of</w:t>
      </w:r>
      <w:r w:rsidR="003C6C80">
        <w:t xml:space="preserve"> </w:t>
      </w:r>
      <w:r>
        <w:t>all</w:t>
      </w:r>
      <w:r w:rsidR="003C6C80">
        <w:t xml:space="preserve"> </w:t>
      </w:r>
      <w:r>
        <w:t>actual</w:t>
      </w:r>
      <w:r w:rsidR="003C6C80">
        <w:t xml:space="preserve"> </w:t>
      </w:r>
      <w:r>
        <w:t xml:space="preserve">positive instances, the model correctly identified </w:t>
      </w:r>
      <w:r w:rsidR="00EA2793">
        <w:t>34.2</w:t>
      </w:r>
      <w:r>
        <w:t>%. The F1-score of the model is 0.</w:t>
      </w:r>
      <w:r w:rsidR="00EA2793">
        <w:t>449</w:t>
      </w:r>
      <w:r>
        <w:t>, which is the</w:t>
      </w:r>
      <w:r w:rsidR="003C6C80">
        <w:t xml:space="preserve"> </w:t>
      </w:r>
      <w:r>
        <w:t>harmonic</w:t>
      </w:r>
      <w:r w:rsidR="003C6C80">
        <w:t xml:space="preserve"> </w:t>
      </w:r>
      <w:r>
        <w:t>mean</w:t>
      </w:r>
      <w:r w:rsidR="003C6C80">
        <w:t xml:space="preserve"> </w:t>
      </w:r>
      <w:r>
        <w:t>of</w:t>
      </w:r>
      <w:r w:rsidR="003C6C80">
        <w:t xml:space="preserve"> </w:t>
      </w:r>
      <w:r>
        <w:t>precision</w:t>
      </w:r>
      <w:r w:rsidR="003C6C80">
        <w:t xml:space="preserve"> </w:t>
      </w:r>
      <w:r>
        <w:t>and</w:t>
      </w:r>
      <w:r w:rsidR="003C6C80">
        <w:t xml:space="preserve"> </w:t>
      </w:r>
      <w:r>
        <w:t>recall,</w:t>
      </w:r>
      <w:r w:rsidR="003C6C80">
        <w:t xml:space="preserve"> </w:t>
      </w:r>
      <w:r>
        <w:t>and</w:t>
      </w:r>
      <w:r w:rsidR="003C6C80">
        <w:t xml:space="preserve"> </w:t>
      </w:r>
      <w:r>
        <w:t>provides</w:t>
      </w:r>
      <w:r w:rsidR="003C6C80">
        <w:t xml:space="preserve"> </w:t>
      </w:r>
      <w:r>
        <w:t>a</w:t>
      </w:r>
      <w:r w:rsidR="003C6C80">
        <w:t xml:space="preserve"> </w:t>
      </w:r>
      <w:r>
        <w:t>balance</w:t>
      </w:r>
      <w:r w:rsidR="003C6C80">
        <w:t xml:space="preserve"> </w:t>
      </w:r>
      <w:r>
        <w:t>between</w:t>
      </w:r>
      <w:r w:rsidR="003C6C80">
        <w:t xml:space="preserve"> </w:t>
      </w:r>
      <w:r>
        <w:t>these</w:t>
      </w:r>
      <w:r w:rsidR="003C6C80">
        <w:t xml:space="preserve"> </w:t>
      </w:r>
      <w:r>
        <w:t>two</w:t>
      </w:r>
      <w:r w:rsidR="003C6C80">
        <w:t xml:space="preserve"> </w:t>
      </w:r>
      <w:r>
        <w:t>metrics.</w:t>
      </w:r>
    </w:p>
    <w:p w:rsidR="004623B0" w:rsidRDefault="004623B0">
      <w:pPr>
        <w:pStyle w:val="BodyText"/>
        <w:spacing w:before="10"/>
        <w:rPr>
          <w:sz w:val="35"/>
        </w:rPr>
      </w:pPr>
    </w:p>
    <w:p w:rsidR="004623B0" w:rsidRDefault="00C53D08">
      <w:pPr>
        <w:pStyle w:val="BodyText"/>
        <w:ind w:left="100" w:right="388" w:firstLine="720"/>
      </w:pPr>
      <w:r>
        <w:t>The kappa value of 0.</w:t>
      </w:r>
      <w:r w:rsidR="00AE74E4">
        <w:t>323</w:t>
      </w:r>
      <w:r>
        <w:t xml:space="preserve"> suggests that there is </w:t>
      </w:r>
      <w:r w:rsidR="00AE74E4">
        <w:t>less</w:t>
      </w:r>
      <w:r>
        <w:t xml:space="preserve"> agreement between the predictions made</w:t>
      </w:r>
      <w:r w:rsidR="003C6C80">
        <w:t xml:space="preserve"> </w:t>
      </w:r>
      <w:r>
        <w:t>by the model and the actual values. This metric is useful in assessing inter-rater agreement, and values</w:t>
      </w:r>
      <w:r w:rsidR="003C6C80">
        <w:t xml:space="preserve"> </w:t>
      </w:r>
      <w:r>
        <w:t>close to 1 indicate strong agreement, while values close to 0 indicate chance agreement. AUC-ROC is a</w:t>
      </w:r>
      <w:r w:rsidR="003C6C80">
        <w:t xml:space="preserve"> </w:t>
      </w:r>
      <w:r>
        <w:t>metric that</w:t>
      </w:r>
      <w:r w:rsidR="003C6C80">
        <w:t xml:space="preserve"> </w:t>
      </w:r>
      <w:r>
        <w:t>measures</w:t>
      </w:r>
      <w:r w:rsidR="003C6C80">
        <w:t xml:space="preserve"> </w:t>
      </w:r>
      <w:r>
        <w:t>the</w:t>
      </w:r>
      <w:r w:rsidR="003C6C80">
        <w:t xml:space="preserve"> </w:t>
      </w:r>
      <w:r>
        <w:t>area</w:t>
      </w:r>
      <w:r w:rsidR="003C6C80">
        <w:t xml:space="preserve"> </w:t>
      </w:r>
      <w:r>
        <w:t>under</w:t>
      </w:r>
      <w:r w:rsidR="003C6C80">
        <w:t xml:space="preserve"> </w:t>
      </w:r>
      <w:r>
        <w:t>the</w:t>
      </w:r>
      <w:r w:rsidR="003C6C80">
        <w:t xml:space="preserve"> </w:t>
      </w:r>
      <w:r>
        <w:t>receiver</w:t>
      </w:r>
      <w:r w:rsidR="003C6C80">
        <w:t xml:space="preserve"> </w:t>
      </w:r>
      <w:r>
        <w:t>operating</w:t>
      </w:r>
      <w:r w:rsidR="003C6C80">
        <w:t xml:space="preserve"> </w:t>
      </w:r>
      <w:r>
        <w:t>characteristic</w:t>
      </w:r>
      <w:r w:rsidR="003C6C80">
        <w:t xml:space="preserve"> </w:t>
      </w:r>
      <w:r>
        <w:t>(ROC)</w:t>
      </w:r>
      <w:r w:rsidR="003C6C80">
        <w:t xml:space="preserve"> </w:t>
      </w:r>
      <w:r>
        <w:t>curve.</w:t>
      </w:r>
      <w:r w:rsidR="003C6C80">
        <w:t xml:space="preserve"> </w:t>
      </w:r>
      <w:r>
        <w:t>The</w:t>
      </w:r>
      <w:r w:rsidR="003C6C80">
        <w:t xml:space="preserve"> </w:t>
      </w:r>
      <w:r>
        <w:t>ROC</w:t>
      </w:r>
      <w:r w:rsidR="003C6C80">
        <w:t xml:space="preserve"> </w:t>
      </w:r>
      <w:r>
        <w:t>curve is</w:t>
      </w:r>
      <w:r w:rsidR="003C6C80">
        <w:t xml:space="preserve"> </w:t>
      </w:r>
      <w:r>
        <w:t>a plot of true positive rate (recall) versus false positive rate (1 - specificity) at various thresholds. In this</w:t>
      </w:r>
      <w:r w:rsidR="003C6C80">
        <w:t xml:space="preserve"> </w:t>
      </w:r>
      <w:r>
        <w:rPr>
          <w:spacing w:val="-1"/>
        </w:rPr>
        <w:t>case,</w:t>
      </w:r>
      <w:r w:rsidR="003C6C80">
        <w:rPr>
          <w:spacing w:val="-1"/>
        </w:rPr>
        <w:t xml:space="preserve"> </w:t>
      </w:r>
      <w:r>
        <w:t>the</w:t>
      </w:r>
      <w:r w:rsidR="003C6C80">
        <w:t xml:space="preserve"> </w:t>
      </w:r>
      <w:r>
        <w:t>AUC-ROC</w:t>
      </w:r>
      <w:r w:rsidR="003C6C80">
        <w:t xml:space="preserve"> </w:t>
      </w:r>
      <w:r>
        <w:t>is</w:t>
      </w:r>
      <w:r w:rsidR="003C6C80">
        <w:t xml:space="preserve"> </w:t>
      </w:r>
      <w:r>
        <w:t>0.7</w:t>
      </w:r>
      <w:r w:rsidR="00AE74E4">
        <w:t>88</w:t>
      </w:r>
      <w:r>
        <w:t>,</w:t>
      </w:r>
      <w:r w:rsidR="003C6C80">
        <w:t xml:space="preserve"> </w:t>
      </w:r>
      <w:r>
        <w:t>indicating</w:t>
      </w:r>
      <w:r w:rsidR="003C6C80">
        <w:t xml:space="preserve"> </w:t>
      </w:r>
      <w:r>
        <w:t>that</w:t>
      </w:r>
      <w:r w:rsidR="003C6C80">
        <w:t xml:space="preserve"> </w:t>
      </w:r>
      <w:r>
        <w:t>the</w:t>
      </w:r>
      <w:r w:rsidR="003C6C80">
        <w:t xml:space="preserve"> </w:t>
      </w:r>
      <w:r>
        <w:t>model</w:t>
      </w:r>
      <w:r w:rsidR="003C6C80">
        <w:t xml:space="preserve"> </w:t>
      </w:r>
      <w:r>
        <w:t>performs</w:t>
      </w:r>
      <w:r w:rsidR="003C6C80">
        <w:t xml:space="preserve"> </w:t>
      </w:r>
      <w:r>
        <w:t>moderately</w:t>
      </w:r>
      <w:r w:rsidR="003C6C80">
        <w:t xml:space="preserve"> </w:t>
      </w:r>
      <w:r>
        <w:t>well</w:t>
      </w:r>
      <w:r w:rsidR="003C6C80">
        <w:t xml:space="preserve"> </w:t>
      </w:r>
      <w:r>
        <w:t>at</w:t>
      </w:r>
      <w:r w:rsidR="003C6C80">
        <w:t xml:space="preserve"> </w:t>
      </w:r>
      <w:r>
        <w:t>distinguishing</w:t>
      </w:r>
      <w:r w:rsidR="003C6C80">
        <w:t xml:space="preserve"> </w:t>
      </w:r>
      <w:r>
        <w:t>between</w:t>
      </w:r>
      <w:r w:rsidR="003C6C80">
        <w:t xml:space="preserve"> </w:t>
      </w:r>
      <w:r>
        <w:t>positive</w:t>
      </w:r>
      <w:r w:rsidR="003C6C80">
        <w:t xml:space="preserve"> </w:t>
      </w:r>
      <w:r>
        <w:t>and negative</w:t>
      </w:r>
      <w:r w:rsidR="003C6C80">
        <w:t xml:space="preserve"> </w:t>
      </w:r>
      <w:r>
        <w:t>instances.</w:t>
      </w:r>
    </w:p>
    <w:p w:rsidR="004623B0" w:rsidRDefault="00C53D08">
      <w:pPr>
        <w:pStyle w:val="BodyText"/>
        <w:ind w:left="100" w:right="393" w:firstLine="295"/>
      </w:pPr>
      <w:r>
        <w:t>Overall, the model appears to have moderate performance in terms of accuracy, precision, recall, F1-score, kappa value. There may be room for improvement in the model's</w:t>
      </w:r>
      <w:r w:rsidR="00D44C77">
        <w:t xml:space="preserve"> </w:t>
      </w:r>
      <w:r>
        <w:t>performance,</w:t>
      </w:r>
      <w:r w:rsidR="00D44C77">
        <w:t xml:space="preserve"> </w:t>
      </w:r>
      <w:r>
        <w:t>especially</w:t>
      </w:r>
      <w:r w:rsidR="00D44C77">
        <w:t xml:space="preserve"> </w:t>
      </w:r>
      <w:r>
        <w:t>in identifying</w:t>
      </w:r>
      <w:r w:rsidR="00D44C77">
        <w:t xml:space="preserve"> </w:t>
      </w:r>
      <w:r>
        <w:t>positive</w:t>
      </w:r>
      <w:r w:rsidR="00D44C77">
        <w:t xml:space="preserve"> </w:t>
      </w:r>
      <w:r>
        <w:t>instances.</w:t>
      </w:r>
    </w:p>
    <w:p w:rsidR="004623B0" w:rsidRDefault="004623B0">
      <w:pPr>
        <w:pStyle w:val="BodyText"/>
        <w:spacing w:before="1"/>
        <w:rPr>
          <w:sz w:val="19"/>
        </w:rPr>
      </w:pPr>
    </w:p>
    <w:p w:rsidR="00B803CA" w:rsidRDefault="00B803CA">
      <w:pPr>
        <w:pStyle w:val="Heading3"/>
        <w:spacing w:before="86"/>
      </w:pPr>
      <w:bookmarkStart w:id="32" w:name="ROC_CURVE"/>
      <w:bookmarkEnd w:id="32"/>
    </w:p>
    <w:p w:rsidR="00B803CA" w:rsidRDefault="00B803CA">
      <w:pPr>
        <w:pStyle w:val="Heading3"/>
        <w:spacing w:before="86"/>
      </w:pPr>
    </w:p>
    <w:p w:rsidR="00B803CA" w:rsidRDefault="00B803CA">
      <w:pPr>
        <w:pStyle w:val="Heading3"/>
        <w:spacing w:before="86"/>
      </w:pPr>
    </w:p>
    <w:p w:rsidR="00B803CA" w:rsidRDefault="00B803CA">
      <w:pPr>
        <w:pStyle w:val="Heading3"/>
        <w:spacing w:before="86"/>
      </w:pPr>
    </w:p>
    <w:p w:rsidR="00B803CA" w:rsidRDefault="00B803CA">
      <w:pPr>
        <w:pStyle w:val="Heading3"/>
        <w:spacing w:before="86"/>
      </w:pPr>
    </w:p>
    <w:p w:rsidR="00B803CA" w:rsidRDefault="00B803CA">
      <w:pPr>
        <w:pStyle w:val="Heading3"/>
        <w:spacing w:before="86"/>
      </w:pPr>
    </w:p>
    <w:p w:rsidR="004623B0" w:rsidRDefault="00C53D08">
      <w:pPr>
        <w:pStyle w:val="Heading3"/>
        <w:spacing w:before="86"/>
      </w:pPr>
      <w:r>
        <w:lastRenderedPageBreak/>
        <w:t>ROC</w:t>
      </w:r>
      <w:r w:rsidR="00D44C77">
        <w:t xml:space="preserve"> </w:t>
      </w:r>
      <w:r>
        <w:t>CURVE</w:t>
      </w:r>
    </w:p>
    <w:p w:rsidR="00C87A22" w:rsidRDefault="00C87A22">
      <w:pPr>
        <w:pStyle w:val="Heading3"/>
        <w:spacing w:before="86"/>
      </w:pPr>
      <w:r>
        <w:rPr>
          <w:noProof/>
        </w:rPr>
        <w:drawing>
          <wp:inline distT="0" distB="0" distL="0" distR="0">
            <wp:extent cx="5014395" cy="5418290"/>
            <wp:effectExtent l="0" t="0" r="0" b="0"/>
            <wp:docPr id="182705107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1073" name="Picture 7" descr="A screen shot of a graph&#10;&#10;Description automatically generated"/>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4395" cy="5418290"/>
                    </a:xfrm>
                    <a:prstGeom prst="rect">
                      <a:avLst/>
                    </a:prstGeom>
                  </pic:spPr>
                </pic:pic>
              </a:graphicData>
            </a:graphic>
          </wp:inline>
        </w:drawing>
      </w:r>
    </w:p>
    <w:p w:rsidR="004623B0" w:rsidRDefault="00C53D08">
      <w:pPr>
        <w:spacing w:before="53"/>
        <w:ind w:left="1593" w:right="1594"/>
        <w:jc w:val="center"/>
        <w:rPr>
          <w:rFonts w:ascii="Arial MT"/>
          <w:sz w:val="24"/>
        </w:rPr>
      </w:pPr>
      <w:bookmarkStart w:id="33" w:name="Fig:_ROC_CURVE"/>
      <w:bookmarkEnd w:id="33"/>
      <w:r>
        <w:rPr>
          <w:rFonts w:ascii="Arial"/>
          <w:b/>
          <w:sz w:val="24"/>
        </w:rPr>
        <w:t>Fig:</w:t>
      </w:r>
      <w:r>
        <w:rPr>
          <w:rFonts w:ascii="Arial MT"/>
          <w:sz w:val="24"/>
        </w:rPr>
        <w:t>ROC</w:t>
      </w:r>
      <w:r w:rsidR="00B803CA">
        <w:rPr>
          <w:rFonts w:ascii="Arial MT"/>
          <w:sz w:val="24"/>
        </w:rPr>
        <w:t xml:space="preserve"> </w:t>
      </w:r>
      <w:r>
        <w:rPr>
          <w:rFonts w:ascii="Arial MT"/>
          <w:sz w:val="24"/>
        </w:rPr>
        <w:t>CURVE</w:t>
      </w:r>
    </w:p>
    <w:p w:rsidR="004623B0" w:rsidRDefault="004623B0">
      <w:pPr>
        <w:pStyle w:val="BodyText"/>
        <w:rPr>
          <w:rFonts w:ascii="Arial MT"/>
          <w:sz w:val="30"/>
        </w:rPr>
      </w:pPr>
    </w:p>
    <w:p w:rsidR="004623B0" w:rsidRDefault="00C53D08">
      <w:pPr>
        <w:pStyle w:val="BodyText"/>
        <w:ind w:left="390" w:right="398"/>
      </w:pPr>
      <w:bookmarkStart w:id="34" w:name="The_AUC_of_your_logistic_regression_mode"/>
      <w:bookmarkEnd w:id="34"/>
      <w:r>
        <w:rPr>
          <w:spacing w:val="-1"/>
        </w:rPr>
        <w:t>The</w:t>
      </w:r>
      <w:r w:rsidR="00B803CA">
        <w:rPr>
          <w:spacing w:val="-1"/>
        </w:rPr>
        <w:t xml:space="preserve"> </w:t>
      </w:r>
      <w:r>
        <w:rPr>
          <w:spacing w:val="-1"/>
        </w:rPr>
        <w:t>AUC</w:t>
      </w:r>
      <w:r w:rsidR="00B803CA">
        <w:rPr>
          <w:spacing w:val="-1"/>
        </w:rPr>
        <w:t xml:space="preserve"> </w:t>
      </w:r>
      <w:r>
        <w:rPr>
          <w:spacing w:val="-1"/>
        </w:rPr>
        <w:t>of</w:t>
      </w:r>
      <w:r w:rsidR="00B803CA">
        <w:rPr>
          <w:spacing w:val="-1"/>
        </w:rPr>
        <w:t xml:space="preserve"> </w:t>
      </w:r>
      <w:r>
        <w:rPr>
          <w:spacing w:val="-1"/>
        </w:rPr>
        <w:t>logistic</w:t>
      </w:r>
      <w:r w:rsidR="00B803CA">
        <w:rPr>
          <w:spacing w:val="-1"/>
        </w:rPr>
        <w:t xml:space="preserve"> </w:t>
      </w:r>
      <w:r>
        <w:rPr>
          <w:spacing w:val="-1"/>
        </w:rPr>
        <w:t>regression</w:t>
      </w:r>
      <w:r w:rsidR="00B803CA">
        <w:rPr>
          <w:spacing w:val="-1"/>
        </w:rPr>
        <w:t xml:space="preserve"> </w:t>
      </w:r>
      <w:r>
        <w:rPr>
          <w:spacing w:val="-1"/>
        </w:rPr>
        <w:t>model</w:t>
      </w:r>
      <w:r w:rsidR="00B803CA">
        <w:rPr>
          <w:spacing w:val="-1"/>
        </w:rPr>
        <w:t xml:space="preserve"> </w:t>
      </w:r>
      <w:r>
        <w:rPr>
          <w:spacing w:val="-1"/>
        </w:rPr>
        <w:t>on</w:t>
      </w:r>
      <w:r w:rsidR="00B803CA">
        <w:rPr>
          <w:spacing w:val="-1"/>
        </w:rPr>
        <w:t xml:space="preserve"> </w:t>
      </w:r>
      <w:r>
        <w:t>the</w:t>
      </w:r>
      <w:r w:rsidR="00B803CA">
        <w:t xml:space="preserve"> </w:t>
      </w:r>
      <w:r>
        <w:t>test</w:t>
      </w:r>
      <w:r w:rsidR="00B803CA">
        <w:t xml:space="preserve"> </w:t>
      </w:r>
      <w:r>
        <w:t>data</w:t>
      </w:r>
      <w:r w:rsidR="00B803CA">
        <w:t xml:space="preserve"> </w:t>
      </w:r>
      <w:r>
        <w:t>is</w:t>
      </w:r>
      <w:r w:rsidR="00B803CA">
        <w:t xml:space="preserve"> </w:t>
      </w:r>
      <w:r>
        <w:t>approximately</w:t>
      </w:r>
      <w:r w:rsidR="00B803CA">
        <w:t xml:space="preserve"> </w:t>
      </w:r>
      <w:r>
        <w:t>0.7</w:t>
      </w:r>
      <w:r w:rsidR="00C87A22">
        <w:t>88</w:t>
      </w:r>
      <w:r>
        <w:t>.</w:t>
      </w:r>
      <w:r w:rsidR="00B803CA">
        <w:t xml:space="preserve"> </w:t>
      </w:r>
      <w:r>
        <w:t>AUC-ROC</w:t>
      </w:r>
      <w:r w:rsidR="00B803CA">
        <w:t xml:space="preserve"> </w:t>
      </w:r>
      <w:r>
        <w:t>is</w:t>
      </w:r>
      <w:r w:rsidR="00B803CA">
        <w:t xml:space="preserve"> </w:t>
      </w:r>
      <w:r>
        <w:t>a</w:t>
      </w:r>
      <w:r w:rsidR="00B803CA">
        <w:t xml:space="preserve"> </w:t>
      </w:r>
      <w:r>
        <w:t>metric</w:t>
      </w:r>
      <w:r w:rsidR="00B803CA">
        <w:t xml:space="preserve"> </w:t>
      </w:r>
      <w:r>
        <w:t>that</w:t>
      </w:r>
      <w:r w:rsidR="00B803CA">
        <w:t xml:space="preserve"> </w:t>
      </w:r>
      <w:r>
        <w:t>measures</w:t>
      </w:r>
      <w:r w:rsidR="00B803CA">
        <w:t xml:space="preserve"> </w:t>
      </w:r>
      <w:r>
        <w:t>the</w:t>
      </w:r>
      <w:r w:rsidR="00B803CA">
        <w:t xml:space="preserve"> </w:t>
      </w:r>
      <w:r>
        <w:t>area</w:t>
      </w:r>
      <w:r w:rsidR="00B803CA">
        <w:t xml:space="preserve"> </w:t>
      </w:r>
      <w:r>
        <w:t>under</w:t>
      </w:r>
      <w:r w:rsidR="00B803CA">
        <w:t xml:space="preserve"> </w:t>
      </w:r>
      <w:r>
        <w:t>the</w:t>
      </w:r>
      <w:r w:rsidR="00B803CA">
        <w:t xml:space="preserve"> </w:t>
      </w:r>
      <w:r>
        <w:t>receiver</w:t>
      </w:r>
      <w:r w:rsidR="00B803CA">
        <w:t xml:space="preserve"> </w:t>
      </w:r>
      <w:r>
        <w:t>operating</w:t>
      </w:r>
      <w:r w:rsidR="00B803CA">
        <w:t xml:space="preserve"> </w:t>
      </w:r>
      <w:r>
        <w:t>characteristic</w:t>
      </w:r>
      <w:r w:rsidR="00B803CA">
        <w:t xml:space="preserve"> </w:t>
      </w:r>
      <w:r>
        <w:t>(ROC)</w:t>
      </w:r>
      <w:r w:rsidR="00B803CA">
        <w:t xml:space="preserve"> </w:t>
      </w:r>
      <w:r>
        <w:t>curve.</w:t>
      </w:r>
      <w:r w:rsidR="00B803CA">
        <w:t xml:space="preserve"> </w:t>
      </w:r>
      <w:r>
        <w:t>The</w:t>
      </w:r>
      <w:r w:rsidR="00B803CA">
        <w:t xml:space="preserve"> </w:t>
      </w:r>
      <w:r>
        <w:t>ROC</w:t>
      </w:r>
      <w:r w:rsidR="00B803CA">
        <w:t xml:space="preserve"> </w:t>
      </w:r>
      <w:r>
        <w:t>curve</w:t>
      </w:r>
      <w:r w:rsidR="00B803CA">
        <w:t xml:space="preserve"> </w:t>
      </w:r>
      <w:r>
        <w:t>is</w:t>
      </w:r>
      <w:r w:rsidR="00B803CA">
        <w:t xml:space="preserve"> </w:t>
      </w:r>
      <w:r>
        <w:t>a</w:t>
      </w:r>
      <w:r w:rsidR="00B803CA">
        <w:t xml:space="preserve"> </w:t>
      </w:r>
      <w:r>
        <w:t>plot</w:t>
      </w:r>
      <w:r w:rsidR="00B803CA">
        <w:t xml:space="preserve"> </w:t>
      </w:r>
      <w:r>
        <w:t>of</w:t>
      </w:r>
      <w:r w:rsidR="00B803CA">
        <w:t xml:space="preserve"> </w:t>
      </w:r>
      <w:r>
        <w:t>true</w:t>
      </w:r>
      <w:r w:rsidR="00B803CA">
        <w:t xml:space="preserve"> </w:t>
      </w:r>
      <w:r>
        <w:t>positive</w:t>
      </w:r>
      <w:r w:rsidR="00B803CA">
        <w:t xml:space="preserve"> </w:t>
      </w:r>
      <w:r>
        <w:t>rate</w:t>
      </w:r>
      <w:r w:rsidR="00B803CA">
        <w:t xml:space="preserve"> </w:t>
      </w:r>
      <w:r>
        <w:t>(recall)</w:t>
      </w:r>
      <w:r w:rsidR="00B803CA">
        <w:t xml:space="preserve"> </w:t>
      </w:r>
      <w:r>
        <w:t>versus</w:t>
      </w:r>
      <w:r w:rsidR="00B803CA">
        <w:t xml:space="preserve"> </w:t>
      </w:r>
      <w:r>
        <w:t>false</w:t>
      </w:r>
      <w:r w:rsidR="00B803CA">
        <w:t xml:space="preserve"> </w:t>
      </w:r>
      <w:r>
        <w:t>positive</w:t>
      </w:r>
      <w:r w:rsidR="00B803CA">
        <w:t xml:space="preserve"> </w:t>
      </w:r>
      <w:r>
        <w:t>rate</w:t>
      </w:r>
      <w:r w:rsidR="00B803CA">
        <w:t xml:space="preserve"> </w:t>
      </w:r>
      <w:r>
        <w:t>(1 -specificity)</w:t>
      </w:r>
      <w:r w:rsidR="00B803CA">
        <w:t xml:space="preserve"> </w:t>
      </w:r>
      <w:r>
        <w:t>at</w:t>
      </w:r>
      <w:r w:rsidR="00B803CA">
        <w:t xml:space="preserve"> </w:t>
      </w:r>
      <w:r>
        <w:t>various</w:t>
      </w:r>
      <w:r w:rsidR="00B803CA">
        <w:t xml:space="preserve"> </w:t>
      </w:r>
      <w:r>
        <w:t>thresholds.</w:t>
      </w:r>
      <w:r w:rsidR="00B803CA">
        <w:t xml:space="preserve"> </w:t>
      </w:r>
      <w:r>
        <w:t>In</w:t>
      </w:r>
      <w:r w:rsidR="00B803CA">
        <w:t xml:space="preserve"> </w:t>
      </w:r>
      <w:r>
        <w:t>this</w:t>
      </w:r>
      <w:r w:rsidR="00B803CA">
        <w:t xml:space="preserve"> </w:t>
      </w:r>
      <w:r>
        <w:t>case,</w:t>
      </w:r>
      <w:r w:rsidR="00B803CA">
        <w:t xml:space="preserve"> </w:t>
      </w:r>
      <w:r>
        <w:t>the</w:t>
      </w:r>
      <w:r w:rsidR="00B803CA">
        <w:t xml:space="preserve"> </w:t>
      </w:r>
      <w:r>
        <w:t>AUC-ROC</w:t>
      </w:r>
      <w:r w:rsidR="00B803CA">
        <w:t xml:space="preserve"> </w:t>
      </w:r>
      <w:r>
        <w:t>is</w:t>
      </w:r>
      <w:r w:rsidR="00B803CA">
        <w:t xml:space="preserve"> </w:t>
      </w:r>
      <w:r>
        <w:t>0.7</w:t>
      </w:r>
      <w:r w:rsidR="00C87A22">
        <w:t>8843</w:t>
      </w:r>
      <w:r w:rsidR="00B803CA">
        <w:t xml:space="preserve"> </w:t>
      </w:r>
      <w:r>
        <w:t>,indicating</w:t>
      </w:r>
      <w:r w:rsidR="00B803CA">
        <w:t xml:space="preserve"> </w:t>
      </w:r>
      <w:r>
        <w:t>that</w:t>
      </w:r>
      <w:r w:rsidR="00B803CA">
        <w:t xml:space="preserve"> </w:t>
      </w:r>
      <w:r>
        <w:t>the</w:t>
      </w:r>
      <w:r w:rsidR="00B803CA">
        <w:t xml:space="preserve"> </w:t>
      </w:r>
      <w:r>
        <w:t>model</w:t>
      </w:r>
      <w:r w:rsidR="00B803CA">
        <w:t xml:space="preserve"> </w:t>
      </w:r>
      <w:r>
        <w:t>performs</w:t>
      </w:r>
      <w:r w:rsidR="00B803CA">
        <w:t xml:space="preserve"> </w:t>
      </w:r>
      <w:r>
        <w:t>moderately</w:t>
      </w:r>
      <w:r w:rsidR="00B803CA">
        <w:t xml:space="preserve"> </w:t>
      </w:r>
      <w:r>
        <w:t>well</w:t>
      </w:r>
      <w:r w:rsidR="00B803CA">
        <w:t xml:space="preserve"> </w:t>
      </w:r>
      <w:r>
        <w:t>at</w:t>
      </w:r>
      <w:r w:rsidR="00B803CA">
        <w:t xml:space="preserve"> </w:t>
      </w:r>
      <w:r>
        <w:t>distinguishing</w:t>
      </w:r>
      <w:r w:rsidR="00B803CA">
        <w:t xml:space="preserve"> </w:t>
      </w:r>
      <w:r>
        <w:t>between</w:t>
      </w:r>
      <w:r w:rsidR="00B803CA">
        <w:t xml:space="preserve"> </w:t>
      </w:r>
      <w:r>
        <w:t>positive</w:t>
      </w:r>
      <w:r w:rsidR="00B803CA">
        <w:t xml:space="preserve"> </w:t>
      </w:r>
      <w:r>
        <w:t>and negative</w:t>
      </w:r>
      <w:r w:rsidR="00B803CA">
        <w:t xml:space="preserve"> </w:t>
      </w:r>
      <w:r>
        <w:t>instances.</w:t>
      </w:r>
    </w:p>
    <w:p w:rsidR="004623B0" w:rsidRDefault="004623B0">
      <w:pPr>
        <w:spacing w:line="360" w:lineRule="auto"/>
        <w:jc w:val="both"/>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4623B0" w:rsidRDefault="00C53D08">
      <w:pPr>
        <w:pStyle w:val="Heading2"/>
      </w:pPr>
      <w:r>
        <w:t>Cross-Validation</w:t>
      </w:r>
    </w:p>
    <w:p w:rsidR="004623B0" w:rsidRDefault="004623B0">
      <w:pPr>
        <w:pStyle w:val="BodyText"/>
        <w:spacing w:before="5"/>
        <w:rPr>
          <w:b/>
          <w:sz w:val="16"/>
        </w:rPr>
      </w:pPr>
    </w:p>
    <w:p w:rsidR="004623B0" w:rsidRDefault="00AE74E4">
      <w:pPr>
        <w:spacing w:line="360" w:lineRule="auto"/>
        <w:jc w:val="both"/>
      </w:pPr>
      <w:r>
        <w:rPr>
          <w:noProof/>
        </w:rPr>
        <w:drawing>
          <wp:anchor distT="0" distB="0" distL="114300" distR="114300" simplePos="0" relativeHeight="251662848" behindDoc="0" locked="0" layoutInCell="1" allowOverlap="1">
            <wp:simplePos x="0" y="0"/>
            <wp:positionH relativeFrom="column">
              <wp:posOffset>208280</wp:posOffset>
            </wp:positionH>
            <wp:positionV relativeFrom="paragraph">
              <wp:posOffset>85725</wp:posOffset>
            </wp:positionV>
            <wp:extent cx="5476875" cy="2076450"/>
            <wp:effectExtent l="0" t="0" r="0" b="0"/>
            <wp:wrapSquare wrapText="bothSides"/>
            <wp:docPr id="62427322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3223" name="Picture 13" descr="A screenshot of a computer code&#10;&#10;Description automatically generated"/>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6875" cy="2076450"/>
                    </a:xfrm>
                    <a:prstGeom prst="rect">
                      <a:avLst/>
                    </a:prstGeom>
                  </pic:spPr>
                </pic:pic>
              </a:graphicData>
            </a:graphic>
          </wp:anchor>
        </w:drawing>
      </w:r>
    </w:p>
    <w:p w:rsidR="00AE74E4" w:rsidRDefault="00AE74E4">
      <w:pPr>
        <w:spacing w:line="360" w:lineRule="auto"/>
        <w:jc w:val="both"/>
      </w:pPr>
    </w:p>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p w:rsidR="00AE74E4" w:rsidRPr="00AE74E4" w:rsidRDefault="00AE74E4" w:rsidP="00AE74E4">
      <w:r>
        <w:t>Fig</w:t>
      </w:r>
      <w:r w:rsidR="00B803CA">
        <w:t xml:space="preserve"> </w:t>
      </w:r>
      <w:r>
        <w:t>(Cross- Validation)</w:t>
      </w:r>
    </w:p>
    <w:p w:rsidR="00AE74E4" w:rsidRPr="00AE74E4" w:rsidRDefault="00AE74E4" w:rsidP="00AE74E4"/>
    <w:p w:rsidR="00AE74E4" w:rsidRPr="00AE74E4" w:rsidRDefault="00AE74E4" w:rsidP="00AE74E4"/>
    <w:p w:rsidR="00AE74E4" w:rsidRDefault="00AE74E4" w:rsidP="00AE74E4">
      <w:pPr>
        <w:pStyle w:val="BodyText"/>
      </w:pPr>
    </w:p>
    <w:p w:rsidR="00AE74E4" w:rsidRDefault="00AE74E4" w:rsidP="00AE74E4">
      <w:pPr>
        <w:pStyle w:val="BodyText"/>
      </w:pPr>
      <w:r>
        <w:t>The cross-validation results for a logistic regression model indicate an average accuracy of approximately 77.2% with a standard deviation of approximately 0.0045. This suggests that the model performs consistently across different folds, and the low standard deviation implies stability in the model's performance.</w:t>
      </w:r>
    </w:p>
    <w:p w:rsidR="00AE74E4" w:rsidRDefault="00AE74E4" w:rsidP="00AE74E4">
      <w:pPr>
        <w:pStyle w:val="BodyText"/>
      </w:pPr>
    </w:p>
    <w:p w:rsidR="00AE74E4" w:rsidRDefault="00AE74E4" w:rsidP="00AE74E4">
      <w:pPr>
        <w:pStyle w:val="BodyText"/>
      </w:pPr>
      <w:r>
        <w:t>The average accuracy of 77.2% indicates that, on average, the model correctly predicts the target variable for 77.2% of the instances in the training data across the five folds. This provides a reasonable level of predictive performance.</w:t>
      </w:r>
    </w:p>
    <w:p w:rsidR="00AE74E4" w:rsidRDefault="00AE74E4" w:rsidP="00AE74E4">
      <w:pPr>
        <w:pStyle w:val="BodyText"/>
      </w:pPr>
    </w:p>
    <w:p w:rsidR="00AE74E4" w:rsidRDefault="00AE74E4" w:rsidP="00AE74E4">
      <w:pPr>
        <w:pStyle w:val="BodyText"/>
      </w:pPr>
      <w:r>
        <w:t>The small standard deviation of 0.0045 suggests that the model's performance is robust and not highly sensitive to the specific subset of data used in each fold. A low standard deviation is desirable as it indicates less variability in the model's performance, contributing to its reliability.</w:t>
      </w:r>
    </w:p>
    <w:p w:rsidR="00AE74E4" w:rsidRDefault="00AE74E4" w:rsidP="00AE74E4">
      <w:pPr>
        <w:pStyle w:val="BodyText"/>
      </w:pPr>
    </w:p>
    <w:p w:rsidR="00AE74E4" w:rsidRPr="00AE74E4" w:rsidRDefault="00AE74E4" w:rsidP="00AE74E4">
      <w:pPr>
        <w:pStyle w:val="BodyText"/>
      </w:pPr>
      <w:r>
        <w:t>In summary, the logistic regression model exhibits consistent and stable performance with an average accuracy of 77.2% across five-fold cross-validation. Further model evaluation and tuning can be performed to optimize its predictive capabilities.</w:t>
      </w:r>
    </w:p>
    <w:p w:rsidR="00AE74E4" w:rsidRDefault="00AE74E4" w:rsidP="00AE74E4">
      <w:pPr>
        <w:pStyle w:val="BodyText"/>
      </w:pPr>
    </w:p>
    <w:p w:rsidR="00AE74E4" w:rsidRPr="00AE74E4" w:rsidRDefault="00AE74E4" w:rsidP="00AE74E4">
      <w:pPr>
        <w:sectPr w:rsidR="00AE74E4" w:rsidRPr="00AE74E4" w:rsidSect="00A7368F">
          <w:pgSz w:w="11910" w:h="16840"/>
          <w:pgMar w:top="1760" w:right="853"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4623B0" w:rsidRDefault="00C53D08">
      <w:pPr>
        <w:pStyle w:val="Heading2"/>
      </w:pPr>
      <w:r>
        <w:t>Random Forest Classifier:</w:t>
      </w:r>
    </w:p>
    <w:p w:rsidR="004623B0" w:rsidRDefault="001E32C6">
      <w:pPr>
        <w:pStyle w:val="BodyText"/>
        <w:rPr>
          <w:b/>
          <w:sz w:val="20"/>
        </w:rPr>
      </w:pPr>
      <w:r>
        <w:rPr>
          <w:b/>
          <w:noProof/>
        </w:rPr>
        <w:drawing>
          <wp:anchor distT="0" distB="0" distL="114300" distR="114300" simplePos="0" relativeHeight="251664896" behindDoc="0" locked="0" layoutInCell="1" allowOverlap="1">
            <wp:simplePos x="0" y="0"/>
            <wp:positionH relativeFrom="column">
              <wp:posOffset>848360</wp:posOffset>
            </wp:positionH>
            <wp:positionV relativeFrom="paragraph">
              <wp:posOffset>213360</wp:posOffset>
            </wp:positionV>
            <wp:extent cx="4427220" cy="1851660"/>
            <wp:effectExtent l="0" t="0" r="0" b="0"/>
            <wp:wrapTopAndBottom/>
            <wp:docPr id="9783951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95189" name="Picture 10" descr="A screenshot of a computer&#10;&#10;Description automatically generated"/>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7220" cy="1851660"/>
                    </a:xfrm>
                    <a:prstGeom prst="rect">
                      <a:avLst/>
                    </a:prstGeom>
                  </pic:spPr>
                </pic:pic>
              </a:graphicData>
            </a:graphic>
          </wp:anchor>
        </w:drawing>
      </w:r>
    </w:p>
    <w:p w:rsidR="004623B0" w:rsidRDefault="004623B0">
      <w:pPr>
        <w:pStyle w:val="BodyText"/>
        <w:spacing w:before="1"/>
        <w:rPr>
          <w:b/>
        </w:rPr>
      </w:pPr>
    </w:p>
    <w:p w:rsidR="004623B0" w:rsidRDefault="00C53D08">
      <w:pPr>
        <w:pStyle w:val="BodyText"/>
        <w:spacing w:before="175"/>
        <w:ind w:left="1586" w:right="1883"/>
        <w:jc w:val="center"/>
        <w:rPr>
          <w:rFonts w:ascii="Arial MT"/>
        </w:rPr>
      </w:pPr>
      <w:r>
        <w:rPr>
          <w:rFonts w:ascii="Arial"/>
          <w:b/>
        </w:rPr>
        <w:t>Fig:</w:t>
      </w:r>
      <w:r>
        <w:rPr>
          <w:rFonts w:ascii="Arial MT"/>
        </w:rPr>
        <w:t>Test</w:t>
      </w:r>
      <w:r w:rsidR="00B803CA">
        <w:rPr>
          <w:rFonts w:ascii="Arial MT"/>
        </w:rPr>
        <w:t xml:space="preserve"> </w:t>
      </w:r>
      <w:r>
        <w:rPr>
          <w:rFonts w:ascii="Arial MT"/>
        </w:rPr>
        <w:t>Report</w:t>
      </w:r>
      <w:r w:rsidR="00B803CA">
        <w:rPr>
          <w:rFonts w:ascii="Arial MT"/>
        </w:rPr>
        <w:t xml:space="preserve"> </w:t>
      </w:r>
      <w:r>
        <w:rPr>
          <w:rFonts w:ascii="Arial MT"/>
        </w:rPr>
        <w:t>(Random</w:t>
      </w:r>
      <w:r w:rsidR="00B803CA">
        <w:rPr>
          <w:rFonts w:ascii="Arial MT"/>
        </w:rPr>
        <w:t xml:space="preserve"> </w:t>
      </w:r>
      <w:r>
        <w:rPr>
          <w:rFonts w:ascii="Arial MT"/>
        </w:rPr>
        <w:t>Forest</w:t>
      </w:r>
      <w:r w:rsidR="00B803CA">
        <w:rPr>
          <w:rFonts w:ascii="Arial MT"/>
        </w:rPr>
        <w:t xml:space="preserve"> </w:t>
      </w:r>
      <w:r>
        <w:rPr>
          <w:rFonts w:ascii="Arial MT"/>
        </w:rPr>
        <w:t>Classifier)</w:t>
      </w:r>
    </w:p>
    <w:p w:rsidR="00D53DD4" w:rsidRDefault="00D53DD4">
      <w:pPr>
        <w:pStyle w:val="BodyText"/>
        <w:spacing w:before="175"/>
        <w:ind w:left="1586" w:right="1883"/>
        <w:jc w:val="center"/>
        <w:rPr>
          <w:rFonts w:ascii="Arial MT"/>
        </w:rPr>
      </w:pPr>
    </w:p>
    <w:p w:rsidR="001E32C6" w:rsidRPr="001E32C6" w:rsidRDefault="001E32C6" w:rsidP="001E32C6">
      <w:pPr>
        <w:pStyle w:val="BodyText"/>
        <w:rPr>
          <w:sz w:val="28"/>
          <w:szCs w:val="28"/>
        </w:rPr>
      </w:pPr>
      <w:r w:rsidRPr="001E32C6">
        <w:rPr>
          <w:sz w:val="28"/>
          <w:szCs w:val="28"/>
        </w:rPr>
        <w:t>The Random Forest classifier demonstrates strong predictive performance on the test set with an accuracy of 82%. The confusion matrix provides detailed insights into the model's classifications:</w:t>
      </w:r>
    </w:p>
    <w:p w:rsidR="001E32C6" w:rsidRPr="001E32C6" w:rsidRDefault="001E32C6" w:rsidP="001E32C6">
      <w:pPr>
        <w:pStyle w:val="BodyText"/>
        <w:rPr>
          <w:sz w:val="28"/>
          <w:szCs w:val="28"/>
        </w:rPr>
      </w:pPr>
    </w:p>
    <w:p w:rsidR="001E32C6" w:rsidRPr="001E32C6" w:rsidRDefault="001E32C6" w:rsidP="001E32C6">
      <w:pPr>
        <w:pStyle w:val="BodyText"/>
        <w:numPr>
          <w:ilvl w:val="0"/>
          <w:numId w:val="8"/>
        </w:numPr>
        <w:rPr>
          <w:sz w:val="28"/>
          <w:szCs w:val="28"/>
        </w:rPr>
      </w:pPr>
      <w:r w:rsidRPr="001E32C6">
        <w:rPr>
          <w:sz w:val="28"/>
          <w:szCs w:val="28"/>
        </w:rPr>
        <w:t>True Negatives (16123): Instances correctly predicted as negative.</w:t>
      </w:r>
    </w:p>
    <w:p w:rsidR="001E32C6" w:rsidRPr="001E32C6" w:rsidRDefault="001E32C6" w:rsidP="001E32C6">
      <w:pPr>
        <w:pStyle w:val="BodyText"/>
        <w:numPr>
          <w:ilvl w:val="0"/>
          <w:numId w:val="8"/>
        </w:numPr>
        <w:rPr>
          <w:sz w:val="28"/>
          <w:szCs w:val="28"/>
        </w:rPr>
      </w:pPr>
      <w:r w:rsidRPr="001E32C6">
        <w:rPr>
          <w:sz w:val="28"/>
          <w:szCs w:val="28"/>
        </w:rPr>
        <w:t>False Positives (1370): Instances predicted as positive but are actually negative.</w:t>
      </w:r>
    </w:p>
    <w:p w:rsidR="001E32C6" w:rsidRPr="001E32C6" w:rsidRDefault="001E32C6" w:rsidP="001E32C6">
      <w:pPr>
        <w:pStyle w:val="BodyText"/>
        <w:numPr>
          <w:ilvl w:val="0"/>
          <w:numId w:val="8"/>
        </w:numPr>
        <w:rPr>
          <w:sz w:val="28"/>
          <w:szCs w:val="28"/>
        </w:rPr>
      </w:pPr>
      <w:r w:rsidRPr="001E32C6">
        <w:rPr>
          <w:sz w:val="28"/>
          <w:szCs w:val="28"/>
        </w:rPr>
        <w:t>False Negatives (2958): Instances predicted as negative but are actually positive.</w:t>
      </w:r>
    </w:p>
    <w:p w:rsidR="001E32C6" w:rsidRDefault="001E32C6" w:rsidP="001E32C6">
      <w:pPr>
        <w:pStyle w:val="BodyText"/>
        <w:numPr>
          <w:ilvl w:val="0"/>
          <w:numId w:val="8"/>
        </w:numPr>
        <w:rPr>
          <w:sz w:val="28"/>
          <w:szCs w:val="28"/>
        </w:rPr>
      </w:pPr>
      <w:r w:rsidRPr="001E32C6">
        <w:rPr>
          <w:sz w:val="28"/>
          <w:szCs w:val="28"/>
        </w:rPr>
        <w:t>True Positives (3598): Instances correctly predicted as positive.</w:t>
      </w:r>
    </w:p>
    <w:p w:rsidR="001E32C6" w:rsidRDefault="001E32C6" w:rsidP="001E32C6">
      <w:pPr>
        <w:pStyle w:val="BodyText"/>
        <w:ind w:left="720"/>
        <w:rPr>
          <w:sz w:val="28"/>
          <w:szCs w:val="28"/>
        </w:rPr>
      </w:pPr>
    </w:p>
    <w:p w:rsidR="001E32C6" w:rsidRPr="001E32C6" w:rsidRDefault="001E32C6" w:rsidP="001E32C6">
      <w:pPr>
        <w:pStyle w:val="BodyText"/>
        <w:ind w:left="720"/>
        <w:rPr>
          <w:sz w:val="28"/>
          <w:szCs w:val="28"/>
        </w:rPr>
      </w:pPr>
    </w:p>
    <w:p w:rsidR="001E32C6" w:rsidRPr="001E32C6" w:rsidRDefault="001E32C6" w:rsidP="001E32C6">
      <w:pPr>
        <w:pStyle w:val="BodyText"/>
        <w:rPr>
          <w:sz w:val="28"/>
          <w:szCs w:val="28"/>
        </w:rPr>
      </w:pPr>
      <w:r w:rsidRPr="001E32C6">
        <w:rPr>
          <w:sz w:val="28"/>
          <w:szCs w:val="28"/>
        </w:rPr>
        <w:t>The precision-recall trade-off is evident in the classification report. Class 0 exhibits high precision (84%) and recall (92%), indicating effective identification of negative instances. However, Class 1 has lower precision (72%) and recall (55%), highlighting challenges in predicting positive instances.</w:t>
      </w:r>
    </w:p>
    <w:p w:rsidR="001E32C6" w:rsidRPr="001E32C6" w:rsidRDefault="001E32C6" w:rsidP="001E32C6">
      <w:pPr>
        <w:pStyle w:val="BodyText"/>
        <w:rPr>
          <w:sz w:val="28"/>
          <w:szCs w:val="28"/>
        </w:rPr>
      </w:pPr>
    </w:p>
    <w:p w:rsidR="001E32C6" w:rsidRPr="001E32C6" w:rsidRDefault="001E32C6" w:rsidP="001E32C6">
      <w:pPr>
        <w:pStyle w:val="BodyText"/>
        <w:rPr>
          <w:sz w:val="28"/>
          <w:szCs w:val="28"/>
        </w:rPr>
      </w:pPr>
      <w:r w:rsidRPr="001E32C6">
        <w:rPr>
          <w:sz w:val="28"/>
          <w:szCs w:val="28"/>
        </w:rPr>
        <w:t xml:space="preserve">The weighted average F1-score is 81%, emphasizing a balanced performance considering class </w:t>
      </w:r>
      <w:r w:rsidRPr="001E32C6">
        <w:rPr>
          <w:sz w:val="28"/>
          <w:szCs w:val="28"/>
        </w:rPr>
        <w:lastRenderedPageBreak/>
        <w:t>imbalance. The model's macro-average F1-score is 75%, indicating a consistent measure across both classes.</w:t>
      </w:r>
    </w:p>
    <w:p w:rsidR="001E32C6" w:rsidRPr="001E32C6" w:rsidRDefault="001E32C6" w:rsidP="001E32C6">
      <w:pPr>
        <w:pStyle w:val="BodyText"/>
        <w:rPr>
          <w:sz w:val="28"/>
          <w:szCs w:val="28"/>
        </w:rPr>
      </w:pPr>
    </w:p>
    <w:p w:rsidR="001E32C6" w:rsidRDefault="001E32C6" w:rsidP="001E32C6">
      <w:pPr>
        <w:pStyle w:val="BodyText"/>
        <w:rPr>
          <w:sz w:val="28"/>
          <w:szCs w:val="28"/>
        </w:rPr>
      </w:pPr>
      <w:r w:rsidRPr="001E32C6">
        <w:rPr>
          <w:sz w:val="28"/>
          <w:szCs w:val="28"/>
        </w:rPr>
        <w:t>In conclusion, the Random Forest model performs well overall, particularly in predicting negative instances. However, there's room for improvement in predicting positive instances, and further optimization or exploration of different algorithms may enhance the model's overall effectiveness</w:t>
      </w:r>
      <w:r w:rsidR="00D21254">
        <w:rPr>
          <w:sz w:val="28"/>
          <w:szCs w:val="28"/>
        </w:rPr>
        <w:t>.</w:t>
      </w:r>
    </w:p>
    <w:p w:rsidR="001E32C6" w:rsidRDefault="001E32C6" w:rsidP="001E32C6">
      <w:pPr>
        <w:pStyle w:val="BodyText"/>
        <w:rPr>
          <w:sz w:val="16"/>
        </w:rPr>
      </w:pPr>
    </w:p>
    <w:p w:rsidR="004623B0" w:rsidRDefault="00C53D08">
      <w:pPr>
        <w:pStyle w:val="Heading3"/>
        <w:spacing w:after="2"/>
        <w:jc w:val="both"/>
      </w:pPr>
      <w:r>
        <w:t>PERFORMANCEMETRICS:</w:t>
      </w:r>
    </w:p>
    <w:p w:rsidR="004623B0" w:rsidRDefault="004623B0">
      <w:pPr>
        <w:pStyle w:val="BodyText"/>
        <w:ind w:left="100"/>
        <w:rPr>
          <w:noProof/>
          <w:sz w:val="20"/>
        </w:rPr>
      </w:pPr>
    </w:p>
    <w:p w:rsidR="001E32C6" w:rsidRDefault="001E32C6">
      <w:pPr>
        <w:pStyle w:val="BodyText"/>
        <w:ind w:left="100"/>
        <w:rPr>
          <w:noProof/>
          <w:sz w:val="20"/>
        </w:rPr>
      </w:pPr>
    </w:p>
    <w:p w:rsidR="001E32C6" w:rsidRDefault="001E32C6">
      <w:pPr>
        <w:pStyle w:val="BodyText"/>
        <w:ind w:left="100"/>
        <w:rPr>
          <w:sz w:val="20"/>
        </w:rPr>
      </w:pPr>
      <w:r>
        <w:rPr>
          <w:noProof/>
          <w:sz w:val="20"/>
        </w:rPr>
        <w:drawing>
          <wp:inline distT="0" distB="0" distL="0" distR="0">
            <wp:extent cx="6419850" cy="676275"/>
            <wp:effectExtent l="0" t="0" r="0" b="0"/>
            <wp:docPr id="1147092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2365" name="Picture 1147092365"/>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9850" cy="676275"/>
                    </a:xfrm>
                    <a:prstGeom prst="rect">
                      <a:avLst/>
                    </a:prstGeom>
                  </pic:spPr>
                </pic:pic>
              </a:graphicData>
            </a:graphic>
          </wp:inline>
        </w:drawing>
      </w:r>
    </w:p>
    <w:p w:rsidR="004623B0" w:rsidRDefault="00C53D08">
      <w:pPr>
        <w:pStyle w:val="BodyText"/>
        <w:spacing w:before="255"/>
        <w:ind w:left="1591" w:right="1883"/>
        <w:jc w:val="center"/>
        <w:rPr>
          <w:rFonts w:ascii="Arial MT"/>
        </w:rPr>
      </w:pPr>
      <w:r>
        <w:rPr>
          <w:rFonts w:ascii="Arial"/>
          <w:b/>
        </w:rPr>
        <w:t>Fig:</w:t>
      </w:r>
      <w:r w:rsidR="00B803CA">
        <w:rPr>
          <w:rFonts w:ascii="Arial"/>
          <w:b/>
        </w:rPr>
        <w:t xml:space="preserve"> </w:t>
      </w:r>
      <w:r>
        <w:rPr>
          <w:rFonts w:ascii="Arial MT"/>
        </w:rPr>
        <w:t>Performance</w:t>
      </w:r>
      <w:r w:rsidR="00B803CA">
        <w:rPr>
          <w:rFonts w:ascii="Arial MT"/>
        </w:rPr>
        <w:t xml:space="preserve"> </w:t>
      </w:r>
      <w:r>
        <w:rPr>
          <w:rFonts w:ascii="Arial MT"/>
        </w:rPr>
        <w:t>Metrics(Random</w:t>
      </w:r>
      <w:r w:rsidR="00B803CA">
        <w:rPr>
          <w:rFonts w:ascii="Arial MT"/>
        </w:rPr>
        <w:t xml:space="preserve"> </w:t>
      </w:r>
      <w:r>
        <w:rPr>
          <w:rFonts w:ascii="Arial MT"/>
        </w:rPr>
        <w:t>Forest)</w:t>
      </w:r>
    </w:p>
    <w:p w:rsidR="004623B0" w:rsidRDefault="004623B0">
      <w:pPr>
        <w:pStyle w:val="BodyText"/>
        <w:spacing w:before="3"/>
        <w:rPr>
          <w:rFonts w:ascii="Arial MT"/>
        </w:rPr>
      </w:pPr>
    </w:p>
    <w:p w:rsidR="001F29EC" w:rsidRDefault="001F29EC" w:rsidP="001F29EC">
      <w:pPr>
        <w:pStyle w:val="BodyText"/>
        <w:spacing w:before="9"/>
      </w:pPr>
      <w:r>
        <w:t>The Random Forest model achieves an accuracy of 82%, implying that it correctly predicts the target variable for 82% of instances in the dataset. While this indicates good overall predictive performance, a more detailed examination reveals nuances in the model's ability to handle positive instances (Class 1).</w:t>
      </w:r>
    </w:p>
    <w:p w:rsidR="001F29EC" w:rsidRDefault="001F29EC" w:rsidP="001F29EC">
      <w:pPr>
        <w:pStyle w:val="BodyText"/>
        <w:spacing w:before="9"/>
      </w:pPr>
    </w:p>
    <w:p w:rsidR="001F29EC" w:rsidRDefault="001F29EC" w:rsidP="001F29EC">
      <w:pPr>
        <w:pStyle w:val="BodyText"/>
        <w:spacing w:before="9"/>
      </w:pPr>
      <w:r>
        <w:t>The recall for Class 1 is 54.88%, signifying that the model successfully captures 54.88% of actual positive instances. This metric is crucial in scenarios where correctly identifying positive instances is of high importance, such as identifying potential risks or rare events.</w:t>
      </w:r>
    </w:p>
    <w:p w:rsidR="001F29EC" w:rsidRDefault="001F29EC" w:rsidP="001F29EC">
      <w:pPr>
        <w:pStyle w:val="BodyText"/>
        <w:spacing w:before="9"/>
      </w:pPr>
    </w:p>
    <w:p w:rsidR="001F29EC" w:rsidRDefault="001F29EC" w:rsidP="001F29EC">
      <w:pPr>
        <w:pStyle w:val="BodyText"/>
        <w:spacing w:before="9"/>
      </w:pPr>
      <w:r>
        <w:t>Precision for Class 1 is 72.42%, indicating that 72.42% of instances predicted as positive are indeed positive. Precision is valuable when the cost of false positives is high, as it represents the model's ability to make accurate positive predictions.</w:t>
      </w:r>
    </w:p>
    <w:p w:rsidR="001F29EC" w:rsidRDefault="001F29EC" w:rsidP="001F29EC">
      <w:pPr>
        <w:pStyle w:val="BodyText"/>
        <w:spacing w:before="9"/>
      </w:pPr>
    </w:p>
    <w:p w:rsidR="001F29EC" w:rsidRDefault="001F29EC" w:rsidP="001F29EC">
      <w:pPr>
        <w:pStyle w:val="BodyText"/>
        <w:spacing w:before="9"/>
      </w:pPr>
      <w:r>
        <w:t>The F1 score, a harmonic mean of precision and recall, is 62.44%. This provides a balanced measure, considering both false positives and false negatives. It emphasizes the need for a model that can effectively balance precision and recall, especially in scenarios with imbalanced classes.</w:t>
      </w:r>
    </w:p>
    <w:p w:rsidR="001F29EC" w:rsidRDefault="001F29EC" w:rsidP="001F29EC">
      <w:pPr>
        <w:pStyle w:val="BodyText"/>
        <w:spacing w:before="9"/>
      </w:pPr>
    </w:p>
    <w:p w:rsidR="001F29EC" w:rsidRDefault="001F29EC" w:rsidP="001F29EC">
      <w:pPr>
        <w:pStyle w:val="BodyText"/>
        <w:spacing w:before="9"/>
      </w:pPr>
      <w:r>
        <w:lastRenderedPageBreak/>
        <w:t>The Kappa statistic of 0.509 indicates moderate agreement beyond chance. While not extremely high, it suggests that the model's performance is better than random chance.</w:t>
      </w:r>
    </w:p>
    <w:p w:rsidR="001F29EC" w:rsidRDefault="001F29EC" w:rsidP="001F29EC">
      <w:pPr>
        <w:pStyle w:val="BodyText"/>
        <w:spacing w:before="9"/>
      </w:pPr>
    </w:p>
    <w:p w:rsidR="004623B0" w:rsidRDefault="001F29EC" w:rsidP="001F29EC">
      <w:pPr>
        <w:pStyle w:val="BodyText"/>
        <w:spacing w:before="9"/>
      </w:pPr>
      <w:r>
        <w:t>In conclusion, while the Random Forest model demonstrates strong overall accuracy, there is room for improvement in its ability to accurately identify positive instances. Further optimization or exploration of alternative models may enhance the model's performance, especially in scenarios where the correct identification of positive cases is critical.</w:t>
      </w:r>
    </w:p>
    <w:p w:rsidR="00D21254" w:rsidRDefault="00D21254" w:rsidP="001F29EC">
      <w:pPr>
        <w:pStyle w:val="BodyText"/>
        <w:spacing w:before="9"/>
      </w:pPr>
    </w:p>
    <w:p w:rsidR="00D21254" w:rsidRDefault="00D21254" w:rsidP="001F29EC">
      <w:pPr>
        <w:pStyle w:val="BodyText"/>
        <w:spacing w:before="9"/>
      </w:pPr>
    </w:p>
    <w:p w:rsidR="00D21254" w:rsidRDefault="00D21254" w:rsidP="00D21254">
      <w:pPr>
        <w:pStyle w:val="Heading2"/>
        <w:jc w:val="both"/>
      </w:pPr>
      <w:r w:rsidRPr="00D21254">
        <w:t>Comparison of Performance of Different Models</w:t>
      </w:r>
    </w:p>
    <w:p w:rsidR="00D21254" w:rsidRDefault="00D21254" w:rsidP="00D21254">
      <w:pPr>
        <w:pStyle w:val="Heading2"/>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D21254">
        <w:t xml:space="preserve"> </w:t>
      </w:r>
      <w:r>
        <w:pict>
          <v:shape id="_x0000_i1026" type="#_x0000_t75" alt="" style="width:24pt;height:24pt"/>
        </w:pict>
      </w:r>
      <w:r w:rsidRPr="00D21254">
        <w:t xml:space="preserve"> </w:t>
      </w:r>
      <w:r>
        <w:pict>
          <v:shape id="_x0000_i1027" type="#_x0000_t75" alt="" style="width:24pt;height:24pt"/>
        </w:pict>
      </w:r>
      <w:r w:rsidRPr="00D21254">
        <w:rPr>
          <w:b w:val="0"/>
          <w:bCs w:val="0"/>
        </w:rPr>
        <w:t xml:space="preserve"> </w:t>
      </w:r>
      <w:r>
        <w:rPr>
          <w:b w:val="0"/>
          <w:bCs w:val="0"/>
          <w:noProof/>
        </w:rPr>
        <w:drawing>
          <wp:inline distT="0" distB="0" distL="0" distR="0">
            <wp:extent cx="6775450" cy="337326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6775450" cy="3373260"/>
                    </a:xfrm>
                    <a:prstGeom prst="rect">
                      <a:avLst/>
                    </a:prstGeom>
                    <a:noFill/>
                    <a:ln w="9525">
                      <a:noFill/>
                      <a:miter lim="800000"/>
                      <a:headEnd/>
                      <a:tailEnd/>
                    </a:ln>
                  </pic:spPr>
                </pic:pic>
              </a:graphicData>
            </a:graphic>
          </wp:inline>
        </w:drawing>
      </w:r>
    </w:p>
    <w:p w:rsidR="00DE7414" w:rsidRDefault="00DE7414" w:rsidP="00DE7414">
      <w:pPr>
        <w:pStyle w:val="BodyText"/>
        <w:ind w:left="395" w:right="401"/>
      </w:pPr>
      <w:r>
        <w:t>Based on the evaluation metrics, the XG Boost model has the highest accuracy (0.82), recall (0.563),</w:t>
      </w:r>
      <w:r>
        <w:rPr>
          <w:spacing w:val="1"/>
        </w:rPr>
        <w:t xml:space="preserve"> </w:t>
      </w:r>
      <w:r>
        <w:t>precision (0.716), F1 score (0.630), kappa score (0.514) among all the</w:t>
      </w:r>
      <w:r>
        <w:rPr>
          <w:spacing w:val="1"/>
        </w:rPr>
        <w:t xml:space="preserve"> </w:t>
      </w:r>
      <w:r>
        <w:t>models evaluated. This indicates that the XG Boost model is the best-performing model for the given</w:t>
      </w:r>
      <w:r>
        <w:rPr>
          <w:spacing w:val="1"/>
        </w:rPr>
        <w:t xml:space="preserve"> </w:t>
      </w:r>
      <w:r>
        <w:t>task.</w:t>
      </w:r>
    </w:p>
    <w:p w:rsidR="00D21254" w:rsidRPr="00D21254" w:rsidRDefault="00D21254" w:rsidP="00D21254">
      <w:pPr>
        <w:pStyle w:val="Heading2"/>
        <w:jc w:val="both"/>
      </w:pPr>
    </w:p>
    <w:p w:rsidR="001F29EC" w:rsidRDefault="002D70AA">
      <w:pPr>
        <w:pStyle w:val="Heading2"/>
        <w:jc w:val="both"/>
      </w:pPr>
      <w:r>
        <w:t>XGBOOST CLASSIFIER:</w:t>
      </w:r>
    </w:p>
    <w:p w:rsidR="001F29EC" w:rsidRDefault="001F29EC">
      <w:pPr>
        <w:pStyle w:val="Heading2"/>
        <w:jc w:val="both"/>
      </w:pPr>
      <w:r>
        <w:rPr>
          <w:noProof/>
        </w:rPr>
        <w:lastRenderedPageBreak/>
        <w:drawing>
          <wp:inline distT="0" distB="0" distL="0" distR="0">
            <wp:extent cx="5483358" cy="2598420"/>
            <wp:effectExtent l="0" t="0" r="0" b="0"/>
            <wp:docPr id="1204720784"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0784" name="Picture 15" descr="A screenshot of a computer code&#10;&#10;Description automatically generated"/>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5642" cy="2599502"/>
                    </a:xfrm>
                    <a:prstGeom prst="rect">
                      <a:avLst/>
                    </a:prstGeom>
                  </pic:spPr>
                </pic:pic>
              </a:graphicData>
            </a:graphic>
          </wp:inline>
        </w:drawing>
      </w:r>
    </w:p>
    <w:p w:rsidR="004623B0" w:rsidRDefault="00C53D08">
      <w:pPr>
        <w:pStyle w:val="BodyText"/>
        <w:spacing w:before="239"/>
        <w:ind w:left="1590" w:right="1883"/>
        <w:jc w:val="center"/>
        <w:rPr>
          <w:rFonts w:ascii="Arial MT"/>
        </w:rPr>
      </w:pPr>
      <w:r>
        <w:rPr>
          <w:rFonts w:ascii="Arial"/>
          <w:b/>
        </w:rPr>
        <w:t>Fig:</w:t>
      </w:r>
      <w:r w:rsidR="00B803CA">
        <w:rPr>
          <w:rFonts w:ascii="Arial"/>
          <w:b/>
        </w:rPr>
        <w:t xml:space="preserve"> </w:t>
      </w:r>
      <w:r w:rsidR="00B277E3">
        <w:rPr>
          <w:rFonts w:ascii="Arial MT"/>
        </w:rPr>
        <w:t>Test Report (XGBoost</w:t>
      </w:r>
      <w:r w:rsidR="00B803CA">
        <w:rPr>
          <w:rFonts w:ascii="Arial MT"/>
        </w:rPr>
        <w:t xml:space="preserve"> </w:t>
      </w:r>
      <w:r>
        <w:rPr>
          <w:rFonts w:ascii="Arial MT"/>
        </w:rPr>
        <w:t>Classifier)</w:t>
      </w:r>
    </w:p>
    <w:p w:rsidR="004623B0" w:rsidRDefault="004623B0">
      <w:pPr>
        <w:pStyle w:val="BodyText"/>
        <w:spacing w:before="10"/>
        <w:rPr>
          <w:rFonts w:ascii="Arial MT"/>
          <w:sz w:val="23"/>
        </w:rPr>
      </w:pPr>
    </w:p>
    <w:p w:rsidR="001F29EC" w:rsidRPr="001F29EC" w:rsidRDefault="00B277E3" w:rsidP="001F29EC">
      <w:pPr>
        <w:spacing w:line="360" w:lineRule="auto"/>
        <w:jc w:val="both"/>
        <w:rPr>
          <w:sz w:val="24"/>
          <w:szCs w:val="24"/>
        </w:rPr>
      </w:pPr>
      <w:r>
        <w:rPr>
          <w:sz w:val="24"/>
          <w:szCs w:val="24"/>
        </w:rPr>
        <w:t>The XG</w:t>
      </w:r>
      <w:r w:rsidR="00FB4EB0">
        <w:rPr>
          <w:sz w:val="24"/>
          <w:szCs w:val="24"/>
        </w:rPr>
        <w:t xml:space="preserve"> Boosting Classifier </w:t>
      </w:r>
      <w:r>
        <w:rPr>
          <w:sz w:val="24"/>
          <w:szCs w:val="24"/>
        </w:rPr>
        <w:t>achieves an accuracy of 82.08</w:t>
      </w:r>
      <w:r w:rsidR="001F29EC" w:rsidRPr="001F29EC">
        <w:rPr>
          <w:sz w:val="24"/>
          <w:szCs w:val="24"/>
        </w:rPr>
        <w:t>% on the test set. The confusion matrix provides a detailed breakdown of the model's predictions:</w:t>
      </w:r>
    </w:p>
    <w:p w:rsidR="001F29EC" w:rsidRPr="001F29EC" w:rsidRDefault="001F29EC" w:rsidP="001F29EC">
      <w:pPr>
        <w:spacing w:line="360" w:lineRule="auto"/>
        <w:jc w:val="both"/>
        <w:rPr>
          <w:sz w:val="24"/>
          <w:szCs w:val="24"/>
        </w:rPr>
      </w:pPr>
    </w:p>
    <w:p w:rsidR="001F29EC" w:rsidRPr="001F29EC" w:rsidRDefault="001F29EC" w:rsidP="001F29EC">
      <w:pPr>
        <w:pStyle w:val="ListParagraph"/>
        <w:numPr>
          <w:ilvl w:val="0"/>
          <w:numId w:val="9"/>
        </w:numPr>
        <w:spacing w:line="360" w:lineRule="auto"/>
        <w:rPr>
          <w:sz w:val="24"/>
          <w:szCs w:val="24"/>
        </w:rPr>
      </w:pPr>
      <w:r w:rsidRPr="001F29EC">
        <w:rPr>
          <w:sz w:val="24"/>
          <w:szCs w:val="24"/>
        </w:rPr>
        <w:t>True Negatives (16182): Instances correctly predicted as negative.</w:t>
      </w:r>
    </w:p>
    <w:p w:rsidR="001F29EC" w:rsidRPr="001F29EC" w:rsidRDefault="001F29EC" w:rsidP="001F29EC">
      <w:pPr>
        <w:pStyle w:val="ListParagraph"/>
        <w:numPr>
          <w:ilvl w:val="0"/>
          <w:numId w:val="9"/>
        </w:numPr>
        <w:spacing w:line="360" w:lineRule="auto"/>
        <w:rPr>
          <w:sz w:val="24"/>
          <w:szCs w:val="24"/>
        </w:rPr>
      </w:pPr>
      <w:r w:rsidRPr="001F29EC">
        <w:rPr>
          <w:sz w:val="24"/>
          <w:szCs w:val="24"/>
        </w:rPr>
        <w:t>False Positives (1311): Instances predicted as positive but are actually negative.</w:t>
      </w:r>
    </w:p>
    <w:p w:rsidR="001F29EC" w:rsidRPr="001F29EC" w:rsidRDefault="001F29EC" w:rsidP="001F29EC">
      <w:pPr>
        <w:pStyle w:val="ListParagraph"/>
        <w:numPr>
          <w:ilvl w:val="0"/>
          <w:numId w:val="9"/>
        </w:numPr>
        <w:spacing w:line="360" w:lineRule="auto"/>
        <w:rPr>
          <w:sz w:val="24"/>
          <w:szCs w:val="24"/>
        </w:rPr>
      </w:pPr>
      <w:r w:rsidRPr="001F29EC">
        <w:rPr>
          <w:sz w:val="24"/>
          <w:szCs w:val="24"/>
        </w:rPr>
        <w:t>False Negatives (3178): Instances predicted as negative but are actually positive.</w:t>
      </w:r>
    </w:p>
    <w:p w:rsidR="001F29EC" w:rsidRPr="001F29EC" w:rsidRDefault="001F29EC" w:rsidP="001F29EC">
      <w:pPr>
        <w:pStyle w:val="ListParagraph"/>
        <w:numPr>
          <w:ilvl w:val="0"/>
          <w:numId w:val="9"/>
        </w:numPr>
        <w:spacing w:line="360" w:lineRule="auto"/>
        <w:rPr>
          <w:sz w:val="24"/>
          <w:szCs w:val="24"/>
        </w:rPr>
      </w:pPr>
      <w:r w:rsidRPr="001F29EC">
        <w:rPr>
          <w:sz w:val="24"/>
          <w:szCs w:val="24"/>
        </w:rPr>
        <w:t>True Positives (3378): Instances correctly predicted as positive.</w:t>
      </w:r>
    </w:p>
    <w:p w:rsidR="001F29EC" w:rsidRPr="001F29EC" w:rsidRDefault="001F29EC" w:rsidP="001F29EC">
      <w:pPr>
        <w:spacing w:line="360" w:lineRule="auto"/>
        <w:jc w:val="both"/>
        <w:rPr>
          <w:sz w:val="24"/>
          <w:szCs w:val="24"/>
        </w:rPr>
      </w:pPr>
      <w:r w:rsidRPr="001F29EC">
        <w:rPr>
          <w:sz w:val="24"/>
          <w:szCs w:val="24"/>
        </w:rPr>
        <w:t>Precision for Class 0 (negative instances) is high at 84%, indicating a good ability to correctly identify negative cases. However, precision for Class 1 (positive instances) is 72%, and recall is 52%, suggesting challenges in accurately predicting positive instances. The model demonstrates an overall F1-score of 60%.</w:t>
      </w:r>
    </w:p>
    <w:p w:rsidR="001F29EC" w:rsidRPr="001F29EC" w:rsidRDefault="001F29EC" w:rsidP="001F29EC">
      <w:pPr>
        <w:spacing w:line="360" w:lineRule="auto"/>
        <w:jc w:val="both"/>
        <w:rPr>
          <w:sz w:val="24"/>
          <w:szCs w:val="24"/>
        </w:rPr>
      </w:pPr>
    </w:p>
    <w:p w:rsidR="004623B0" w:rsidRDefault="001F29EC" w:rsidP="001F29EC">
      <w:pPr>
        <w:spacing w:line="360" w:lineRule="auto"/>
        <w:jc w:val="both"/>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rsidRPr="001F29EC">
        <w:rPr>
          <w:sz w:val="24"/>
          <w:szCs w:val="24"/>
        </w:rPr>
        <w:t>The weighted average F1-score is 80%, considering class imbalance, and the macro-average F1-score is 74%, indicating a balanced measure across both classes. The model's accuracy is comparable to the Random Forest model but exhibits a trade-off between precision and recall for positive instances. Further optimization or tuning may enhance its performance, especially in scenarios where correctly identifying positive instances is crucial.</w:t>
      </w:r>
    </w:p>
    <w:p w:rsidR="004623B0" w:rsidRDefault="004623B0">
      <w:pPr>
        <w:pStyle w:val="BodyText"/>
        <w:rPr>
          <w:sz w:val="16"/>
        </w:rPr>
      </w:pPr>
    </w:p>
    <w:p w:rsidR="004623B0" w:rsidRDefault="00C53D08">
      <w:pPr>
        <w:pStyle w:val="Heading3"/>
        <w:spacing w:after="2"/>
        <w:jc w:val="both"/>
      </w:pPr>
      <w:r>
        <w:t>PERFORMANCE</w:t>
      </w:r>
      <w:r w:rsidR="00FB4EB0">
        <w:t xml:space="preserve"> </w:t>
      </w:r>
      <w:r>
        <w:t>METRICS:</w:t>
      </w:r>
    </w:p>
    <w:p w:rsidR="00B277E3" w:rsidRDefault="00B277E3">
      <w:pPr>
        <w:pStyle w:val="Heading3"/>
        <w:spacing w:after="2"/>
        <w:jc w:val="both"/>
      </w:pPr>
    </w:p>
    <w:p w:rsidR="004623B0" w:rsidRDefault="00FB4EB0">
      <w:pPr>
        <w:pStyle w:val="BodyText"/>
        <w:ind w:left="100"/>
        <w:rPr>
          <w:sz w:val="20"/>
        </w:rPr>
      </w:pPr>
      <w:r>
        <w:rPr>
          <w:noProof/>
          <w:sz w:val="20"/>
        </w:rPr>
        <w:drawing>
          <wp:inline distT="0" distB="0" distL="0" distR="0">
            <wp:extent cx="6461125" cy="8439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61125" cy="843970"/>
                    </a:xfrm>
                    <a:prstGeom prst="rect">
                      <a:avLst/>
                    </a:prstGeom>
                    <a:noFill/>
                    <a:ln w="9525">
                      <a:noFill/>
                      <a:miter lim="800000"/>
                      <a:headEnd/>
                      <a:tailEnd/>
                    </a:ln>
                  </pic:spPr>
                </pic:pic>
              </a:graphicData>
            </a:graphic>
          </wp:inline>
        </w:drawing>
      </w:r>
    </w:p>
    <w:p w:rsidR="004623B0" w:rsidRDefault="004623B0">
      <w:pPr>
        <w:pStyle w:val="BodyText"/>
        <w:spacing w:before="7"/>
        <w:rPr>
          <w:b/>
          <w:sz w:val="26"/>
        </w:rPr>
      </w:pPr>
    </w:p>
    <w:p w:rsidR="004623B0" w:rsidRDefault="00C53D08">
      <w:pPr>
        <w:pStyle w:val="BodyText"/>
        <w:spacing w:before="1"/>
        <w:ind w:left="1585" w:right="1883"/>
        <w:jc w:val="center"/>
        <w:rPr>
          <w:rFonts w:ascii="Arial MT"/>
        </w:rPr>
      </w:pPr>
      <w:r>
        <w:rPr>
          <w:rFonts w:ascii="Arial"/>
          <w:b/>
        </w:rPr>
        <w:t>Fig:</w:t>
      </w:r>
      <w:r>
        <w:rPr>
          <w:rFonts w:ascii="Arial MT"/>
        </w:rPr>
        <w:t>Performance</w:t>
      </w:r>
      <w:r w:rsidR="00B277E3">
        <w:rPr>
          <w:rFonts w:ascii="Arial MT"/>
        </w:rPr>
        <w:t xml:space="preserve"> </w:t>
      </w:r>
      <w:r>
        <w:rPr>
          <w:rFonts w:ascii="Arial MT"/>
        </w:rPr>
        <w:t>Metrics(</w:t>
      </w:r>
      <w:r w:rsidR="00B277E3">
        <w:rPr>
          <w:rFonts w:ascii="Arial MT"/>
        </w:rPr>
        <w:t>XG</w:t>
      </w:r>
      <w:r>
        <w:rPr>
          <w:rFonts w:ascii="Arial MT"/>
        </w:rPr>
        <w:t>Boosting</w:t>
      </w:r>
      <w:r w:rsidR="00B277E3">
        <w:rPr>
          <w:rFonts w:ascii="Arial MT"/>
        </w:rPr>
        <w:t xml:space="preserve"> </w:t>
      </w:r>
      <w:r>
        <w:rPr>
          <w:rFonts w:ascii="Arial MT"/>
        </w:rPr>
        <w:t>Classifier)</w:t>
      </w:r>
    </w:p>
    <w:p w:rsidR="004623B0" w:rsidRDefault="004623B0">
      <w:pPr>
        <w:pStyle w:val="BodyText"/>
        <w:spacing w:before="4"/>
        <w:rPr>
          <w:rFonts w:ascii="Arial MT"/>
        </w:rPr>
      </w:pPr>
    </w:p>
    <w:p w:rsidR="00FD738E" w:rsidRDefault="00FD738E">
      <w:pPr>
        <w:pStyle w:val="BodyText"/>
        <w:spacing w:before="4"/>
        <w:rPr>
          <w:rFonts w:ascii="Arial MT"/>
        </w:rPr>
      </w:pPr>
    </w:p>
    <w:p w:rsidR="00FD738E" w:rsidRDefault="00FD738E">
      <w:pPr>
        <w:pStyle w:val="BodyText"/>
        <w:spacing w:before="4"/>
        <w:rPr>
          <w:rFonts w:ascii="Arial MT"/>
        </w:rPr>
      </w:pPr>
    </w:p>
    <w:p w:rsidR="001F29EC" w:rsidRPr="001F29EC" w:rsidRDefault="001F29EC" w:rsidP="001F29EC">
      <w:pPr>
        <w:spacing w:line="360" w:lineRule="auto"/>
        <w:jc w:val="both"/>
        <w:rPr>
          <w:sz w:val="24"/>
          <w:szCs w:val="24"/>
        </w:rPr>
      </w:pPr>
      <w:r w:rsidRPr="001F29EC">
        <w:rPr>
          <w:sz w:val="24"/>
          <w:szCs w:val="24"/>
        </w:rPr>
        <w:t xml:space="preserve">The </w:t>
      </w:r>
      <w:r w:rsidR="00EC6412">
        <w:rPr>
          <w:sz w:val="24"/>
          <w:szCs w:val="24"/>
        </w:rPr>
        <w:t xml:space="preserve">XGBoosting </w:t>
      </w:r>
      <w:r w:rsidRPr="001F29EC">
        <w:rPr>
          <w:sz w:val="24"/>
          <w:szCs w:val="24"/>
        </w:rPr>
        <w:t>Class</w:t>
      </w:r>
      <w:r w:rsidR="00EC6412">
        <w:rPr>
          <w:sz w:val="24"/>
          <w:szCs w:val="24"/>
        </w:rPr>
        <w:t>ifier achieves an accuracy of 82</w:t>
      </w:r>
      <w:r w:rsidRPr="001F29EC">
        <w:rPr>
          <w:sz w:val="24"/>
          <w:szCs w:val="24"/>
        </w:rPr>
        <w:t>%, indicating its ability to correctly predict the target variable for a significant portion of instances in the dataset. However, a more nuanced understanding of its performance is revealed through additional metrics:</w:t>
      </w:r>
    </w:p>
    <w:p w:rsidR="001F29EC" w:rsidRPr="001F29EC" w:rsidRDefault="001F29EC" w:rsidP="001F29EC">
      <w:pPr>
        <w:spacing w:line="360" w:lineRule="auto"/>
        <w:jc w:val="both"/>
        <w:rPr>
          <w:sz w:val="24"/>
          <w:szCs w:val="24"/>
        </w:rPr>
      </w:pPr>
    </w:p>
    <w:p w:rsidR="001F29EC" w:rsidRPr="00FD738E" w:rsidRDefault="001F29EC" w:rsidP="00FD738E">
      <w:pPr>
        <w:pStyle w:val="ListParagraph"/>
        <w:numPr>
          <w:ilvl w:val="0"/>
          <w:numId w:val="10"/>
        </w:numPr>
        <w:spacing w:line="360" w:lineRule="auto"/>
        <w:rPr>
          <w:sz w:val="24"/>
          <w:szCs w:val="24"/>
        </w:rPr>
      </w:pPr>
      <w:r w:rsidRPr="00FD738E">
        <w:rPr>
          <w:sz w:val="24"/>
          <w:szCs w:val="24"/>
        </w:rPr>
        <w:t>Recall (Sensitivity): T</w:t>
      </w:r>
      <w:r w:rsidR="00D16B51">
        <w:rPr>
          <w:sz w:val="24"/>
          <w:szCs w:val="24"/>
        </w:rPr>
        <w:t>he model exhibits a recall of 56.3</w:t>
      </w:r>
      <w:r w:rsidRPr="00FD738E">
        <w:rPr>
          <w:sz w:val="24"/>
          <w:szCs w:val="24"/>
        </w:rPr>
        <w:t xml:space="preserve">% for positive instances (Class 1), implying that </w:t>
      </w:r>
      <w:r w:rsidR="00EC6412">
        <w:rPr>
          <w:sz w:val="24"/>
          <w:szCs w:val="24"/>
        </w:rPr>
        <w:t>it successfully identifie</w:t>
      </w:r>
      <w:r w:rsidR="00D16B51">
        <w:rPr>
          <w:sz w:val="24"/>
          <w:szCs w:val="24"/>
        </w:rPr>
        <w:t>s 56.3</w:t>
      </w:r>
      <w:r w:rsidRPr="00FD738E">
        <w:rPr>
          <w:sz w:val="24"/>
          <w:szCs w:val="24"/>
        </w:rPr>
        <w:t>% of all actual positive instances. A higher recall is desirable in scenarios where the cost of missing positive instances is high.</w:t>
      </w:r>
    </w:p>
    <w:p w:rsidR="001F29EC" w:rsidRPr="001F29EC" w:rsidRDefault="001F29EC" w:rsidP="001F29EC">
      <w:pPr>
        <w:spacing w:line="360" w:lineRule="auto"/>
        <w:jc w:val="both"/>
        <w:rPr>
          <w:sz w:val="24"/>
          <w:szCs w:val="24"/>
        </w:rPr>
      </w:pPr>
    </w:p>
    <w:p w:rsidR="001F29EC" w:rsidRPr="00FD738E" w:rsidRDefault="00EC6412" w:rsidP="00FD738E">
      <w:pPr>
        <w:pStyle w:val="ListParagraph"/>
        <w:numPr>
          <w:ilvl w:val="0"/>
          <w:numId w:val="10"/>
        </w:numPr>
        <w:spacing w:line="360" w:lineRule="auto"/>
        <w:rPr>
          <w:sz w:val="24"/>
          <w:szCs w:val="24"/>
        </w:rPr>
      </w:pPr>
      <w:r>
        <w:rPr>
          <w:sz w:val="24"/>
          <w:szCs w:val="24"/>
        </w:rPr>
        <w:t xml:space="preserve">Precision: </w:t>
      </w:r>
      <w:r w:rsidR="001F29EC" w:rsidRPr="00FD738E">
        <w:rPr>
          <w:sz w:val="24"/>
          <w:szCs w:val="24"/>
        </w:rPr>
        <w:t>Th</w:t>
      </w:r>
      <w:r>
        <w:rPr>
          <w:sz w:val="24"/>
          <w:szCs w:val="24"/>
        </w:rPr>
        <w:t xml:space="preserve">e precision for Class </w:t>
      </w:r>
      <w:r w:rsidR="00D16B51">
        <w:rPr>
          <w:sz w:val="24"/>
          <w:szCs w:val="24"/>
        </w:rPr>
        <w:t>1 is 71.6%, indicating that 71.6</w:t>
      </w:r>
      <w:r w:rsidR="001F29EC" w:rsidRPr="00FD738E">
        <w:rPr>
          <w:sz w:val="24"/>
          <w:szCs w:val="24"/>
        </w:rPr>
        <w:t>% of instances predicted as positive are indeed positive. Precision is crucial in scenarios where the cost of false positives is significant.</w:t>
      </w:r>
    </w:p>
    <w:p w:rsidR="001F29EC" w:rsidRPr="001F29EC" w:rsidRDefault="001F29EC" w:rsidP="001F29EC">
      <w:pPr>
        <w:spacing w:line="360" w:lineRule="auto"/>
        <w:jc w:val="both"/>
        <w:rPr>
          <w:sz w:val="24"/>
          <w:szCs w:val="24"/>
        </w:rPr>
      </w:pPr>
    </w:p>
    <w:p w:rsidR="001F29EC" w:rsidRPr="00FD738E" w:rsidRDefault="001F29EC" w:rsidP="00FD738E">
      <w:pPr>
        <w:pStyle w:val="ListParagraph"/>
        <w:numPr>
          <w:ilvl w:val="0"/>
          <w:numId w:val="10"/>
        </w:numPr>
        <w:spacing w:line="360" w:lineRule="auto"/>
        <w:rPr>
          <w:sz w:val="24"/>
          <w:szCs w:val="24"/>
        </w:rPr>
      </w:pPr>
      <w:r w:rsidRPr="00FD738E">
        <w:rPr>
          <w:sz w:val="24"/>
          <w:szCs w:val="24"/>
        </w:rPr>
        <w:t>F1 Score: The F1 score, which considers bot</w:t>
      </w:r>
      <w:r w:rsidR="00EC6412">
        <w:rPr>
          <w:sz w:val="24"/>
          <w:szCs w:val="24"/>
        </w:rPr>
        <w:t>h precision and recall, i</w:t>
      </w:r>
      <w:r w:rsidR="00D16B51">
        <w:rPr>
          <w:sz w:val="24"/>
          <w:szCs w:val="24"/>
        </w:rPr>
        <w:t>s 63</w:t>
      </w:r>
      <w:r w:rsidRPr="00FD738E">
        <w:rPr>
          <w:sz w:val="24"/>
          <w:szCs w:val="24"/>
        </w:rPr>
        <w:t>%. This metric provides a balanced measure of the model's overall performance.</w:t>
      </w:r>
    </w:p>
    <w:p w:rsidR="001F29EC" w:rsidRPr="001F29EC" w:rsidRDefault="001F29EC" w:rsidP="001F29EC">
      <w:pPr>
        <w:spacing w:line="360" w:lineRule="auto"/>
        <w:jc w:val="both"/>
        <w:rPr>
          <w:sz w:val="24"/>
          <w:szCs w:val="24"/>
        </w:rPr>
      </w:pPr>
    </w:p>
    <w:p w:rsidR="001F29EC" w:rsidRPr="001F29EC" w:rsidRDefault="001F29EC" w:rsidP="001F29EC">
      <w:pPr>
        <w:spacing w:line="360" w:lineRule="auto"/>
        <w:jc w:val="both"/>
        <w:rPr>
          <w:sz w:val="24"/>
          <w:szCs w:val="24"/>
        </w:rPr>
      </w:pPr>
      <w:r w:rsidRPr="001F29EC">
        <w:rPr>
          <w:sz w:val="24"/>
          <w:szCs w:val="24"/>
        </w:rPr>
        <w:t xml:space="preserve">Kappa Statistic: The Kappa statistic of </w:t>
      </w:r>
      <w:r w:rsidR="00A50A3F">
        <w:rPr>
          <w:sz w:val="24"/>
          <w:szCs w:val="24"/>
        </w:rPr>
        <w:t xml:space="preserve">51.4% </w:t>
      </w:r>
      <w:r w:rsidRPr="001F29EC">
        <w:rPr>
          <w:sz w:val="24"/>
          <w:szCs w:val="24"/>
        </w:rPr>
        <w:t>suggests moderate agreement beyond chance. This metric accounts for the possibility of correct predictions occurring by random chance.</w:t>
      </w:r>
    </w:p>
    <w:p w:rsidR="001F29EC" w:rsidRPr="001F29EC" w:rsidRDefault="001F29EC" w:rsidP="001F29EC">
      <w:pPr>
        <w:spacing w:line="360" w:lineRule="auto"/>
        <w:jc w:val="both"/>
        <w:rPr>
          <w:sz w:val="24"/>
          <w:szCs w:val="24"/>
        </w:rPr>
      </w:pPr>
    </w:p>
    <w:p w:rsidR="00003F3F" w:rsidRDefault="001F29EC" w:rsidP="00F6455D">
      <w:pPr>
        <w:spacing w:line="360" w:lineRule="auto"/>
        <w:jc w:val="both"/>
        <w:rPr>
          <w:sz w:val="24"/>
          <w:szCs w:val="24"/>
        </w:rPr>
      </w:pPr>
      <w:r w:rsidRPr="001F29EC">
        <w:rPr>
          <w:sz w:val="24"/>
          <w:szCs w:val="24"/>
        </w:rPr>
        <w:t xml:space="preserve">In summary, the </w:t>
      </w:r>
      <w:r w:rsidR="00EC6412">
        <w:rPr>
          <w:sz w:val="24"/>
          <w:szCs w:val="24"/>
        </w:rPr>
        <w:t xml:space="preserve">XGB </w:t>
      </w:r>
      <w:r w:rsidRPr="001F29EC">
        <w:rPr>
          <w:sz w:val="24"/>
          <w:szCs w:val="24"/>
        </w:rPr>
        <w:t>demonstrates solid overall accuracy, but there is room for improvement in correctly identifying positive instances. Further optimization or tuning may enhance its precision and recall balance, especially in scenarios where correctly identifying positive cases is crucial.</w:t>
      </w:r>
    </w:p>
    <w:p w:rsidR="00003F3F" w:rsidRDefault="00003F3F" w:rsidP="001F29EC">
      <w:pPr>
        <w:spacing w:line="360" w:lineRule="auto"/>
        <w:jc w:val="both"/>
      </w:pPr>
    </w:p>
    <w:p w:rsidR="004623B0" w:rsidRDefault="004623B0" w:rsidP="00003F3F">
      <w:pPr>
        <w:sectPr w:rsidR="004623B0" w:rsidSect="00A7368F">
          <w:pgSz w:w="11910" w:h="16840"/>
          <w:pgMar w:top="1760" w:right="995"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4623B0" w:rsidRDefault="00C53D08">
      <w:pPr>
        <w:pStyle w:val="Heading2"/>
      </w:pPr>
      <w:r>
        <w:t>Comparison</w:t>
      </w:r>
      <w:r w:rsidR="002D70AA">
        <w:t xml:space="preserve"> </w:t>
      </w:r>
      <w:r>
        <w:t>of Performance</w:t>
      </w:r>
      <w:r w:rsidR="002D70AA">
        <w:t xml:space="preserve"> </w:t>
      </w:r>
      <w:r>
        <w:t>of</w:t>
      </w:r>
      <w:r w:rsidR="002D70AA">
        <w:t xml:space="preserve"> </w:t>
      </w:r>
      <w:r>
        <w:t>Different</w:t>
      </w:r>
      <w:r w:rsidR="00366D6C">
        <w:t xml:space="preserve"> </w:t>
      </w:r>
      <w:r>
        <w:t>Models</w:t>
      </w:r>
    </w:p>
    <w:p w:rsidR="004623B0" w:rsidRDefault="00FD738E">
      <w:pPr>
        <w:pStyle w:val="BodyText"/>
        <w:spacing w:before="9"/>
        <w:rPr>
          <w:b/>
          <w:sz w:val="20"/>
        </w:rPr>
      </w:pPr>
      <w:r>
        <w:rPr>
          <w:b/>
          <w:noProof/>
          <w:sz w:val="20"/>
        </w:rPr>
        <w:drawing>
          <wp:inline distT="0" distB="0" distL="0" distR="0">
            <wp:extent cx="6548755" cy="3162061"/>
            <wp:effectExtent l="0" t="0" r="0" b="0"/>
            <wp:docPr id="1154319139"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9139" name="Picture 17" descr="A screenshot of a graph&#10;&#10;Description automatically generated"/>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55019" cy="3165085"/>
                    </a:xfrm>
                    <a:prstGeom prst="rect">
                      <a:avLst/>
                    </a:prstGeom>
                  </pic:spPr>
                </pic:pic>
              </a:graphicData>
            </a:graphic>
          </wp:inline>
        </w:drawing>
      </w:r>
    </w:p>
    <w:p w:rsidR="004623B0" w:rsidRDefault="00C53D08">
      <w:pPr>
        <w:pStyle w:val="BodyText"/>
        <w:spacing w:before="161"/>
        <w:ind w:left="1593" w:right="1594"/>
        <w:jc w:val="center"/>
        <w:rPr>
          <w:rFonts w:ascii="Arial MT"/>
        </w:rPr>
      </w:pPr>
      <w:bookmarkStart w:id="35" w:name="Fig:_Overall_Comparison_of_Performance_o"/>
      <w:bookmarkEnd w:id="35"/>
      <w:r>
        <w:rPr>
          <w:rFonts w:ascii="Arial"/>
          <w:b/>
        </w:rPr>
        <w:t>Fig:</w:t>
      </w:r>
      <w:r>
        <w:rPr>
          <w:rFonts w:ascii="Arial MT"/>
        </w:rPr>
        <w:t>Overall</w:t>
      </w:r>
      <w:r w:rsidR="00366D6C">
        <w:rPr>
          <w:rFonts w:ascii="Arial MT"/>
        </w:rPr>
        <w:t xml:space="preserve"> </w:t>
      </w:r>
      <w:r>
        <w:rPr>
          <w:rFonts w:ascii="Arial MT"/>
        </w:rPr>
        <w:t>Comparison</w:t>
      </w:r>
      <w:r w:rsidR="00366D6C">
        <w:rPr>
          <w:rFonts w:ascii="Arial MT"/>
        </w:rPr>
        <w:t xml:space="preserve"> </w:t>
      </w:r>
      <w:r>
        <w:rPr>
          <w:rFonts w:ascii="Arial MT"/>
        </w:rPr>
        <w:t>of</w:t>
      </w:r>
      <w:r w:rsidR="00366D6C">
        <w:rPr>
          <w:rFonts w:ascii="Arial MT"/>
        </w:rPr>
        <w:t xml:space="preserve"> </w:t>
      </w:r>
      <w:r>
        <w:rPr>
          <w:rFonts w:ascii="Arial MT"/>
        </w:rPr>
        <w:t>Performance</w:t>
      </w:r>
      <w:r w:rsidR="00366D6C">
        <w:rPr>
          <w:rFonts w:ascii="Arial MT"/>
        </w:rPr>
        <w:t xml:space="preserve"> </w:t>
      </w:r>
      <w:r>
        <w:rPr>
          <w:rFonts w:ascii="Arial MT"/>
        </w:rPr>
        <w:t>of</w:t>
      </w:r>
      <w:r w:rsidR="00366D6C">
        <w:rPr>
          <w:rFonts w:ascii="Arial MT"/>
        </w:rPr>
        <w:t xml:space="preserve"> </w:t>
      </w:r>
      <w:r>
        <w:rPr>
          <w:rFonts w:ascii="Arial MT"/>
        </w:rPr>
        <w:t>all</w:t>
      </w:r>
      <w:r w:rsidR="00366D6C">
        <w:rPr>
          <w:rFonts w:ascii="Arial MT"/>
        </w:rPr>
        <w:t xml:space="preserve"> </w:t>
      </w:r>
      <w:r>
        <w:rPr>
          <w:rFonts w:ascii="Arial MT"/>
        </w:rPr>
        <w:t>Models</w:t>
      </w:r>
    </w:p>
    <w:p w:rsidR="00FD738E" w:rsidRDefault="00FD738E">
      <w:pPr>
        <w:pStyle w:val="BodyText"/>
        <w:spacing w:before="161"/>
        <w:ind w:left="1593" w:right="1594"/>
        <w:jc w:val="center"/>
        <w:rPr>
          <w:rFonts w:ascii="Arial MT"/>
        </w:rPr>
      </w:pPr>
    </w:p>
    <w:p w:rsidR="00FD738E" w:rsidRDefault="00FD738E">
      <w:pPr>
        <w:pStyle w:val="BodyText"/>
        <w:spacing w:before="161"/>
        <w:ind w:left="1593" w:right="1594"/>
        <w:jc w:val="center"/>
        <w:rPr>
          <w:rFonts w:ascii="Arial MT"/>
        </w:rPr>
      </w:pP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1. XGB Classifier:</w:t>
      </w:r>
    </w:p>
    <w:p w:rsidR="00FD738E" w:rsidRPr="00FD738E" w:rsidRDefault="00FD738E" w:rsidP="00FD738E">
      <w:pPr>
        <w:numPr>
          <w:ilvl w:val="0"/>
          <w:numId w:val="11"/>
        </w:numPr>
        <w:spacing w:line="360" w:lineRule="auto"/>
        <w:jc w:val="both"/>
        <w:rPr>
          <w:rFonts w:ascii="Arial MT"/>
          <w:sz w:val="23"/>
          <w:szCs w:val="24"/>
          <w:lang w:val="en-IN"/>
        </w:rPr>
      </w:pPr>
      <w:r w:rsidRPr="00FD738E">
        <w:rPr>
          <w:rFonts w:ascii="Arial MT"/>
          <w:sz w:val="23"/>
          <w:szCs w:val="24"/>
          <w:lang w:val="en-IN"/>
        </w:rPr>
        <w:t>Achieves the highest accuracy of 82.02%, demonstrating robust predictive performance.</w:t>
      </w:r>
    </w:p>
    <w:p w:rsidR="00FD738E" w:rsidRPr="00FD738E" w:rsidRDefault="00FD738E" w:rsidP="00FD738E">
      <w:pPr>
        <w:numPr>
          <w:ilvl w:val="0"/>
          <w:numId w:val="11"/>
        </w:numPr>
        <w:spacing w:line="360" w:lineRule="auto"/>
        <w:jc w:val="both"/>
        <w:rPr>
          <w:rFonts w:ascii="Arial MT"/>
          <w:sz w:val="23"/>
          <w:szCs w:val="24"/>
          <w:lang w:val="en-IN"/>
        </w:rPr>
      </w:pPr>
      <w:r w:rsidRPr="00FD738E">
        <w:rPr>
          <w:rFonts w:ascii="Arial MT"/>
          <w:sz w:val="23"/>
          <w:szCs w:val="24"/>
          <w:lang w:val="en-IN"/>
        </w:rPr>
        <w:t>High recall (56.33%) for positive instances, indicating effective identification of actual positives.</w:t>
      </w:r>
    </w:p>
    <w:p w:rsidR="00FD738E" w:rsidRPr="00FD738E" w:rsidRDefault="00FD738E" w:rsidP="00FD738E">
      <w:pPr>
        <w:numPr>
          <w:ilvl w:val="0"/>
          <w:numId w:val="11"/>
        </w:numPr>
        <w:spacing w:line="360" w:lineRule="auto"/>
        <w:jc w:val="both"/>
        <w:rPr>
          <w:rFonts w:ascii="Arial MT"/>
          <w:sz w:val="23"/>
          <w:szCs w:val="24"/>
          <w:lang w:val="en-IN"/>
        </w:rPr>
      </w:pPr>
      <w:r w:rsidRPr="00FD738E">
        <w:rPr>
          <w:rFonts w:ascii="Arial MT"/>
          <w:sz w:val="23"/>
          <w:szCs w:val="24"/>
          <w:lang w:val="en-IN"/>
        </w:rPr>
        <w:t>Good precision (71.65%) and balanced F1 score (63.07%) reflect strong overall model performance.</w:t>
      </w:r>
    </w:p>
    <w:p w:rsidR="00FD738E" w:rsidRPr="00FD738E" w:rsidRDefault="00FD738E" w:rsidP="00FD738E">
      <w:pPr>
        <w:numPr>
          <w:ilvl w:val="0"/>
          <w:numId w:val="11"/>
        </w:numPr>
        <w:spacing w:line="360" w:lineRule="auto"/>
        <w:jc w:val="both"/>
        <w:rPr>
          <w:rFonts w:ascii="Arial MT"/>
          <w:sz w:val="23"/>
          <w:szCs w:val="24"/>
          <w:lang w:val="en-IN"/>
        </w:rPr>
      </w:pPr>
      <w:r w:rsidRPr="00FD738E">
        <w:rPr>
          <w:rFonts w:ascii="Arial MT"/>
          <w:sz w:val="23"/>
          <w:szCs w:val="24"/>
          <w:lang w:val="en-IN"/>
        </w:rPr>
        <w:t>Kappa statistic of 51.42% indicates substantial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2. Random Forest:</w:t>
      </w:r>
    </w:p>
    <w:p w:rsidR="00FD738E" w:rsidRPr="00FD738E" w:rsidRDefault="00FD738E" w:rsidP="00FD738E">
      <w:pPr>
        <w:numPr>
          <w:ilvl w:val="0"/>
          <w:numId w:val="12"/>
        </w:numPr>
        <w:spacing w:line="360" w:lineRule="auto"/>
        <w:jc w:val="both"/>
        <w:rPr>
          <w:rFonts w:ascii="Arial MT"/>
          <w:sz w:val="23"/>
          <w:szCs w:val="24"/>
          <w:lang w:val="en-IN"/>
        </w:rPr>
      </w:pPr>
      <w:r w:rsidRPr="00FD738E">
        <w:rPr>
          <w:rFonts w:ascii="Arial MT"/>
          <w:sz w:val="23"/>
          <w:szCs w:val="24"/>
          <w:lang w:val="en-IN"/>
        </w:rPr>
        <w:t>Like XGB, with an accuracy of 82.00%, precision, recall, and F1 score also comparable.</w:t>
      </w:r>
    </w:p>
    <w:p w:rsidR="00FD738E" w:rsidRPr="00FD738E" w:rsidRDefault="00FD738E" w:rsidP="00FD738E">
      <w:pPr>
        <w:numPr>
          <w:ilvl w:val="0"/>
          <w:numId w:val="12"/>
        </w:numPr>
        <w:spacing w:line="360" w:lineRule="auto"/>
        <w:jc w:val="both"/>
        <w:rPr>
          <w:rFonts w:ascii="Arial MT"/>
          <w:sz w:val="23"/>
          <w:szCs w:val="24"/>
          <w:lang w:val="en-IN"/>
        </w:rPr>
      </w:pPr>
      <w:r w:rsidRPr="00FD738E">
        <w:rPr>
          <w:rFonts w:ascii="Arial MT"/>
          <w:sz w:val="23"/>
          <w:szCs w:val="24"/>
          <w:lang w:val="en-IN"/>
        </w:rPr>
        <w:t>Achieves a balanced trade-off between precision and recall for positive instances.</w:t>
      </w:r>
    </w:p>
    <w:p w:rsidR="00FD738E" w:rsidRPr="00FD738E" w:rsidRDefault="00FD738E" w:rsidP="00FD738E">
      <w:pPr>
        <w:numPr>
          <w:ilvl w:val="0"/>
          <w:numId w:val="12"/>
        </w:numPr>
        <w:spacing w:line="360" w:lineRule="auto"/>
        <w:jc w:val="both"/>
        <w:rPr>
          <w:rFonts w:ascii="Arial MT"/>
          <w:sz w:val="23"/>
          <w:szCs w:val="24"/>
          <w:lang w:val="en-IN"/>
        </w:rPr>
      </w:pPr>
      <w:r w:rsidRPr="00FD738E">
        <w:rPr>
          <w:rFonts w:ascii="Arial MT"/>
          <w:sz w:val="23"/>
          <w:szCs w:val="24"/>
          <w:lang w:val="en-IN"/>
        </w:rPr>
        <w:t>Kappa statistic of 50.90% suggests substantial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3. Gradient Boosting Classifier:</w:t>
      </w:r>
    </w:p>
    <w:p w:rsidR="00FD738E" w:rsidRPr="00FD738E" w:rsidRDefault="00FD738E" w:rsidP="00FD738E">
      <w:pPr>
        <w:numPr>
          <w:ilvl w:val="0"/>
          <w:numId w:val="13"/>
        </w:numPr>
        <w:spacing w:line="360" w:lineRule="auto"/>
        <w:jc w:val="both"/>
        <w:rPr>
          <w:rFonts w:ascii="Arial MT"/>
          <w:sz w:val="23"/>
          <w:szCs w:val="24"/>
          <w:lang w:val="en-IN"/>
        </w:rPr>
      </w:pPr>
      <w:r w:rsidRPr="00FD738E">
        <w:rPr>
          <w:rFonts w:ascii="Arial MT"/>
          <w:sz w:val="23"/>
          <w:szCs w:val="24"/>
          <w:lang w:val="en-IN"/>
        </w:rPr>
        <w:t>Slightly lower accuracy at 81.33%, with balanced precision and recall.</w:t>
      </w:r>
    </w:p>
    <w:p w:rsidR="00FD738E" w:rsidRPr="00FD738E" w:rsidRDefault="00FD738E" w:rsidP="00FD738E">
      <w:pPr>
        <w:numPr>
          <w:ilvl w:val="0"/>
          <w:numId w:val="13"/>
        </w:numPr>
        <w:spacing w:line="360" w:lineRule="auto"/>
        <w:jc w:val="both"/>
        <w:rPr>
          <w:rFonts w:ascii="Arial MT"/>
          <w:sz w:val="23"/>
          <w:szCs w:val="24"/>
          <w:lang w:val="en-IN"/>
        </w:rPr>
      </w:pPr>
      <w:r w:rsidRPr="00FD738E">
        <w:rPr>
          <w:rFonts w:ascii="Arial MT"/>
          <w:sz w:val="23"/>
          <w:szCs w:val="24"/>
          <w:lang w:val="en-IN"/>
        </w:rPr>
        <w:t>Demonstrates good precision (72.04%) but has a lower recall (51.53%) for positive instances.</w:t>
      </w:r>
    </w:p>
    <w:p w:rsidR="00FD738E" w:rsidRPr="00FD738E" w:rsidRDefault="00FD738E" w:rsidP="00FD738E">
      <w:pPr>
        <w:numPr>
          <w:ilvl w:val="0"/>
          <w:numId w:val="13"/>
        </w:numPr>
        <w:spacing w:line="360" w:lineRule="auto"/>
        <w:jc w:val="both"/>
        <w:rPr>
          <w:rFonts w:ascii="Arial MT"/>
          <w:sz w:val="23"/>
          <w:szCs w:val="24"/>
          <w:lang w:val="en-IN"/>
        </w:rPr>
      </w:pPr>
      <w:r w:rsidRPr="00FD738E">
        <w:rPr>
          <w:rFonts w:ascii="Arial MT"/>
          <w:sz w:val="23"/>
          <w:szCs w:val="24"/>
          <w:lang w:val="en-IN"/>
        </w:rPr>
        <w:t>F1 score of 60.08% indicates a balanced measure of precision and recall.</w:t>
      </w:r>
    </w:p>
    <w:p w:rsidR="00FD738E" w:rsidRDefault="00FD738E" w:rsidP="00FD738E">
      <w:pPr>
        <w:numPr>
          <w:ilvl w:val="0"/>
          <w:numId w:val="13"/>
        </w:numPr>
        <w:spacing w:line="360" w:lineRule="auto"/>
        <w:jc w:val="both"/>
        <w:rPr>
          <w:rFonts w:ascii="Arial MT"/>
          <w:sz w:val="23"/>
          <w:szCs w:val="24"/>
          <w:lang w:val="en-IN"/>
        </w:rPr>
      </w:pPr>
      <w:r w:rsidRPr="00FD738E">
        <w:rPr>
          <w:rFonts w:ascii="Arial MT"/>
          <w:sz w:val="23"/>
          <w:szCs w:val="24"/>
          <w:lang w:val="en-IN"/>
        </w:rPr>
        <w:t>Kappa statistic of 48.33% suggests moderate agreement beyond chance.</w:t>
      </w:r>
    </w:p>
    <w:p w:rsidR="00FD738E" w:rsidRDefault="00FD738E" w:rsidP="00FD738E">
      <w:pPr>
        <w:spacing w:line="360" w:lineRule="auto"/>
        <w:ind w:left="720"/>
        <w:jc w:val="both"/>
        <w:rPr>
          <w:rFonts w:ascii="Arial MT"/>
          <w:sz w:val="23"/>
          <w:szCs w:val="24"/>
          <w:lang w:val="en-IN"/>
        </w:rPr>
      </w:pPr>
    </w:p>
    <w:p w:rsidR="00FD738E" w:rsidRDefault="00FD738E" w:rsidP="00FD738E">
      <w:pPr>
        <w:spacing w:line="360" w:lineRule="auto"/>
        <w:ind w:left="720"/>
        <w:jc w:val="both"/>
        <w:rPr>
          <w:rFonts w:ascii="Arial MT"/>
          <w:sz w:val="23"/>
          <w:szCs w:val="24"/>
          <w:lang w:val="en-IN"/>
        </w:rPr>
      </w:pPr>
    </w:p>
    <w:p w:rsidR="00FD738E" w:rsidRPr="00FD738E" w:rsidRDefault="00FD738E" w:rsidP="00FD738E">
      <w:pPr>
        <w:spacing w:line="360" w:lineRule="auto"/>
        <w:ind w:left="720"/>
        <w:jc w:val="both"/>
        <w:rPr>
          <w:rFonts w:ascii="Arial MT"/>
          <w:sz w:val="23"/>
          <w:szCs w:val="24"/>
          <w:lang w:val="en-IN"/>
        </w:rPr>
      </w:pP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4. AdaBoost-rf:</w:t>
      </w:r>
    </w:p>
    <w:p w:rsidR="00FD738E" w:rsidRPr="00FD738E" w:rsidRDefault="00FD738E" w:rsidP="00FD738E">
      <w:pPr>
        <w:numPr>
          <w:ilvl w:val="0"/>
          <w:numId w:val="14"/>
        </w:numPr>
        <w:spacing w:line="360" w:lineRule="auto"/>
        <w:jc w:val="both"/>
        <w:rPr>
          <w:rFonts w:ascii="Arial MT"/>
          <w:sz w:val="23"/>
          <w:szCs w:val="24"/>
          <w:lang w:val="en-IN"/>
        </w:rPr>
      </w:pPr>
      <w:r w:rsidRPr="00FD738E">
        <w:rPr>
          <w:rFonts w:ascii="Arial MT"/>
          <w:sz w:val="23"/>
          <w:szCs w:val="24"/>
          <w:lang w:val="en-IN"/>
        </w:rPr>
        <w:t>Lower accuracy at 77.88%, with moderate recall (44.52%) for positive instances.</w:t>
      </w:r>
    </w:p>
    <w:p w:rsidR="00FD738E" w:rsidRPr="00FD738E" w:rsidRDefault="00FD738E" w:rsidP="00FD738E">
      <w:pPr>
        <w:numPr>
          <w:ilvl w:val="0"/>
          <w:numId w:val="14"/>
        </w:numPr>
        <w:spacing w:line="360" w:lineRule="auto"/>
        <w:jc w:val="both"/>
        <w:rPr>
          <w:rFonts w:ascii="Arial MT"/>
          <w:sz w:val="23"/>
          <w:szCs w:val="24"/>
          <w:lang w:val="en-IN"/>
        </w:rPr>
      </w:pPr>
      <w:r w:rsidRPr="00FD738E">
        <w:rPr>
          <w:rFonts w:ascii="Arial MT"/>
          <w:sz w:val="23"/>
          <w:szCs w:val="24"/>
          <w:lang w:val="en-IN"/>
        </w:rPr>
        <w:t>Precision of 63.44% and F1 score of 52.33% indicate a trade-off between precision and recall.</w:t>
      </w:r>
    </w:p>
    <w:p w:rsidR="00FD738E" w:rsidRPr="00FD738E" w:rsidRDefault="00FD738E" w:rsidP="00FD738E">
      <w:pPr>
        <w:numPr>
          <w:ilvl w:val="0"/>
          <w:numId w:val="14"/>
        </w:numPr>
        <w:spacing w:line="360" w:lineRule="auto"/>
        <w:jc w:val="both"/>
        <w:rPr>
          <w:rFonts w:ascii="Arial MT"/>
          <w:sz w:val="23"/>
          <w:szCs w:val="24"/>
          <w:lang w:val="en-IN"/>
        </w:rPr>
      </w:pPr>
      <w:r w:rsidRPr="00FD738E">
        <w:rPr>
          <w:rFonts w:ascii="Arial MT"/>
          <w:sz w:val="23"/>
          <w:szCs w:val="24"/>
          <w:lang w:val="en-IN"/>
        </w:rPr>
        <w:t>Kappa statistic of 38.50% suggests moderate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5. LogisticReg-skl:</w:t>
      </w:r>
    </w:p>
    <w:p w:rsidR="00FD738E" w:rsidRPr="00FD738E" w:rsidRDefault="00FD738E" w:rsidP="00FD738E">
      <w:pPr>
        <w:numPr>
          <w:ilvl w:val="0"/>
          <w:numId w:val="15"/>
        </w:numPr>
        <w:spacing w:line="360" w:lineRule="auto"/>
        <w:jc w:val="both"/>
        <w:rPr>
          <w:rFonts w:ascii="Arial MT"/>
          <w:sz w:val="23"/>
          <w:szCs w:val="24"/>
          <w:lang w:val="en-IN"/>
        </w:rPr>
      </w:pPr>
      <w:r w:rsidRPr="00FD738E">
        <w:rPr>
          <w:rFonts w:ascii="Arial MT"/>
          <w:sz w:val="23"/>
          <w:szCs w:val="24"/>
          <w:lang w:val="en-IN"/>
        </w:rPr>
        <w:t>Accuracy at 77.18%, with low recall (34.23%) for positive instances.</w:t>
      </w:r>
    </w:p>
    <w:p w:rsidR="00FD738E" w:rsidRPr="00FD738E" w:rsidRDefault="00FD738E" w:rsidP="00FD738E">
      <w:pPr>
        <w:numPr>
          <w:ilvl w:val="0"/>
          <w:numId w:val="15"/>
        </w:numPr>
        <w:spacing w:line="360" w:lineRule="auto"/>
        <w:jc w:val="both"/>
        <w:rPr>
          <w:rFonts w:ascii="Arial MT"/>
          <w:sz w:val="23"/>
          <w:szCs w:val="24"/>
          <w:lang w:val="en-IN"/>
        </w:rPr>
      </w:pPr>
      <w:r w:rsidRPr="00FD738E">
        <w:rPr>
          <w:rFonts w:ascii="Arial MT"/>
          <w:sz w:val="23"/>
          <w:szCs w:val="24"/>
          <w:lang w:val="en-IN"/>
        </w:rPr>
        <w:t>Precision of 65.61% and F1 score of 44.99% indicate challenges in predicting positive instances.</w:t>
      </w:r>
    </w:p>
    <w:p w:rsidR="00FD738E" w:rsidRPr="00FD738E" w:rsidRDefault="00FD738E" w:rsidP="00FD738E">
      <w:pPr>
        <w:numPr>
          <w:ilvl w:val="0"/>
          <w:numId w:val="15"/>
        </w:numPr>
        <w:spacing w:line="360" w:lineRule="auto"/>
        <w:jc w:val="both"/>
        <w:rPr>
          <w:rFonts w:ascii="Arial MT"/>
          <w:sz w:val="23"/>
          <w:szCs w:val="24"/>
          <w:lang w:val="en-IN"/>
        </w:rPr>
      </w:pPr>
      <w:r w:rsidRPr="00FD738E">
        <w:rPr>
          <w:rFonts w:ascii="Arial MT"/>
          <w:sz w:val="23"/>
          <w:szCs w:val="24"/>
          <w:lang w:val="en-IN"/>
        </w:rPr>
        <w:t>Kappa statistic of 32.34% suggests fair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6. KNearestNeighbour:</w:t>
      </w:r>
    </w:p>
    <w:p w:rsidR="00FD738E" w:rsidRPr="00FD738E" w:rsidRDefault="00FD738E" w:rsidP="00FD738E">
      <w:pPr>
        <w:numPr>
          <w:ilvl w:val="0"/>
          <w:numId w:val="16"/>
        </w:numPr>
        <w:spacing w:line="360" w:lineRule="auto"/>
        <w:jc w:val="both"/>
        <w:rPr>
          <w:rFonts w:ascii="Arial MT"/>
          <w:sz w:val="23"/>
          <w:szCs w:val="24"/>
          <w:lang w:val="en-IN"/>
        </w:rPr>
      </w:pPr>
      <w:r w:rsidRPr="00FD738E">
        <w:rPr>
          <w:rFonts w:ascii="Arial MT"/>
          <w:sz w:val="23"/>
          <w:szCs w:val="24"/>
          <w:lang w:val="en-IN"/>
        </w:rPr>
        <w:t>Accuracy at 76.93%, with a balanced trade-off between precision (58.48%) and recall (53.07%).</w:t>
      </w:r>
    </w:p>
    <w:p w:rsidR="00FD738E" w:rsidRPr="00FD738E" w:rsidRDefault="00FD738E" w:rsidP="00FD738E">
      <w:pPr>
        <w:numPr>
          <w:ilvl w:val="0"/>
          <w:numId w:val="16"/>
        </w:numPr>
        <w:spacing w:line="360" w:lineRule="auto"/>
        <w:jc w:val="both"/>
        <w:rPr>
          <w:rFonts w:ascii="Arial MT"/>
          <w:sz w:val="23"/>
          <w:szCs w:val="24"/>
          <w:lang w:val="en-IN"/>
        </w:rPr>
      </w:pPr>
      <w:r w:rsidRPr="00FD738E">
        <w:rPr>
          <w:rFonts w:ascii="Arial MT"/>
          <w:sz w:val="23"/>
          <w:szCs w:val="24"/>
          <w:lang w:val="en-IN"/>
        </w:rPr>
        <w:t>F1 score of 55.64% indicates a balanced measure of precision and recall.</w:t>
      </w:r>
    </w:p>
    <w:p w:rsidR="00FD738E" w:rsidRPr="00FD738E" w:rsidRDefault="00FD738E" w:rsidP="00FD738E">
      <w:pPr>
        <w:numPr>
          <w:ilvl w:val="0"/>
          <w:numId w:val="16"/>
        </w:numPr>
        <w:spacing w:line="360" w:lineRule="auto"/>
        <w:jc w:val="both"/>
        <w:rPr>
          <w:rFonts w:ascii="Arial MT"/>
          <w:sz w:val="23"/>
          <w:szCs w:val="24"/>
          <w:lang w:val="en-IN"/>
        </w:rPr>
      </w:pPr>
      <w:r w:rsidRPr="00FD738E">
        <w:rPr>
          <w:rFonts w:ascii="Arial MT"/>
          <w:sz w:val="23"/>
          <w:szCs w:val="24"/>
          <w:lang w:val="en-IN"/>
        </w:rPr>
        <w:t>Kappa statistic of 40.11% suggests moderate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7. Decision Tree-Gini:</w:t>
      </w:r>
    </w:p>
    <w:p w:rsidR="00FD738E" w:rsidRPr="00FD738E" w:rsidRDefault="00FD738E" w:rsidP="00FD738E">
      <w:pPr>
        <w:numPr>
          <w:ilvl w:val="0"/>
          <w:numId w:val="17"/>
        </w:numPr>
        <w:spacing w:line="360" w:lineRule="auto"/>
        <w:jc w:val="both"/>
        <w:rPr>
          <w:rFonts w:ascii="Arial MT"/>
          <w:sz w:val="23"/>
          <w:szCs w:val="24"/>
          <w:lang w:val="en-IN"/>
        </w:rPr>
      </w:pPr>
      <w:r w:rsidRPr="00FD738E">
        <w:rPr>
          <w:rFonts w:ascii="Arial MT"/>
          <w:sz w:val="23"/>
          <w:szCs w:val="24"/>
          <w:lang w:val="en-IN"/>
        </w:rPr>
        <w:t>Achieves 75.05% accuracy, with a good recall (56.07%) for positive instances.</w:t>
      </w:r>
    </w:p>
    <w:p w:rsidR="00FD738E" w:rsidRPr="00FD738E" w:rsidRDefault="00FD738E" w:rsidP="00FD738E">
      <w:pPr>
        <w:numPr>
          <w:ilvl w:val="0"/>
          <w:numId w:val="17"/>
        </w:numPr>
        <w:spacing w:line="360" w:lineRule="auto"/>
        <w:jc w:val="both"/>
        <w:rPr>
          <w:rFonts w:ascii="Arial MT"/>
          <w:sz w:val="23"/>
          <w:szCs w:val="24"/>
          <w:lang w:val="en-IN"/>
        </w:rPr>
      </w:pPr>
      <w:r w:rsidRPr="00FD738E">
        <w:rPr>
          <w:rFonts w:ascii="Arial MT"/>
          <w:sz w:val="23"/>
          <w:szCs w:val="24"/>
          <w:lang w:val="en-IN"/>
        </w:rPr>
        <w:t>Precision of 54.08% and F1 score of 55.06% indicate a balanced measure of precision and recall.</w:t>
      </w:r>
    </w:p>
    <w:p w:rsidR="00FD738E" w:rsidRPr="00FD738E" w:rsidRDefault="00FD738E" w:rsidP="00FD738E">
      <w:pPr>
        <w:numPr>
          <w:ilvl w:val="0"/>
          <w:numId w:val="17"/>
        </w:numPr>
        <w:spacing w:line="360" w:lineRule="auto"/>
        <w:jc w:val="both"/>
        <w:rPr>
          <w:rFonts w:ascii="Arial MT"/>
          <w:sz w:val="23"/>
          <w:szCs w:val="24"/>
          <w:lang w:val="en-IN"/>
        </w:rPr>
      </w:pPr>
      <w:r w:rsidRPr="00FD738E">
        <w:rPr>
          <w:rFonts w:ascii="Arial MT"/>
          <w:sz w:val="23"/>
          <w:szCs w:val="24"/>
          <w:lang w:val="en-IN"/>
        </w:rPr>
        <w:t>Kappa statistic of 37.80% suggests moderate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8. Gaussian NB:</w:t>
      </w:r>
    </w:p>
    <w:p w:rsidR="00FD738E" w:rsidRPr="00FD738E" w:rsidRDefault="00FD738E" w:rsidP="00FD738E">
      <w:pPr>
        <w:numPr>
          <w:ilvl w:val="0"/>
          <w:numId w:val="18"/>
        </w:numPr>
        <w:spacing w:line="360" w:lineRule="auto"/>
        <w:jc w:val="both"/>
        <w:rPr>
          <w:rFonts w:ascii="Arial MT"/>
          <w:sz w:val="23"/>
          <w:szCs w:val="24"/>
          <w:lang w:val="en-IN"/>
        </w:rPr>
      </w:pPr>
      <w:r w:rsidRPr="00FD738E">
        <w:rPr>
          <w:rFonts w:ascii="Arial MT"/>
          <w:sz w:val="23"/>
          <w:szCs w:val="24"/>
          <w:lang w:val="en-IN"/>
        </w:rPr>
        <w:t>Lowest accuracy at 49.62%, with high recall (88.99%) but low precision (33.86%) for positive instances.</w:t>
      </w:r>
    </w:p>
    <w:p w:rsidR="00FD738E" w:rsidRPr="00FD738E" w:rsidRDefault="00FD738E" w:rsidP="00FD738E">
      <w:pPr>
        <w:numPr>
          <w:ilvl w:val="0"/>
          <w:numId w:val="18"/>
        </w:numPr>
        <w:spacing w:line="360" w:lineRule="auto"/>
        <w:jc w:val="both"/>
        <w:rPr>
          <w:rFonts w:ascii="Arial MT"/>
          <w:sz w:val="23"/>
          <w:szCs w:val="24"/>
          <w:lang w:val="en-IN"/>
        </w:rPr>
      </w:pPr>
      <w:r w:rsidRPr="00FD738E">
        <w:rPr>
          <w:rFonts w:ascii="Arial MT"/>
          <w:sz w:val="23"/>
          <w:szCs w:val="24"/>
          <w:lang w:val="en-IN"/>
        </w:rPr>
        <w:t>F1 score of 49.06% indicates an imbalance between precision and recall.</w:t>
      </w:r>
    </w:p>
    <w:p w:rsidR="00FD738E" w:rsidRPr="00FD738E" w:rsidRDefault="00FD738E" w:rsidP="00FD738E">
      <w:pPr>
        <w:numPr>
          <w:ilvl w:val="0"/>
          <w:numId w:val="18"/>
        </w:numPr>
        <w:spacing w:line="360" w:lineRule="auto"/>
        <w:jc w:val="both"/>
        <w:rPr>
          <w:rFonts w:ascii="Arial MT"/>
          <w:sz w:val="23"/>
          <w:szCs w:val="24"/>
          <w:lang w:val="en-IN"/>
        </w:rPr>
      </w:pPr>
      <w:r w:rsidRPr="00FD738E">
        <w:rPr>
          <w:rFonts w:ascii="Arial MT"/>
          <w:sz w:val="23"/>
          <w:szCs w:val="24"/>
          <w:lang w:val="en-IN"/>
        </w:rPr>
        <w:t>Kappa statistic of 15.80% suggests poor agreement beyond chance.</w:t>
      </w:r>
    </w:p>
    <w:p w:rsidR="00FD738E" w:rsidRPr="00FD738E" w:rsidRDefault="00FD738E" w:rsidP="00FD738E">
      <w:pPr>
        <w:spacing w:line="360" w:lineRule="auto"/>
        <w:jc w:val="both"/>
        <w:rPr>
          <w:rFonts w:ascii="Arial MT"/>
          <w:sz w:val="23"/>
          <w:szCs w:val="24"/>
          <w:lang w:val="en-IN"/>
        </w:rPr>
      </w:pPr>
      <w:r w:rsidRPr="00FD738E">
        <w:rPr>
          <w:rFonts w:ascii="Arial MT"/>
          <w:b/>
          <w:bCs/>
          <w:sz w:val="23"/>
          <w:szCs w:val="24"/>
          <w:lang w:val="en-IN"/>
        </w:rPr>
        <w:t>Overall:</w:t>
      </w:r>
    </w:p>
    <w:p w:rsidR="00FD738E" w:rsidRPr="00FD738E" w:rsidRDefault="00FD738E" w:rsidP="00FD738E">
      <w:pPr>
        <w:numPr>
          <w:ilvl w:val="0"/>
          <w:numId w:val="19"/>
        </w:numPr>
        <w:spacing w:line="360" w:lineRule="auto"/>
        <w:jc w:val="both"/>
        <w:rPr>
          <w:rFonts w:ascii="Arial MT"/>
          <w:sz w:val="23"/>
          <w:szCs w:val="24"/>
          <w:lang w:val="en-IN"/>
        </w:rPr>
      </w:pPr>
      <w:r w:rsidRPr="00FD738E">
        <w:rPr>
          <w:rFonts w:ascii="Arial MT"/>
          <w:sz w:val="23"/>
          <w:szCs w:val="24"/>
          <w:lang w:val="en-IN"/>
        </w:rPr>
        <w:t>XGB Classifier and Random Forest stand out with the highest accuracy and balanced precision-recall trade-off.</w:t>
      </w:r>
    </w:p>
    <w:p w:rsidR="00FD738E" w:rsidRPr="00FD738E" w:rsidRDefault="00FD738E" w:rsidP="00FD738E">
      <w:pPr>
        <w:numPr>
          <w:ilvl w:val="0"/>
          <w:numId w:val="19"/>
        </w:numPr>
        <w:spacing w:line="360" w:lineRule="auto"/>
        <w:jc w:val="both"/>
        <w:rPr>
          <w:rFonts w:ascii="Arial MT"/>
          <w:sz w:val="23"/>
          <w:szCs w:val="24"/>
          <w:lang w:val="en-IN"/>
        </w:rPr>
      </w:pPr>
      <w:r w:rsidRPr="00FD738E">
        <w:rPr>
          <w:rFonts w:ascii="Arial MT"/>
          <w:sz w:val="23"/>
          <w:szCs w:val="24"/>
          <w:lang w:val="en-IN"/>
        </w:rPr>
        <w:t>Models vary in their performance, emphasizing the importance of choosing the right model for specific goals and datasets.</w:t>
      </w:r>
    </w:p>
    <w:p w:rsidR="00FD738E" w:rsidRPr="00FD738E" w:rsidRDefault="00FD738E" w:rsidP="00FD738E">
      <w:pPr>
        <w:numPr>
          <w:ilvl w:val="0"/>
          <w:numId w:val="19"/>
        </w:numPr>
        <w:spacing w:line="360" w:lineRule="auto"/>
        <w:jc w:val="both"/>
        <w:rPr>
          <w:rFonts w:ascii="Arial MT"/>
          <w:sz w:val="23"/>
          <w:szCs w:val="24"/>
          <w:lang w:val="en-IN"/>
        </w:rPr>
      </w:pPr>
      <w:r w:rsidRPr="00FD738E">
        <w:rPr>
          <w:rFonts w:ascii="Arial MT"/>
          <w:sz w:val="23"/>
          <w:szCs w:val="24"/>
          <w:lang w:val="en-IN"/>
        </w:rPr>
        <w:t>Precision and recall metrics offer insights into the models' ability to handle positive instances, crucial in various real-world applications.</w:t>
      </w:r>
    </w:p>
    <w:p w:rsidR="004623B0" w:rsidRDefault="004623B0">
      <w:pPr>
        <w:spacing w:line="360" w:lineRule="auto"/>
        <w:jc w:val="both"/>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sz w:val="16"/>
        </w:rPr>
      </w:pPr>
    </w:p>
    <w:p w:rsidR="00FD738E" w:rsidRPr="00644549" w:rsidRDefault="00C53D08" w:rsidP="00644549">
      <w:pPr>
        <w:pStyle w:val="Heading2"/>
        <w:spacing w:line="458" w:lineRule="exact"/>
      </w:pPr>
      <w:r>
        <w:t>HYPERPARAMETERTUNING</w:t>
      </w:r>
    </w:p>
    <w:p w:rsidR="004623B0" w:rsidRDefault="004623B0">
      <w:pPr>
        <w:pStyle w:val="BodyText"/>
        <w:spacing w:before="11"/>
        <w:rPr>
          <w:sz w:val="35"/>
        </w:rPr>
      </w:pPr>
    </w:p>
    <w:p w:rsidR="004623B0" w:rsidRDefault="00C53D08">
      <w:pPr>
        <w:pStyle w:val="Heading3"/>
        <w:numPr>
          <w:ilvl w:val="0"/>
          <w:numId w:val="2"/>
        </w:numPr>
        <w:tabs>
          <w:tab w:val="left" w:pos="421"/>
        </w:tabs>
        <w:spacing w:before="0"/>
        <w:ind w:left="420" w:hanging="321"/>
      </w:pPr>
      <w:r>
        <w:t>XGBOOST</w:t>
      </w:r>
      <w:r w:rsidR="00366D6C">
        <w:t xml:space="preserve"> </w:t>
      </w:r>
      <w:r>
        <w:t>Using</w:t>
      </w:r>
      <w:r w:rsidR="00366D6C">
        <w:t xml:space="preserve"> </w:t>
      </w:r>
      <w:r>
        <w:t>GridSearchCV</w:t>
      </w:r>
    </w:p>
    <w:p w:rsidR="004623B0" w:rsidRDefault="004623B0">
      <w:pPr>
        <w:pStyle w:val="BodyText"/>
        <w:rPr>
          <w:b/>
          <w:sz w:val="20"/>
        </w:rPr>
      </w:pPr>
    </w:p>
    <w:p w:rsidR="004623B0" w:rsidRDefault="00644549">
      <w:pPr>
        <w:pStyle w:val="BodyText"/>
        <w:spacing w:before="1"/>
        <w:rPr>
          <w:b/>
          <w:sz w:val="17"/>
        </w:rPr>
      </w:pPr>
      <w:r>
        <w:rPr>
          <w:rFonts w:ascii="Arial"/>
          <w:b/>
          <w:noProof/>
        </w:rPr>
        <w:drawing>
          <wp:anchor distT="0" distB="0" distL="114300" distR="114300" simplePos="0" relativeHeight="251666944" behindDoc="0" locked="0" layoutInCell="1" allowOverlap="1">
            <wp:simplePos x="0" y="0"/>
            <wp:positionH relativeFrom="column">
              <wp:posOffset>-109220</wp:posOffset>
            </wp:positionH>
            <wp:positionV relativeFrom="paragraph">
              <wp:posOffset>895985</wp:posOffset>
            </wp:positionV>
            <wp:extent cx="6775450" cy="736600"/>
            <wp:effectExtent l="0" t="0" r="0" b="0"/>
            <wp:wrapSquare wrapText="bothSides"/>
            <wp:docPr id="462127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2707" name="Picture 46212707"/>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75450" cy="736600"/>
                    </a:xfrm>
                    <a:prstGeom prst="rect">
                      <a:avLst/>
                    </a:prstGeom>
                  </pic:spPr>
                </pic:pic>
              </a:graphicData>
            </a:graphic>
          </wp:anchor>
        </w:drawing>
      </w:r>
      <w:r>
        <w:rPr>
          <w:b/>
          <w:noProof/>
          <w:sz w:val="17"/>
        </w:rPr>
        <w:drawing>
          <wp:inline distT="0" distB="0" distL="0" distR="0">
            <wp:extent cx="5514975" cy="752475"/>
            <wp:effectExtent l="0" t="0" r="0" b="0"/>
            <wp:docPr id="1329127333" name="Picture 1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27333" name="Picture 18" descr="A close up of a text&#10;&#10;Description automatically generated"/>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4975" cy="752475"/>
                    </a:xfrm>
                    <a:prstGeom prst="rect">
                      <a:avLst/>
                    </a:prstGeom>
                  </pic:spPr>
                </pic:pic>
              </a:graphicData>
            </a:graphic>
          </wp:inline>
        </w:drawing>
      </w:r>
    </w:p>
    <w:p w:rsidR="00644549" w:rsidRDefault="00644549">
      <w:pPr>
        <w:pStyle w:val="BodyText"/>
        <w:spacing w:before="170"/>
        <w:ind w:left="1588" w:right="1883"/>
        <w:jc w:val="center"/>
        <w:rPr>
          <w:rFonts w:ascii="Arial"/>
          <w:b/>
        </w:rPr>
      </w:pPr>
    </w:p>
    <w:p w:rsidR="004623B0" w:rsidRDefault="00C53D08">
      <w:pPr>
        <w:pStyle w:val="BodyText"/>
        <w:spacing w:before="170"/>
        <w:ind w:left="1588" w:right="1883"/>
        <w:jc w:val="center"/>
        <w:rPr>
          <w:rFonts w:ascii="Arial MT"/>
        </w:rPr>
      </w:pPr>
      <w:r>
        <w:rPr>
          <w:rFonts w:ascii="Arial"/>
          <w:b/>
        </w:rPr>
        <w:t>Fig:</w:t>
      </w:r>
      <w:r>
        <w:rPr>
          <w:rFonts w:ascii="Arial MT"/>
        </w:rPr>
        <w:t>XGBoost</w:t>
      </w:r>
      <w:r w:rsidR="00366D6C">
        <w:rPr>
          <w:rFonts w:ascii="Arial MT"/>
        </w:rPr>
        <w:t xml:space="preserve"> </w:t>
      </w:r>
      <w:r>
        <w:rPr>
          <w:rFonts w:ascii="Arial MT"/>
        </w:rPr>
        <w:t>using GridSearc</w:t>
      </w:r>
      <w:r w:rsidR="00644549">
        <w:rPr>
          <w:rFonts w:ascii="Arial MT"/>
        </w:rPr>
        <w:t>h</w:t>
      </w:r>
      <w:r>
        <w:rPr>
          <w:rFonts w:ascii="Arial MT"/>
        </w:rPr>
        <w:t xml:space="preserve"> CV</w:t>
      </w:r>
    </w:p>
    <w:p w:rsidR="004623B0" w:rsidRDefault="004623B0">
      <w:pPr>
        <w:pStyle w:val="BodyText"/>
        <w:spacing w:before="4"/>
        <w:rPr>
          <w:rFonts w:ascii="Arial MT"/>
        </w:rPr>
      </w:pPr>
    </w:p>
    <w:p w:rsidR="00644549" w:rsidRPr="00644549" w:rsidRDefault="00644549" w:rsidP="00644549">
      <w:pPr>
        <w:spacing w:line="360" w:lineRule="auto"/>
        <w:jc w:val="both"/>
        <w:rPr>
          <w:sz w:val="24"/>
          <w:szCs w:val="24"/>
          <w:lang w:val="en-IN"/>
        </w:rPr>
      </w:pPr>
      <w:r w:rsidRPr="00644549">
        <w:rPr>
          <w:sz w:val="24"/>
          <w:szCs w:val="24"/>
          <w:lang w:val="en-IN"/>
        </w:rPr>
        <w:t>After hyperparameter tuning, the XGB Classifier demonstrates notable improvements in its performance:</w:t>
      </w:r>
    </w:p>
    <w:p w:rsidR="00644549" w:rsidRPr="00644549" w:rsidRDefault="00644549" w:rsidP="00644549">
      <w:pPr>
        <w:numPr>
          <w:ilvl w:val="0"/>
          <w:numId w:val="20"/>
        </w:numPr>
        <w:spacing w:line="360" w:lineRule="auto"/>
        <w:jc w:val="both"/>
        <w:rPr>
          <w:sz w:val="24"/>
          <w:szCs w:val="24"/>
          <w:lang w:val="en-IN"/>
        </w:rPr>
      </w:pPr>
      <w:r w:rsidRPr="00644549">
        <w:rPr>
          <w:b/>
          <w:bCs/>
          <w:sz w:val="24"/>
          <w:szCs w:val="24"/>
          <w:lang w:val="en-IN"/>
        </w:rPr>
        <w:t>Accuracy:</w:t>
      </w:r>
      <w:r w:rsidRPr="00644549">
        <w:rPr>
          <w:sz w:val="24"/>
          <w:szCs w:val="24"/>
          <w:lang w:val="en-IN"/>
        </w:rPr>
        <w:t xml:space="preserve"> The model achieves an accuracy of 82.31%, showcasing enhanced predictive capability compared to the untuned version.</w:t>
      </w:r>
    </w:p>
    <w:p w:rsidR="00644549" w:rsidRPr="00644549" w:rsidRDefault="00644549" w:rsidP="00644549">
      <w:pPr>
        <w:numPr>
          <w:ilvl w:val="0"/>
          <w:numId w:val="20"/>
        </w:numPr>
        <w:spacing w:line="360" w:lineRule="auto"/>
        <w:jc w:val="both"/>
        <w:rPr>
          <w:sz w:val="24"/>
          <w:szCs w:val="24"/>
          <w:lang w:val="en-IN"/>
        </w:rPr>
      </w:pPr>
      <w:r w:rsidRPr="00644549">
        <w:rPr>
          <w:b/>
          <w:bCs/>
          <w:sz w:val="24"/>
          <w:szCs w:val="24"/>
          <w:lang w:val="en-IN"/>
        </w:rPr>
        <w:t>Recall:</w:t>
      </w:r>
      <w:r w:rsidRPr="00644549">
        <w:rPr>
          <w:sz w:val="24"/>
          <w:szCs w:val="24"/>
          <w:lang w:val="en-IN"/>
        </w:rPr>
        <w:t xml:space="preserve"> The recall for positive instances (Class 1) increases to 57.06%, indicating improved sensitivity in identifying actual positive cases.</w:t>
      </w:r>
    </w:p>
    <w:p w:rsidR="00644549" w:rsidRPr="00644549" w:rsidRDefault="00644549" w:rsidP="00644549">
      <w:pPr>
        <w:numPr>
          <w:ilvl w:val="0"/>
          <w:numId w:val="20"/>
        </w:numPr>
        <w:spacing w:line="360" w:lineRule="auto"/>
        <w:jc w:val="both"/>
        <w:rPr>
          <w:sz w:val="24"/>
          <w:szCs w:val="24"/>
          <w:lang w:val="en-IN"/>
        </w:rPr>
      </w:pPr>
      <w:r w:rsidRPr="00644549">
        <w:rPr>
          <w:b/>
          <w:bCs/>
          <w:sz w:val="24"/>
          <w:szCs w:val="24"/>
          <w:lang w:val="en-IN"/>
        </w:rPr>
        <w:t>Precision:</w:t>
      </w:r>
      <w:r w:rsidRPr="00644549">
        <w:rPr>
          <w:sz w:val="24"/>
          <w:szCs w:val="24"/>
          <w:lang w:val="en-IN"/>
        </w:rPr>
        <w:t xml:space="preserve"> Precision for Class 1 improves to 72.21%, suggesting a better ability to make accurate positive predictions.</w:t>
      </w:r>
    </w:p>
    <w:p w:rsidR="00644549" w:rsidRPr="00644549" w:rsidRDefault="00644549" w:rsidP="00644549">
      <w:pPr>
        <w:numPr>
          <w:ilvl w:val="0"/>
          <w:numId w:val="20"/>
        </w:numPr>
        <w:spacing w:line="360" w:lineRule="auto"/>
        <w:jc w:val="both"/>
        <w:rPr>
          <w:sz w:val="24"/>
          <w:szCs w:val="24"/>
          <w:lang w:val="en-IN"/>
        </w:rPr>
      </w:pPr>
      <w:r w:rsidRPr="00644549">
        <w:rPr>
          <w:b/>
          <w:bCs/>
          <w:sz w:val="24"/>
          <w:szCs w:val="24"/>
          <w:lang w:val="en-IN"/>
        </w:rPr>
        <w:t>F1 Score:</w:t>
      </w:r>
      <w:r w:rsidRPr="00644549">
        <w:rPr>
          <w:sz w:val="24"/>
          <w:szCs w:val="24"/>
          <w:lang w:val="en-IN"/>
        </w:rPr>
        <w:t xml:space="preserve"> The F1 score reaches 63.58%, reflecting a more balanced measure of precision and recall. This improvement indicates a strengthened overall performance.</w:t>
      </w:r>
    </w:p>
    <w:p w:rsidR="00644549" w:rsidRPr="00644549" w:rsidRDefault="00644549" w:rsidP="00644549">
      <w:pPr>
        <w:numPr>
          <w:ilvl w:val="0"/>
          <w:numId w:val="20"/>
        </w:numPr>
        <w:spacing w:line="360" w:lineRule="auto"/>
        <w:jc w:val="both"/>
        <w:rPr>
          <w:sz w:val="24"/>
          <w:szCs w:val="24"/>
          <w:lang w:val="en-IN"/>
        </w:rPr>
      </w:pPr>
      <w:r w:rsidRPr="00644549">
        <w:rPr>
          <w:b/>
          <w:bCs/>
          <w:sz w:val="24"/>
          <w:szCs w:val="24"/>
          <w:lang w:val="en-IN"/>
        </w:rPr>
        <w:t>Kappa Statistic:</w:t>
      </w:r>
      <w:r w:rsidRPr="00644549">
        <w:rPr>
          <w:sz w:val="24"/>
          <w:szCs w:val="24"/>
          <w:lang w:val="en-IN"/>
        </w:rPr>
        <w:t xml:space="preserve"> The Kappa statistic increases to 52.57%, signifying substantial agreement beyond chance. This suggests that the tuned XGB Classifier performs significantly better than random chance.</w:t>
      </w:r>
    </w:p>
    <w:p w:rsidR="004623B0" w:rsidRDefault="00644549" w:rsidP="00644549">
      <w:pPr>
        <w:pStyle w:val="BodyText"/>
        <w:rPr>
          <w:lang w:val="en-IN"/>
        </w:rPr>
      </w:pPr>
      <w:r w:rsidRPr="00644549">
        <w:rPr>
          <w:lang w:val="en-IN"/>
        </w:rPr>
        <w:t>In summary, the hyperparameter tuning process enhances the XGB Classifier's accuracy, recall, precision, and overall F1 score. These improvements emphasize the effectiveness of selecting optimal hyperparameters to fine-tune the model for better performance on the given dataset</w:t>
      </w:r>
      <w:r>
        <w:rPr>
          <w:lang w:val="en-IN"/>
        </w:rPr>
        <w:t>.</w:t>
      </w:r>
    </w:p>
    <w:p w:rsidR="00366D6C" w:rsidRDefault="00366D6C" w:rsidP="00644549">
      <w:pPr>
        <w:pStyle w:val="BodyText"/>
        <w:rPr>
          <w:lang w:val="en-IN"/>
        </w:rPr>
      </w:pPr>
    </w:p>
    <w:p w:rsidR="00366D6C" w:rsidRDefault="00366D6C" w:rsidP="00366D6C">
      <w:pPr>
        <w:pStyle w:val="Heading2"/>
      </w:pPr>
    </w:p>
    <w:p w:rsidR="00366D6C" w:rsidRDefault="00366D6C" w:rsidP="00366D6C">
      <w:pPr>
        <w:pStyle w:val="Heading2"/>
      </w:pPr>
    </w:p>
    <w:p w:rsidR="00366D6C" w:rsidRDefault="00366D6C" w:rsidP="00366D6C">
      <w:pPr>
        <w:pStyle w:val="Heading2"/>
      </w:pPr>
      <w:r>
        <w:lastRenderedPageBreak/>
        <w:t>Cross-Validation</w:t>
      </w:r>
    </w:p>
    <w:p w:rsidR="00366D6C" w:rsidRDefault="00366D6C" w:rsidP="00366D6C">
      <w:pPr>
        <w:pStyle w:val="BodyText"/>
        <w:spacing w:before="5"/>
        <w:rPr>
          <w:b/>
          <w:sz w:val="16"/>
        </w:rPr>
      </w:pPr>
    </w:p>
    <w:p w:rsidR="00366D6C" w:rsidRPr="00AE74E4" w:rsidRDefault="00366D6C" w:rsidP="00366D6C">
      <w:pPr>
        <w:spacing w:line="360" w:lineRule="auto"/>
        <w:jc w:val="both"/>
      </w:pPr>
      <w:r>
        <w:rPr>
          <w:noProof/>
        </w:rPr>
        <w:drawing>
          <wp:inline distT="0" distB="0" distL="0" distR="0">
            <wp:extent cx="5753100" cy="2162175"/>
            <wp:effectExtent l="0" t="0" r="0" b="0"/>
            <wp:docPr id="17"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1634" name="Picture 21" descr="A screenshot of a computer code&#10;&#10;Description automatically generated"/>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3100" cy="2162175"/>
                    </a:xfrm>
                    <a:prstGeom prst="rect">
                      <a:avLst/>
                    </a:prstGeom>
                  </pic:spPr>
                </pic:pic>
              </a:graphicData>
            </a:graphic>
          </wp:inline>
        </w:drawing>
      </w:r>
    </w:p>
    <w:p w:rsidR="00366D6C" w:rsidRPr="00AE74E4" w:rsidRDefault="00366D6C" w:rsidP="00366D6C">
      <w:r>
        <w:t>Fig (Cross- Validation)</w:t>
      </w:r>
    </w:p>
    <w:p w:rsidR="00366D6C" w:rsidRPr="00AE74E4" w:rsidRDefault="00366D6C" w:rsidP="00366D6C"/>
    <w:p w:rsidR="00366D6C" w:rsidRPr="00AE74E4" w:rsidRDefault="00366D6C" w:rsidP="00366D6C"/>
    <w:p w:rsidR="00366D6C" w:rsidRDefault="00366D6C" w:rsidP="00366D6C">
      <w:pPr>
        <w:pStyle w:val="BodyText"/>
      </w:pPr>
    </w:p>
    <w:p w:rsidR="00366D6C" w:rsidRDefault="00366D6C" w:rsidP="00366D6C">
      <w:pPr>
        <w:pStyle w:val="BodyText"/>
      </w:pPr>
      <w:r>
        <w:t>The cross-validation results for Extreme Gradient Boosting Classifier model indicate an average accuracy of approximately 81.9% with a standard deviation of approximately 0.0039. This suggests that the model performs consistently across different folds, and the low standard deviation implies stability in the model's performance.</w:t>
      </w:r>
    </w:p>
    <w:p w:rsidR="00366D6C" w:rsidRDefault="00366D6C" w:rsidP="00366D6C">
      <w:pPr>
        <w:pStyle w:val="BodyText"/>
      </w:pPr>
    </w:p>
    <w:p w:rsidR="00366D6C" w:rsidRDefault="00366D6C" w:rsidP="00366D6C">
      <w:pPr>
        <w:pStyle w:val="BodyText"/>
      </w:pPr>
      <w:r>
        <w:t>The average accuracy of 81.9% indicates that, on average, the model correctly predicts the target variable for 81.9% of the instances in the training data across the five folds. This provides a reasonable level of predictive performance.</w:t>
      </w:r>
    </w:p>
    <w:p w:rsidR="00366D6C" w:rsidRDefault="00366D6C" w:rsidP="00366D6C">
      <w:pPr>
        <w:pStyle w:val="BodyText"/>
      </w:pPr>
    </w:p>
    <w:p w:rsidR="00366D6C" w:rsidRDefault="00366D6C" w:rsidP="00366D6C">
      <w:pPr>
        <w:pStyle w:val="BodyText"/>
      </w:pPr>
      <w:r>
        <w:t>The small standard deviation of 0.0039 suggests that the model's performance is robust and not highly sensitive to the specific subset of data used in each fold. A low standard deviation is desirable as it indicates less variability in the model's performance, contributing to its reliability.</w:t>
      </w:r>
    </w:p>
    <w:p w:rsidR="00366D6C" w:rsidRDefault="00366D6C" w:rsidP="00366D6C">
      <w:pPr>
        <w:pStyle w:val="BodyText"/>
      </w:pPr>
    </w:p>
    <w:p w:rsidR="00366D6C" w:rsidRPr="00AE74E4" w:rsidRDefault="00366D6C" w:rsidP="00366D6C">
      <w:pPr>
        <w:pStyle w:val="BodyText"/>
      </w:pPr>
      <w:r>
        <w:t>In summary, the logistic regression model exhibits consistent and stable performance with an good accuracy of 81.% across five-fold cross-validation. Further model evaluation and tuning can be performed to optimize its predictive capabilities.</w:t>
      </w:r>
    </w:p>
    <w:p w:rsidR="00366D6C" w:rsidRDefault="00366D6C" w:rsidP="00366D6C">
      <w:pPr>
        <w:pStyle w:val="BodyText"/>
      </w:pPr>
    </w:p>
    <w:p w:rsidR="00366D6C" w:rsidRDefault="00366D6C" w:rsidP="00644549">
      <w:pPr>
        <w:pStyle w:val="BodyText"/>
        <w:sectPr w:rsidR="00366D6C"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C53D08" w:rsidP="00644549">
      <w:pPr>
        <w:pStyle w:val="Heading2"/>
        <w:ind w:left="0"/>
        <w:jc w:val="both"/>
      </w:pPr>
      <w:r>
        <w:lastRenderedPageBreak/>
        <w:t>Feature</w:t>
      </w:r>
      <w:r w:rsidR="00366D6C">
        <w:t xml:space="preserve"> </w:t>
      </w:r>
      <w:r>
        <w:t>Importance</w:t>
      </w:r>
    </w:p>
    <w:p w:rsidR="004623B0" w:rsidRDefault="004623B0">
      <w:pPr>
        <w:pStyle w:val="BodyText"/>
        <w:rPr>
          <w:b/>
          <w:sz w:val="40"/>
        </w:rPr>
      </w:pPr>
    </w:p>
    <w:p w:rsidR="004623B0" w:rsidRDefault="00C53D08">
      <w:pPr>
        <w:pStyle w:val="BodyText"/>
        <w:spacing w:line="357" w:lineRule="auto"/>
        <w:ind w:left="100" w:right="404"/>
      </w:pPr>
      <w:r>
        <w:t>The most important feature for the model is "</w:t>
      </w:r>
      <w:r w:rsidR="0051492F">
        <w:t>deposit_type_non_refund</w:t>
      </w:r>
      <w:r>
        <w:t>", which has an importance score of 0.</w:t>
      </w:r>
      <w:r w:rsidR="00003F3F">
        <w:t>38</w:t>
      </w:r>
      <w:r>
        <w:t>.</w:t>
      </w:r>
      <w:r w:rsidR="00366D6C">
        <w:t xml:space="preserve"> </w:t>
      </w:r>
      <w:r>
        <w:t>The</w:t>
      </w:r>
      <w:r w:rsidR="00366D6C">
        <w:t xml:space="preserve"> </w:t>
      </w:r>
      <w:r>
        <w:t>next</w:t>
      </w:r>
      <w:r w:rsidR="00366D6C">
        <w:t xml:space="preserve"> </w:t>
      </w:r>
      <w:r>
        <w:t>most</w:t>
      </w:r>
      <w:r w:rsidR="00366D6C">
        <w:t xml:space="preserve"> </w:t>
      </w:r>
      <w:r>
        <w:t>important</w:t>
      </w:r>
      <w:r w:rsidR="00366D6C">
        <w:t xml:space="preserve"> </w:t>
      </w:r>
      <w:r>
        <w:t>features</w:t>
      </w:r>
      <w:r w:rsidR="00366D6C">
        <w:t xml:space="preserve"> </w:t>
      </w:r>
      <w:r>
        <w:t>are</w:t>
      </w:r>
      <w:r w:rsidR="00366D6C">
        <w:t xml:space="preserve"> </w:t>
      </w:r>
      <w:r>
        <w:t>"</w:t>
      </w:r>
      <w:r w:rsidR="0051492F">
        <w:t>market_segment_online_TA</w:t>
      </w:r>
      <w:r>
        <w:t>"</w:t>
      </w:r>
      <w:r w:rsidR="00366D6C">
        <w:t xml:space="preserve"> </w:t>
      </w:r>
      <w:r>
        <w:t>and</w:t>
      </w:r>
      <w:r w:rsidR="00366D6C">
        <w:t xml:space="preserve"> </w:t>
      </w:r>
      <w:r>
        <w:t>"</w:t>
      </w:r>
      <w:r w:rsidR="0051492F">
        <w:t>total_of_special_requests</w:t>
      </w:r>
      <w:r>
        <w:t>"</w:t>
      </w:r>
      <w:r w:rsidR="00366D6C">
        <w:t xml:space="preserve"> </w:t>
      </w:r>
      <w:r>
        <w:t>with</w:t>
      </w:r>
      <w:r w:rsidR="00366D6C">
        <w:t xml:space="preserve"> </w:t>
      </w:r>
      <w:r>
        <w:t>importance</w:t>
      </w:r>
      <w:r w:rsidR="00366D6C">
        <w:t xml:space="preserve"> </w:t>
      </w:r>
      <w:r>
        <w:t>scores</w:t>
      </w:r>
      <w:r w:rsidR="00366D6C">
        <w:t xml:space="preserve"> </w:t>
      </w:r>
      <w:r>
        <w:t>of</w:t>
      </w:r>
      <w:r w:rsidR="00366D6C">
        <w:t xml:space="preserve"> </w:t>
      </w:r>
      <w:r>
        <w:t>0.11 and 0.</w:t>
      </w:r>
      <w:r w:rsidR="0051492F">
        <w:t>07</w:t>
      </w:r>
      <w:r>
        <w:t>, respectively.</w:t>
      </w:r>
    </w:p>
    <w:p w:rsidR="004623B0" w:rsidRDefault="004623B0">
      <w:pPr>
        <w:pStyle w:val="BodyText"/>
        <w:spacing w:before="7"/>
        <w:ind w:left="100" w:right="396" w:firstLine="720"/>
      </w:pPr>
    </w:p>
    <w:p w:rsidR="004623B0" w:rsidRDefault="00C53D08">
      <w:pPr>
        <w:pStyle w:val="BodyText"/>
        <w:spacing w:before="3"/>
        <w:ind w:left="100" w:right="401" w:firstLine="720"/>
      </w:pPr>
      <w:r>
        <w:t xml:space="preserve">It's important to note that feature importance scores can vary depending on the specific model anddataset used. Therefore, it's always </w:t>
      </w:r>
      <w:r w:rsidR="00F6455D">
        <w:t>good</w:t>
      </w:r>
      <w:r>
        <w:t xml:space="preserve"> practice to evaluate the feature importance of a model to better</w:t>
      </w:r>
      <w:r w:rsidR="00366D6C">
        <w:t xml:space="preserve"> </w:t>
      </w:r>
      <w:r>
        <w:t>understand</w:t>
      </w:r>
      <w:r w:rsidR="00366D6C">
        <w:t xml:space="preserve"> </w:t>
      </w:r>
      <w:r>
        <w:t>which features</w:t>
      </w:r>
      <w:r w:rsidR="00366D6C">
        <w:t xml:space="preserve"> </w:t>
      </w:r>
      <w:r>
        <w:t>are</w:t>
      </w:r>
      <w:r w:rsidR="00366D6C">
        <w:t xml:space="preserve"> </w:t>
      </w:r>
      <w:r>
        <w:t>driving its</w:t>
      </w:r>
      <w:r w:rsidR="00366D6C">
        <w:t xml:space="preserve"> </w:t>
      </w:r>
      <w:r>
        <w:t>predictions.</w:t>
      </w:r>
    </w:p>
    <w:p w:rsidR="004623B0" w:rsidRDefault="0051492F">
      <w:pPr>
        <w:pStyle w:val="BodyText"/>
        <w:ind w:left="100"/>
        <w:rPr>
          <w:sz w:val="20"/>
        </w:rPr>
      </w:pPr>
      <w:r>
        <w:rPr>
          <w:noProof/>
          <w:sz w:val="20"/>
        </w:rPr>
        <w:drawing>
          <wp:inline distT="0" distB="0" distL="0" distR="0">
            <wp:extent cx="6775450" cy="4535805"/>
            <wp:effectExtent l="0" t="0" r="6350" b="0"/>
            <wp:docPr id="746910810" name="Picture 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10810" name="Picture 23" descr="A screen shot of a graph&#10;&#10;Description automatically generated"/>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75450" cy="4535805"/>
                    </a:xfrm>
                    <a:prstGeom prst="rect">
                      <a:avLst/>
                    </a:prstGeom>
                  </pic:spPr>
                </pic:pic>
              </a:graphicData>
            </a:graphic>
          </wp:inline>
        </w:drawing>
      </w:r>
    </w:p>
    <w:p w:rsidR="004623B0" w:rsidRDefault="00F6455D">
      <w:pPr>
        <w:pStyle w:val="BodyText"/>
        <w:spacing w:before="99"/>
        <w:ind w:left="1582" w:right="1883"/>
        <w:jc w:val="center"/>
        <w:rPr>
          <w:rFonts w:ascii="Arial MT"/>
        </w:rPr>
      </w:pPr>
      <w:r>
        <w:rPr>
          <w:rFonts w:ascii="Arial"/>
          <w:b/>
        </w:rPr>
        <w:t>Fig:</w:t>
      </w:r>
      <w:r>
        <w:rPr>
          <w:rFonts w:ascii="Arial MT"/>
        </w:rPr>
        <w:t xml:space="preserve"> Feature</w:t>
      </w:r>
      <w:r w:rsidR="00C53D08">
        <w:rPr>
          <w:rFonts w:ascii="Arial MT"/>
        </w:rPr>
        <w:t>Importance</w:t>
      </w:r>
    </w:p>
    <w:p w:rsidR="004623B0" w:rsidRDefault="004623B0">
      <w:pPr>
        <w:jc w:val="center"/>
        <w:rPr>
          <w:rFonts w:ascii="Arial MT"/>
        </w:rPr>
        <w:sectPr w:rsidR="004623B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p>
    <w:p w:rsidR="004623B0" w:rsidRDefault="004623B0">
      <w:pPr>
        <w:pStyle w:val="BodyText"/>
        <w:spacing w:before="9"/>
        <w:rPr>
          <w:rFonts w:ascii="Arial MT"/>
          <w:sz w:val="16"/>
        </w:rPr>
      </w:pPr>
    </w:p>
    <w:p w:rsidR="004623B0" w:rsidRDefault="00C53D08">
      <w:pPr>
        <w:pStyle w:val="Heading2"/>
      </w:pPr>
      <w:r>
        <w:t>CONCLUSION</w:t>
      </w:r>
    </w:p>
    <w:p w:rsidR="004623B0" w:rsidRPr="00A7368F" w:rsidRDefault="004623B0" w:rsidP="00A7368F">
      <w:pPr>
        <w:pStyle w:val="BodyText"/>
      </w:pPr>
    </w:p>
    <w:p w:rsidR="00A7368F" w:rsidRPr="00A7368F" w:rsidRDefault="00A7368F" w:rsidP="00A7368F">
      <w:pPr>
        <w:pStyle w:val="BodyText"/>
      </w:pPr>
      <w:r w:rsidRPr="00A7368F">
        <w:t>By accurately predicting which bookings are likely to be canceled, hotels can optimize their room allocation, adjust pricing strategies, and minimize the impact of cancellations on revenue. This approach allows hotels to strike a balance between short-term gains and long-term stability, overcoming the challenges posed by initiatives like Booking Genius.</w:t>
      </w:r>
    </w:p>
    <w:p w:rsidR="00BC207C" w:rsidRDefault="00BC207C" w:rsidP="00A7368F">
      <w:pPr>
        <w:pStyle w:val="BodyText"/>
      </w:pPr>
    </w:p>
    <w:p w:rsidR="004623B0" w:rsidRDefault="00BC207C" w:rsidP="00A7368F">
      <w:pPr>
        <w:pStyle w:val="BodyText"/>
      </w:pPr>
      <w:r w:rsidRPr="00BC207C">
        <w:t>Random Forest and XGBoost exhibit relatively better overall performance compared to other models in terms of accuracy, AUC, recall, precision, and F1-score. These models are promising candidates for further consideration.</w:t>
      </w:r>
      <w:r>
        <w:t xml:space="preserve"> After fine tuning the hyperparameters in XGBoost, we got the best model as XGBoost Classifier. We got the deposit_type_non_refund feature as the important feature to consider.</w:t>
      </w:r>
    </w:p>
    <w:p w:rsidR="00BC207C" w:rsidRDefault="00BC207C" w:rsidP="00A7368F">
      <w:pPr>
        <w:pStyle w:val="BodyText"/>
      </w:pPr>
      <w:r>
        <w:t>So we need to focus more on it.</w:t>
      </w:r>
    </w:p>
    <w:p w:rsidR="00BC207C" w:rsidRDefault="00BC207C" w:rsidP="00BC207C">
      <w:pPr>
        <w:pStyle w:val="BodyText"/>
        <w:ind w:firstLine="720"/>
      </w:pPr>
    </w:p>
    <w:p w:rsidR="00BC207C" w:rsidRPr="00A7368F" w:rsidRDefault="00BC207C" w:rsidP="00BC207C">
      <w:pPr>
        <w:pStyle w:val="BodyText"/>
        <w:ind w:firstLine="720"/>
        <w:sectPr w:rsidR="00BC207C" w:rsidRPr="00A7368F"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pPr>
      <w:r>
        <w:t>O</w:t>
      </w:r>
      <w:r w:rsidRPr="00BC207C">
        <w:t>ur hotel booking cancellation prediction project has successfully developed a predictive model with commendable performance metrics, including accuracy, precision, and recall. The identified key predictors shed light on significant factors influencing booking cancellations, offering valuable insights for hotel management. These findings can inform strategic decisions related to resource optimization, targeted marketing, and overall guest satisfaction.</w:t>
      </w:r>
    </w:p>
    <w:p w:rsidR="004623B0" w:rsidRDefault="004623B0">
      <w:pPr>
        <w:pStyle w:val="BodyText"/>
        <w:spacing w:before="1"/>
        <w:rPr>
          <w:sz w:val="16"/>
        </w:rPr>
      </w:pPr>
    </w:p>
    <w:p w:rsidR="004623B0" w:rsidRDefault="00C53D08" w:rsidP="00DF3E9A">
      <w:pPr>
        <w:spacing w:before="90"/>
        <w:ind w:left="100"/>
        <w:rPr>
          <w:sz w:val="24"/>
        </w:rPr>
      </w:pPr>
      <w:r>
        <w:rPr>
          <w:rFonts w:ascii="Arial"/>
          <w:b/>
          <w:sz w:val="32"/>
        </w:rPr>
        <w:t>REFERENCES</w:t>
      </w:r>
    </w:p>
    <w:p w:rsidR="004623B0" w:rsidRDefault="004623B0">
      <w:pPr>
        <w:pStyle w:val="BodyText"/>
        <w:spacing w:before="10"/>
        <w:rPr>
          <w:sz w:val="35"/>
        </w:rPr>
      </w:pPr>
    </w:p>
    <w:p w:rsidR="008B7358" w:rsidRPr="00DF3E9A" w:rsidRDefault="008B7358" w:rsidP="00DF3E9A">
      <w:pPr>
        <w:rPr>
          <w:sz w:val="28"/>
          <w:szCs w:val="28"/>
        </w:rPr>
      </w:pPr>
      <w:r w:rsidRPr="00DF3E9A">
        <w:rPr>
          <w:sz w:val="28"/>
          <w:szCs w:val="28"/>
        </w:rPr>
        <w:t xml:space="preserve">            </w:t>
      </w:r>
    </w:p>
    <w:p w:rsidR="008B7358" w:rsidRPr="00DF3E9A" w:rsidRDefault="008B7358" w:rsidP="00DF3E9A">
      <w:pPr>
        <w:pStyle w:val="BodyText"/>
        <w:numPr>
          <w:ilvl w:val="0"/>
          <w:numId w:val="21"/>
        </w:numPr>
        <w:jc w:val="left"/>
        <w:rPr>
          <w:sz w:val="28"/>
          <w:szCs w:val="28"/>
        </w:rPr>
      </w:pPr>
      <w:r w:rsidRPr="00DF3E9A">
        <w:rPr>
          <w:rStyle w:val="Hyperlink"/>
          <w:sz w:val="28"/>
          <w:szCs w:val="28"/>
        </w:rPr>
        <w:t>https://www.kaggle.com/jessemostipak/hotel-booking-demand</w:t>
      </w:r>
    </w:p>
    <w:p w:rsidR="004623B0" w:rsidRPr="00DF3E9A" w:rsidRDefault="004250A9" w:rsidP="00DF3E9A">
      <w:pPr>
        <w:pStyle w:val="BodyText"/>
        <w:numPr>
          <w:ilvl w:val="0"/>
          <w:numId w:val="21"/>
        </w:numPr>
        <w:jc w:val="left"/>
        <w:rPr>
          <w:sz w:val="28"/>
          <w:szCs w:val="28"/>
        </w:rPr>
      </w:pPr>
      <w:hyperlink r:id="rId46" w:history="1">
        <w:r w:rsidR="00DF3E9A" w:rsidRPr="00DF3E9A">
          <w:rPr>
            <w:rStyle w:val="Hyperlink"/>
            <w:sz w:val="28"/>
            <w:szCs w:val="28"/>
          </w:rPr>
          <w:t>https://ieeexplore.ieee.org/document/1012</w:t>
        </w:r>
        <w:r w:rsidR="00DF3E9A" w:rsidRPr="00DF3E9A">
          <w:rPr>
            <w:rStyle w:val="Hyperlink"/>
            <w:sz w:val="28"/>
            <w:szCs w:val="28"/>
          </w:rPr>
          <w:t>8</w:t>
        </w:r>
        <w:r w:rsidR="00DF3E9A" w:rsidRPr="00DF3E9A">
          <w:rPr>
            <w:rStyle w:val="Hyperlink"/>
            <w:sz w:val="28"/>
            <w:szCs w:val="28"/>
          </w:rPr>
          <w:t>484</w:t>
        </w:r>
      </w:hyperlink>
    </w:p>
    <w:p w:rsidR="004623B0" w:rsidRDefault="00450690" w:rsidP="00450690">
      <w:pPr>
        <w:pStyle w:val="BodyText"/>
        <w:numPr>
          <w:ilvl w:val="0"/>
          <w:numId w:val="21"/>
        </w:numPr>
        <w:jc w:val="left"/>
        <w:rPr>
          <w:sz w:val="28"/>
          <w:szCs w:val="28"/>
        </w:rPr>
      </w:pPr>
      <w:hyperlink r:id="rId47" w:history="1">
        <w:r w:rsidRPr="000634E5">
          <w:rPr>
            <w:rStyle w:val="Hyperlink"/>
            <w:sz w:val="28"/>
            <w:szCs w:val="28"/>
          </w:rPr>
          <w:t>https://www.researchgate.net/publication/361131872_Hotel_Booking_Prediction_using_Machine_Learning</w:t>
        </w:r>
      </w:hyperlink>
    </w:p>
    <w:p w:rsidR="00450690" w:rsidRPr="00450690" w:rsidRDefault="00450690" w:rsidP="00450690">
      <w:pPr>
        <w:pStyle w:val="ListParagraph"/>
        <w:numPr>
          <w:ilvl w:val="0"/>
          <w:numId w:val="21"/>
        </w:numPr>
        <w:spacing w:line="276" w:lineRule="auto"/>
        <w:rPr>
          <w:sz w:val="28"/>
          <w:szCs w:val="28"/>
        </w:rPr>
      </w:pPr>
      <w:hyperlink r:id="rId48" w:tgtFrame="_blank">
        <w:r w:rsidRPr="00450690">
          <w:rPr>
            <w:color w:val="000000"/>
            <w:sz w:val="28"/>
            <w:szCs w:val="28"/>
          </w:rPr>
          <w:t>https://towardsdatascience.com/predicting-hotel-cancellations-with-</w:t>
        </w:r>
      </w:hyperlink>
      <w:r w:rsidRPr="00450690">
        <w:rPr>
          <w:color w:val="000000"/>
          <w:sz w:val="28"/>
          <w:szCs w:val="28"/>
        </w:rPr>
        <w:t>machine-learning-fa669f93e794</w:t>
      </w:r>
    </w:p>
    <w:p w:rsidR="00450690" w:rsidRPr="00450690" w:rsidRDefault="00450690" w:rsidP="00450690">
      <w:pPr>
        <w:pStyle w:val="BodyText"/>
        <w:numPr>
          <w:ilvl w:val="0"/>
          <w:numId w:val="21"/>
        </w:numPr>
        <w:jc w:val="left"/>
        <w:rPr>
          <w:sz w:val="28"/>
          <w:szCs w:val="28"/>
        </w:rPr>
      </w:pPr>
      <w:r w:rsidRPr="00450690">
        <w:rPr>
          <w:sz w:val="28"/>
          <w:szCs w:val="28"/>
        </w:rPr>
        <w:t>https://triptease.com/blog/the-real-cost-of-free-cancellations/</w:t>
      </w:r>
    </w:p>
    <w:sectPr w:rsidR="00450690" w:rsidRPr="00450690" w:rsidSect="00A7368F">
      <w:pgSz w:w="11910" w:h="16840"/>
      <w:pgMar w:top="1760" w:right="500" w:bottom="1100" w:left="740" w:header="570" w:footer="82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DE8" w:rsidRDefault="00107DE8" w:rsidP="004623B0">
      <w:r>
        <w:separator/>
      </w:r>
    </w:p>
  </w:endnote>
  <w:endnote w:type="continuationSeparator" w:id="1">
    <w:p w:rsidR="00107DE8" w:rsidRDefault="00107DE8" w:rsidP="004623B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40" w:rsidRDefault="006A3440">
    <w:pPr>
      <w:pStyle w:val="Footer"/>
    </w:pPr>
    <w:r>
      <w:rPr>
        <w:noProof/>
      </w:rPr>
      <w:pict>
        <v:rect id="Rectangle 22" o:spid="_x0000_s1030" style="position:absolute;margin-left:0;margin-top:0;width:565.75pt;height:799.9pt;z-index:48713318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" filled="f" strokecolor="#938953 [1614]" strokeweight="1.25pt">
          <v:path arrowok="t"/>
          <w10:wrap anchorx="page" anchory="page"/>
        </v:rect>
      </w:pict>
    </w:r>
    <w:r>
      <w:rPr>
        <w:rFonts w:asciiTheme="majorHAnsi" w:eastAsiaTheme="majorEastAsia" w:hAnsiTheme="majorHAnsi" w:cstheme="majorBidi"/>
        <w:color w:val="4F81BD" w:themeColor="accent1"/>
        <w:sz w:val="20"/>
        <w:szCs w:val="20"/>
      </w:rPr>
      <w:t xml:space="preserve">pg. </w:t>
    </w:r>
    <w:r w:rsidRPr="004250A9">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sidRPr="004250A9">
      <w:rPr>
        <w:rFonts w:asciiTheme="minorHAnsi" w:eastAsiaTheme="minorEastAsia" w:hAnsiTheme="minorHAnsi" w:cstheme="minorBidi"/>
        <w:color w:val="4F81BD" w:themeColor="accent1"/>
        <w:sz w:val="20"/>
        <w:szCs w:val="20"/>
      </w:rPr>
      <w:fldChar w:fldCharType="separate"/>
    </w:r>
    <w:r w:rsidR="00450690" w:rsidRPr="00450690">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40" w:rsidRDefault="006A3440">
    <w:pPr>
      <w:pStyle w:val="BodyText"/>
      <w:spacing w:line="14" w:lineRule="auto"/>
      <w:rPr>
        <w:sz w:val="20"/>
      </w:rPr>
    </w:pPr>
    <w:r w:rsidRPr="004250A9">
      <w:rPr>
        <w:noProof/>
      </w:rPr>
      <w:pict>
        <v:shapetype id="_x0000_t202" coordsize="21600,21600" o:spt="202" path="m,l,21600r21600,l21600,xe">
          <v:stroke joinstyle="miter"/>
          <v:path gradientshapeok="t" o:connecttype="rect"/>
        </v:shapetype>
        <v:shape id="Text Box 1" o:spid="_x0000_s1028" type="#_x0000_t202" style="position:absolute;left:0;text-align:left;margin-left:288.15pt;margin-top:785.35pt;width:19.5pt;height:15.45pt;z-index:-16188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" filled="f" stroked="f">
          <v:textbox inset="0,0,0,0">
            <w:txbxContent>
              <w:p w:rsidR="006A3440" w:rsidRDefault="006A3440">
                <w:pPr>
                  <w:pStyle w:val="BodyText"/>
                  <w:spacing w:before="12"/>
                  <w:ind w:left="60"/>
                  <w:rPr>
                    <w:rFonts w:ascii="Arial MT"/>
                  </w:rPr>
                </w:pPr>
                <w:r>
                  <w:fldChar w:fldCharType="begin"/>
                </w:r>
                <w:r>
                  <w:rPr>
                    <w:rFonts w:ascii="Arial MT"/>
                  </w:rPr>
                  <w:instrText xml:space="preserve"> PAGE </w:instrText>
                </w:r>
                <w:r>
                  <w:fldChar w:fldCharType="separate"/>
                </w:r>
                <w:r w:rsidR="00450690">
                  <w:rPr>
                    <w:rFonts w:ascii="Arial MT"/>
                    <w:noProof/>
                  </w:rPr>
                  <w:t>18</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40" w:rsidRDefault="006A3440">
    <w:pPr>
      <w:pStyle w:val="BodyText"/>
      <w:spacing w:line="12" w:lineRule="auto"/>
      <w:rPr>
        <w:sz w:val="20"/>
      </w:rPr>
    </w:pPr>
    <w:r>
      <w:rPr>
        <w:noProof/>
        <w:sz w:val="20"/>
      </w:rPr>
      <w:pict>
        <v:shape id="Text Box 4" o:spid="_x0000_s1027" style="position:absolute;left:0;text-align:left;margin-left:514.9pt;margin-top:780.8pt;width:11.55pt;height:13pt;z-index:4871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" o:allowincell="f" path="m,l-127,r,-127l,-127,,xe" filled="f" stroked="f" strokecolor="#3465a4">
          <v:path o:connecttype="custom" o:connectlocs="0,0;-18629,0;-18629,-20968;0,-20968" o:connectangles="0,0,0,0"/>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40" w:rsidRDefault="006A344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DE8" w:rsidRDefault="00107DE8" w:rsidP="004623B0">
      <w:r>
        <w:separator/>
      </w:r>
    </w:p>
  </w:footnote>
  <w:footnote w:type="continuationSeparator" w:id="1">
    <w:p w:rsidR="00107DE8" w:rsidRDefault="00107DE8" w:rsidP="004623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40" w:rsidRDefault="006A3440">
    <w:pPr>
      <w:pStyle w:val="BodyText"/>
      <w:spacing w:line="14" w:lineRule="auto"/>
      <w:rPr>
        <w:sz w:val="20"/>
      </w:rPr>
    </w:pPr>
    <w:r>
      <w:rPr>
        <w:sz w:val="20"/>
      </w:rPr>
      <w:ptab w:relativeTo="margin" w:alignment="left" w:leader="none"/>
    </w:r>
    <w:r w:rsidRPr="004250A9">
      <w:rPr>
        <w:noProof/>
      </w:rPr>
      <w:pict>
        <v:shape id="AutoShape 3" o:spid="_x0000_s1026" style="position:absolute;left:0;text-align:left;margin-left:40.55pt;margin-top:68.25pt;width:511.7pt;height:3.75pt;z-index:-16189952;visibility:visible;mso-position-horizontal-relative:page;mso-position-vertical-relative:page" coordsize="102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" adj="0,,0" path="m10234,60l,60,,75r10234,l10234,60xm10234,l,,,45r10234,l10234,xe" fillcolor="#00afef" stroked="f">
          <v:stroke joinstyle="round"/>
          <v:formulas/>
          <v:path arrowok="t" o:connecttype="custom" o:connectlocs="6498590,1118235;0,1118235;0,1127760;6498590,1127760;6498590,1118235;6498590,1080135;0,1080135;0,1108710;6498590,1108710;6498590,1080135" o:connectangles="0,0,0,0,0,0,0,0,0,0"/>
          <w10:wrap anchorx="page" anchory="page"/>
        </v:shape>
      </w:pict>
    </w:r>
    <w:r>
      <w:rPr>
        <w:noProof/>
      </w:rPr>
      <w:drawing>
        <wp:anchor distT="0" distB="0" distL="0" distR="0" simplePos="0" relativeHeight="251659264" behindDoc="1" locked="0" layoutInCell="1" allowOverlap="1">
          <wp:simplePos x="0" y="0"/>
          <wp:positionH relativeFrom="page">
            <wp:posOffset>5218429</wp:posOffset>
          </wp:positionH>
          <wp:positionV relativeFrom="page">
            <wp:posOffset>361950</wp:posOffset>
          </wp:positionV>
          <wp:extent cx="1801876" cy="4356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801876" cy="435609"/>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440" w:rsidRDefault="006A3440">
    <w:pPr>
      <w:pStyle w:val="BodyText"/>
      <w:spacing w:line="14" w:lineRule="auto"/>
      <w:rPr>
        <w:sz w:val="20"/>
      </w:rPr>
    </w:pPr>
    <w:r>
      <w:rPr>
        <w:noProof/>
      </w:rPr>
      <w:drawing>
        <wp:anchor distT="0" distB="0" distL="0" distR="0" simplePos="0" relativeHeight="251663360" behindDoc="1" locked="0" layoutInCell="1" allowOverlap="1">
          <wp:simplePos x="0" y="0"/>
          <wp:positionH relativeFrom="page">
            <wp:posOffset>5218429</wp:posOffset>
          </wp:positionH>
          <wp:positionV relativeFrom="page">
            <wp:posOffset>361950</wp:posOffset>
          </wp:positionV>
          <wp:extent cx="1801876" cy="435609"/>
          <wp:effectExtent l="0" t="0" r="0" b="0"/>
          <wp:wrapNone/>
          <wp:docPr id="1647605123" name="Picture 164760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801876" cy="435609"/>
                  </a:xfrm>
                  <a:prstGeom prst="rect">
                    <a:avLst/>
                  </a:prstGeom>
                </pic:spPr>
              </pic:pic>
            </a:graphicData>
          </a:graphic>
        </wp:anchor>
      </w:drawing>
    </w:r>
    <w:r w:rsidRPr="004250A9">
      <w:rPr>
        <w:noProof/>
      </w:rPr>
      <w:pict>
        <v:shape id="AutoShape 2" o:spid="_x0000_s1029" style="position:absolute;left:0;text-align:left;margin-left:40.55pt;margin-top:85.05pt;width:511.7pt;height:3.75pt;z-index:-16188928;visibility:visible;mso-position-horizontal-relative:page;mso-position-vertical-relative:page" coordsize="102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" adj="0,,0" path="m10234,60l,60,,75r10234,l10234,60xm10234,l,,,45r10234,l10234,xe" fillcolor="#00afef" stroked="f">
          <v:stroke joinstyle="round"/>
          <v:formulas/>
          <v:path arrowok="t" o:connecttype="custom" o:connectlocs="6498590,1118235;0,1118235;0,1127760;6498590,1127760;6498590,1118235;6498590,1080135;0,1080135;0,1108710;6498590,1108710;6498590,1080135" o:connectangles="0,0,0,0,0,0,0,0,0,0"/>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7C9F"/>
    <w:multiLevelType w:val="multilevel"/>
    <w:tmpl w:val="6624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9376E"/>
    <w:multiLevelType w:val="multilevel"/>
    <w:tmpl w:val="6568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4A1D85"/>
    <w:multiLevelType w:val="multilevel"/>
    <w:tmpl w:val="53CE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131850"/>
    <w:multiLevelType w:val="multilevel"/>
    <w:tmpl w:val="CFA4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926933"/>
    <w:multiLevelType w:val="hybridMultilevel"/>
    <w:tmpl w:val="36C6B466"/>
    <w:lvl w:ilvl="0" w:tplc="25DCD9C2">
      <w:start w:val="1"/>
      <w:numFmt w:val="decimal"/>
      <w:lvlText w:val="%1."/>
      <w:lvlJc w:val="left"/>
      <w:pPr>
        <w:ind w:left="820" w:hanging="360"/>
      </w:pPr>
      <w:rPr>
        <w:rFonts w:ascii="Times New Roman" w:eastAsia="Times New Roman" w:hAnsi="Times New Roman" w:cs="Times New Roman" w:hint="default"/>
        <w:color w:val="374151"/>
        <w:w w:val="100"/>
        <w:sz w:val="26"/>
        <w:szCs w:val="26"/>
        <w:lang w:val="en-US" w:eastAsia="en-US" w:bidi="ar-SA"/>
      </w:rPr>
    </w:lvl>
    <w:lvl w:ilvl="1" w:tplc="8690C2B2">
      <w:numFmt w:val="bullet"/>
      <w:lvlText w:val="•"/>
      <w:lvlJc w:val="left"/>
      <w:pPr>
        <w:ind w:left="1805" w:hanging="360"/>
      </w:pPr>
      <w:rPr>
        <w:rFonts w:hint="default"/>
        <w:lang w:val="en-US" w:eastAsia="en-US" w:bidi="ar-SA"/>
      </w:rPr>
    </w:lvl>
    <w:lvl w:ilvl="2" w:tplc="C7882B34">
      <w:numFmt w:val="bullet"/>
      <w:lvlText w:val="•"/>
      <w:lvlJc w:val="left"/>
      <w:pPr>
        <w:ind w:left="2790" w:hanging="360"/>
      </w:pPr>
      <w:rPr>
        <w:rFonts w:hint="default"/>
        <w:lang w:val="en-US" w:eastAsia="en-US" w:bidi="ar-SA"/>
      </w:rPr>
    </w:lvl>
    <w:lvl w:ilvl="3" w:tplc="D1E4B5CA">
      <w:numFmt w:val="bullet"/>
      <w:lvlText w:val="•"/>
      <w:lvlJc w:val="left"/>
      <w:pPr>
        <w:ind w:left="3775" w:hanging="360"/>
      </w:pPr>
      <w:rPr>
        <w:rFonts w:hint="default"/>
        <w:lang w:val="en-US" w:eastAsia="en-US" w:bidi="ar-SA"/>
      </w:rPr>
    </w:lvl>
    <w:lvl w:ilvl="4" w:tplc="9A0664BA">
      <w:numFmt w:val="bullet"/>
      <w:lvlText w:val="•"/>
      <w:lvlJc w:val="left"/>
      <w:pPr>
        <w:ind w:left="4760" w:hanging="360"/>
      </w:pPr>
      <w:rPr>
        <w:rFonts w:hint="default"/>
        <w:lang w:val="en-US" w:eastAsia="en-US" w:bidi="ar-SA"/>
      </w:rPr>
    </w:lvl>
    <w:lvl w:ilvl="5" w:tplc="B2A4ED20">
      <w:numFmt w:val="bullet"/>
      <w:lvlText w:val="•"/>
      <w:lvlJc w:val="left"/>
      <w:pPr>
        <w:ind w:left="5745" w:hanging="360"/>
      </w:pPr>
      <w:rPr>
        <w:rFonts w:hint="default"/>
        <w:lang w:val="en-US" w:eastAsia="en-US" w:bidi="ar-SA"/>
      </w:rPr>
    </w:lvl>
    <w:lvl w:ilvl="6" w:tplc="8AB2513C">
      <w:numFmt w:val="bullet"/>
      <w:lvlText w:val="•"/>
      <w:lvlJc w:val="left"/>
      <w:pPr>
        <w:ind w:left="6730" w:hanging="360"/>
      </w:pPr>
      <w:rPr>
        <w:rFonts w:hint="default"/>
        <w:lang w:val="en-US" w:eastAsia="en-US" w:bidi="ar-SA"/>
      </w:rPr>
    </w:lvl>
    <w:lvl w:ilvl="7" w:tplc="F1B2F640">
      <w:numFmt w:val="bullet"/>
      <w:lvlText w:val="•"/>
      <w:lvlJc w:val="left"/>
      <w:pPr>
        <w:ind w:left="7715" w:hanging="360"/>
      </w:pPr>
      <w:rPr>
        <w:rFonts w:hint="default"/>
        <w:lang w:val="en-US" w:eastAsia="en-US" w:bidi="ar-SA"/>
      </w:rPr>
    </w:lvl>
    <w:lvl w:ilvl="8" w:tplc="75AE364E">
      <w:numFmt w:val="bullet"/>
      <w:lvlText w:val="•"/>
      <w:lvlJc w:val="left"/>
      <w:pPr>
        <w:ind w:left="8700" w:hanging="360"/>
      </w:pPr>
      <w:rPr>
        <w:rFonts w:hint="default"/>
        <w:lang w:val="en-US" w:eastAsia="en-US" w:bidi="ar-SA"/>
      </w:rPr>
    </w:lvl>
  </w:abstractNum>
  <w:abstractNum w:abstractNumId="5">
    <w:nsid w:val="19E644FA"/>
    <w:multiLevelType w:val="hybridMultilevel"/>
    <w:tmpl w:val="EC0AF334"/>
    <w:lvl w:ilvl="0" w:tplc="CAF239D4">
      <w:start w:val="1"/>
      <w:numFmt w:val="decimal"/>
      <w:lvlText w:val="%1."/>
      <w:lvlJc w:val="left"/>
      <w:pPr>
        <w:ind w:left="341" w:hanging="241"/>
      </w:pPr>
      <w:rPr>
        <w:rFonts w:ascii="Times New Roman" w:eastAsia="Times New Roman" w:hAnsi="Times New Roman" w:cs="Times New Roman" w:hint="default"/>
        <w:b/>
        <w:bCs/>
        <w:w w:val="100"/>
        <w:sz w:val="30"/>
        <w:szCs w:val="30"/>
        <w:lang w:val="en-US" w:eastAsia="en-US" w:bidi="ar-SA"/>
      </w:rPr>
    </w:lvl>
    <w:lvl w:ilvl="1" w:tplc="DF9E5CD4">
      <w:numFmt w:val="bullet"/>
      <w:lvlText w:val=""/>
      <w:lvlJc w:val="left"/>
      <w:pPr>
        <w:ind w:left="820" w:hanging="360"/>
      </w:pPr>
      <w:rPr>
        <w:rFonts w:ascii="Symbol" w:eastAsia="Symbol" w:hAnsi="Symbol" w:cs="Symbol" w:hint="default"/>
        <w:w w:val="100"/>
        <w:sz w:val="24"/>
        <w:szCs w:val="24"/>
        <w:lang w:val="en-US" w:eastAsia="en-US" w:bidi="ar-SA"/>
      </w:rPr>
    </w:lvl>
    <w:lvl w:ilvl="2" w:tplc="C8E2080E">
      <w:numFmt w:val="bullet"/>
      <w:lvlText w:val="•"/>
      <w:lvlJc w:val="left"/>
      <w:pPr>
        <w:ind w:left="1914" w:hanging="360"/>
      </w:pPr>
      <w:rPr>
        <w:rFonts w:hint="default"/>
        <w:lang w:val="en-US" w:eastAsia="en-US" w:bidi="ar-SA"/>
      </w:rPr>
    </w:lvl>
    <w:lvl w:ilvl="3" w:tplc="74A44732">
      <w:numFmt w:val="bullet"/>
      <w:lvlText w:val="•"/>
      <w:lvlJc w:val="left"/>
      <w:pPr>
        <w:ind w:left="3008" w:hanging="360"/>
      </w:pPr>
      <w:rPr>
        <w:rFonts w:hint="default"/>
        <w:lang w:val="en-US" w:eastAsia="en-US" w:bidi="ar-SA"/>
      </w:rPr>
    </w:lvl>
    <w:lvl w:ilvl="4" w:tplc="B2A876CC">
      <w:numFmt w:val="bullet"/>
      <w:lvlText w:val="•"/>
      <w:lvlJc w:val="left"/>
      <w:pPr>
        <w:ind w:left="4103" w:hanging="360"/>
      </w:pPr>
      <w:rPr>
        <w:rFonts w:hint="default"/>
        <w:lang w:val="en-US" w:eastAsia="en-US" w:bidi="ar-SA"/>
      </w:rPr>
    </w:lvl>
    <w:lvl w:ilvl="5" w:tplc="FD8EE80C">
      <w:numFmt w:val="bullet"/>
      <w:lvlText w:val="•"/>
      <w:lvlJc w:val="left"/>
      <w:pPr>
        <w:ind w:left="5197" w:hanging="360"/>
      </w:pPr>
      <w:rPr>
        <w:rFonts w:hint="default"/>
        <w:lang w:val="en-US" w:eastAsia="en-US" w:bidi="ar-SA"/>
      </w:rPr>
    </w:lvl>
    <w:lvl w:ilvl="6" w:tplc="B01EFECA">
      <w:numFmt w:val="bullet"/>
      <w:lvlText w:val="•"/>
      <w:lvlJc w:val="left"/>
      <w:pPr>
        <w:ind w:left="6292" w:hanging="360"/>
      </w:pPr>
      <w:rPr>
        <w:rFonts w:hint="default"/>
        <w:lang w:val="en-US" w:eastAsia="en-US" w:bidi="ar-SA"/>
      </w:rPr>
    </w:lvl>
    <w:lvl w:ilvl="7" w:tplc="567A013C">
      <w:numFmt w:val="bullet"/>
      <w:lvlText w:val="•"/>
      <w:lvlJc w:val="left"/>
      <w:pPr>
        <w:ind w:left="7386" w:hanging="360"/>
      </w:pPr>
      <w:rPr>
        <w:rFonts w:hint="default"/>
        <w:lang w:val="en-US" w:eastAsia="en-US" w:bidi="ar-SA"/>
      </w:rPr>
    </w:lvl>
    <w:lvl w:ilvl="8" w:tplc="C92EA85C">
      <w:numFmt w:val="bullet"/>
      <w:lvlText w:val="•"/>
      <w:lvlJc w:val="left"/>
      <w:pPr>
        <w:ind w:left="8481" w:hanging="360"/>
      </w:pPr>
      <w:rPr>
        <w:rFonts w:hint="default"/>
        <w:lang w:val="en-US" w:eastAsia="en-US" w:bidi="ar-SA"/>
      </w:rPr>
    </w:lvl>
  </w:abstractNum>
  <w:abstractNum w:abstractNumId="6">
    <w:nsid w:val="2A3B4E9B"/>
    <w:multiLevelType w:val="hybridMultilevel"/>
    <w:tmpl w:val="96F6F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DCC1C09"/>
    <w:multiLevelType w:val="hybridMultilevel"/>
    <w:tmpl w:val="62A0226A"/>
    <w:lvl w:ilvl="0" w:tplc="9CC0081C">
      <w:start w:val="1"/>
      <w:numFmt w:val="decimal"/>
      <w:lvlText w:val="%1."/>
      <w:lvlJc w:val="left"/>
      <w:pPr>
        <w:ind w:left="100" w:hanging="196"/>
      </w:pPr>
      <w:rPr>
        <w:rFonts w:ascii="Times New Roman" w:eastAsia="Times New Roman" w:hAnsi="Times New Roman" w:cs="Times New Roman" w:hint="default"/>
        <w:w w:val="100"/>
        <w:sz w:val="24"/>
        <w:szCs w:val="24"/>
        <w:lang w:val="en-US" w:eastAsia="en-US" w:bidi="ar-SA"/>
      </w:rPr>
    </w:lvl>
    <w:lvl w:ilvl="1" w:tplc="5DFCF7A8">
      <w:numFmt w:val="bullet"/>
      <w:lvlText w:val="•"/>
      <w:lvlJc w:val="left"/>
      <w:pPr>
        <w:ind w:left="1157" w:hanging="196"/>
      </w:pPr>
      <w:rPr>
        <w:rFonts w:hint="default"/>
        <w:lang w:val="en-US" w:eastAsia="en-US" w:bidi="ar-SA"/>
      </w:rPr>
    </w:lvl>
    <w:lvl w:ilvl="2" w:tplc="A81CAA40">
      <w:numFmt w:val="bullet"/>
      <w:lvlText w:val="•"/>
      <w:lvlJc w:val="left"/>
      <w:pPr>
        <w:ind w:left="2214" w:hanging="196"/>
      </w:pPr>
      <w:rPr>
        <w:rFonts w:hint="default"/>
        <w:lang w:val="en-US" w:eastAsia="en-US" w:bidi="ar-SA"/>
      </w:rPr>
    </w:lvl>
    <w:lvl w:ilvl="3" w:tplc="C950A738">
      <w:numFmt w:val="bullet"/>
      <w:lvlText w:val="•"/>
      <w:lvlJc w:val="left"/>
      <w:pPr>
        <w:ind w:left="3271" w:hanging="196"/>
      </w:pPr>
      <w:rPr>
        <w:rFonts w:hint="default"/>
        <w:lang w:val="en-US" w:eastAsia="en-US" w:bidi="ar-SA"/>
      </w:rPr>
    </w:lvl>
    <w:lvl w:ilvl="4" w:tplc="AB80C07A">
      <w:numFmt w:val="bullet"/>
      <w:lvlText w:val="•"/>
      <w:lvlJc w:val="left"/>
      <w:pPr>
        <w:ind w:left="4328" w:hanging="196"/>
      </w:pPr>
      <w:rPr>
        <w:rFonts w:hint="default"/>
        <w:lang w:val="en-US" w:eastAsia="en-US" w:bidi="ar-SA"/>
      </w:rPr>
    </w:lvl>
    <w:lvl w:ilvl="5" w:tplc="C0307358">
      <w:numFmt w:val="bullet"/>
      <w:lvlText w:val="•"/>
      <w:lvlJc w:val="left"/>
      <w:pPr>
        <w:ind w:left="5385" w:hanging="196"/>
      </w:pPr>
      <w:rPr>
        <w:rFonts w:hint="default"/>
        <w:lang w:val="en-US" w:eastAsia="en-US" w:bidi="ar-SA"/>
      </w:rPr>
    </w:lvl>
    <w:lvl w:ilvl="6" w:tplc="79D08128">
      <w:numFmt w:val="bullet"/>
      <w:lvlText w:val="•"/>
      <w:lvlJc w:val="left"/>
      <w:pPr>
        <w:ind w:left="6442" w:hanging="196"/>
      </w:pPr>
      <w:rPr>
        <w:rFonts w:hint="default"/>
        <w:lang w:val="en-US" w:eastAsia="en-US" w:bidi="ar-SA"/>
      </w:rPr>
    </w:lvl>
    <w:lvl w:ilvl="7" w:tplc="514C6600">
      <w:numFmt w:val="bullet"/>
      <w:lvlText w:val="•"/>
      <w:lvlJc w:val="left"/>
      <w:pPr>
        <w:ind w:left="7499" w:hanging="196"/>
      </w:pPr>
      <w:rPr>
        <w:rFonts w:hint="default"/>
        <w:lang w:val="en-US" w:eastAsia="en-US" w:bidi="ar-SA"/>
      </w:rPr>
    </w:lvl>
    <w:lvl w:ilvl="8" w:tplc="7A72E482">
      <w:numFmt w:val="bullet"/>
      <w:lvlText w:val="•"/>
      <w:lvlJc w:val="left"/>
      <w:pPr>
        <w:ind w:left="8556" w:hanging="196"/>
      </w:pPr>
      <w:rPr>
        <w:rFonts w:hint="default"/>
        <w:lang w:val="en-US" w:eastAsia="en-US" w:bidi="ar-SA"/>
      </w:rPr>
    </w:lvl>
  </w:abstractNum>
  <w:abstractNum w:abstractNumId="8">
    <w:nsid w:val="2FFD2EB7"/>
    <w:multiLevelType w:val="hybridMultilevel"/>
    <w:tmpl w:val="07D26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9C7982"/>
    <w:multiLevelType w:val="hybridMultilevel"/>
    <w:tmpl w:val="698C7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5C563F"/>
    <w:multiLevelType w:val="multilevel"/>
    <w:tmpl w:val="CA1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2948B2"/>
    <w:multiLevelType w:val="hybridMultilevel"/>
    <w:tmpl w:val="11066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6C16E26"/>
    <w:multiLevelType w:val="multilevel"/>
    <w:tmpl w:val="0D862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FC0B1F"/>
    <w:multiLevelType w:val="hybridMultilevel"/>
    <w:tmpl w:val="5BA2AE96"/>
    <w:lvl w:ilvl="0" w:tplc="1D52590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4DA8A54">
      <w:numFmt w:val="bullet"/>
      <w:lvlText w:val="•"/>
      <w:lvlJc w:val="left"/>
      <w:pPr>
        <w:ind w:left="1805" w:hanging="360"/>
      </w:pPr>
      <w:rPr>
        <w:rFonts w:hint="default"/>
        <w:lang w:val="en-US" w:eastAsia="en-US" w:bidi="ar-SA"/>
      </w:rPr>
    </w:lvl>
    <w:lvl w:ilvl="2" w:tplc="4594955C">
      <w:numFmt w:val="bullet"/>
      <w:lvlText w:val="•"/>
      <w:lvlJc w:val="left"/>
      <w:pPr>
        <w:ind w:left="2790" w:hanging="360"/>
      </w:pPr>
      <w:rPr>
        <w:rFonts w:hint="default"/>
        <w:lang w:val="en-US" w:eastAsia="en-US" w:bidi="ar-SA"/>
      </w:rPr>
    </w:lvl>
    <w:lvl w:ilvl="3" w:tplc="69A2DF9A">
      <w:numFmt w:val="bullet"/>
      <w:lvlText w:val="•"/>
      <w:lvlJc w:val="left"/>
      <w:pPr>
        <w:ind w:left="3775" w:hanging="360"/>
      </w:pPr>
      <w:rPr>
        <w:rFonts w:hint="default"/>
        <w:lang w:val="en-US" w:eastAsia="en-US" w:bidi="ar-SA"/>
      </w:rPr>
    </w:lvl>
    <w:lvl w:ilvl="4" w:tplc="ABEC3160">
      <w:numFmt w:val="bullet"/>
      <w:lvlText w:val="•"/>
      <w:lvlJc w:val="left"/>
      <w:pPr>
        <w:ind w:left="4760" w:hanging="360"/>
      </w:pPr>
      <w:rPr>
        <w:rFonts w:hint="default"/>
        <w:lang w:val="en-US" w:eastAsia="en-US" w:bidi="ar-SA"/>
      </w:rPr>
    </w:lvl>
    <w:lvl w:ilvl="5" w:tplc="AB603324">
      <w:numFmt w:val="bullet"/>
      <w:lvlText w:val="•"/>
      <w:lvlJc w:val="left"/>
      <w:pPr>
        <w:ind w:left="5745" w:hanging="360"/>
      </w:pPr>
      <w:rPr>
        <w:rFonts w:hint="default"/>
        <w:lang w:val="en-US" w:eastAsia="en-US" w:bidi="ar-SA"/>
      </w:rPr>
    </w:lvl>
    <w:lvl w:ilvl="6" w:tplc="6B1ED97E">
      <w:numFmt w:val="bullet"/>
      <w:lvlText w:val="•"/>
      <w:lvlJc w:val="left"/>
      <w:pPr>
        <w:ind w:left="6730" w:hanging="360"/>
      </w:pPr>
      <w:rPr>
        <w:rFonts w:hint="default"/>
        <w:lang w:val="en-US" w:eastAsia="en-US" w:bidi="ar-SA"/>
      </w:rPr>
    </w:lvl>
    <w:lvl w:ilvl="7" w:tplc="3C10BC88">
      <w:numFmt w:val="bullet"/>
      <w:lvlText w:val="•"/>
      <w:lvlJc w:val="left"/>
      <w:pPr>
        <w:ind w:left="7715" w:hanging="360"/>
      </w:pPr>
      <w:rPr>
        <w:rFonts w:hint="default"/>
        <w:lang w:val="en-US" w:eastAsia="en-US" w:bidi="ar-SA"/>
      </w:rPr>
    </w:lvl>
    <w:lvl w:ilvl="8" w:tplc="61CE9FE8">
      <w:numFmt w:val="bullet"/>
      <w:lvlText w:val="•"/>
      <w:lvlJc w:val="left"/>
      <w:pPr>
        <w:ind w:left="8700" w:hanging="360"/>
      </w:pPr>
      <w:rPr>
        <w:rFonts w:hint="default"/>
        <w:lang w:val="en-US" w:eastAsia="en-US" w:bidi="ar-SA"/>
      </w:rPr>
    </w:lvl>
  </w:abstractNum>
  <w:abstractNum w:abstractNumId="14">
    <w:nsid w:val="5A652862"/>
    <w:multiLevelType w:val="multilevel"/>
    <w:tmpl w:val="00E0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2413C5"/>
    <w:multiLevelType w:val="hybridMultilevel"/>
    <w:tmpl w:val="F656D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4722E6D"/>
    <w:multiLevelType w:val="multilevel"/>
    <w:tmpl w:val="9D7A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D8567FE"/>
    <w:multiLevelType w:val="hybridMultilevel"/>
    <w:tmpl w:val="9CB42484"/>
    <w:lvl w:ilvl="0" w:tplc="39E45FD6">
      <w:start w:val="1"/>
      <w:numFmt w:val="decimal"/>
      <w:lvlText w:val="%1."/>
      <w:lvlJc w:val="left"/>
      <w:pPr>
        <w:ind w:left="810" w:hanging="285"/>
      </w:pPr>
      <w:rPr>
        <w:rFonts w:ascii="Times New Roman" w:eastAsia="Times New Roman" w:hAnsi="Times New Roman" w:cs="Times New Roman" w:hint="default"/>
        <w:w w:val="100"/>
        <w:sz w:val="26"/>
        <w:szCs w:val="26"/>
        <w:lang w:val="en-US" w:eastAsia="en-US" w:bidi="ar-SA"/>
      </w:rPr>
    </w:lvl>
    <w:lvl w:ilvl="1" w:tplc="326CA1E8">
      <w:numFmt w:val="bullet"/>
      <w:lvlText w:val="•"/>
      <w:lvlJc w:val="left"/>
      <w:pPr>
        <w:ind w:left="1805" w:hanging="285"/>
      </w:pPr>
      <w:rPr>
        <w:rFonts w:hint="default"/>
        <w:lang w:val="en-US" w:eastAsia="en-US" w:bidi="ar-SA"/>
      </w:rPr>
    </w:lvl>
    <w:lvl w:ilvl="2" w:tplc="C032B9FE">
      <w:numFmt w:val="bullet"/>
      <w:lvlText w:val="•"/>
      <w:lvlJc w:val="left"/>
      <w:pPr>
        <w:ind w:left="2790" w:hanging="285"/>
      </w:pPr>
      <w:rPr>
        <w:rFonts w:hint="default"/>
        <w:lang w:val="en-US" w:eastAsia="en-US" w:bidi="ar-SA"/>
      </w:rPr>
    </w:lvl>
    <w:lvl w:ilvl="3" w:tplc="EFD0C35E">
      <w:numFmt w:val="bullet"/>
      <w:lvlText w:val="•"/>
      <w:lvlJc w:val="left"/>
      <w:pPr>
        <w:ind w:left="3775" w:hanging="285"/>
      </w:pPr>
      <w:rPr>
        <w:rFonts w:hint="default"/>
        <w:lang w:val="en-US" w:eastAsia="en-US" w:bidi="ar-SA"/>
      </w:rPr>
    </w:lvl>
    <w:lvl w:ilvl="4" w:tplc="A33EF732">
      <w:numFmt w:val="bullet"/>
      <w:lvlText w:val="•"/>
      <w:lvlJc w:val="left"/>
      <w:pPr>
        <w:ind w:left="4760" w:hanging="285"/>
      </w:pPr>
      <w:rPr>
        <w:rFonts w:hint="default"/>
        <w:lang w:val="en-US" w:eastAsia="en-US" w:bidi="ar-SA"/>
      </w:rPr>
    </w:lvl>
    <w:lvl w:ilvl="5" w:tplc="CB6EF696">
      <w:numFmt w:val="bullet"/>
      <w:lvlText w:val="•"/>
      <w:lvlJc w:val="left"/>
      <w:pPr>
        <w:ind w:left="5745" w:hanging="285"/>
      </w:pPr>
      <w:rPr>
        <w:rFonts w:hint="default"/>
        <w:lang w:val="en-US" w:eastAsia="en-US" w:bidi="ar-SA"/>
      </w:rPr>
    </w:lvl>
    <w:lvl w:ilvl="6" w:tplc="981E2916">
      <w:numFmt w:val="bullet"/>
      <w:lvlText w:val="•"/>
      <w:lvlJc w:val="left"/>
      <w:pPr>
        <w:ind w:left="6730" w:hanging="285"/>
      </w:pPr>
      <w:rPr>
        <w:rFonts w:hint="default"/>
        <w:lang w:val="en-US" w:eastAsia="en-US" w:bidi="ar-SA"/>
      </w:rPr>
    </w:lvl>
    <w:lvl w:ilvl="7" w:tplc="88E426B8">
      <w:numFmt w:val="bullet"/>
      <w:lvlText w:val="•"/>
      <w:lvlJc w:val="left"/>
      <w:pPr>
        <w:ind w:left="7715" w:hanging="285"/>
      </w:pPr>
      <w:rPr>
        <w:rFonts w:hint="default"/>
        <w:lang w:val="en-US" w:eastAsia="en-US" w:bidi="ar-SA"/>
      </w:rPr>
    </w:lvl>
    <w:lvl w:ilvl="8" w:tplc="BB2C07D0">
      <w:numFmt w:val="bullet"/>
      <w:lvlText w:val="•"/>
      <w:lvlJc w:val="left"/>
      <w:pPr>
        <w:ind w:left="8700" w:hanging="285"/>
      </w:pPr>
      <w:rPr>
        <w:rFonts w:hint="default"/>
        <w:lang w:val="en-US" w:eastAsia="en-US" w:bidi="ar-SA"/>
      </w:rPr>
    </w:lvl>
  </w:abstractNum>
  <w:abstractNum w:abstractNumId="18">
    <w:nsid w:val="6FC81580"/>
    <w:multiLevelType w:val="multilevel"/>
    <w:tmpl w:val="2EA2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F20A6E"/>
    <w:multiLevelType w:val="multilevel"/>
    <w:tmpl w:val="A33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8923E11"/>
    <w:multiLevelType w:val="multilevel"/>
    <w:tmpl w:val="C0B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D3062D6"/>
    <w:multiLevelType w:val="hybridMultilevel"/>
    <w:tmpl w:val="C4800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7"/>
  </w:num>
  <w:num w:numId="4">
    <w:abstractNumId w:val="17"/>
  </w:num>
  <w:num w:numId="5">
    <w:abstractNumId w:val="4"/>
  </w:num>
  <w:num w:numId="6">
    <w:abstractNumId w:val="12"/>
  </w:num>
  <w:num w:numId="7">
    <w:abstractNumId w:val="6"/>
  </w:num>
  <w:num w:numId="8">
    <w:abstractNumId w:val="9"/>
  </w:num>
  <w:num w:numId="9">
    <w:abstractNumId w:val="11"/>
  </w:num>
  <w:num w:numId="10">
    <w:abstractNumId w:val="15"/>
  </w:num>
  <w:num w:numId="11">
    <w:abstractNumId w:val="10"/>
  </w:num>
  <w:num w:numId="12">
    <w:abstractNumId w:val="3"/>
  </w:num>
  <w:num w:numId="13">
    <w:abstractNumId w:val="16"/>
  </w:num>
  <w:num w:numId="14">
    <w:abstractNumId w:val="18"/>
  </w:num>
  <w:num w:numId="15">
    <w:abstractNumId w:val="0"/>
  </w:num>
  <w:num w:numId="16">
    <w:abstractNumId w:val="19"/>
  </w:num>
  <w:num w:numId="17">
    <w:abstractNumId w:val="1"/>
  </w:num>
  <w:num w:numId="18">
    <w:abstractNumId w:val="14"/>
  </w:num>
  <w:num w:numId="19">
    <w:abstractNumId w:val="20"/>
  </w:num>
  <w:num w:numId="20">
    <w:abstractNumId w:val="2"/>
  </w:num>
  <w:num w:numId="21">
    <w:abstractNumId w:val="21"/>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lTrailSpace/>
  </w:compat>
  <w:rsids>
    <w:rsidRoot w:val="004623B0"/>
    <w:rsid w:val="000001BF"/>
    <w:rsid w:val="00003F3F"/>
    <w:rsid w:val="0002650D"/>
    <w:rsid w:val="00072753"/>
    <w:rsid w:val="000E64B7"/>
    <w:rsid w:val="00107DE8"/>
    <w:rsid w:val="00177546"/>
    <w:rsid w:val="001B4056"/>
    <w:rsid w:val="001C178D"/>
    <w:rsid w:val="001C69C0"/>
    <w:rsid w:val="001E32C6"/>
    <w:rsid w:val="001F29EC"/>
    <w:rsid w:val="002203E3"/>
    <w:rsid w:val="002975C8"/>
    <w:rsid w:val="002C549A"/>
    <w:rsid w:val="002D70AA"/>
    <w:rsid w:val="002E66F1"/>
    <w:rsid w:val="002E66F6"/>
    <w:rsid w:val="002F484C"/>
    <w:rsid w:val="00335007"/>
    <w:rsid w:val="00366D6C"/>
    <w:rsid w:val="003A6105"/>
    <w:rsid w:val="003C6C80"/>
    <w:rsid w:val="00416CC6"/>
    <w:rsid w:val="004250A9"/>
    <w:rsid w:val="00431833"/>
    <w:rsid w:val="00450690"/>
    <w:rsid w:val="004623B0"/>
    <w:rsid w:val="004A25F4"/>
    <w:rsid w:val="004B5B3E"/>
    <w:rsid w:val="004F3DA4"/>
    <w:rsid w:val="0051492F"/>
    <w:rsid w:val="005A0BD5"/>
    <w:rsid w:val="00611869"/>
    <w:rsid w:val="00644549"/>
    <w:rsid w:val="00675BB8"/>
    <w:rsid w:val="006A3440"/>
    <w:rsid w:val="00707AB5"/>
    <w:rsid w:val="007333EB"/>
    <w:rsid w:val="0076000C"/>
    <w:rsid w:val="008261BA"/>
    <w:rsid w:val="00844035"/>
    <w:rsid w:val="00874BD1"/>
    <w:rsid w:val="008774C0"/>
    <w:rsid w:val="008B2A32"/>
    <w:rsid w:val="008B7358"/>
    <w:rsid w:val="00904BD1"/>
    <w:rsid w:val="009747D4"/>
    <w:rsid w:val="00991149"/>
    <w:rsid w:val="00A40D78"/>
    <w:rsid w:val="00A45915"/>
    <w:rsid w:val="00A50A3F"/>
    <w:rsid w:val="00A64831"/>
    <w:rsid w:val="00A7368F"/>
    <w:rsid w:val="00AE3BC1"/>
    <w:rsid w:val="00AE711B"/>
    <w:rsid w:val="00AE74E4"/>
    <w:rsid w:val="00B26952"/>
    <w:rsid w:val="00B277E3"/>
    <w:rsid w:val="00B377AD"/>
    <w:rsid w:val="00B51BAA"/>
    <w:rsid w:val="00B803CA"/>
    <w:rsid w:val="00B809CD"/>
    <w:rsid w:val="00BC207C"/>
    <w:rsid w:val="00BC7621"/>
    <w:rsid w:val="00C12EFB"/>
    <w:rsid w:val="00C53D08"/>
    <w:rsid w:val="00C57D37"/>
    <w:rsid w:val="00C87A22"/>
    <w:rsid w:val="00C91A9F"/>
    <w:rsid w:val="00C928DC"/>
    <w:rsid w:val="00CC2A0A"/>
    <w:rsid w:val="00D02872"/>
    <w:rsid w:val="00D16B51"/>
    <w:rsid w:val="00D21254"/>
    <w:rsid w:val="00D42D17"/>
    <w:rsid w:val="00D44C77"/>
    <w:rsid w:val="00D53DD4"/>
    <w:rsid w:val="00DC3F5A"/>
    <w:rsid w:val="00DE7414"/>
    <w:rsid w:val="00DF3E9A"/>
    <w:rsid w:val="00E02657"/>
    <w:rsid w:val="00E1575B"/>
    <w:rsid w:val="00E17513"/>
    <w:rsid w:val="00E30778"/>
    <w:rsid w:val="00E455B5"/>
    <w:rsid w:val="00E54401"/>
    <w:rsid w:val="00E63149"/>
    <w:rsid w:val="00E77346"/>
    <w:rsid w:val="00E83C2B"/>
    <w:rsid w:val="00EA2793"/>
    <w:rsid w:val="00EC6412"/>
    <w:rsid w:val="00F17A7F"/>
    <w:rsid w:val="00F6455D"/>
    <w:rsid w:val="00F953E6"/>
    <w:rsid w:val="00FB4EB0"/>
    <w:rsid w:val="00FD6A3E"/>
    <w:rsid w:val="00FD73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623B0"/>
    <w:rPr>
      <w:rFonts w:ascii="Times New Roman" w:eastAsia="Times New Roman" w:hAnsi="Times New Roman" w:cs="Times New Roman"/>
    </w:rPr>
  </w:style>
  <w:style w:type="paragraph" w:styleId="Heading1">
    <w:name w:val="heading 1"/>
    <w:basedOn w:val="Normal"/>
    <w:uiPriority w:val="1"/>
    <w:qFormat/>
    <w:rsid w:val="004623B0"/>
    <w:pPr>
      <w:spacing w:before="80"/>
      <w:ind w:left="100"/>
      <w:outlineLvl w:val="0"/>
    </w:pPr>
    <w:rPr>
      <w:b/>
      <w:bCs/>
      <w:sz w:val="48"/>
      <w:szCs w:val="48"/>
    </w:rPr>
  </w:style>
  <w:style w:type="paragraph" w:styleId="Heading2">
    <w:name w:val="heading 2"/>
    <w:basedOn w:val="Normal"/>
    <w:uiPriority w:val="1"/>
    <w:qFormat/>
    <w:rsid w:val="004623B0"/>
    <w:pPr>
      <w:spacing w:before="83"/>
      <w:ind w:left="100"/>
      <w:outlineLvl w:val="1"/>
    </w:pPr>
    <w:rPr>
      <w:b/>
      <w:bCs/>
      <w:sz w:val="40"/>
      <w:szCs w:val="40"/>
    </w:rPr>
  </w:style>
  <w:style w:type="paragraph" w:styleId="Heading3">
    <w:name w:val="heading 3"/>
    <w:basedOn w:val="Normal"/>
    <w:uiPriority w:val="1"/>
    <w:qFormat/>
    <w:rsid w:val="004623B0"/>
    <w:pPr>
      <w:spacing w:before="87"/>
      <w:ind w:left="100"/>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7368F"/>
    <w:pPr>
      <w:spacing w:line="360" w:lineRule="auto"/>
      <w:jc w:val="both"/>
    </w:pPr>
    <w:rPr>
      <w:sz w:val="24"/>
      <w:szCs w:val="24"/>
    </w:rPr>
  </w:style>
  <w:style w:type="paragraph" w:styleId="Title">
    <w:name w:val="Title"/>
    <w:basedOn w:val="Normal"/>
    <w:uiPriority w:val="1"/>
    <w:qFormat/>
    <w:rsid w:val="004623B0"/>
    <w:pPr>
      <w:spacing w:before="78"/>
      <w:ind w:left="1593" w:right="1825"/>
      <w:jc w:val="center"/>
    </w:pPr>
    <w:rPr>
      <w:b/>
      <w:bCs/>
      <w:sz w:val="52"/>
      <w:szCs w:val="52"/>
    </w:rPr>
  </w:style>
  <w:style w:type="paragraph" w:styleId="ListParagraph">
    <w:name w:val="List Paragraph"/>
    <w:basedOn w:val="Normal"/>
    <w:uiPriority w:val="1"/>
    <w:qFormat/>
    <w:rsid w:val="004623B0"/>
    <w:pPr>
      <w:ind w:left="820" w:hanging="360"/>
      <w:jc w:val="both"/>
    </w:pPr>
  </w:style>
  <w:style w:type="paragraph" w:customStyle="1" w:styleId="TableParagraph">
    <w:name w:val="Table Paragraph"/>
    <w:basedOn w:val="Normal"/>
    <w:uiPriority w:val="1"/>
    <w:qFormat/>
    <w:rsid w:val="004623B0"/>
    <w:pPr>
      <w:spacing w:before="95"/>
      <w:ind w:left="110"/>
    </w:pPr>
  </w:style>
  <w:style w:type="paragraph" w:styleId="BalloonText">
    <w:name w:val="Balloon Text"/>
    <w:basedOn w:val="Normal"/>
    <w:link w:val="BalloonTextChar"/>
    <w:uiPriority w:val="99"/>
    <w:semiHidden/>
    <w:unhideWhenUsed/>
    <w:rsid w:val="00874BD1"/>
    <w:rPr>
      <w:rFonts w:ascii="Tahoma" w:hAnsi="Tahoma" w:cs="Tahoma"/>
      <w:sz w:val="16"/>
      <w:szCs w:val="16"/>
    </w:rPr>
  </w:style>
  <w:style w:type="character" w:customStyle="1" w:styleId="BalloonTextChar">
    <w:name w:val="Balloon Text Char"/>
    <w:basedOn w:val="DefaultParagraphFont"/>
    <w:link w:val="BalloonText"/>
    <w:uiPriority w:val="99"/>
    <w:semiHidden/>
    <w:rsid w:val="00874BD1"/>
    <w:rPr>
      <w:rFonts w:ascii="Tahoma" w:eastAsia="Times New Roman" w:hAnsi="Tahoma" w:cs="Tahoma"/>
      <w:sz w:val="16"/>
      <w:szCs w:val="16"/>
    </w:rPr>
  </w:style>
  <w:style w:type="paragraph" w:styleId="NormalWeb">
    <w:name w:val="Normal (Web)"/>
    <w:basedOn w:val="Normal"/>
    <w:uiPriority w:val="99"/>
    <w:semiHidden/>
    <w:unhideWhenUsed/>
    <w:rsid w:val="004F3DA4"/>
    <w:rPr>
      <w:sz w:val="24"/>
      <w:szCs w:val="24"/>
    </w:rPr>
  </w:style>
  <w:style w:type="paragraph" w:customStyle="1" w:styleId="FrameContents">
    <w:name w:val="Frame Contents"/>
    <w:basedOn w:val="Normal"/>
    <w:qFormat/>
    <w:rsid w:val="002E66F1"/>
    <w:pPr>
      <w:suppressAutoHyphens/>
      <w:autoSpaceDE/>
      <w:autoSpaceDN/>
    </w:pPr>
  </w:style>
  <w:style w:type="paragraph" w:styleId="Header">
    <w:name w:val="header"/>
    <w:basedOn w:val="Normal"/>
    <w:link w:val="HeaderChar"/>
    <w:uiPriority w:val="99"/>
    <w:unhideWhenUsed/>
    <w:rsid w:val="0002650D"/>
    <w:pPr>
      <w:tabs>
        <w:tab w:val="center" w:pos="4513"/>
        <w:tab w:val="right" w:pos="9026"/>
      </w:tabs>
    </w:pPr>
  </w:style>
  <w:style w:type="character" w:customStyle="1" w:styleId="HeaderChar">
    <w:name w:val="Header Char"/>
    <w:basedOn w:val="DefaultParagraphFont"/>
    <w:link w:val="Header"/>
    <w:uiPriority w:val="99"/>
    <w:rsid w:val="0002650D"/>
    <w:rPr>
      <w:rFonts w:ascii="Times New Roman" w:eastAsia="Times New Roman" w:hAnsi="Times New Roman" w:cs="Times New Roman"/>
    </w:rPr>
  </w:style>
  <w:style w:type="paragraph" w:styleId="Footer">
    <w:name w:val="footer"/>
    <w:basedOn w:val="Normal"/>
    <w:link w:val="FooterChar"/>
    <w:uiPriority w:val="99"/>
    <w:unhideWhenUsed/>
    <w:rsid w:val="0002650D"/>
    <w:pPr>
      <w:tabs>
        <w:tab w:val="center" w:pos="4513"/>
        <w:tab w:val="right" w:pos="9026"/>
      </w:tabs>
    </w:pPr>
  </w:style>
  <w:style w:type="character" w:customStyle="1" w:styleId="FooterChar">
    <w:name w:val="Footer Char"/>
    <w:basedOn w:val="DefaultParagraphFont"/>
    <w:link w:val="Footer"/>
    <w:uiPriority w:val="99"/>
    <w:rsid w:val="0002650D"/>
    <w:rPr>
      <w:rFonts w:ascii="Times New Roman" w:eastAsia="Times New Roman" w:hAnsi="Times New Roman" w:cs="Times New Roman"/>
    </w:rPr>
  </w:style>
  <w:style w:type="character" w:styleId="Hyperlink">
    <w:name w:val="Hyperlink"/>
    <w:basedOn w:val="DefaultParagraphFont"/>
    <w:rsid w:val="008B7358"/>
    <w:rPr>
      <w:color w:val="0000FF"/>
      <w:u w:val="single"/>
    </w:rPr>
  </w:style>
  <w:style w:type="character" w:styleId="FollowedHyperlink">
    <w:name w:val="FollowedHyperlink"/>
    <w:basedOn w:val="DefaultParagraphFont"/>
    <w:uiPriority w:val="99"/>
    <w:semiHidden/>
    <w:unhideWhenUsed/>
    <w:rsid w:val="00366D6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5978264">
      <w:bodyDiv w:val="1"/>
      <w:marLeft w:val="0"/>
      <w:marRight w:val="0"/>
      <w:marTop w:val="0"/>
      <w:marBottom w:val="0"/>
      <w:divBdr>
        <w:top w:val="none" w:sz="0" w:space="0" w:color="auto"/>
        <w:left w:val="none" w:sz="0" w:space="0" w:color="auto"/>
        <w:bottom w:val="none" w:sz="0" w:space="0" w:color="auto"/>
        <w:right w:val="none" w:sz="0" w:space="0" w:color="auto"/>
      </w:divBdr>
    </w:div>
    <w:div w:id="129176933">
      <w:bodyDiv w:val="1"/>
      <w:marLeft w:val="0"/>
      <w:marRight w:val="0"/>
      <w:marTop w:val="0"/>
      <w:marBottom w:val="0"/>
      <w:divBdr>
        <w:top w:val="none" w:sz="0" w:space="0" w:color="auto"/>
        <w:left w:val="none" w:sz="0" w:space="0" w:color="auto"/>
        <w:bottom w:val="none" w:sz="0" w:space="0" w:color="auto"/>
        <w:right w:val="none" w:sz="0" w:space="0" w:color="auto"/>
      </w:divBdr>
    </w:div>
    <w:div w:id="149754845">
      <w:bodyDiv w:val="1"/>
      <w:marLeft w:val="0"/>
      <w:marRight w:val="0"/>
      <w:marTop w:val="0"/>
      <w:marBottom w:val="0"/>
      <w:divBdr>
        <w:top w:val="none" w:sz="0" w:space="0" w:color="auto"/>
        <w:left w:val="none" w:sz="0" w:space="0" w:color="auto"/>
        <w:bottom w:val="none" w:sz="0" w:space="0" w:color="auto"/>
        <w:right w:val="none" w:sz="0" w:space="0" w:color="auto"/>
      </w:divBdr>
      <w:divsChild>
        <w:div w:id="1125125354">
          <w:marLeft w:val="0"/>
          <w:marRight w:val="0"/>
          <w:marTop w:val="0"/>
          <w:marBottom w:val="0"/>
          <w:divBdr>
            <w:top w:val="single" w:sz="2" w:space="0" w:color="auto"/>
            <w:left w:val="single" w:sz="2" w:space="0" w:color="auto"/>
            <w:bottom w:val="single" w:sz="4" w:space="0" w:color="auto"/>
            <w:right w:val="single" w:sz="2" w:space="0" w:color="auto"/>
          </w:divBdr>
          <w:divsChild>
            <w:div w:id="1686205079">
              <w:marLeft w:val="0"/>
              <w:marRight w:val="0"/>
              <w:marTop w:val="100"/>
              <w:marBottom w:val="100"/>
              <w:divBdr>
                <w:top w:val="single" w:sz="2" w:space="0" w:color="D9D9E3"/>
                <w:left w:val="single" w:sz="2" w:space="0" w:color="D9D9E3"/>
                <w:bottom w:val="single" w:sz="2" w:space="0" w:color="D9D9E3"/>
                <w:right w:val="single" w:sz="2" w:space="0" w:color="D9D9E3"/>
              </w:divBdr>
              <w:divsChild>
                <w:div w:id="837355269">
                  <w:marLeft w:val="0"/>
                  <w:marRight w:val="0"/>
                  <w:marTop w:val="0"/>
                  <w:marBottom w:val="0"/>
                  <w:divBdr>
                    <w:top w:val="single" w:sz="2" w:space="0" w:color="D9D9E3"/>
                    <w:left w:val="single" w:sz="2" w:space="0" w:color="D9D9E3"/>
                    <w:bottom w:val="single" w:sz="2" w:space="0" w:color="D9D9E3"/>
                    <w:right w:val="single" w:sz="2" w:space="0" w:color="D9D9E3"/>
                  </w:divBdr>
                  <w:divsChild>
                    <w:div w:id="1375739777">
                      <w:marLeft w:val="0"/>
                      <w:marRight w:val="0"/>
                      <w:marTop w:val="0"/>
                      <w:marBottom w:val="0"/>
                      <w:divBdr>
                        <w:top w:val="single" w:sz="2" w:space="0" w:color="D9D9E3"/>
                        <w:left w:val="single" w:sz="2" w:space="0" w:color="D9D9E3"/>
                        <w:bottom w:val="single" w:sz="2" w:space="0" w:color="D9D9E3"/>
                        <w:right w:val="single" w:sz="2" w:space="0" w:color="D9D9E3"/>
                      </w:divBdr>
                      <w:divsChild>
                        <w:div w:id="1724518490">
                          <w:marLeft w:val="0"/>
                          <w:marRight w:val="0"/>
                          <w:marTop w:val="0"/>
                          <w:marBottom w:val="0"/>
                          <w:divBdr>
                            <w:top w:val="single" w:sz="2" w:space="0" w:color="D9D9E3"/>
                            <w:left w:val="single" w:sz="2" w:space="0" w:color="D9D9E3"/>
                            <w:bottom w:val="single" w:sz="2" w:space="0" w:color="D9D9E3"/>
                            <w:right w:val="single" w:sz="2" w:space="0" w:color="D9D9E3"/>
                          </w:divBdr>
                          <w:divsChild>
                            <w:div w:id="1525627380">
                              <w:marLeft w:val="0"/>
                              <w:marRight w:val="0"/>
                              <w:marTop w:val="0"/>
                              <w:marBottom w:val="0"/>
                              <w:divBdr>
                                <w:top w:val="single" w:sz="2" w:space="0" w:color="D9D9E3"/>
                                <w:left w:val="single" w:sz="2" w:space="0" w:color="D9D9E3"/>
                                <w:bottom w:val="single" w:sz="2" w:space="0" w:color="D9D9E3"/>
                                <w:right w:val="single" w:sz="2" w:space="0" w:color="D9D9E3"/>
                              </w:divBdr>
                              <w:divsChild>
                                <w:div w:id="644816780">
                                  <w:marLeft w:val="0"/>
                                  <w:marRight w:val="0"/>
                                  <w:marTop w:val="0"/>
                                  <w:marBottom w:val="0"/>
                                  <w:divBdr>
                                    <w:top w:val="single" w:sz="2" w:space="0" w:color="D9D9E3"/>
                                    <w:left w:val="single" w:sz="2" w:space="0" w:color="D9D9E3"/>
                                    <w:bottom w:val="single" w:sz="2" w:space="0" w:color="D9D9E3"/>
                                    <w:right w:val="single" w:sz="2" w:space="0" w:color="D9D9E3"/>
                                  </w:divBdr>
                                  <w:divsChild>
                                    <w:div w:id="1290936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160882">
      <w:bodyDiv w:val="1"/>
      <w:marLeft w:val="0"/>
      <w:marRight w:val="0"/>
      <w:marTop w:val="0"/>
      <w:marBottom w:val="0"/>
      <w:divBdr>
        <w:top w:val="none" w:sz="0" w:space="0" w:color="auto"/>
        <w:left w:val="none" w:sz="0" w:space="0" w:color="auto"/>
        <w:bottom w:val="none" w:sz="0" w:space="0" w:color="auto"/>
        <w:right w:val="none" w:sz="0" w:space="0" w:color="auto"/>
      </w:divBdr>
    </w:div>
    <w:div w:id="227107878">
      <w:bodyDiv w:val="1"/>
      <w:marLeft w:val="0"/>
      <w:marRight w:val="0"/>
      <w:marTop w:val="0"/>
      <w:marBottom w:val="0"/>
      <w:divBdr>
        <w:top w:val="none" w:sz="0" w:space="0" w:color="auto"/>
        <w:left w:val="none" w:sz="0" w:space="0" w:color="auto"/>
        <w:bottom w:val="none" w:sz="0" w:space="0" w:color="auto"/>
        <w:right w:val="none" w:sz="0" w:space="0" w:color="auto"/>
      </w:divBdr>
    </w:div>
    <w:div w:id="229927530">
      <w:bodyDiv w:val="1"/>
      <w:marLeft w:val="0"/>
      <w:marRight w:val="0"/>
      <w:marTop w:val="0"/>
      <w:marBottom w:val="0"/>
      <w:divBdr>
        <w:top w:val="none" w:sz="0" w:space="0" w:color="auto"/>
        <w:left w:val="none" w:sz="0" w:space="0" w:color="auto"/>
        <w:bottom w:val="none" w:sz="0" w:space="0" w:color="auto"/>
        <w:right w:val="none" w:sz="0" w:space="0" w:color="auto"/>
      </w:divBdr>
    </w:div>
    <w:div w:id="458113693">
      <w:bodyDiv w:val="1"/>
      <w:marLeft w:val="0"/>
      <w:marRight w:val="0"/>
      <w:marTop w:val="0"/>
      <w:marBottom w:val="0"/>
      <w:divBdr>
        <w:top w:val="none" w:sz="0" w:space="0" w:color="auto"/>
        <w:left w:val="none" w:sz="0" w:space="0" w:color="auto"/>
        <w:bottom w:val="none" w:sz="0" w:space="0" w:color="auto"/>
        <w:right w:val="none" w:sz="0" w:space="0" w:color="auto"/>
      </w:divBdr>
    </w:div>
    <w:div w:id="536506481">
      <w:bodyDiv w:val="1"/>
      <w:marLeft w:val="0"/>
      <w:marRight w:val="0"/>
      <w:marTop w:val="0"/>
      <w:marBottom w:val="0"/>
      <w:divBdr>
        <w:top w:val="none" w:sz="0" w:space="0" w:color="auto"/>
        <w:left w:val="none" w:sz="0" w:space="0" w:color="auto"/>
        <w:bottom w:val="none" w:sz="0" w:space="0" w:color="auto"/>
        <w:right w:val="none" w:sz="0" w:space="0" w:color="auto"/>
      </w:divBdr>
    </w:div>
    <w:div w:id="540749418">
      <w:bodyDiv w:val="1"/>
      <w:marLeft w:val="0"/>
      <w:marRight w:val="0"/>
      <w:marTop w:val="0"/>
      <w:marBottom w:val="0"/>
      <w:divBdr>
        <w:top w:val="none" w:sz="0" w:space="0" w:color="auto"/>
        <w:left w:val="none" w:sz="0" w:space="0" w:color="auto"/>
        <w:bottom w:val="none" w:sz="0" w:space="0" w:color="auto"/>
        <w:right w:val="none" w:sz="0" w:space="0" w:color="auto"/>
      </w:divBdr>
    </w:div>
    <w:div w:id="897282091">
      <w:bodyDiv w:val="1"/>
      <w:marLeft w:val="0"/>
      <w:marRight w:val="0"/>
      <w:marTop w:val="0"/>
      <w:marBottom w:val="0"/>
      <w:divBdr>
        <w:top w:val="none" w:sz="0" w:space="0" w:color="auto"/>
        <w:left w:val="none" w:sz="0" w:space="0" w:color="auto"/>
        <w:bottom w:val="none" w:sz="0" w:space="0" w:color="auto"/>
        <w:right w:val="none" w:sz="0" w:space="0" w:color="auto"/>
      </w:divBdr>
    </w:div>
    <w:div w:id="903952728">
      <w:bodyDiv w:val="1"/>
      <w:marLeft w:val="0"/>
      <w:marRight w:val="0"/>
      <w:marTop w:val="0"/>
      <w:marBottom w:val="0"/>
      <w:divBdr>
        <w:top w:val="none" w:sz="0" w:space="0" w:color="auto"/>
        <w:left w:val="none" w:sz="0" w:space="0" w:color="auto"/>
        <w:bottom w:val="none" w:sz="0" w:space="0" w:color="auto"/>
        <w:right w:val="none" w:sz="0" w:space="0" w:color="auto"/>
      </w:divBdr>
      <w:divsChild>
        <w:div w:id="203756997">
          <w:marLeft w:val="0"/>
          <w:marRight w:val="0"/>
          <w:marTop w:val="0"/>
          <w:marBottom w:val="0"/>
          <w:divBdr>
            <w:top w:val="single" w:sz="2" w:space="0" w:color="auto"/>
            <w:left w:val="single" w:sz="2" w:space="0" w:color="auto"/>
            <w:bottom w:val="single" w:sz="4" w:space="0" w:color="auto"/>
            <w:right w:val="single" w:sz="2" w:space="0" w:color="auto"/>
          </w:divBdr>
          <w:divsChild>
            <w:div w:id="3096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960935">
                  <w:marLeft w:val="0"/>
                  <w:marRight w:val="0"/>
                  <w:marTop w:val="0"/>
                  <w:marBottom w:val="0"/>
                  <w:divBdr>
                    <w:top w:val="single" w:sz="2" w:space="0" w:color="D9D9E3"/>
                    <w:left w:val="single" w:sz="2" w:space="0" w:color="D9D9E3"/>
                    <w:bottom w:val="single" w:sz="2" w:space="0" w:color="D9D9E3"/>
                    <w:right w:val="single" w:sz="2" w:space="0" w:color="D9D9E3"/>
                  </w:divBdr>
                  <w:divsChild>
                    <w:div w:id="283539884">
                      <w:marLeft w:val="0"/>
                      <w:marRight w:val="0"/>
                      <w:marTop w:val="0"/>
                      <w:marBottom w:val="0"/>
                      <w:divBdr>
                        <w:top w:val="single" w:sz="2" w:space="0" w:color="D9D9E3"/>
                        <w:left w:val="single" w:sz="2" w:space="0" w:color="D9D9E3"/>
                        <w:bottom w:val="single" w:sz="2" w:space="0" w:color="D9D9E3"/>
                        <w:right w:val="single" w:sz="2" w:space="0" w:color="D9D9E3"/>
                      </w:divBdr>
                      <w:divsChild>
                        <w:div w:id="1064178443">
                          <w:marLeft w:val="0"/>
                          <w:marRight w:val="0"/>
                          <w:marTop w:val="0"/>
                          <w:marBottom w:val="0"/>
                          <w:divBdr>
                            <w:top w:val="single" w:sz="2" w:space="0" w:color="D9D9E3"/>
                            <w:left w:val="single" w:sz="2" w:space="0" w:color="D9D9E3"/>
                            <w:bottom w:val="single" w:sz="2" w:space="0" w:color="D9D9E3"/>
                            <w:right w:val="single" w:sz="2" w:space="0" w:color="D9D9E3"/>
                          </w:divBdr>
                          <w:divsChild>
                            <w:div w:id="2075084016">
                              <w:marLeft w:val="0"/>
                              <w:marRight w:val="0"/>
                              <w:marTop w:val="0"/>
                              <w:marBottom w:val="0"/>
                              <w:divBdr>
                                <w:top w:val="single" w:sz="2" w:space="0" w:color="D9D9E3"/>
                                <w:left w:val="single" w:sz="2" w:space="0" w:color="D9D9E3"/>
                                <w:bottom w:val="single" w:sz="2" w:space="0" w:color="D9D9E3"/>
                                <w:right w:val="single" w:sz="2" w:space="0" w:color="D9D9E3"/>
                              </w:divBdr>
                              <w:divsChild>
                                <w:div w:id="506333191">
                                  <w:marLeft w:val="0"/>
                                  <w:marRight w:val="0"/>
                                  <w:marTop w:val="0"/>
                                  <w:marBottom w:val="0"/>
                                  <w:divBdr>
                                    <w:top w:val="single" w:sz="2" w:space="0" w:color="D9D9E3"/>
                                    <w:left w:val="single" w:sz="2" w:space="0" w:color="D9D9E3"/>
                                    <w:bottom w:val="single" w:sz="2" w:space="0" w:color="D9D9E3"/>
                                    <w:right w:val="single" w:sz="2" w:space="0" w:color="D9D9E3"/>
                                  </w:divBdr>
                                  <w:divsChild>
                                    <w:div w:id="2040281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2284948">
      <w:bodyDiv w:val="1"/>
      <w:marLeft w:val="0"/>
      <w:marRight w:val="0"/>
      <w:marTop w:val="0"/>
      <w:marBottom w:val="0"/>
      <w:divBdr>
        <w:top w:val="none" w:sz="0" w:space="0" w:color="auto"/>
        <w:left w:val="none" w:sz="0" w:space="0" w:color="auto"/>
        <w:bottom w:val="none" w:sz="0" w:space="0" w:color="auto"/>
        <w:right w:val="none" w:sz="0" w:space="0" w:color="auto"/>
      </w:divBdr>
    </w:div>
    <w:div w:id="1188832644">
      <w:bodyDiv w:val="1"/>
      <w:marLeft w:val="0"/>
      <w:marRight w:val="0"/>
      <w:marTop w:val="0"/>
      <w:marBottom w:val="0"/>
      <w:divBdr>
        <w:top w:val="none" w:sz="0" w:space="0" w:color="auto"/>
        <w:left w:val="none" w:sz="0" w:space="0" w:color="auto"/>
        <w:bottom w:val="none" w:sz="0" w:space="0" w:color="auto"/>
        <w:right w:val="none" w:sz="0" w:space="0" w:color="auto"/>
      </w:divBdr>
    </w:div>
    <w:div w:id="1287614950">
      <w:bodyDiv w:val="1"/>
      <w:marLeft w:val="0"/>
      <w:marRight w:val="0"/>
      <w:marTop w:val="0"/>
      <w:marBottom w:val="0"/>
      <w:divBdr>
        <w:top w:val="none" w:sz="0" w:space="0" w:color="auto"/>
        <w:left w:val="none" w:sz="0" w:space="0" w:color="auto"/>
        <w:bottom w:val="none" w:sz="0" w:space="0" w:color="auto"/>
        <w:right w:val="none" w:sz="0" w:space="0" w:color="auto"/>
      </w:divBdr>
    </w:div>
    <w:div w:id="1395926532">
      <w:bodyDiv w:val="1"/>
      <w:marLeft w:val="0"/>
      <w:marRight w:val="0"/>
      <w:marTop w:val="0"/>
      <w:marBottom w:val="0"/>
      <w:divBdr>
        <w:top w:val="none" w:sz="0" w:space="0" w:color="auto"/>
        <w:left w:val="none" w:sz="0" w:space="0" w:color="auto"/>
        <w:bottom w:val="none" w:sz="0" w:space="0" w:color="auto"/>
        <w:right w:val="none" w:sz="0" w:space="0" w:color="auto"/>
      </w:divBdr>
    </w:div>
    <w:div w:id="1413624246">
      <w:bodyDiv w:val="1"/>
      <w:marLeft w:val="0"/>
      <w:marRight w:val="0"/>
      <w:marTop w:val="0"/>
      <w:marBottom w:val="0"/>
      <w:divBdr>
        <w:top w:val="none" w:sz="0" w:space="0" w:color="auto"/>
        <w:left w:val="none" w:sz="0" w:space="0" w:color="auto"/>
        <w:bottom w:val="none" w:sz="0" w:space="0" w:color="auto"/>
        <w:right w:val="none" w:sz="0" w:space="0" w:color="auto"/>
      </w:divBdr>
    </w:div>
    <w:div w:id="1438790419">
      <w:bodyDiv w:val="1"/>
      <w:marLeft w:val="0"/>
      <w:marRight w:val="0"/>
      <w:marTop w:val="0"/>
      <w:marBottom w:val="0"/>
      <w:divBdr>
        <w:top w:val="none" w:sz="0" w:space="0" w:color="auto"/>
        <w:left w:val="none" w:sz="0" w:space="0" w:color="auto"/>
        <w:bottom w:val="none" w:sz="0" w:space="0" w:color="auto"/>
        <w:right w:val="none" w:sz="0" w:space="0" w:color="auto"/>
      </w:divBdr>
    </w:div>
    <w:div w:id="1448743171">
      <w:bodyDiv w:val="1"/>
      <w:marLeft w:val="0"/>
      <w:marRight w:val="0"/>
      <w:marTop w:val="0"/>
      <w:marBottom w:val="0"/>
      <w:divBdr>
        <w:top w:val="none" w:sz="0" w:space="0" w:color="auto"/>
        <w:left w:val="none" w:sz="0" w:space="0" w:color="auto"/>
        <w:bottom w:val="none" w:sz="0" w:space="0" w:color="auto"/>
        <w:right w:val="none" w:sz="0" w:space="0" w:color="auto"/>
      </w:divBdr>
    </w:div>
    <w:div w:id="1494296641">
      <w:bodyDiv w:val="1"/>
      <w:marLeft w:val="0"/>
      <w:marRight w:val="0"/>
      <w:marTop w:val="0"/>
      <w:marBottom w:val="0"/>
      <w:divBdr>
        <w:top w:val="none" w:sz="0" w:space="0" w:color="auto"/>
        <w:left w:val="none" w:sz="0" w:space="0" w:color="auto"/>
        <w:bottom w:val="none" w:sz="0" w:space="0" w:color="auto"/>
        <w:right w:val="none" w:sz="0" w:space="0" w:color="auto"/>
      </w:divBdr>
    </w:div>
    <w:div w:id="1767650314">
      <w:bodyDiv w:val="1"/>
      <w:marLeft w:val="0"/>
      <w:marRight w:val="0"/>
      <w:marTop w:val="0"/>
      <w:marBottom w:val="0"/>
      <w:divBdr>
        <w:top w:val="none" w:sz="0" w:space="0" w:color="auto"/>
        <w:left w:val="none" w:sz="0" w:space="0" w:color="auto"/>
        <w:bottom w:val="none" w:sz="0" w:space="0" w:color="auto"/>
        <w:right w:val="none" w:sz="0" w:space="0" w:color="auto"/>
      </w:divBdr>
    </w:div>
    <w:div w:id="1832478629">
      <w:bodyDiv w:val="1"/>
      <w:marLeft w:val="0"/>
      <w:marRight w:val="0"/>
      <w:marTop w:val="0"/>
      <w:marBottom w:val="0"/>
      <w:divBdr>
        <w:top w:val="none" w:sz="0" w:space="0" w:color="auto"/>
        <w:left w:val="none" w:sz="0" w:space="0" w:color="auto"/>
        <w:bottom w:val="none" w:sz="0" w:space="0" w:color="auto"/>
        <w:right w:val="none" w:sz="0" w:space="0" w:color="auto"/>
      </w:divBdr>
    </w:div>
    <w:div w:id="1883135075">
      <w:bodyDiv w:val="1"/>
      <w:marLeft w:val="0"/>
      <w:marRight w:val="0"/>
      <w:marTop w:val="0"/>
      <w:marBottom w:val="0"/>
      <w:divBdr>
        <w:top w:val="none" w:sz="0" w:space="0" w:color="auto"/>
        <w:left w:val="none" w:sz="0" w:space="0" w:color="auto"/>
        <w:bottom w:val="none" w:sz="0" w:space="0" w:color="auto"/>
        <w:right w:val="none" w:sz="0" w:space="0" w:color="auto"/>
      </w:divBdr>
    </w:div>
    <w:div w:id="2042241706">
      <w:bodyDiv w:val="1"/>
      <w:marLeft w:val="0"/>
      <w:marRight w:val="0"/>
      <w:marTop w:val="0"/>
      <w:marBottom w:val="0"/>
      <w:divBdr>
        <w:top w:val="none" w:sz="0" w:space="0" w:color="auto"/>
        <w:left w:val="none" w:sz="0" w:space="0" w:color="auto"/>
        <w:bottom w:val="none" w:sz="0" w:space="0" w:color="auto"/>
        <w:right w:val="none" w:sz="0" w:space="0" w:color="auto"/>
      </w:divBdr>
    </w:div>
    <w:div w:id="208668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hyperlink" Target="https://www.researchgate.net/publication/361131872_Hotel_Booking_Prediction_using_Machine_Learning"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ieeexplore.ieee.org/document/1012848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towardsdatascience.com/recommendation-system-in-python-lightfm-61c85010ce17"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6209</Words>
  <Characters>35392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Group_6 Final_Report</vt:lpstr>
    </vt:vector>
  </TitlesOfParts>
  <Company/>
  <LinksUpToDate>false</LinksUpToDate>
  <CharactersWithSpaces>41518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Group_6 Final_Report</dc:title>
  <cp:lastModifiedBy>rc</cp:lastModifiedBy>
  <cp:revision>2</cp:revision>
  <dcterms:created xsi:type="dcterms:W3CDTF">2023-11-15T08:36:00Z</dcterms:created>
  <dcterms:modified xsi:type="dcterms:W3CDTF">2023-11-15T08:36:00Z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2023-04-19T00:00:00Z</vt:filetime>
  </property>
  <property fmtid="{D5CDD505-2E9C-101B-9397-08002B2CF9AE}" pid="3" name="Creator">
    <vt:lpwstr>Microsoft Word</vt:lpwstr>
  </property>
  <property fmtid="{D5CDD505-2E9C-101B-9397-08002B2CF9AE}" pid="4" name="LastSaved">
    <vt:filetime>2023-11-07T00:00:00Z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2023-11-15T04:34:05Z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d28904a3-9588-47da-8483-6cadcc7d8385</vt:lpwstr>
  </property>
  <property fmtid="{D5CDD505-2E9C-101B-9397-08002B2CF9AE}" pid="10" name="MSIP_Label_defa4170-0d19-0005-0004-bc88714345d2_ActionId">
    <vt:lpwstr>8169b62a-5b12-44c6-a448-edfac103b813</vt:lpwstr>
  </property>
  <property fmtid="{D5CDD505-2E9C-101B-9397-08002B2CF9AE}" pid="11" name="MSIP_Label_defa4170-0d19-0005-0004-bc88714345d2_ContentBits">
    <vt:lpwstr>0</vt:lpwstr>
  </property>
</Properties>
</file>