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color w:val="000000"/>
          <w:sz w:val="24"/>
          <w:szCs w:val="24"/>
        </w:rPr>
      </w:pPr>
      <w:r>
        <w:rPr>
          <w:color w:val="000000"/>
          <w:sz w:val="24"/>
          <w:szCs w:val="24"/>
        </w:rPr>
        <w:t>1.</w:t>
      </w:r>
    </w:p>
    <w:p>
      <w:pPr>
        <w:pStyle w:val="Normal"/>
        <w:bidi w:val="0"/>
        <w:jc w:val="left"/>
        <w:rPr>
          <w:rFonts w:ascii="Liberation Serif" w:hAnsi="Liberation Serif"/>
          <w:color w:val="000000"/>
          <w:sz w:val="24"/>
          <w:szCs w:val="24"/>
        </w:rPr>
      </w:pPr>
      <w:r>
        <w:rPr>
          <w:color w:val="000000"/>
          <w:sz w:val="24"/>
          <w:szCs w:val="24"/>
        </w:rPr>
        <w:t xml:space="preserve">The basic difference between three kernels of SVM is how they make decisions in choosing the hyperplanes. Kernels basically project data into higher dimensional space so that it can be made linearly seperable. </w:t>
      </w:r>
    </w:p>
    <w:p>
      <w:pPr>
        <w:pStyle w:val="Normal"/>
        <w:bidi w:val="0"/>
        <w:jc w:val="left"/>
        <w:rPr>
          <w:rFonts w:ascii="Liberation Serif" w:hAnsi="Liberation Serif"/>
          <w:color w:val="000000"/>
          <w:sz w:val="24"/>
          <w:szCs w:val="24"/>
        </w:rPr>
      </w:pPr>
      <w:r>
        <w:rPr>
          <w:color w:val="000000"/>
          <w:sz w:val="24"/>
          <w:szCs w:val="24"/>
        </w:rPr>
        <w:t>RBF stands for radial bias function. On two samples x and x</w:t>
      </w:r>
      <w:r>
        <w:rPr>
          <w:color w:val="000000"/>
          <w:position w:val="0"/>
          <w:sz w:val="24"/>
          <w:sz w:val="24"/>
          <w:szCs w:val="24"/>
          <w:vertAlign w:val="baseline"/>
        </w:rPr>
        <w:t>’ represented as feature vectors in some space, it can be defined as</w:t>
      </w:r>
    </w:p>
    <w:p>
      <w:pPr>
        <w:pStyle w:val="Normal"/>
        <w:bidi w:val="0"/>
        <w:jc w:val="center"/>
        <w:rPr>
          <w:rFonts w:ascii="Liberation Serif" w:hAnsi="Liberation Serif"/>
          <w:color w:val="000000"/>
          <w:sz w:val="24"/>
          <w:szCs w:val="24"/>
        </w:rPr>
      </w:pPr>
      <w:r>
        <w:rPr>
          <w:color w:val="000000"/>
          <w:position w:val="0"/>
          <w:sz w:val="24"/>
          <w:sz w:val="24"/>
          <w:szCs w:val="24"/>
          <w:vertAlign w:val="baseline"/>
        </w:rPr>
        <w:t>K(x,x’) = exp(- || x-x’ ||</w:t>
      </w:r>
      <w:r>
        <w:rPr>
          <w:color w:val="000000"/>
          <w:sz w:val="24"/>
          <w:szCs w:val="24"/>
          <w:vertAlign w:val="superscript"/>
        </w:rPr>
        <w:t>2</w:t>
      </w:r>
      <w:r>
        <w:rPr>
          <w:color w:val="000000"/>
          <w:position w:val="0"/>
          <w:sz w:val="24"/>
          <w:sz w:val="24"/>
          <w:szCs w:val="24"/>
          <w:vertAlign w:val="baseline"/>
        </w:rPr>
        <w:t xml:space="preserve"> / 2σ</w:t>
      </w:r>
      <w:r>
        <w:rPr>
          <w:color w:val="000000"/>
          <w:sz w:val="24"/>
          <w:szCs w:val="24"/>
          <w:vertAlign w:val="superscript"/>
        </w:rPr>
        <w:t>2</w:t>
      </w:r>
      <w:r>
        <w:rPr>
          <w:color w:val="000000"/>
          <w:position w:val="0"/>
          <w:sz w:val="24"/>
          <w:sz w:val="24"/>
          <w:szCs w:val="24"/>
          <w:vertAlign w:val="baseline"/>
        </w:rPr>
        <w:t>)</w:t>
      </w:r>
    </w:p>
    <w:p>
      <w:pPr>
        <w:pStyle w:val="Normal"/>
        <w:bidi w:val="0"/>
        <w:jc w:val="left"/>
        <w:rPr>
          <w:position w:val="0"/>
          <w:sz w:val="24"/>
          <w:sz w:val="24"/>
          <w:vertAlign w:val="baseline"/>
        </w:rPr>
      </w:pPr>
      <w:r>
        <w:rPr>
          <w:position w:val="0"/>
          <w:sz w:val="24"/>
          <w:sz w:val="24"/>
          <w:vertAlign w:val="baseline"/>
        </w:rPr>
      </w:r>
    </w:p>
    <w:p>
      <w:pPr>
        <w:pStyle w:val="Normal"/>
        <w:bidi w:val="0"/>
        <w:jc w:val="left"/>
        <w:rPr>
          <w:rFonts w:ascii="Liberation Serif" w:hAnsi="Liberation Serif"/>
          <w:color w:val="000000"/>
          <w:sz w:val="24"/>
          <w:szCs w:val="24"/>
        </w:rPr>
      </w:pPr>
      <w:r>
        <w:rPr>
          <w:color w:val="000000"/>
          <w:position w:val="0"/>
          <w:sz w:val="24"/>
          <w:sz w:val="24"/>
          <w:szCs w:val="24"/>
          <w:vertAlign w:val="baseline"/>
        </w:rPr>
        <w:t>On the other hand, polynomial kernel represents the similarity of two vectors in a feature space over the polynomials of original variables thus allowing the learning of non-linear models. It not only does look on the given features to calculate similarity, but also look at the combination of these. It is defined as</w:t>
      </w:r>
    </w:p>
    <w:p>
      <w:pPr>
        <w:pStyle w:val="Normal"/>
        <w:bidi w:val="0"/>
        <w:jc w:val="center"/>
        <w:rPr>
          <w:rFonts w:ascii="Liberation Serif" w:hAnsi="Liberation Serif"/>
          <w:color w:val="000000"/>
          <w:sz w:val="24"/>
          <w:szCs w:val="24"/>
        </w:rPr>
      </w:pPr>
      <w:r>
        <w:rPr>
          <w:color w:val="000000"/>
          <w:position w:val="0"/>
          <w:sz w:val="24"/>
          <w:sz w:val="24"/>
          <w:szCs w:val="24"/>
          <w:vertAlign w:val="baseline"/>
        </w:rPr>
        <w:t>K(x,y) = (x</w:t>
      </w:r>
      <w:r>
        <w:rPr>
          <w:color w:val="000000"/>
          <w:sz w:val="24"/>
          <w:szCs w:val="24"/>
          <w:vertAlign w:val="superscript"/>
        </w:rPr>
        <w:t>T</w:t>
      </w:r>
      <w:r>
        <w:rPr>
          <w:color w:val="000000"/>
          <w:position w:val="0"/>
          <w:sz w:val="24"/>
          <w:sz w:val="24"/>
          <w:szCs w:val="24"/>
          <w:vertAlign w:val="baseline"/>
        </w:rPr>
        <w:t>y + c)</w:t>
      </w:r>
      <w:r>
        <w:rPr>
          <w:color w:val="000000"/>
          <w:sz w:val="24"/>
          <w:szCs w:val="24"/>
          <w:vertAlign w:val="superscript"/>
        </w:rPr>
        <w:t>d</w:t>
      </w:r>
      <w:r>
        <w:rPr>
          <w:color w:val="000000"/>
          <w:position w:val="0"/>
          <w:sz w:val="24"/>
          <w:sz w:val="24"/>
          <w:szCs w:val="24"/>
          <w:vertAlign w:val="baseline"/>
        </w:rPr>
        <w:t xml:space="preserve"> </w:t>
      </w:r>
    </w:p>
    <w:p>
      <w:pPr>
        <w:pStyle w:val="Normal"/>
        <w:bidi w:val="0"/>
        <w:jc w:val="left"/>
        <w:rPr>
          <w:rFonts w:ascii="Liberation Serif" w:hAnsi="Liberation Serif"/>
          <w:color w:val="000000"/>
          <w:sz w:val="24"/>
          <w:szCs w:val="24"/>
        </w:rPr>
      </w:pPr>
      <w:r>
        <w:rPr>
          <w:color w:val="000000"/>
          <w:position w:val="0"/>
          <w:sz w:val="24"/>
          <w:sz w:val="24"/>
          <w:szCs w:val="24"/>
          <w:vertAlign w:val="baseline"/>
        </w:rPr>
        <w:t>for a degree-d polynomial.</w:t>
      </w:r>
    </w:p>
    <w:p>
      <w:pPr>
        <w:pStyle w:val="Normal"/>
        <w:bidi w:val="0"/>
        <w:jc w:val="left"/>
        <w:rPr>
          <w:position w:val="0"/>
          <w:sz w:val="24"/>
          <w:sz w:val="24"/>
          <w:vertAlign w:val="baseline"/>
        </w:rPr>
      </w:pPr>
      <w:r>
        <w:rPr>
          <w:position w:val="0"/>
          <w:sz w:val="24"/>
          <w:sz w:val="24"/>
          <w:vertAlign w:val="baseline"/>
        </w:rPr>
      </w:r>
    </w:p>
    <w:p>
      <w:pPr>
        <w:pStyle w:val="Normal"/>
        <w:bidi w:val="0"/>
        <w:jc w:val="left"/>
        <w:rPr>
          <w:rFonts w:ascii="Liberation Serif" w:hAnsi="Liberation Serif"/>
          <w:color w:val="000000"/>
          <w:sz w:val="24"/>
          <w:szCs w:val="24"/>
        </w:rPr>
      </w:pPr>
      <w:r>
        <w:rPr>
          <w:color w:val="000000"/>
          <w:position w:val="0"/>
          <w:sz w:val="24"/>
          <w:sz w:val="24"/>
          <w:szCs w:val="24"/>
          <w:vertAlign w:val="baseline"/>
        </w:rPr>
        <w:t>Linear kernel is the fastest and is used when the data is already linearly seperable.</w:t>
      </w:r>
    </w:p>
    <w:p>
      <w:pPr>
        <w:pStyle w:val="Normal"/>
        <w:bidi w:val="0"/>
        <w:jc w:val="left"/>
        <w:rPr>
          <w:position w:val="0"/>
          <w:sz w:val="24"/>
          <w:sz w:val="24"/>
          <w:vertAlign w:val="baseline"/>
        </w:rPr>
      </w:pPr>
      <w:r>
        <w:rPr>
          <w:position w:val="0"/>
          <w:sz w:val="24"/>
          <w:sz w:val="24"/>
          <w:vertAlign w:val="baseline"/>
        </w:rPr>
      </w:r>
    </w:p>
    <w:p>
      <w:pPr>
        <w:pStyle w:val="Normal"/>
        <w:bidi w:val="0"/>
        <w:jc w:val="left"/>
        <w:rPr>
          <w:rFonts w:ascii="Liberation Serif" w:hAnsi="Liberation Serif"/>
          <w:color w:val="000000"/>
          <w:sz w:val="24"/>
          <w:szCs w:val="24"/>
        </w:rPr>
      </w:pPr>
      <w:r>
        <w:rPr>
          <w:color w:val="000000"/>
          <w:position w:val="0"/>
          <w:sz w:val="24"/>
          <w:sz w:val="24"/>
          <w:szCs w:val="24"/>
          <w:vertAlign w:val="baseline"/>
        </w:rPr>
        <w:t>2.</w:t>
      </w:r>
    </w:p>
    <w:p>
      <w:pPr>
        <w:pStyle w:val="Normal"/>
        <w:bidi w:val="0"/>
        <w:jc w:val="left"/>
        <w:rPr>
          <w:rFonts w:ascii="Liberation Serif" w:hAnsi="Liberation Serif"/>
          <w:color w:val="000000"/>
          <w:sz w:val="24"/>
          <w:szCs w:val="24"/>
        </w:rPr>
      </w:pPr>
      <w:r>
        <w:rPr>
          <w:color w:val="000000"/>
          <w:position w:val="0"/>
          <w:sz w:val="24"/>
          <w:sz w:val="24"/>
          <w:szCs w:val="24"/>
          <w:vertAlign w:val="baseline"/>
        </w:rPr>
        <w:t>R-squared is a better measure of goodness of fit for a model as compared to residual sum of squares. R-squared tell us about the total variance in our target variable that could be explained by the independent variables while RSS is just sum of squares of residuals.</w:t>
      </w:r>
    </w:p>
    <w:p>
      <w:pPr>
        <w:pStyle w:val="Normal"/>
        <w:bidi w:val="0"/>
        <w:jc w:val="left"/>
        <w:rPr>
          <w:rFonts w:ascii="Liberation Serif" w:hAnsi="Liberation Serif"/>
          <w:color w:val="000000"/>
          <w:sz w:val="24"/>
          <w:szCs w:val="24"/>
        </w:rPr>
      </w:pPr>
      <w:r>
        <w:rPr>
          <w:color w:val="000000"/>
          <w:position w:val="0"/>
          <w:sz w:val="24"/>
          <w:sz w:val="24"/>
          <w:szCs w:val="24"/>
          <w:vertAlign w:val="baseline"/>
        </w:rPr>
        <w:t>The value of R-squared lies between 0 and 1 and therefore it is easily interpretable, while the interpretability of RSS is not so good.</w:t>
      </w:r>
    </w:p>
    <w:p>
      <w:pPr>
        <w:pStyle w:val="Normal"/>
        <w:bidi w:val="0"/>
        <w:jc w:val="left"/>
        <w:rPr>
          <w:rFonts w:ascii="Liberation Serif" w:hAnsi="Liberation Serif"/>
          <w:color w:val="000000"/>
          <w:sz w:val="24"/>
          <w:szCs w:val="24"/>
        </w:rPr>
      </w:pPr>
      <w:r>
        <w:rPr>
          <w:color w:val="000000"/>
          <w:position w:val="0"/>
          <w:sz w:val="24"/>
          <w:sz w:val="24"/>
          <w:szCs w:val="24"/>
          <w:vertAlign w:val="baseline"/>
        </w:rPr>
        <w:t>We can not comment anything on the goodness of fit of a model by looking at RSS score of 2000 because it is scale-dependent and is also affected by outliers but we can surely comment on goodness by R-squared score of 0.8.</w:t>
      </w:r>
    </w:p>
    <w:p>
      <w:pPr>
        <w:pStyle w:val="Normal"/>
        <w:bidi w:val="0"/>
        <w:jc w:val="left"/>
        <w:rPr>
          <w:position w:val="0"/>
          <w:sz w:val="24"/>
          <w:sz w:val="24"/>
          <w:vertAlign w:val="baseline"/>
        </w:rPr>
      </w:pPr>
      <w:r>
        <w:rPr>
          <w:position w:val="0"/>
          <w:sz w:val="24"/>
          <w:sz w:val="24"/>
          <w:vertAlign w:val="baseline"/>
        </w:rPr>
      </w:r>
    </w:p>
    <w:p>
      <w:pPr>
        <w:pStyle w:val="Normal"/>
        <w:bidi w:val="0"/>
        <w:jc w:val="left"/>
        <w:rPr>
          <w:rFonts w:ascii="Liberation Serif" w:hAnsi="Liberation Serif"/>
          <w:color w:val="000000"/>
          <w:sz w:val="24"/>
          <w:szCs w:val="24"/>
        </w:rPr>
      </w:pPr>
      <w:r>
        <w:rPr>
          <w:color w:val="000000"/>
          <w:position w:val="0"/>
          <w:sz w:val="24"/>
          <w:sz w:val="24"/>
          <w:szCs w:val="24"/>
          <w:vertAlign w:val="baseline"/>
        </w:rPr>
        <w:t>3.</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The explained sum of squares (ESS) is the sum of the squares of the deviations of the predicted values from the mean value of target variable.</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The total sum of squares is the sum of squares of deviation of the actual values from the mean value of target variable.</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The total sum of squares is the sum of squares of deviation of the actual values from the predicted values of target variable.</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Y = actual values</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 xml:space="preserve">Y’ = predicted values and </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μ = mean value of target variable</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center"/>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ESS = Σ(Y’ – μ)</w:t>
      </w:r>
      <w:r>
        <w:rPr>
          <w:b w:val="false"/>
          <w:i w:val="false"/>
          <w:caps w:val="false"/>
          <w:smallCaps w:val="false"/>
          <w:color w:val="000000"/>
          <w:spacing w:val="0"/>
          <w:sz w:val="24"/>
          <w:szCs w:val="24"/>
          <w:vertAlign w:val="superscript"/>
        </w:rPr>
        <w:t>2</w:t>
      </w:r>
      <w:r>
        <w:rPr>
          <w:b w:val="false"/>
          <w:i w:val="false"/>
          <w:caps w:val="false"/>
          <w:smallCaps w:val="false"/>
          <w:color w:val="000000"/>
          <w:spacing w:val="0"/>
          <w:position w:val="0"/>
          <w:sz w:val="24"/>
          <w:sz w:val="24"/>
          <w:szCs w:val="24"/>
          <w:vertAlign w:val="baseline"/>
        </w:rPr>
        <w:t xml:space="preserve"> </w:t>
      </w:r>
    </w:p>
    <w:p>
      <w:pPr>
        <w:pStyle w:val="Normal"/>
        <w:bidi w:val="0"/>
        <w:jc w:val="center"/>
        <w:rPr>
          <w:rFonts w:ascii="Liberation Serif" w:hAnsi="Liberation Serif"/>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center"/>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TSS = Σ(Y – μ)</w:t>
      </w:r>
      <w:r>
        <w:rPr>
          <w:b w:val="false"/>
          <w:i w:val="false"/>
          <w:caps w:val="false"/>
          <w:smallCaps w:val="false"/>
          <w:color w:val="000000"/>
          <w:spacing w:val="0"/>
          <w:sz w:val="24"/>
          <w:szCs w:val="24"/>
          <w:vertAlign w:val="superscript"/>
        </w:rPr>
        <w:t>2</w:t>
      </w:r>
      <w:r>
        <w:rPr>
          <w:b w:val="false"/>
          <w:i w:val="false"/>
          <w:caps w:val="false"/>
          <w:smallCaps w:val="false"/>
          <w:color w:val="000000"/>
          <w:spacing w:val="0"/>
          <w:position w:val="0"/>
          <w:sz w:val="24"/>
          <w:sz w:val="24"/>
          <w:szCs w:val="24"/>
          <w:vertAlign w:val="baseline"/>
        </w:rPr>
        <w:t xml:space="preserve"> </w:t>
      </w:r>
    </w:p>
    <w:p>
      <w:pPr>
        <w:pStyle w:val="Normal"/>
        <w:bidi w:val="0"/>
        <w:jc w:val="center"/>
        <w:rPr>
          <w:rFonts w:ascii="Liberation Serif" w:hAnsi="Liberation Serif"/>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center"/>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RSS = Σ(Y’ – Y)</w:t>
      </w:r>
      <w:r>
        <w:rPr>
          <w:b w:val="false"/>
          <w:i w:val="false"/>
          <w:caps w:val="false"/>
          <w:smallCaps w:val="false"/>
          <w:color w:val="000000"/>
          <w:spacing w:val="0"/>
          <w:sz w:val="24"/>
          <w:szCs w:val="24"/>
          <w:vertAlign w:val="superscript"/>
        </w:rPr>
        <w:t>2</w:t>
      </w:r>
      <w:r>
        <w:rPr>
          <w:b w:val="false"/>
          <w:i w:val="false"/>
          <w:caps w:val="false"/>
          <w:smallCaps w:val="false"/>
          <w:color w:val="000000"/>
          <w:spacing w:val="0"/>
          <w:position w:val="0"/>
          <w:sz w:val="24"/>
          <w:sz w:val="24"/>
          <w:szCs w:val="24"/>
          <w:vertAlign w:val="baseline"/>
        </w:rPr>
        <w:t xml:space="preserve"> </w:t>
      </w:r>
    </w:p>
    <w:p>
      <w:pPr>
        <w:pStyle w:val="Normal"/>
        <w:bidi w:val="0"/>
        <w:jc w:val="left"/>
        <w:rPr>
          <w:rFonts w:ascii="Liberation Serif" w:hAnsi="Liberation Serif"/>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4.</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The Gini impurity measure is one of the methods used in decision tree algorithms to decide the optimal split from a root node, and subsequent splits. Gini Impurity tells us what is the probability of misclassifying an observation. Note that the lower the Gini, the better the split.</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5.</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Yes, decision trees are more prone to overfitting if they are not regularized using the hyper-parameters. The reason is, unregularized tress grow to a depth until they don’t get pure leaf nodes. Sometimes, it may happen that there is only one point in each leaf nodes. Now, changing a single point in dataset will cause a change in the entire model, which is nothing but over-fitting.</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6.</w:t>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Ensemble technique refers to the process of combining various weak learners to result into a strong learner. Bagging, boosting and stacking are examples of ensmebling techniques used widely.</w:t>
      </w:r>
    </w:p>
    <w:p>
      <w:pPr>
        <w:pStyle w:val="Normal"/>
        <w:bidi w:val="0"/>
        <w:jc w:val="left"/>
        <w:rPr>
          <w:b w:val="false"/>
          <w:b w:val="false"/>
          <w:i w:val="false"/>
          <w:i w:val="false"/>
          <w:caps w:val="false"/>
          <w:smallCaps w:val="false"/>
          <w:spacing w:val="0"/>
          <w:position w:val="0"/>
          <w:sz w:val="24"/>
          <w:sz w:val="24"/>
          <w:vertAlign w:val="baseline"/>
        </w:rPr>
      </w:pPr>
      <w:r>
        <w:rPr>
          <w:b w:val="false"/>
          <w:i w:val="false"/>
          <w:caps w:val="false"/>
          <w:smallCaps w:val="false"/>
          <w:spacing w:val="0"/>
          <w:position w:val="0"/>
          <w:sz w:val="24"/>
          <w:sz w:val="24"/>
          <w:vertAlign w:val="baseline"/>
        </w:rPr>
      </w:r>
    </w:p>
    <w:p>
      <w:pPr>
        <w:pStyle w:val="Normal"/>
        <w:bidi w:val="0"/>
        <w:jc w:val="left"/>
        <w:rPr>
          <w:rFonts w:ascii="Liberation Serif" w:hAnsi="Liberation Serif"/>
          <w:color w:val="000000"/>
          <w:sz w:val="24"/>
          <w:szCs w:val="24"/>
        </w:rPr>
      </w:pPr>
      <w:r>
        <w:rPr>
          <w:b w:val="false"/>
          <w:i w:val="false"/>
          <w:caps w:val="false"/>
          <w:smallCaps w:val="false"/>
          <w:color w:val="000000"/>
          <w:spacing w:val="0"/>
          <w:position w:val="0"/>
          <w:sz w:val="24"/>
          <w:sz w:val="24"/>
          <w:szCs w:val="24"/>
          <w:vertAlign w:val="baseline"/>
        </w:rPr>
        <w:t>7.</w:t>
      </w:r>
    </w:p>
    <w:p>
      <w:pPr>
        <w:pStyle w:val="ListParagraph"/>
        <w:numPr>
          <w:ilvl w:val="0"/>
          <w:numId w:val="0"/>
        </w:numPr>
        <w:bidi w:val="0"/>
        <w:ind w:hanging="0"/>
        <w:jc w:val="left"/>
        <w:rPr>
          <w:rFonts w:ascii="Times New Roman" w:hAnsi="Times New Roman" w:cs="Times New Roman"/>
        </w:rPr>
      </w:pPr>
      <w:r>
        <w:rPr>
          <w:rFonts w:cs="Times New Roman"/>
          <w:b/>
          <w:color w:val="000000"/>
        </w:rPr>
        <w:t xml:space="preserve">Bagging : </w:t>
      </w:r>
      <w:r>
        <w:rPr>
          <w:rFonts w:cs="Times New Roman"/>
          <w:color w:val="000000"/>
        </w:rPr>
        <w:t>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overfitting is ruled out.</w:t>
      </w:r>
    </w:p>
    <w:p>
      <w:pPr>
        <w:pStyle w:val="ListParagraph"/>
        <w:bidi w:val="0"/>
        <w:ind w:hanging="0"/>
        <w:jc w:val="left"/>
        <w:rPr>
          <w:rFonts w:ascii="Times New Roman" w:hAnsi="Times New Roman" w:cs="Times New Roman"/>
        </w:rPr>
      </w:pPr>
      <w:r>
        <w:rPr>
          <w:rFonts w:cs="Times New Roman"/>
          <w:b/>
          <w:i w:val="false"/>
          <w:caps w:val="false"/>
          <w:smallCaps w:val="false"/>
          <w:color w:val="000000"/>
          <w:spacing w:val="0"/>
          <w:position w:val="0"/>
          <w:sz w:val="24"/>
          <w:sz w:val="24"/>
          <w:szCs w:val="24"/>
          <w:vertAlign w:val="baseline"/>
        </w:rPr>
        <w:t xml:space="preserve">Boosting: </w:t>
      </w:r>
      <w:r>
        <w:rPr>
          <w:rFonts w:cs="Times New Roman"/>
          <w:b w:val="false"/>
          <w:i w:val="false"/>
          <w:caps w:val="false"/>
          <w:smallCaps w:val="false"/>
          <w:color w:val="000000"/>
          <w:spacing w:val="0"/>
          <w:position w:val="0"/>
          <w:sz w:val="24"/>
          <w:sz w:val="24"/>
          <w:szCs w:val="24"/>
          <w:vertAlign w:val="baseline"/>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pPr>
        <w:pStyle w:val="ListParagraph"/>
        <w:bidi w:val="0"/>
        <w:ind w:left="720" w:hanging="0"/>
        <w:jc w:val="left"/>
        <w:rPr>
          <w:rFonts w:ascii="Times New Roman" w:hAnsi="Times New Roman" w:cs="Times New Roman"/>
        </w:rPr>
      </w:pPr>
      <w:r>
        <w:rPr>
          <w:rFonts w:cs="Times New Roman" w:ascii="Times New Roman" w:hAnsi="Times New Roman"/>
        </w:rPr>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8.</w:t>
      </w:r>
    </w:p>
    <w:p>
      <w:pPr>
        <w:pStyle w:val="ListParagraph"/>
        <w:bidi w:val="0"/>
        <w:ind w:hanging="0"/>
        <w:jc w:val="left"/>
        <w:rPr>
          <w:rFonts w:ascii="Times New Roman" w:hAnsi="Times New Roman" w:cs="Times New Roman"/>
        </w:rPr>
      </w:pPr>
      <w:r>
        <w:rPr>
          <w:rFonts w:cs="Times New Roman"/>
          <w:b/>
          <w:i w:val="false"/>
          <w:caps w:val="false"/>
          <w:smallCaps w:val="false"/>
          <w:color w:val="000000"/>
          <w:spacing w:val="0"/>
          <w:position w:val="0"/>
          <w:sz w:val="24"/>
          <w:sz w:val="24"/>
          <w:szCs w:val="24"/>
          <w:vertAlign w:val="baseline"/>
        </w:rPr>
        <w:t>Out-of-bag error</w:t>
      </w:r>
      <w:r>
        <w:rPr>
          <w:rFonts w:cs="Times New Roman"/>
          <w:b w:val="false"/>
          <w:i w:val="false"/>
          <w:caps w:val="false"/>
          <w:smallCaps w:val="false"/>
          <w:color w:val="000000"/>
          <w:spacing w:val="0"/>
          <w:position w:val="0"/>
          <w:sz w:val="24"/>
          <w:sz w:val="24"/>
          <w:szCs w:val="24"/>
          <w:vertAlign w:val="baseline"/>
        </w:rPr>
        <w:t xml:space="preserve">, also called </w:t>
      </w:r>
      <w:r>
        <w:rPr>
          <w:rFonts w:cs="Times New Roman"/>
          <w:b/>
          <w:i w:val="false"/>
          <w:caps w:val="false"/>
          <w:smallCaps w:val="false"/>
          <w:color w:val="000000"/>
          <w:spacing w:val="0"/>
          <w:position w:val="0"/>
          <w:sz w:val="24"/>
          <w:sz w:val="24"/>
          <w:szCs w:val="24"/>
          <w:vertAlign w:val="baseline"/>
        </w:rPr>
        <w:t>out-of-bag estimate</w:t>
      </w:r>
      <w:r>
        <w:rPr>
          <w:rFonts w:cs="Times New Roman"/>
          <w:b w:val="false"/>
          <w:i w:val="false"/>
          <w:caps w:val="false"/>
          <w:smallCaps w:val="false"/>
          <w:color w:val="000000"/>
          <w:spacing w:val="0"/>
          <w:position w:val="0"/>
          <w:sz w:val="24"/>
          <w:sz w:val="24"/>
          <w:szCs w:val="24"/>
          <w:vertAlign w:val="baseline"/>
        </w:rPr>
        <w:t>, is a method of measuring the prediction error of random forest, boosted decision trees, and other models utilizing bagging to sub-sample data samples used for training. OOB is the mean prediction error on each training sample x</w:t>
      </w:r>
      <w:r>
        <w:rPr>
          <w:rFonts w:cs="Times New Roman"/>
          <w:b w:val="false"/>
          <w:i w:val="false"/>
          <w:caps w:val="false"/>
          <w:smallCaps w:val="false"/>
          <w:color w:val="000000"/>
          <w:spacing w:val="0"/>
          <w:sz w:val="24"/>
          <w:szCs w:val="24"/>
          <w:vertAlign w:val="subscript"/>
        </w:rPr>
        <w:t>i</w:t>
      </w:r>
      <w:r>
        <w:rPr>
          <w:rFonts w:cs="Times New Roman"/>
          <w:b w:val="false"/>
          <w:i w:val="false"/>
          <w:caps w:val="false"/>
          <w:smallCaps w:val="false"/>
          <w:color w:val="000000"/>
          <w:spacing w:val="0"/>
          <w:position w:val="0"/>
          <w:sz w:val="24"/>
          <w:sz w:val="24"/>
          <w:szCs w:val="24"/>
          <w:vertAlign w:val="baseline"/>
        </w:rPr>
        <w:t>, using only the trees that did not have x</w:t>
      </w:r>
      <w:r>
        <w:rPr>
          <w:rFonts w:cs="Times New Roman"/>
          <w:b w:val="false"/>
          <w:i w:val="false"/>
          <w:caps w:val="false"/>
          <w:smallCaps w:val="false"/>
          <w:color w:val="000000"/>
          <w:spacing w:val="0"/>
          <w:sz w:val="24"/>
          <w:szCs w:val="24"/>
          <w:vertAlign w:val="subscript"/>
        </w:rPr>
        <w:t>i</w:t>
      </w:r>
      <w:r>
        <w:rPr>
          <w:rFonts w:cs="Times New Roman"/>
          <w:b w:val="false"/>
          <w:i/>
          <w:caps w:val="false"/>
          <w:smallCaps w:val="false"/>
          <w:color w:val="000000"/>
          <w:spacing w:val="0"/>
          <w:position w:val="0"/>
          <w:sz w:val="24"/>
          <w:sz w:val="24"/>
          <w:szCs w:val="24"/>
          <w:vertAlign w:val="baseline"/>
        </w:rPr>
        <w:t xml:space="preserve"> </w:t>
      </w:r>
      <w:r>
        <w:rPr>
          <w:rFonts w:cs="Times New Roman"/>
          <w:b w:val="false"/>
          <w:i w:val="false"/>
          <w:caps w:val="false"/>
          <w:smallCaps w:val="false"/>
          <w:color w:val="000000"/>
          <w:spacing w:val="0"/>
          <w:position w:val="0"/>
          <w:sz w:val="24"/>
          <w:sz w:val="24"/>
          <w:szCs w:val="24"/>
          <w:vertAlign w:val="baseline"/>
        </w:rPr>
        <w:t>in their bootstrap sample.</w:t>
      </w:r>
    </w:p>
    <w:p>
      <w:pPr>
        <w:pStyle w:val="ListParagraph"/>
        <w:bidi w:val="0"/>
        <w:ind w:hanging="0"/>
        <w:jc w:val="left"/>
        <w:rPr>
          <w:rFonts w:ascii="Times New Roman" w:hAnsi="Times New Roman" w:cs="Times New Roman"/>
        </w:rPr>
      </w:pPr>
      <w:r>
        <w:rPr>
          <w:b w:val="false"/>
          <w:i w:val="false"/>
          <w:caps w:val="false"/>
          <w:smallCaps w:val="false"/>
          <w:color w:val="000000"/>
          <w:spacing w:val="0"/>
          <w:sz w:val="24"/>
          <w:szCs w:val="24"/>
        </w:rPr>
        <w:t>Subsampling allows us to define an out-of-bag estimate of the prediction performance improvement by evaluating predictions on those observations which were not used in the building of the next base learner.</w:t>
      </w:r>
    </w:p>
    <w:p>
      <w:pPr>
        <w:pStyle w:val="ListParagraph"/>
        <w:bidi w:val="0"/>
        <w:ind w:left="720" w:hanging="0"/>
        <w:jc w:val="left"/>
        <w:rPr>
          <w:rFonts w:ascii="Times New Roman" w:hAnsi="Times New Roman" w:cs="Times New Roman"/>
        </w:rPr>
      </w:pPr>
      <w:r>
        <w:rPr>
          <w:rFonts w:cs="Times New Roman" w:ascii="Times New Roman" w:hAnsi="Times New Roman"/>
        </w:rPr>
      </w:r>
    </w:p>
    <w:p>
      <w:pPr>
        <w:pStyle w:val="ListParagraph"/>
        <w:bidi w:val="0"/>
        <w:ind w:hanging="0"/>
        <w:jc w:val="left"/>
        <w:rPr>
          <w:rFonts w:ascii="Times New Roman" w:hAnsi="Times New Roman" w:cs="Times New Roman"/>
        </w:rPr>
      </w:pPr>
      <w:r>
        <w:rPr>
          <w:b w:val="false"/>
          <w:i w:val="false"/>
          <w:caps w:val="false"/>
          <w:smallCaps w:val="false"/>
          <w:color w:val="000000"/>
          <w:spacing w:val="0"/>
          <w:sz w:val="24"/>
          <w:szCs w:val="24"/>
        </w:rPr>
        <w:t>9.</w:t>
      </w:r>
    </w:p>
    <w:p>
      <w:pPr>
        <w:pStyle w:val="ListParagraph"/>
        <w:numPr>
          <w:ilvl w:val="0"/>
          <w:numId w:val="0"/>
        </w:numPr>
        <w:bidi w:val="0"/>
        <w:ind w:hanging="0"/>
        <w:jc w:val="both"/>
        <w:rPr>
          <w:rFonts w:ascii="Times New Roman" w:hAnsi="Times New Roman" w:cs="Times New Roman"/>
        </w:rPr>
      </w:pPr>
      <w:r>
        <w:rPr>
          <w:rFonts w:cs="Times New Roman"/>
          <w:color w:val="000000"/>
        </w:rPr>
        <w:t xml:space="preserve">K-fold Cross validation is a technique to fit a model on data set. In cross validation the data set is divided into ‘k’ number of sets where ‘k-1’ sets are used for training and 1 set is used as validation set. And this is done for all the set one by one and the final score of model is taken as average score of all the ‘k’ number of fits. </w:t>
      </w:r>
    </w:p>
    <w:p>
      <w:pPr>
        <w:pStyle w:val="ListParagraph"/>
        <w:numPr>
          <w:ilvl w:val="0"/>
          <w:numId w:val="0"/>
        </w:numPr>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Advantage of using Cross validation is that, there is no need of separate validation data, cross validation reduces chances of overfitting and gives a more generic model. Cross validation has a disadvantage that it takes more time to fit the model over a large dataset and the model built is more complex than the basic model.</w:t>
      </w:r>
    </w:p>
    <w:p>
      <w:pPr>
        <w:pStyle w:val="ListParagraph"/>
        <w:bidi w:val="0"/>
        <w:ind w:left="720" w:hanging="0"/>
        <w:jc w:val="both"/>
        <w:rPr>
          <w:rFonts w:ascii="Times New Roman" w:hAnsi="Times New Roman" w:cs="Times New Roman"/>
        </w:rPr>
      </w:pPr>
      <w:r>
        <w:rPr>
          <w:rFonts w:cs="Times New Roman" w:ascii="Times New Roman" w:hAnsi="Times New Roman"/>
        </w:rPr>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10.</w:t>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Hyper-parameter tuning basically refers to the process of tuning the parameters of a given algorithm (for example- max_depth in decision trees) such as to regularize our model and prevent it from over-fitting and under-fitting.</w:t>
      </w:r>
    </w:p>
    <w:p>
      <w:pPr>
        <w:pStyle w:val="ListParagraph"/>
        <w:bidi w:val="0"/>
        <w:ind w:left="720" w:hanging="0"/>
        <w:jc w:val="both"/>
        <w:rPr>
          <w:rFonts w:ascii="Times New Roman" w:hAnsi="Times New Roman" w:cs="Times New Roman"/>
        </w:rPr>
      </w:pPr>
      <w:r>
        <w:rPr>
          <w:rFonts w:cs="Times New Roman" w:ascii="Times New Roman" w:hAnsi="Times New Roman"/>
        </w:rPr>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11.</w:t>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If the learning rate in gradient descent is very large, instead of converging to the minima, loss might diverge and over shoot. In such cases, it will never attain minima.</w:t>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12.</w:t>
      </w:r>
    </w:p>
    <w:p>
      <w:pPr>
        <w:pStyle w:val="ListParagraph"/>
        <w:bidi w:val="0"/>
        <w:ind w:hanging="0"/>
        <w:jc w:val="both"/>
        <w:rPr>
          <w:rFonts w:ascii="Times New Roman" w:hAnsi="Times New Roman" w:cs="Times New Roman"/>
        </w:rPr>
      </w:pPr>
      <w:r>
        <w:rPr>
          <w:rFonts w:cs="Times New Roman"/>
          <w:b w:val="false"/>
          <w:i w:val="false"/>
          <w:caps w:val="false"/>
          <w:smallCaps w:val="false"/>
          <w:color w:val="000000"/>
          <w:spacing w:val="0"/>
          <w:sz w:val="24"/>
          <w:szCs w:val="24"/>
        </w:rPr>
        <w:t>In machine learning, the error term comprises of three terms</w:t>
      </w:r>
    </w:p>
    <w:p>
      <w:pPr>
        <w:pStyle w:val="ListParagraph"/>
        <w:bidi w:val="0"/>
        <w:ind w:hanging="0"/>
        <w:jc w:val="center"/>
        <w:rPr>
          <w:rFonts w:ascii="Times New Roman" w:hAnsi="Times New Roman" w:cs="Times New Roman"/>
        </w:rPr>
      </w:pPr>
      <w:r>
        <w:rPr>
          <w:rFonts w:cs="Times New Roman"/>
          <w:b w:val="false"/>
          <w:i w:val="false"/>
          <w:caps w:val="false"/>
          <w:smallCaps w:val="false"/>
          <w:color w:val="000000"/>
          <w:spacing w:val="0"/>
          <w:sz w:val="24"/>
          <w:szCs w:val="24"/>
        </w:rPr>
        <w:t>Error = Bias</w:t>
      </w:r>
      <w:r>
        <w:rPr>
          <w:rFonts w:cs="Times New Roman"/>
          <w:b w:val="false"/>
          <w:i w:val="false"/>
          <w:caps w:val="false"/>
          <w:smallCaps w:val="false"/>
          <w:color w:val="000000"/>
          <w:spacing w:val="0"/>
          <w:sz w:val="24"/>
          <w:szCs w:val="24"/>
          <w:vertAlign w:val="superscript"/>
        </w:rPr>
        <w:t>2</w:t>
      </w:r>
      <w:r>
        <w:rPr>
          <w:rFonts w:cs="Times New Roman"/>
          <w:b w:val="false"/>
          <w:i w:val="false"/>
          <w:caps w:val="false"/>
          <w:smallCaps w:val="false"/>
          <w:color w:val="000000"/>
          <w:spacing w:val="0"/>
          <w:position w:val="0"/>
          <w:sz w:val="24"/>
          <w:sz w:val="24"/>
          <w:szCs w:val="24"/>
          <w:vertAlign w:val="baseline"/>
        </w:rPr>
        <w:t xml:space="preserve"> + Variance + Irreducible Err</w:t>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Now, in order to minimize the overall we’ll have to minimize bias as well variance. But, it is a known fact that as bias reduces, variance increases and vice-versa. Therefore, we’ll have to set a trade-off between bias and variance such that overall error is the lowest. This trade-off between bias and variance is known as bias-variance trade-off.</w:t>
      </w:r>
    </w:p>
    <w:p>
      <w:pPr>
        <w:pStyle w:val="ListParagraph"/>
        <w:bidi w:val="0"/>
        <w:ind w:left="720" w:hanging="0"/>
        <w:jc w:val="left"/>
        <w:rPr>
          <w:rFonts w:ascii="Times New Roman" w:hAnsi="Times New Roman" w:cs="Times New Roman"/>
        </w:rPr>
      </w:pPr>
      <w:r>
        <w:rPr>
          <w:rFonts w:cs="Times New Roman" w:ascii="Times New Roman" w:hAnsi="Times New Roman"/>
        </w:rPr>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13.</w:t>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We need regularization in order to prevent our model from under-fitting or over-fitting.</w:t>
      </w:r>
    </w:p>
    <w:p>
      <w:pPr>
        <w:pStyle w:val="ListParagraph"/>
        <w:bidi w:val="0"/>
        <w:ind w:left="720" w:hanging="0"/>
        <w:jc w:val="left"/>
        <w:rPr>
          <w:rFonts w:ascii="Times New Roman" w:hAnsi="Times New Roman" w:cs="Times New Roman"/>
        </w:rPr>
      </w:pPr>
      <w:r>
        <w:rPr>
          <w:rFonts w:cs="Times New Roman" w:ascii="Times New Roman" w:hAnsi="Times New Roman"/>
        </w:rPr>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14.</w:t>
      </w:r>
    </w:p>
    <w:p>
      <w:pPr>
        <w:pStyle w:val="TextBody"/>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 xml:space="preserve">Both methods use a set of weak learners. They try to boost these weak learners into a strong learner. </w:t>
      </w:r>
    </w:p>
    <w:p>
      <w:pPr>
        <w:pStyle w:val="TextBody"/>
        <w:bidi w:val="0"/>
        <w:ind w:hanging="0"/>
        <w:jc w:val="left"/>
        <w:rPr>
          <w:rFonts w:ascii="Times New Roman" w:hAnsi="Times New Roman" w:cs="Times New Roman"/>
        </w:rPr>
      </w:pPr>
      <w:r>
        <w:rPr>
          <w:b w:val="false"/>
          <w:i w:val="false"/>
          <w:caps w:val="false"/>
          <w:smallCaps w:val="false"/>
          <w:color w:val="000000"/>
          <w:spacing w:val="0"/>
          <w:sz w:val="24"/>
          <w:szCs w:val="24"/>
        </w:rPr>
        <w:t xml:space="preserve">Gradient boosting generates learners during the learning process. It build first learner to predict </w:t>
      </w:r>
      <w:r>
        <w:rPr>
          <w:b/>
          <w:i w:val="false"/>
          <w:caps w:val="false"/>
          <w:smallCaps w:val="false"/>
          <w:color w:val="000000"/>
          <w:spacing w:val="0"/>
          <w:sz w:val="24"/>
          <w:szCs w:val="24"/>
        </w:rPr>
        <w:t>the values/labels of samples</w:t>
      </w:r>
      <w:r>
        <w:rPr>
          <w:b w:val="false"/>
          <w:i w:val="false"/>
          <w:caps w:val="false"/>
          <w:smallCaps w:val="false"/>
          <w:color w:val="000000"/>
          <w:spacing w:val="0"/>
          <w:sz w:val="24"/>
          <w:szCs w:val="24"/>
        </w:rPr>
        <w:t xml:space="preserve">, and calculate the loss (the difference between the outcome of the first learner and the real value). It will build a second learner to predict the </w:t>
      </w:r>
      <w:r>
        <w:rPr>
          <w:b/>
          <w:i w:val="false"/>
          <w:caps w:val="false"/>
          <w:smallCaps w:val="false"/>
          <w:color w:val="000000"/>
          <w:spacing w:val="0"/>
          <w:sz w:val="24"/>
          <w:szCs w:val="24"/>
        </w:rPr>
        <w:t xml:space="preserve">loss after the first step. </w:t>
      </w:r>
      <w:r>
        <w:rPr>
          <w:b w:val="false"/>
          <w:i w:val="false"/>
          <w:caps w:val="false"/>
          <w:smallCaps w:val="false"/>
          <w:color w:val="000000"/>
          <w:spacing w:val="0"/>
          <w:sz w:val="24"/>
          <w:szCs w:val="24"/>
        </w:rPr>
        <w:t>The step continues to learn until certain threshold.</w:t>
      </w:r>
    </w:p>
    <w:p>
      <w:pPr>
        <w:pStyle w:val="TextBody"/>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AdaBoost is designed in such a way that at every step the sample distribution is adapted to put more weight on misclassified samples and less weight on correctly classified samples. The final prediction is a weighted average of all the weak learners, where more weight is placed on stronger learners.</w:t>
      </w:r>
    </w:p>
    <w:p>
      <w:pPr>
        <w:pStyle w:val="ListParagraph"/>
        <w:bidi w:val="0"/>
        <w:ind w:left="720" w:hanging="0"/>
        <w:jc w:val="left"/>
        <w:rPr>
          <w:rFonts w:ascii="Times New Roman" w:hAnsi="Times New Roman" w:cs="Times New Roman"/>
        </w:rPr>
      </w:pPr>
      <w:r>
        <w:rPr>
          <w:rFonts w:cs="Times New Roman" w:ascii="Times New Roman" w:hAnsi="Times New Roman"/>
        </w:rPr>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15.</w:t>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No, we should not use logistic regression for classification of non-linear data because logistic regression performs poorly on non-linear data. Though, we can explicitly apply some feature transformations (such as polynomial features) to make the data linearly seperable and then use logistic regression on top of it.</w:t>
      </w:r>
    </w:p>
    <w:p>
      <w:pPr>
        <w:pStyle w:val="ListParagraph"/>
        <w:bidi w:val="0"/>
        <w:ind w:hanging="0"/>
        <w:jc w:val="left"/>
        <w:rPr>
          <w:rFonts w:ascii="Times New Roman" w:hAnsi="Times New Roman" w:cs="Times New Roman"/>
        </w:rPr>
      </w:pPr>
      <w:r>
        <w:rPr>
          <w:rFonts w:cs="Times New Roman"/>
          <w:b w:val="false"/>
          <w:i w:val="false"/>
          <w:caps w:val="false"/>
          <w:smallCaps w:val="false"/>
          <w:color w:val="000000"/>
          <w:spacing w:val="0"/>
          <w:position w:val="0"/>
          <w:sz w:val="24"/>
          <w:sz w:val="24"/>
          <w:szCs w:val="24"/>
          <w:vertAlign w:val="baseline"/>
        </w:rPr>
        <w:t>The reason behing this is that the decision boundary of logistic regression is linear in X.</w:t>
      </w:r>
    </w:p>
    <w:p>
      <w:pPr>
        <w:pStyle w:val="ListParagraph"/>
        <w:bidi w:val="0"/>
        <w:ind w:left="720" w:hanging="0"/>
        <w:jc w:val="both"/>
        <w:rPr>
          <w:rFonts w:ascii="Times New Roman" w:hAnsi="Times New Roman" w:cs="Times New Roman"/>
        </w:rPr>
      </w:pPr>
      <w:r>
        <w:rPr>
          <w:rFonts w:cs="Times New Roman" w:ascii="Times New Roman" w:hAnsi="Times New Roman"/>
        </w:rPr>
      </w:r>
    </w:p>
    <w:p>
      <w:pPr>
        <w:pStyle w:val="ListParagraph"/>
        <w:bidi w:val="0"/>
        <w:spacing w:before="0" w:after="160"/>
        <w:ind w:left="720" w:hanging="0"/>
        <w:contextualSpacing/>
        <w:jc w:val="left"/>
        <w:rPr>
          <w:rFonts w:ascii="Times New Roman" w:hAnsi="Times New Roman" w:cs="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LibreOffice/6.4.5.2$Linux_X86_64 LibreOffice_project/40$Build-2</Application>
  <Pages>3</Pages>
  <Words>1259</Words>
  <Characters>6155</Characters>
  <CharactersWithSpaces>7371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2020-09-18T08:37:23Z</dcterms:created>
  <dc:creator/>
  <dc:description/>
  <dc:language>en-IN</dc:language>
  <cp:lastModifiedBy/>
  <dcterms:modified xsi:type="dcterms:W3CDTF">2020-09-18T10:05:42Z</dcterms:modified>
  <cp:revision>2</cp:revision>
  <dc:subject/>
  <dc:title/>
</cp:coreProperties>
</file>