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40"/>
          <w:szCs w:val="40"/>
          <w:u w:val="single"/>
        </w:rPr>
        <w:t xml:space="preserve">Experiment 2 DEC LAB                       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40"/>
          <w:szCs w:val="40"/>
          <w:u w:val="single"/>
        </w:rPr>
        <w:t xml:space="preserve"> </w:t>
      </w:r>
      <w:r>
        <w:rPr>
          <w:rFonts w:cs="Times New Roman" w:ascii="Times New Roman" w:hAnsi="Times New Roman"/>
          <w:b/>
          <w:bCs/>
          <w:i w:val="false"/>
          <w:iCs w:val="false"/>
          <w:sz w:val="40"/>
          <w:szCs w:val="40"/>
          <w:u w:val="single"/>
        </w:rPr>
        <w:t>22.09.2020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40"/>
          <w:szCs w:val="40"/>
          <w:u w:val="single"/>
        </w:rPr>
        <w:t>Aim</w:t>
      </w:r>
      <w:r>
        <w:rPr>
          <w:rFonts w:cs="Times New Roman" w:ascii="Times New Roman" w:hAnsi="Times New Roman"/>
          <w:sz w:val="28"/>
          <w:szCs w:val="28"/>
        </w:rPr>
        <w:t xml:space="preserve"> :-  To solve various expressions and represent them using minimum number of gates using Tinkercad software.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40"/>
          <w:szCs w:val="40"/>
          <w:u w:val="single"/>
        </w:rPr>
        <w:t xml:space="preserve">Apparatus required </w:t>
      </w:r>
      <w:r>
        <w:rPr>
          <w:rFonts w:cs="Times New Roman" w:ascii="Times New Roman" w:hAnsi="Times New Roman"/>
          <w:sz w:val="28"/>
          <w:szCs w:val="28"/>
        </w:rPr>
        <w:t xml:space="preserve">:-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Tinkercad Software for designing circuits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2) Breadboard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Power Supply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Slideswitch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 IC of Logic gates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6) Resistor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7) Led bulb for signal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8) Connecting Wires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Web"/>
        <w:spacing w:lineRule="auto" w:line="276" w:beforeAutospacing="0" w:before="0" w:afterAutospacing="0" w:after="150"/>
        <w:jc w:val="both"/>
        <w:rPr>
          <w:color w:val="414042"/>
          <w:sz w:val="28"/>
          <w:szCs w:val="28"/>
        </w:rPr>
      </w:pPr>
      <w:r>
        <w:rPr>
          <w:b/>
          <w:bCs/>
          <w:i w:val="false"/>
          <w:iCs w:val="false"/>
          <w:sz w:val="40"/>
          <w:szCs w:val="40"/>
          <w:u w:val="single"/>
        </w:rPr>
        <w:t>Theory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:- Boolean expressions are logical expressions that are either true or false. They are associated with Boolean Algebra and Laws which are used to analyse gates and circuits.</w:t>
      </w:r>
      <w:r>
        <w:rPr>
          <w:color w:val="414042"/>
          <w:sz w:val="28"/>
          <w:szCs w:val="28"/>
        </w:rPr>
        <w:t xml:space="preserve"> A set of rules or Laws of Boolean Algebra expressions have been invented to help reduce the number of logic gates needed to perform a particular logic operation resulting in a list of functions or theorems known commonly as the </w:t>
      </w:r>
      <w:r>
        <w:rPr>
          <w:rStyle w:val="Strong"/>
          <w:b w:val="false"/>
          <w:color w:val="414042"/>
          <w:sz w:val="28"/>
          <w:szCs w:val="28"/>
        </w:rPr>
        <w:t>Laws</w:t>
      </w:r>
      <w:r>
        <w:rPr>
          <w:rStyle w:val="Strong"/>
          <w:color w:val="414042"/>
          <w:sz w:val="28"/>
          <w:szCs w:val="28"/>
        </w:rPr>
        <w:t xml:space="preserve"> </w:t>
      </w:r>
      <w:r>
        <w:rPr>
          <w:rStyle w:val="Strong"/>
          <w:b w:val="false"/>
          <w:color w:val="414042"/>
          <w:sz w:val="28"/>
          <w:szCs w:val="28"/>
        </w:rPr>
        <w:t>of</w:t>
      </w:r>
      <w:r>
        <w:rPr>
          <w:rStyle w:val="Strong"/>
          <w:color w:val="414042"/>
          <w:sz w:val="28"/>
          <w:szCs w:val="28"/>
        </w:rPr>
        <w:t xml:space="preserve"> </w:t>
      </w:r>
      <w:r>
        <w:rPr>
          <w:rStyle w:val="Strong"/>
          <w:b w:val="false"/>
          <w:color w:val="414042"/>
          <w:sz w:val="28"/>
          <w:szCs w:val="28"/>
        </w:rPr>
        <w:t>Boolean</w:t>
      </w:r>
      <w:r>
        <w:rPr>
          <w:rStyle w:val="Strong"/>
          <w:color w:val="414042"/>
          <w:sz w:val="28"/>
          <w:szCs w:val="28"/>
        </w:rPr>
        <w:t xml:space="preserve"> </w:t>
      </w:r>
      <w:r>
        <w:rPr>
          <w:rStyle w:val="Strong"/>
          <w:b w:val="false"/>
          <w:color w:val="414042"/>
          <w:sz w:val="28"/>
          <w:szCs w:val="28"/>
        </w:rPr>
        <w:t>Algebra</w:t>
      </w:r>
      <w:r>
        <w:rPr>
          <w:color w:val="414042"/>
          <w:sz w:val="28"/>
          <w:szCs w:val="28"/>
        </w:rPr>
        <w:t>.</w:t>
      </w:r>
    </w:p>
    <w:p>
      <w:pPr>
        <w:pStyle w:val="NormalWeb"/>
        <w:spacing w:lineRule="auto" w:line="276" w:beforeAutospacing="0" w:before="0" w:afterAutospacing="0" w:after="150"/>
        <w:jc w:val="both"/>
        <w:rPr>
          <w:color w:val="414042"/>
          <w:sz w:val="28"/>
          <w:szCs w:val="28"/>
        </w:rPr>
      </w:pPr>
      <w:r>
        <w:rPr>
          <w:rStyle w:val="Strong"/>
          <w:b w:val="false"/>
          <w:color w:val="414042"/>
          <w:sz w:val="28"/>
          <w:szCs w:val="28"/>
        </w:rPr>
        <w:t>Boolean</w:t>
      </w:r>
      <w:r>
        <w:rPr>
          <w:rStyle w:val="Strong"/>
          <w:color w:val="414042"/>
          <w:sz w:val="28"/>
          <w:szCs w:val="28"/>
        </w:rPr>
        <w:t xml:space="preserve"> </w:t>
      </w:r>
      <w:r>
        <w:rPr>
          <w:rStyle w:val="Strong"/>
          <w:b w:val="false"/>
          <w:color w:val="414042"/>
          <w:sz w:val="28"/>
          <w:szCs w:val="28"/>
        </w:rPr>
        <w:t>Algebra</w:t>
      </w:r>
      <w:r>
        <w:rPr>
          <w:color w:val="414042"/>
          <w:sz w:val="28"/>
          <w:szCs w:val="28"/>
        </w:rPr>
        <w:t> is the mathematics we use to analyse digital gates and circuits. We can use these “Laws of Boolean” to both reduce and simplify a complex Boolean expression in an attempt to reduce the number of logic gates required. </w:t>
      </w:r>
      <w:r>
        <w:rPr>
          <w:rStyle w:val="Emphasis"/>
          <w:i w:val="false"/>
          <w:color w:val="414042"/>
          <w:sz w:val="28"/>
          <w:szCs w:val="28"/>
        </w:rPr>
        <w:t>Boolean</w:t>
      </w:r>
      <w:r>
        <w:rPr>
          <w:rStyle w:val="Emphasis"/>
          <w:color w:val="414042"/>
          <w:sz w:val="28"/>
          <w:szCs w:val="28"/>
        </w:rPr>
        <w:t xml:space="preserve"> </w:t>
      </w:r>
      <w:r>
        <w:rPr>
          <w:rStyle w:val="Emphasis"/>
          <w:i w:val="false"/>
          <w:color w:val="414042"/>
          <w:sz w:val="28"/>
          <w:szCs w:val="28"/>
        </w:rPr>
        <w:t>Algebra</w:t>
      </w:r>
      <w:r>
        <w:rPr>
          <w:color w:val="414042"/>
          <w:sz w:val="28"/>
          <w:szCs w:val="28"/>
        </w:rPr>
        <w:t> is therefore a system of mathematics based on logic that has its own set of rules or laws which are used to define and reduce Boolean expressions.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Another way to solve Boolean Expressions is by the use of K map or Karnaugh Map. K map is a special arrangement of truth table. In a K map, various terms of a complex expression are placed in cells of the K map and the cells are grouped to eliminate unwanted variables. This in turn gives a simplified expression , which gives the same output as the complex expression.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Don’t care condition is the condition in which for any input the output doesn’t matter. They are also used in grouping the cells as well.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222222"/>
          <w:sz w:val="40"/>
          <w:szCs w:val="40"/>
          <w:u w:val="single"/>
          <w:shd w:fill="FFFFFF" w:val="clear"/>
        </w:rPr>
        <w:t>Observation :-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F(P,Q,R,S)= ∑0,2,5,7,8,10,13,15 with 2,7,8,13 as don’t care condition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The K Map for above expression is</w:t>
      </w:r>
    </w:p>
    <w:tbl>
      <w:tblPr>
        <w:tblStyle w:val="TableGrid"/>
        <w:tblW w:w="487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6"/>
        <w:gridCol w:w="992"/>
        <w:gridCol w:w="988"/>
        <w:gridCol w:w="991"/>
        <w:gridCol w:w="901"/>
      </w:tblGrid>
      <w:tr>
        <w:trPr/>
        <w:tc>
          <w:tcPr>
            <w:tcW w:w="100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4"/>
                <w:szCs w:val="24"/>
                <w:shd w:fill="FFFFFF" w:val="clear"/>
              </w:rPr>
              <w:t>PQ  RS</w:t>
            </w: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 xml:space="preserve">  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R’S’</w:t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R’S</w:t>
            </w:r>
          </w:p>
        </w:tc>
        <w:tc>
          <w:tcPr>
            <w:tcW w:w="99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RS</w:t>
            </w:r>
          </w:p>
        </w:tc>
        <w:tc>
          <w:tcPr>
            <w:tcW w:w="90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RS’</w:t>
            </w:r>
          </w:p>
        </w:tc>
      </w:tr>
      <w:tr>
        <w:trPr/>
        <w:tc>
          <w:tcPr>
            <w:tcW w:w="100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P’Q’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  <w:tc>
          <w:tcPr>
            <w:tcW w:w="99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  <w:tc>
          <w:tcPr>
            <w:tcW w:w="90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X</w:t>
            </w:r>
          </w:p>
        </w:tc>
      </w:tr>
      <w:tr>
        <w:trPr/>
        <w:tc>
          <w:tcPr>
            <w:tcW w:w="100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P’Q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X</w:t>
            </w:r>
          </w:p>
        </w:tc>
        <w:tc>
          <w:tcPr>
            <w:tcW w:w="90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100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PQ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X</w:t>
            </w:r>
          </w:p>
        </w:tc>
        <w:tc>
          <w:tcPr>
            <w:tcW w:w="99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0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100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PQ’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X</w:t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  <w:tc>
          <w:tcPr>
            <w:tcW w:w="99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  <w:tc>
          <w:tcPr>
            <w:tcW w:w="90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</w:tbl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On Simplifying, we get the expression as QS+Q’S’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The truth table for this expression is</w:t>
      </w:r>
    </w:p>
    <w:tbl>
      <w:tblPr>
        <w:tblStyle w:val="TableGrid"/>
        <w:tblW w:w="2992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8"/>
        <w:gridCol w:w="990"/>
        <w:gridCol w:w="994"/>
      </w:tblGrid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Q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S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Output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</w:tbl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This has output similar to XNOR gate.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The circuit of given expression is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/>
        <w:drawing>
          <wp:inline distT="0" distB="0" distL="0" distR="0">
            <wp:extent cx="5943600" cy="3713480"/>
            <wp:effectExtent l="0" t="0" r="0" b="0"/>
            <wp:docPr id="1" name="Picture 1" descr="C:\Users\user\Downloads\question 1 ex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Downloads\question 1 exp 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F(A,B,C,D)= ABC’D’+ABC’D+AB’C’D+ABCD+AB’CD+ABCD’+AB’CD’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The K Map for above expression is</w:t>
      </w:r>
    </w:p>
    <w:tbl>
      <w:tblPr>
        <w:tblStyle w:val="TableGrid"/>
        <w:tblW w:w="487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6"/>
        <w:gridCol w:w="992"/>
        <w:gridCol w:w="988"/>
        <w:gridCol w:w="991"/>
        <w:gridCol w:w="901"/>
      </w:tblGrid>
      <w:tr>
        <w:trPr/>
        <w:tc>
          <w:tcPr>
            <w:tcW w:w="100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4"/>
                <w:szCs w:val="24"/>
                <w:shd w:fill="FFFFFF" w:val="clear"/>
              </w:rPr>
              <w:t>AB</w:t>
            </w: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 xml:space="preserve"> </w:t>
            </w:r>
            <w:r>
              <w:rPr>
                <w:rFonts w:cs="Times New Roman" w:ascii="Times New Roman" w:hAnsi="Times New Roman"/>
                <w:color w:val="222222"/>
                <w:sz w:val="24"/>
                <w:szCs w:val="24"/>
                <w:shd w:fill="FFFFFF" w:val="clear"/>
              </w:rPr>
              <w:t>CD</w:t>
            </w: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 xml:space="preserve"> 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C’D’</w:t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C’D</w:t>
            </w:r>
          </w:p>
        </w:tc>
        <w:tc>
          <w:tcPr>
            <w:tcW w:w="99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CD</w:t>
            </w:r>
          </w:p>
        </w:tc>
        <w:tc>
          <w:tcPr>
            <w:tcW w:w="90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CD’</w:t>
            </w:r>
          </w:p>
        </w:tc>
      </w:tr>
      <w:tr>
        <w:trPr/>
        <w:tc>
          <w:tcPr>
            <w:tcW w:w="100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A’B’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  <w:tc>
          <w:tcPr>
            <w:tcW w:w="99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  <w:tc>
          <w:tcPr>
            <w:tcW w:w="90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100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A’B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  <w:tc>
          <w:tcPr>
            <w:tcW w:w="99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  <w:tc>
          <w:tcPr>
            <w:tcW w:w="90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100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AB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0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  <w:tr>
        <w:trPr/>
        <w:tc>
          <w:tcPr>
            <w:tcW w:w="100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AB’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0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</w:tbl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On Simplifying, we get the expression as AB+AC+AD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The truth table for this expression is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tbl>
      <w:tblPr>
        <w:tblStyle w:val="TableGrid"/>
        <w:tblW w:w="4979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7"/>
        <w:gridCol w:w="990"/>
        <w:gridCol w:w="993"/>
        <w:gridCol w:w="995"/>
        <w:gridCol w:w="994"/>
      </w:tblGrid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A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B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C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D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Output</w:t>
            </w:r>
          </w:p>
        </w:tc>
      </w:tr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</w:tr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</w:tr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</w:tr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</w:tr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</w:tr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</w:tr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</w:tr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</w:tr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</w:tr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  <w:tr>
        <w:trPr/>
        <w:tc>
          <w:tcPr>
            <w:tcW w:w="100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</w:tbl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The circuit of given expression is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/>
        <w:drawing>
          <wp:inline distT="0" distB="0" distL="0" distR="0">
            <wp:extent cx="5943600" cy="2436495"/>
            <wp:effectExtent l="0" t="0" r="0" b="0"/>
            <wp:docPr id="2" name="Picture 2" descr="C:\Users\user\Downloads\question 2 ex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user\Downloads\question 2 exp 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hyperlink r:id="rId4">
        <w:r>
          <w:rPr>
            <w:rFonts w:cs="Times New Roman" w:ascii="Times New Roman" w:hAnsi="Times New Roman"/>
            <w:color w:val="222222"/>
            <w:sz w:val="28"/>
            <w:szCs w:val="28"/>
            <w:shd w:fill="FFFFFF" w:val="clear"/>
          </w:rPr>
          <w:t xml:space="preserve"> </w:t>
        </w:r>
      </w:hyperlink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F(A,B,C,)= A’B’C’+A’BC’+A’BC+ABC’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The K Map for above expression is</w:t>
      </w:r>
    </w:p>
    <w:tbl>
      <w:tblPr>
        <w:tblStyle w:val="TableGrid"/>
        <w:tblW w:w="298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8"/>
        <w:gridCol w:w="990"/>
        <w:gridCol w:w="990"/>
      </w:tblGrid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4"/>
                <w:szCs w:val="24"/>
                <w:shd w:fill="FFFFFF" w:val="clear"/>
              </w:rPr>
              <w:t>AB</w:t>
            </w: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 xml:space="preserve"> </w:t>
            </w:r>
            <w:r>
              <w:rPr>
                <w:rFonts w:cs="Times New Roman" w:ascii="Times New Roman" w:hAnsi="Times New Roman"/>
                <w:color w:val="222222"/>
                <w:sz w:val="24"/>
                <w:szCs w:val="24"/>
                <w:shd w:fill="FFFFFF" w:val="clear"/>
              </w:rPr>
              <w:t>C</w:t>
            </w: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 xml:space="preserve"> 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C’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C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A’B’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A’B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AB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AB’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highlight w:val="white"/>
              </w:rPr>
            </w:r>
          </w:p>
        </w:tc>
      </w:tr>
    </w:tbl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On Simplifying, we get the expression as BC’+A’C’+A’B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The truth table for this expression is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tbl>
      <w:tblPr>
        <w:tblStyle w:val="TableGrid"/>
        <w:tblW w:w="398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8"/>
        <w:gridCol w:w="990"/>
        <w:gridCol w:w="993"/>
        <w:gridCol w:w="994"/>
      </w:tblGrid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A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B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C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Output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  <w:softHyphen/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shd w:fill="FFFFFF" w:val="clear"/>
              </w:rPr>
              <w:t>0</w:t>
            </w:r>
          </w:p>
        </w:tc>
      </w:tr>
    </w:tbl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The circuit of given expression is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/>
        <w:drawing>
          <wp:inline distT="0" distB="0" distL="0" distR="0">
            <wp:extent cx="5943600" cy="3713480"/>
            <wp:effectExtent l="0" t="0" r="0" b="0"/>
            <wp:docPr id="3" name="Picture 3" descr="C:\Users\user\Downloads\question 3 ex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user\Downloads\question 3 exp 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222222"/>
          <w:sz w:val="40"/>
          <w:szCs w:val="40"/>
          <w:u w:val="single"/>
          <w:shd w:fill="FFFFFF" w:val="clear"/>
        </w:rPr>
        <w:t xml:space="preserve">Conclusion :-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Hence all the expressions were simplified by using K map and represented in the circuit.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                                                                             </w:t>
      </w:r>
      <w:r>
        <w:rPr>
          <w:rFonts w:cs="Times New Roman" w:ascii="Times New Roman" w:hAnsi="Times New Roman"/>
          <w:b w:val="false"/>
          <w:bCs w:val="false"/>
          <w:color w:val="222222"/>
          <w:sz w:val="30"/>
          <w:szCs w:val="30"/>
          <w:shd w:fill="FFFFFF" w:val="clear"/>
        </w:rPr>
        <w:t xml:space="preserve">Name: </w:t>
      </w:r>
      <w:r>
        <w:rPr>
          <w:rFonts w:cs="Times New Roman" w:ascii="Times New Roman" w:hAnsi="Times New Roman"/>
          <w:b w:val="false"/>
          <w:bCs w:val="false"/>
          <w:color w:val="222222"/>
          <w:sz w:val="30"/>
          <w:szCs w:val="30"/>
          <w:shd w:fill="FFFFFF" w:val="clear"/>
        </w:rPr>
        <w:t>Harsh Kumar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bCs w:val="false"/>
          <w:color w:val="222222"/>
          <w:sz w:val="30"/>
          <w:szCs w:val="30"/>
          <w:shd w:fill="FFFFFF" w:val="clear"/>
        </w:rPr>
        <w:t xml:space="preserve">                                                                         </w:t>
      </w:r>
      <w:r>
        <w:rPr>
          <w:rFonts w:cs="Times New Roman" w:ascii="Times New Roman" w:hAnsi="Times New Roman"/>
          <w:b w:val="false"/>
          <w:bCs w:val="false"/>
          <w:color w:val="222222"/>
          <w:sz w:val="30"/>
          <w:szCs w:val="30"/>
          <w:shd w:fill="FFFFFF" w:val="clear"/>
        </w:rPr>
        <w:t>Branch: CE-3</w:t>
      </w:r>
      <w:r>
        <w:rPr>
          <w:rFonts w:cs="Times New Roman" w:ascii="Times New Roman" w:hAnsi="Times New Roman"/>
          <w:b w:val="false"/>
          <w:bCs w:val="false"/>
          <w:color w:val="222222"/>
          <w:sz w:val="30"/>
          <w:szCs w:val="30"/>
          <w:shd w:fill="FFFFFF" w:val="clear"/>
          <w:vertAlign w:val="superscript"/>
        </w:rPr>
        <w:t>rd</w:t>
      </w:r>
      <w:r>
        <w:rPr>
          <w:rFonts w:cs="Times New Roman" w:ascii="Times New Roman" w:hAnsi="Times New Roman"/>
          <w:b w:val="false"/>
          <w:bCs w:val="false"/>
          <w:color w:val="222222"/>
          <w:sz w:val="30"/>
          <w:szCs w:val="30"/>
          <w:shd w:fill="FFFFFF" w:val="clear"/>
        </w:rPr>
        <w:t xml:space="preserve"> Semester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b w:val="false"/>
          <w:bCs w:val="false"/>
          <w:color w:val="222222"/>
          <w:sz w:val="30"/>
          <w:szCs w:val="30"/>
          <w:shd w:fill="FFFFFF" w:val="clear"/>
        </w:rPr>
        <w:t xml:space="preserve">                                                                         </w:t>
      </w:r>
      <w:r>
        <w:rPr>
          <w:rFonts w:cs="Times New Roman" w:ascii="Times New Roman" w:hAnsi="Times New Roman"/>
          <w:b w:val="false"/>
          <w:bCs w:val="false"/>
          <w:color w:val="222222"/>
          <w:sz w:val="30"/>
          <w:szCs w:val="30"/>
          <w:shd w:fill="FFFFFF" w:val="clear"/>
        </w:rPr>
        <w:t>ID- B</w:t>
      </w:r>
      <w:r>
        <w:rPr>
          <w:rFonts w:cs="Times New Roman" w:ascii="Times New Roman" w:hAnsi="Times New Roman"/>
          <w:b w:val="false"/>
          <w:bCs w:val="false"/>
          <w:color w:val="222222"/>
          <w:sz w:val="30"/>
          <w:szCs w:val="30"/>
          <w:shd w:fill="FFFFFF" w:val="clear"/>
        </w:rPr>
        <w:t>219027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797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9797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af0"/>
    <w:rPr>
      <w:b/>
      <w:bCs/>
    </w:rPr>
  </w:style>
  <w:style w:type="character" w:styleId="Emphasis">
    <w:name w:val="Emphasis"/>
    <w:basedOn w:val="DefaultParagraphFont"/>
    <w:uiPriority w:val="20"/>
    <w:qFormat/>
    <w:rsid w:val="00d84af0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6c41cb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9797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9797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d84af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f2fb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tinkercad.com/things/8JVnTTTCDNc-question-2-exp-2/editel?sharecode=4aC6MMD4AXuIGzSxo0gHvz2BA4vC-MPsrDuoXTheYgc" TargetMode="External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LibreOffice/6.4.0.3$Windows_X86_64 LibreOffice_project/b0a288ab3d2d4774cb44b62f04d5d28733ac6df8</Application>
  <Pages>6</Pages>
  <Words>606</Words>
  <Characters>2348</Characters>
  <CharactersWithSpaces>3000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2020-10-08T02:27:00Z</dcterms:created>
  <dc:creator>user</dc:creator>
  <dc:description/>
  <dc:language>en-IN</dc:language>
  <cp:lastModifiedBy/>
  <dcterms:modified xsi:type="dcterms:W3CDTF">2020-10-09T15:03:34Z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