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4.gif" ContentType="image/gif"/>
  <Override PartName="/word/media/image9.png" ContentType="image/png"/>
  <Override PartName="/word/media/image2.png" ContentType="image/png"/>
  <Override PartName="/word/media/image5.gif" ContentType="image/gif"/>
  <Override PartName="/word/media/image3.png" ContentType="image/png"/>
  <Override PartName="/word/media/image6.gif" ContentType="image/gif"/>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Times New Roman" w:hAnsi="Times New Roman" w:cs="Times New Roman"/>
          <w:sz w:val="36"/>
          <w:szCs w:val="36"/>
        </w:rPr>
      </w:pPr>
      <w:r>
        <w:rPr>
          <w:rFonts w:cs="Times New Roman" w:ascii="Century" w:hAnsi="Century"/>
          <w:b/>
          <w:bCs/>
          <w:i w:val="false"/>
          <w:iCs w:val="false"/>
          <w:color w:val="355269"/>
          <w:sz w:val="36"/>
          <w:szCs w:val="36"/>
          <w:u w:val="none"/>
        </w:rPr>
        <w:t xml:space="preserve">Experiment 4                           </w:t>
      </w:r>
    </w:p>
    <w:p>
      <w:pPr>
        <w:pStyle w:val="Normal"/>
        <w:bidi w:val="0"/>
        <w:jc w:val="both"/>
        <w:rPr>
          <w:rFonts w:ascii="Times New Roman" w:hAnsi="Times New Roman" w:cs="Times New Roman"/>
          <w:sz w:val="36"/>
          <w:szCs w:val="36"/>
        </w:rPr>
      </w:pPr>
      <w:r>
        <w:rPr>
          <w:rFonts w:cs="Times New Roman" w:ascii="Century" w:hAnsi="Century"/>
          <w:b/>
          <w:bCs/>
          <w:i w:val="false"/>
          <w:iCs w:val="false"/>
          <w:color w:val="355269"/>
          <w:sz w:val="36"/>
          <w:szCs w:val="36"/>
          <w:u w:val="none"/>
        </w:rPr>
        <w:t>DATE-</w:t>
      </w:r>
      <w:r>
        <w:rPr>
          <w:rFonts w:cs="Times New Roman" w:ascii="Century" w:hAnsi="Century"/>
          <w:b/>
          <w:bCs/>
          <w:i w:val="false"/>
          <w:iCs w:val="false"/>
          <w:color w:val="355269"/>
          <w:sz w:val="36"/>
          <w:szCs w:val="36"/>
          <w:u w:val="none"/>
        </w:rPr>
        <w:t>13.10.2020</w:t>
      </w:r>
    </w:p>
    <w:p>
      <w:pPr>
        <w:pStyle w:val="Normal"/>
        <w:bidi w:val="0"/>
        <w:jc w:val="both"/>
        <w:rPr>
          <w:rFonts w:ascii="Times New Roman" w:hAnsi="Times New Roman" w:cs="Times New Roman"/>
          <w:sz w:val="36"/>
          <w:szCs w:val="36"/>
        </w:rPr>
      </w:pPr>
      <w:r>
        <w:rPr>
          <w:rFonts w:ascii="Century" w:hAnsi="Century"/>
          <w:b/>
          <w:bCs/>
          <w:i w:val="false"/>
          <w:iCs w:val="false"/>
          <w:u w:val="none"/>
        </w:rPr>
      </w:r>
    </w:p>
    <w:p>
      <w:pPr>
        <w:pStyle w:val="Normal"/>
        <w:bidi w:val="0"/>
        <w:jc w:val="both"/>
        <w:rPr>
          <w:rFonts w:ascii="Times New Roman" w:hAnsi="Times New Roman" w:cs="Times New Roman"/>
          <w:sz w:val="36"/>
          <w:szCs w:val="36"/>
        </w:rPr>
      </w:pPr>
      <w:r>
        <w:rPr>
          <w:rFonts w:ascii="Century" w:hAnsi="Century"/>
          <w:b/>
          <w:bCs/>
          <w:i w:val="false"/>
          <w:iCs w:val="false"/>
          <w:u w:val="none"/>
        </w:rPr>
      </w:r>
    </w:p>
    <w:p>
      <w:pPr>
        <w:pStyle w:val="Normal"/>
        <w:bidi w:val="0"/>
        <w:jc w:val="both"/>
        <w:rPr>
          <w:rFonts w:ascii="Times New Roman" w:hAnsi="Times New Roman" w:cs="Times New Roman"/>
          <w:sz w:val="28"/>
          <w:szCs w:val="28"/>
        </w:rPr>
      </w:pPr>
      <w:r>
        <w:rPr>
          <w:rFonts w:cs="Times New Roman" w:ascii="Century" w:hAnsi="Century"/>
          <w:b/>
          <w:bCs/>
          <w:i w:val="false"/>
          <w:iCs w:val="false"/>
          <w:sz w:val="28"/>
          <w:szCs w:val="28"/>
          <w:u w:val="single"/>
        </w:rPr>
        <w:t>Aim</w:t>
      </w:r>
      <w:r>
        <w:rPr>
          <w:rFonts w:cs="Times New Roman" w:ascii="Century" w:hAnsi="Century"/>
          <w:sz w:val="28"/>
          <w:szCs w:val="28"/>
        </w:rPr>
        <w:t xml:space="preserve"> </w:t>
      </w:r>
    </w:p>
    <w:p>
      <w:pPr>
        <w:pStyle w:val="Normal"/>
        <w:bidi w:val="0"/>
        <w:jc w:val="both"/>
        <w:rPr>
          <w:rFonts w:ascii="Times New Roman" w:hAnsi="Times New Roman" w:cs="Times New Roman"/>
          <w:sz w:val="28"/>
          <w:szCs w:val="28"/>
        </w:rPr>
      </w:pPr>
      <w:r>
        <w:rPr>
          <w:rFonts w:cs="Times New Roman" w:ascii="Century" w:hAnsi="Century"/>
          <w:sz w:val="28"/>
          <w:szCs w:val="28"/>
        </w:rPr>
        <w:t xml:space="preserve">To design circuits of binary to gray, gray to binary and BCD to Seven segment display </w:t>
      </w:r>
    </w:p>
    <w:p>
      <w:pPr>
        <w:pStyle w:val="Normal"/>
        <w:bidi w:val="0"/>
        <w:jc w:val="both"/>
        <w:rPr>
          <w:rFonts w:ascii="Times New Roman" w:hAnsi="Times New Roman" w:cs="Times New Roman"/>
          <w:sz w:val="28"/>
          <w:szCs w:val="28"/>
        </w:rPr>
      </w:pPr>
      <w:r>
        <w:rPr>
          <w:rFonts w:cs="Times New Roman" w:ascii="Century" w:hAnsi="Century"/>
          <w:sz w:val="28"/>
          <w:szCs w:val="28"/>
        </w:rPr>
      </w:r>
    </w:p>
    <w:p>
      <w:pPr>
        <w:pStyle w:val="Normal"/>
        <w:bidi w:val="0"/>
        <w:jc w:val="both"/>
        <w:rPr>
          <w:rFonts w:ascii="Times New Roman" w:hAnsi="Times New Roman" w:cs="Times New Roman"/>
          <w:sz w:val="28"/>
          <w:szCs w:val="28"/>
        </w:rPr>
      </w:pPr>
      <w:r>
        <w:rPr>
          <w:rFonts w:cs="Times New Roman" w:ascii="Century" w:hAnsi="Century"/>
          <w:b/>
          <w:bCs/>
          <w:i w:val="false"/>
          <w:iCs w:val="false"/>
          <w:sz w:val="28"/>
          <w:szCs w:val="28"/>
          <w:u w:val="single"/>
        </w:rPr>
        <w:t>Apparatus required</w:t>
      </w:r>
      <w:r>
        <w:rPr>
          <w:rFonts w:cs="Times New Roman" w:ascii="Century" w:hAnsi="Century"/>
          <w:b/>
          <w:i/>
          <w:sz w:val="28"/>
          <w:szCs w:val="28"/>
        </w:rPr>
        <w:t xml:space="preserve"> </w:t>
      </w:r>
    </w:p>
    <w:p>
      <w:pPr>
        <w:pStyle w:val="Normal"/>
        <w:bidi w:val="0"/>
        <w:jc w:val="both"/>
        <w:rPr>
          <w:rFonts w:ascii="Times New Roman" w:hAnsi="Times New Roman" w:cs="Times New Roman"/>
          <w:sz w:val="28"/>
          <w:szCs w:val="28"/>
        </w:rPr>
      </w:pPr>
      <w:r>
        <w:rPr>
          <w:rFonts w:cs="Times New Roman" w:ascii="Century" w:hAnsi="Century"/>
          <w:sz w:val="28"/>
          <w:szCs w:val="28"/>
        </w:rPr>
        <w:t>1) Tinkercad Software for designing circuits</w:t>
      </w:r>
    </w:p>
    <w:p>
      <w:pPr>
        <w:pStyle w:val="Normal"/>
        <w:bidi w:val="0"/>
        <w:jc w:val="both"/>
        <w:rPr>
          <w:rFonts w:ascii="Times New Roman" w:hAnsi="Times New Roman" w:cs="Times New Roman"/>
          <w:sz w:val="28"/>
          <w:szCs w:val="28"/>
        </w:rPr>
      </w:pPr>
      <w:r>
        <w:rPr>
          <w:rFonts w:cs="Times New Roman" w:ascii="Century" w:hAnsi="Century"/>
          <w:sz w:val="28"/>
          <w:szCs w:val="28"/>
        </w:rPr>
        <w:t xml:space="preserve">2) Breadboard </w:t>
      </w:r>
    </w:p>
    <w:p>
      <w:pPr>
        <w:pStyle w:val="Normal"/>
        <w:bidi w:val="0"/>
        <w:jc w:val="both"/>
        <w:rPr>
          <w:rFonts w:ascii="Times New Roman" w:hAnsi="Times New Roman" w:cs="Times New Roman"/>
          <w:sz w:val="28"/>
          <w:szCs w:val="28"/>
        </w:rPr>
      </w:pPr>
      <w:r>
        <w:rPr>
          <w:rFonts w:cs="Times New Roman" w:ascii="Century" w:hAnsi="Century"/>
          <w:sz w:val="28"/>
          <w:szCs w:val="28"/>
        </w:rPr>
        <w:t>3) Power Supply</w:t>
      </w:r>
    </w:p>
    <w:p>
      <w:pPr>
        <w:pStyle w:val="Normal"/>
        <w:bidi w:val="0"/>
        <w:jc w:val="both"/>
        <w:rPr>
          <w:rFonts w:ascii="Times New Roman" w:hAnsi="Times New Roman" w:cs="Times New Roman"/>
          <w:sz w:val="28"/>
          <w:szCs w:val="28"/>
        </w:rPr>
      </w:pPr>
      <w:r>
        <w:rPr>
          <w:rFonts w:cs="Times New Roman" w:ascii="Century" w:hAnsi="Century"/>
          <w:sz w:val="28"/>
          <w:szCs w:val="28"/>
        </w:rPr>
        <w:t>4) Slideswitch</w:t>
      </w:r>
    </w:p>
    <w:p>
      <w:pPr>
        <w:pStyle w:val="Normal"/>
        <w:bidi w:val="0"/>
        <w:jc w:val="both"/>
        <w:rPr>
          <w:rFonts w:ascii="Times New Roman" w:hAnsi="Times New Roman" w:cs="Times New Roman"/>
          <w:sz w:val="28"/>
          <w:szCs w:val="28"/>
        </w:rPr>
      </w:pPr>
      <w:r>
        <w:rPr>
          <w:rFonts w:cs="Times New Roman" w:ascii="Century" w:hAnsi="Century"/>
          <w:sz w:val="28"/>
          <w:szCs w:val="28"/>
        </w:rPr>
        <w:t>5) IC of Logic gate(74HC86)</w:t>
      </w:r>
    </w:p>
    <w:p>
      <w:pPr>
        <w:pStyle w:val="Normal"/>
        <w:bidi w:val="0"/>
        <w:jc w:val="both"/>
        <w:rPr>
          <w:rFonts w:ascii="Times New Roman" w:hAnsi="Times New Roman" w:cs="Times New Roman"/>
          <w:sz w:val="28"/>
          <w:szCs w:val="28"/>
        </w:rPr>
      </w:pPr>
      <w:r>
        <w:rPr>
          <w:rFonts w:cs="Times New Roman" w:ascii="Century" w:hAnsi="Century"/>
          <w:sz w:val="28"/>
          <w:szCs w:val="28"/>
        </w:rPr>
        <w:t>6) Resistors</w:t>
      </w:r>
      <w:r>
        <w:rPr>
          <w:rFonts w:cs="Times New Roman" w:ascii="Century" w:hAnsi="Century"/>
          <w:sz w:val="28"/>
          <w:szCs w:val="28"/>
        </w:rPr>
        <w:t>(331 ohm)</w:t>
      </w:r>
    </w:p>
    <w:p>
      <w:pPr>
        <w:pStyle w:val="Normal"/>
        <w:bidi w:val="0"/>
        <w:jc w:val="both"/>
        <w:rPr>
          <w:rFonts w:ascii="Times New Roman" w:hAnsi="Times New Roman" w:cs="Times New Roman"/>
          <w:sz w:val="28"/>
          <w:szCs w:val="28"/>
        </w:rPr>
      </w:pPr>
      <w:r>
        <w:rPr>
          <w:rFonts w:cs="Times New Roman" w:ascii="Century" w:hAnsi="Century"/>
          <w:sz w:val="28"/>
          <w:szCs w:val="28"/>
        </w:rPr>
        <w:t>7) Led bulb for signal</w:t>
      </w:r>
    </w:p>
    <w:p>
      <w:pPr>
        <w:pStyle w:val="Normal"/>
        <w:bidi w:val="0"/>
        <w:jc w:val="both"/>
        <w:rPr>
          <w:rFonts w:ascii="Times New Roman" w:hAnsi="Times New Roman" w:cs="Times New Roman"/>
          <w:sz w:val="28"/>
          <w:szCs w:val="28"/>
        </w:rPr>
      </w:pPr>
      <w:r>
        <w:rPr>
          <w:rFonts w:cs="Times New Roman" w:ascii="Century" w:hAnsi="Century"/>
          <w:sz w:val="28"/>
          <w:szCs w:val="28"/>
        </w:rPr>
        <w:t>8) DIP SPST X4 switch</w:t>
      </w:r>
    </w:p>
    <w:p>
      <w:pPr>
        <w:pStyle w:val="Normal"/>
        <w:bidi w:val="0"/>
        <w:jc w:val="both"/>
        <w:rPr>
          <w:rFonts w:ascii="Times New Roman" w:hAnsi="Times New Roman" w:cs="Times New Roman"/>
          <w:sz w:val="28"/>
          <w:szCs w:val="28"/>
        </w:rPr>
      </w:pPr>
      <w:r>
        <w:rPr>
          <w:rFonts w:cs="Times New Roman" w:ascii="Century" w:hAnsi="Century"/>
          <w:sz w:val="28"/>
          <w:szCs w:val="28"/>
        </w:rPr>
        <w:t>9)  Seven segment decoder(CD4511)</w:t>
      </w:r>
    </w:p>
    <w:p>
      <w:pPr>
        <w:pStyle w:val="Normal"/>
        <w:bidi w:val="0"/>
        <w:jc w:val="both"/>
        <w:rPr>
          <w:rFonts w:ascii="Times New Roman" w:hAnsi="Times New Roman" w:cs="Times New Roman"/>
          <w:sz w:val="28"/>
          <w:szCs w:val="28"/>
        </w:rPr>
      </w:pPr>
      <w:r>
        <w:rPr>
          <w:rFonts w:cs="Times New Roman" w:ascii="Century" w:hAnsi="Century"/>
          <w:sz w:val="28"/>
          <w:szCs w:val="28"/>
        </w:rPr>
        <w:t>10) Seven Segment display</w:t>
      </w:r>
    </w:p>
    <w:p>
      <w:pPr>
        <w:pStyle w:val="Normal"/>
        <w:bidi w:val="0"/>
        <w:jc w:val="both"/>
        <w:rPr>
          <w:rFonts w:ascii="Times New Roman" w:hAnsi="Times New Roman" w:cs="Times New Roman"/>
          <w:sz w:val="28"/>
          <w:szCs w:val="28"/>
        </w:rPr>
      </w:pPr>
      <w:r>
        <w:rPr>
          <w:rFonts w:cs="Times New Roman" w:ascii="Century" w:hAnsi="Century"/>
          <w:sz w:val="28"/>
          <w:szCs w:val="28"/>
        </w:rPr>
      </w:r>
    </w:p>
    <w:p>
      <w:pPr>
        <w:pStyle w:val="NormalWeb"/>
        <w:shd w:val="clear" w:color="auto" w:fill="FFFFFF"/>
        <w:bidi w:val="0"/>
        <w:spacing w:beforeAutospacing="0" w:before="0" w:afterAutospacing="0" w:after="0"/>
        <w:jc w:val="both"/>
        <w:rPr>
          <w:sz w:val="28"/>
          <w:szCs w:val="28"/>
        </w:rPr>
      </w:pPr>
      <w:r>
        <w:rPr>
          <w:rFonts w:ascii="Century" w:hAnsi="Century"/>
          <w:b/>
          <w:bCs/>
          <w:i w:val="false"/>
          <w:iCs w:val="false"/>
          <w:sz w:val="28"/>
          <w:szCs w:val="28"/>
          <w:u w:val="single"/>
        </w:rPr>
        <w:t>Theory</w:t>
      </w:r>
      <w:r>
        <w:rPr>
          <w:rFonts w:ascii="Century" w:hAnsi="Century"/>
          <w:b/>
          <w:i/>
          <w:sz w:val="28"/>
          <w:szCs w:val="28"/>
        </w:rPr>
        <w:t xml:space="preserve"> </w:t>
      </w:r>
    </w:p>
    <w:p>
      <w:pPr>
        <w:pStyle w:val="NormalWeb"/>
        <w:shd w:val="clear" w:color="auto" w:fill="FFFFFF"/>
        <w:bidi w:val="0"/>
        <w:spacing w:beforeAutospacing="0" w:before="0" w:afterAutospacing="0" w:after="0"/>
        <w:jc w:val="both"/>
        <w:rPr>
          <w:sz w:val="28"/>
          <w:szCs w:val="28"/>
        </w:rPr>
      </w:pPr>
      <w:r>
        <w:rPr>
          <w:rFonts w:ascii="Century" w:hAnsi="Century"/>
          <w:sz w:val="28"/>
          <w:szCs w:val="28"/>
        </w:rPr>
      </w:r>
    </w:p>
    <w:p>
      <w:pPr>
        <w:pStyle w:val="NormalWeb"/>
        <w:shd w:val="clear" w:color="auto" w:fill="FFFFFF"/>
        <w:bidi w:val="0"/>
        <w:spacing w:beforeAutospacing="0" w:before="0" w:afterAutospacing="0" w:after="0"/>
        <w:jc w:val="both"/>
        <w:rPr>
          <w:sz w:val="28"/>
          <w:szCs w:val="28"/>
        </w:rPr>
      </w:pPr>
      <w:r>
        <w:rPr>
          <w:rFonts w:ascii="Century" w:hAnsi="Century"/>
          <w:sz w:val="28"/>
          <w:szCs w:val="28"/>
        </w:rPr>
        <w:t>GRAY CODE</w:t>
      </w:r>
    </w:p>
    <w:p>
      <w:pPr>
        <w:pStyle w:val="NormalWeb"/>
        <w:shd w:val="clear" w:color="auto" w:fill="FFFFFF"/>
        <w:bidi w:val="0"/>
        <w:spacing w:beforeAutospacing="0" w:before="0" w:afterAutospacing="0" w:after="0"/>
        <w:jc w:val="both"/>
        <w:rPr>
          <w:sz w:val="28"/>
          <w:szCs w:val="28"/>
        </w:rPr>
      </w:pPr>
      <w:r>
        <w:rPr>
          <w:rFonts w:ascii="Century" w:hAnsi="Century"/>
          <w:sz w:val="28"/>
          <w:szCs w:val="28"/>
        </w:rPr>
      </w:r>
    </w:p>
    <w:p>
      <w:pPr>
        <w:pStyle w:val="NormalWeb"/>
        <w:shd w:val="clear" w:color="auto" w:fill="FFFFFF"/>
        <w:bidi w:val="0"/>
        <w:spacing w:beforeAutospacing="0" w:before="0" w:afterAutospacing="0" w:after="0"/>
        <w:jc w:val="both"/>
        <w:rPr>
          <w:sz w:val="28"/>
          <w:szCs w:val="28"/>
        </w:rPr>
      </w:pPr>
      <w:r>
        <w:rPr>
          <w:rStyle w:val="Strong"/>
          <w:rFonts w:ascii="Century" w:hAnsi="Century"/>
          <w:b w:val="false"/>
          <w:sz w:val="28"/>
          <w:szCs w:val="28"/>
        </w:rPr>
        <w:t>Gray</w:t>
      </w:r>
      <w:r>
        <w:rPr>
          <w:rStyle w:val="Strong"/>
          <w:rFonts w:ascii="Century" w:hAnsi="Century"/>
          <w:sz w:val="28"/>
          <w:szCs w:val="28"/>
        </w:rPr>
        <w:t xml:space="preserve"> </w:t>
      </w:r>
      <w:r>
        <w:rPr>
          <w:rStyle w:val="Strong"/>
          <w:rFonts w:ascii="Century" w:hAnsi="Century"/>
          <w:b w:val="false"/>
          <w:sz w:val="28"/>
          <w:szCs w:val="28"/>
        </w:rPr>
        <w:t>code</w:t>
      </w:r>
      <w:r>
        <w:rPr>
          <w:rFonts w:ascii="Century" w:hAnsi="Century"/>
          <w:sz w:val="28"/>
          <w:szCs w:val="28"/>
        </w:rPr>
        <w:t xml:space="preserve"> – also known as </w:t>
      </w:r>
      <w:r>
        <w:rPr>
          <w:rStyle w:val="Strong"/>
          <w:rFonts w:ascii="Century" w:hAnsi="Century"/>
          <w:b w:val="false"/>
          <w:sz w:val="28"/>
          <w:szCs w:val="28"/>
        </w:rPr>
        <w:t>Cyclic</w:t>
      </w:r>
      <w:r>
        <w:rPr>
          <w:rStyle w:val="Strong"/>
          <w:rFonts w:ascii="Century" w:hAnsi="Century"/>
          <w:sz w:val="28"/>
          <w:szCs w:val="28"/>
        </w:rPr>
        <w:t xml:space="preserve"> </w:t>
      </w:r>
      <w:r>
        <w:rPr>
          <w:rStyle w:val="Strong"/>
          <w:rFonts w:ascii="Century" w:hAnsi="Century"/>
          <w:b w:val="false"/>
          <w:sz w:val="28"/>
          <w:szCs w:val="28"/>
        </w:rPr>
        <w:t>Code</w:t>
      </w:r>
      <w:r>
        <w:rPr>
          <w:rFonts w:ascii="Century" w:hAnsi="Century"/>
          <w:sz w:val="28"/>
          <w:szCs w:val="28"/>
        </w:rPr>
        <w:t xml:space="preserve">, </w:t>
      </w:r>
      <w:r>
        <w:rPr>
          <w:rStyle w:val="Strong"/>
          <w:rFonts w:ascii="Century" w:hAnsi="Century"/>
          <w:b w:val="false"/>
          <w:sz w:val="28"/>
          <w:szCs w:val="28"/>
        </w:rPr>
        <w:t>Reflected</w:t>
      </w:r>
      <w:r>
        <w:rPr>
          <w:rStyle w:val="Strong"/>
          <w:rFonts w:ascii="Century" w:hAnsi="Century"/>
          <w:sz w:val="28"/>
          <w:szCs w:val="28"/>
        </w:rPr>
        <w:t xml:space="preserve"> </w:t>
      </w:r>
      <w:r>
        <w:rPr>
          <w:rStyle w:val="Strong"/>
          <w:rFonts w:ascii="Century" w:hAnsi="Century"/>
          <w:b w:val="false"/>
          <w:sz w:val="28"/>
          <w:szCs w:val="28"/>
        </w:rPr>
        <w:t>Binary</w:t>
      </w:r>
      <w:r>
        <w:rPr>
          <w:rStyle w:val="Strong"/>
          <w:rFonts w:ascii="Century" w:hAnsi="Century"/>
          <w:sz w:val="28"/>
          <w:szCs w:val="28"/>
        </w:rPr>
        <w:t xml:space="preserve"> </w:t>
      </w:r>
      <w:r>
        <w:rPr>
          <w:rStyle w:val="Strong"/>
          <w:rFonts w:ascii="Century" w:hAnsi="Century"/>
          <w:b w:val="false"/>
          <w:sz w:val="28"/>
          <w:szCs w:val="28"/>
        </w:rPr>
        <w:t>Code</w:t>
      </w:r>
      <w:r>
        <w:rPr>
          <w:rFonts w:ascii="Century" w:hAnsi="Century"/>
          <w:sz w:val="28"/>
          <w:szCs w:val="28"/>
        </w:rPr>
        <w:t xml:space="preserve"> (RBC) or </w:t>
      </w:r>
      <w:r>
        <w:rPr>
          <w:rStyle w:val="Strong"/>
          <w:rFonts w:ascii="Century" w:hAnsi="Century"/>
          <w:b w:val="false"/>
          <w:sz w:val="28"/>
          <w:szCs w:val="28"/>
        </w:rPr>
        <w:t>Grey</w:t>
      </w:r>
      <w:r>
        <w:rPr>
          <w:rStyle w:val="Strong"/>
          <w:rFonts w:ascii="Century" w:hAnsi="Century"/>
          <w:sz w:val="28"/>
          <w:szCs w:val="28"/>
        </w:rPr>
        <w:t xml:space="preserve"> </w:t>
      </w:r>
      <w:r>
        <w:rPr>
          <w:rStyle w:val="Strong"/>
          <w:rFonts w:ascii="Century" w:hAnsi="Century"/>
          <w:b w:val="false"/>
          <w:sz w:val="28"/>
          <w:szCs w:val="28"/>
        </w:rPr>
        <w:t>code</w:t>
      </w:r>
      <w:r>
        <w:rPr>
          <w:rFonts w:ascii="Century" w:hAnsi="Century"/>
          <w:sz w:val="28"/>
          <w:szCs w:val="28"/>
        </w:rPr>
        <w:t xml:space="preserve"> – is defined as an ordering of the binary number system such that each incremental value can only differ by one bit. In gray code, while traversing from one step to another step only one bit in the code group changes. That is to say that two adjacent code numbers differ from each other by only one bit.</w:t>
      </w:r>
    </w:p>
    <w:p>
      <w:pPr>
        <w:pStyle w:val="NormalWeb"/>
        <w:shd w:val="clear" w:color="auto" w:fill="FFFFFF"/>
        <w:bidi w:val="0"/>
        <w:spacing w:beforeAutospacing="0" w:before="0" w:afterAutospacing="0" w:after="0"/>
        <w:jc w:val="both"/>
        <w:rPr>
          <w:sz w:val="28"/>
          <w:szCs w:val="28"/>
        </w:rPr>
      </w:pPr>
      <w:r>
        <w:rPr>
          <w:rFonts w:ascii="Century" w:hAnsi="Century"/>
          <w:sz w:val="28"/>
          <w:szCs w:val="28"/>
        </w:rPr>
      </w:r>
    </w:p>
    <w:p>
      <w:pPr>
        <w:pStyle w:val="NormalWeb"/>
        <w:shd w:val="clear" w:color="auto" w:fill="FFFFFF"/>
        <w:bidi w:val="0"/>
        <w:spacing w:beforeAutospacing="0" w:before="0" w:afterAutospacing="0" w:after="375"/>
        <w:jc w:val="both"/>
        <w:rPr>
          <w:sz w:val="28"/>
          <w:szCs w:val="28"/>
        </w:rPr>
      </w:pPr>
      <w:r>
        <w:rPr>
          <w:rFonts w:ascii="Century" w:hAnsi="Century"/>
          <w:sz w:val="28"/>
          <w:szCs w:val="28"/>
        </w:rPr>
        <w:t xml:space="preserve">Gray code is the most popular of the unit distance codes, but it is not suitable for arithmetic operations. Gray code has some applications in analog to digital converters, as well as being used for error correction in digital communication. </w:t>
      </w:r>
    </w:p>
    <w:p>
      <w:pPr>
        <w:pStyle w:val="NormalWeb"/>
        <w:shd w:val="clear" w:color="auto" w:fill="FFFFFF"/>
        <w:bidi w:val="0"/>
        <w:spacing w:beforeAutospacing="0" w:before="0" w:afterAutospacing="0" w:after="375"/>
        <w:jc w:val="both"/>
        <w:rPr>
          <w:rFonts w:ascii="Century" w:hAnsi="Century"/>
        </w:rPr>
      </w:pPr>
      <w:r>
        <w:rPr>
          <w:rFonts w:ascii="Century" w:hAnsi="Century"/>
        </w:rPr>
      </w:r>
    </w:p>
    <w:p>
      <w:pPr>
        <w:pStyle w:val="NormalWeb"/>
        <w:shd w:val="clear" w:color="auto" w:fill="FFFFFF"/>
        <w:bidi w:val="0"/>
        <w:spacing w:beforeAutospacing="0" w:before="0" w:afterAutospacing="0" w:after="375"/>
        <w:jc w:val="both"/>
        <w:rPr>
          <w:rFonts w:ascii="Century" w:hAnsi="Century"/>
        </w:rPr>
      </w:pPr>
      <w:r>
        <w:rPr>
          <w:rFonts w:ascii="Century" w:hAnsi="Century"/>
        </w:rPr>
        <w:drawing>
          <wp:inline distT="0" distB="0" distL="0" distR="0">
            <wp:extent cx="3981450" cy="4895850"/>
            <wp:effectExtent l="0" t="0" r="0" b="0"/>
            <wp:docPr id="1" name="Picture 234" descr="C:\Users\user\Downloads\binary-to-gray-code-conve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4" descr="C:\Users\user\Downloads\binary-to-gray-code-converter.png"/>
                    <pic:cNvPicPr>
                      <a:picLocks noChangeAspect="1" noChangeArrowheads="1"/>
                    </pic:cNvPicPr>
                  </pic:nvPicPr>
                  <pic:blipFill>
                    <a:blip r:embed="rId2"/>
                    <a:stretch>
                      <a:fillRect/>
                    </a:stretch>
                  </pic:blipFill>
                  <pic:spPr bwMode="auto">
                    <a:xfrm>
                      <a:off x="0" y="0"/>
                      <a:ext cx="3981450" cy="4895850"/>
                    </a:xfrm>
                    <a:prstGeom prst="rect">
                      <a:avLst/>
                    </a:prstGeom>
                  </pic:spPr>
                </pic:pic>
              </a:graphicData>
            </a:graphic>
          </wp:inline>
        </w:drawing>
      </w:r>
    </w:p>
    <w:p>
      <w:pPr>
        <w:pStyle w:val="NormalWeb"/>
        <w:shd w:val="clear" w:color="auto" w:fill="FFFFFF"/>
        <w:bidi w:val="0"/>
        <w:spacing w:beforeAutospacing="0" w:before="0" w:afterAutospacing="0" w:after="375"/>
        <w:jc w:val="both"/>
        <w:rPr>
          <w:sz w:val="28"/>
          <w:szCs w:val="28"/>
        </w:rPr>
      </w:pPr>
      <w:r>
        <w:rPr>
          <w:rFonts w:ascii="Century" w:hAnsi="Century"/>
        </w:rPr>
        <w:drawing>
          <wp:inline distT="0" distB="0" distL="0" distR="0">
            <wp:extent cx="5937250" cy="3095625"/>
            <wp:effectExtent l="0" t="0" r="0" b="0"/>
            <wp:docPr id="2" name="Picture 233" descr="C:\Users\user\Downloads\bcd-to-gray-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33" descr="C:\Users\user\Downloads\bcd-to-gray-code.png"/>
                    <pic:cNvPicPr>
                      <a:picLocks noChangeAspect="1" noChangeArrowheads="1"/>
                    </pic:cNvPicPr>
                  </pic:nvPicPr>
                  <pic:blipFill>
                    <a:blip r:embed="rId3"/>
                    <a:stretch>
                      <a:fillRect/>
                    </a:stretch>
                  </pic:blipFill>
                  <pic:spPr bwMode="auto">
                    <a:xfrm>
                      <a:off x="0" y="0"/>
                      <a:ext cx="5937250" cy="3095625"/>
                    </a:xfrm>
                    <a:prstGeom prst="rect">
                      <a:avLst/>
                    </a:prstGeom>
                  </pic:spPr>
                </pic:pic>
              </a:graphicData>
            </a:graphic>
          </wp:inline>
        </w:drawing>
      </w:r>
    </w:p>
    <w:p>
      <w:pPr>
        <w:pStyle w:val="Normal"/>
        <w:bidi w:val="0"/>
        <w:jc w:val="both"/>
        <w:rPr>
          <w:rFonts w:ascii="Times New Roman" w:hAnsi="Times New Roman" w:cs="Times New Roman"/>
          <w:color w:val="222222"/>
          <w:sz w:val="28"/>
          <w:szCs w:val="28"/>
          <w:highlight w:val="white"/>
        </w:rPr>
      </w:pPr>
      <w:r>
        <w:rPr>
          <w:rFonts w:ascii="Century" w:hAnsi="Century"/>
        </w:rPr>
        <w:drawing>
          <wp:inline distT="0" distB="0" distL="0" distR="0">
            <wp:extent cx="5943600" cy="3566160"/>
            <wp:effectExtent l="0" t="0" r="0" b="0"/>
            <wp:docPr id="3" name="Picture 235" descr="C:\Users\user\Downloads\gray-to-binary-code-converter-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35" descr="C:\Users\user\Downloads\gray-to-binary-code-converter-circuit.png"/>
                    <pic:cNvPicPr>
                      <a:picLocks noChangeAspect="1" noChangeArrowheads="1"/>
                    </pic:cNvPicPr>
                  </pic:nvPicPr>
                  <pic:blipFill>
                    <a:blip r:embed="rId4"/>
                    <a:stretch>
                      <a:fillRect/>
                    </a:stretch>
                  </pic:blipFill>
                  <pic:spPr bwMode="auto">
                    <a:xfrm>
                      <a:off x="0" y="0"/>
                      <a:ext cx="5943600" cy="3566160"/>
                    </a:xfrm>
                    <a:prstGeom prst="rect">
                      <a:avLst/>
                    </a:prstGeom>
                  </pic:spPr>
                </pic:pic>
              </a:graphicData>
            </a:graphic>
          </wp:inline>
        </w:drawing>
      </w:r>
    </w:p>
    <w:p>
      <w:pPr>
        <w:pStyle w:val="Normal"/>
        <w:bidi w:val="0"/>
        <w:jc w:val="both"/>
        <w:rPr>
          <w:rFonts w:ascii="Times New Roman" w:hAnsi="Times New Roman" w:cs="Times New Roman"/>
          <w:color w:val="222222"/>
          <w:sz w:val="28"/>
          <w:szCs w:val="28"/>
          <w:highlight w:val="white"/>
        </w:rPr>
      </w:pPr>
      <w:r>
        <w:rPr>
          <w:rFonts w:cs="Times New Roman" w:ascii="Century" w:hAnsi="Century"/>
          <w:color w:val="222222"/>
          <w:sz w:val="28"/>
          <w:szCs w:val="28"/>
          <w:u w:val="single"/>
          <w:shd w:fill="FFFFFF" w:val="clear"/>
        </w:rPr>
        <w:t>SEVEN SEGMENT DISPLAY</w:t>
      </w:r>
    </w:p>
    <w:p>
      <w:pPr>
        <w:pStyle w:val="Normal"/>
        <w:bidi w:val="0"/>
        <w:jc w:val="both"/>
        <w:rPr>
          <w:rFonts w:ascii="Times New Roman" w:hAnsi="Times New Roman" w:cs="Times New Roman"/>
          <w:color w:val="222222"/>
          <w:sz w:val="28"/>
          <w:szCs w:val="28"/>
          <w:highlight w:val="white"/>
        </w:rPr>
      </w:pPr>
      <w:r>
        <w:rPr>
          <w:rFonts w:ascii="Century" w:hAnsi="Century"/>
          <w:u w:val="single"/>
        </w:rPr>
      </w:r>
    </w:p>
    <w:p>
      <w:pPr>
        <w:pStyle w:val="Normal"/>
        <w:bidi w:val="0"/>
        <w:spacing w:lineRule="auto" w:line="240" w:before="0" w:after="150"/>
        <w:jc w:val="both"/>
        <w:rPr>
          <w:rFonts w:ascii="Times New Roman" w:hAnsi="Times New Roman" w:eastAsia="Times New Roman" w:cs="Times New Roman"/>
          <w:color w:val="414042"/>
          <w:sz w:val="28"/>
          <w:szCs w:val="28"/>
        </w:rPr>
      </w:pPr>
      <w:r>
        <w:rPr>
          <w:rFonts w:eastAsia="Times New Roman" w:cs="Times New Roman" w:ascii="Century" w:hAnsi="Century"/>
          <w:color w:val="414042"/>
          <w:sz w:val="28"/>
          <w:szCs w:val="28"/>
        </w:rPr>
        <w:t>The </w:t>
      </w:r>
      <w:r>
        <w:rPr>
          <w:rFonts w:eastAsia="Times New Roman" w:cs="Times New Roman" w:ascii="Century" w:hAnsi="Century"/>
          <w:iCs/>
          <w:color w:val="414042"/>
          <w:sz w:val="28"/>
          <w:szCs w:val="28"/>
        </w:rPr>
        <w:t>7</w:t>
      </w:r>
      <w:r>
        <w:rPr>
          <w:rFonts w:eastAsia="Times New Roman" w:cs="Times New Roman" w:ascii="Century" w:hAnsi="Century"/>
          <w:i/>
          <w:iCs/>
          <w:color w:val="414042"/>
          <w:sz w:val="28"/>
          <w:szCs w:val="28"/>
        </w:rPr>
        <w:t>-</w:t>
      </w:r>
      <w:r>
        <w:rPr>
          <w:rFonts w:eastAsia="Times New Roman" w:cs="Times New Roman" w:ascii="Century" w:hAnsi="Century"/>
          <w:iCs/>
          <w:color w:val="414042"/>
          <w:sz w:val="28"/>
          <w:szCs w:val="28"/>
        </w:rPr>
        <w:t>segment</w:t>
      </w:r>
      <w:r>
        <w:rPr>
          <w:rFonts w:eastAsia="Times New Roman" w:cs="Times New Roman" w:ascii="Century" w:hAnsi="Century"/>
          <w:i/>
          <w:iCs/>
          <w:color w:val="414042"/>
          <w:sz w:val="28"/>
          <w:szCs w:val="28"/>
        </w:rPr>
        <w:t xml:space="preserve"> </w:t>
      </w:r>
      <w:r>
        <w:rPr>
          <w:rFonts w:eastAsia="Times New Roman" w:cs="Times New Roman" w:ascii="Century" w:hAnsi="Century"/>
          <w:iCs/>
          <w:color w:val="414042"/>
          <w:sz w:val="28"/>
          <w:szCs w:val="28"/>
        </w:rPr>
        <w:t>display</w:t>
      </w:r>
      <w:r>
        <w:rPr>
          <w:rFonts w:eastAsia="Times New Roman" w:cs="Times New Roman" w:ascii="Century" w:hAnsi="Century"/>
          <w:color w:val="414042"/>
          <w:sz w:val="28"/>
          <w:szCs w:val="28"/>
        </w:rPr>
        <w:t>, also written as “seven segment display”, consists of seven LEDs (hence its name) arranged in a rectangular fashion as shown. Each of the seven LEDs is called a segment because when illuminated the segment forms part of a numerical digit (both Decimal and Hex) to be displayed. An additional 8th LED is sometimes used within the same package thus allowing the indication of a decimal point, (DP) when two or more 7-segment displays are connected together to display numbers greater than ten.</w:t>
      </w:r>
    </w:p>
    <w:p>
      <w:pPr>
        <w:pStyle w:val="Normal"/>
        <w:bidi w:val="0"/>
        <w:spacing w:lineRule="auto" w:line="240" w:before="0" w:after="150"/>
        <w:jc w:val="both"/>
        <w:rPr>
          <w:rFonts w:ascii="Times New Roman" w:hAnsi="Times New Roman" w:eastAsia="Times New Roman" w:cs="Times New Roman"/>
          <w:color w:val="414042"/>
          <w:sz w:val="28"/>
          <w:szCs w:val="28"/>
        </w:rPr>
      </w:pPr>
      <w:r>
        <w:rPr>
          <w:rFonts w:eastAsia="Times New Roman" w:cs="Times New Roman" w:ascii="Century" w:hAnsi="Century"/>
          <w:color w:val="414042"/>
          <w:sz w:val="28"/>
          <w:szCs w:val="28"/>
        </w:rPr>
        <w:t xml:space="preserve">Each one of the seven LEDs in the display is given a positional segment with one of its connection pins being brought straight out of the rectangular plastic package. These individually LED pins are labelled from </w:t>
      </w:r>
      <w:r>
        <w:rPr>
          <w:rFonts w:eastAsia="Times New Roman" w:cs="Times New Roman" w:ascii="Century" w:hAnsi="Century"/>
          <w:color w:val="414143"/>
          <w:sz w:val="28"/>
          <w:szCs w:val="28"/>
        </w:rPr>
        <w:t>a</w:t>
      </w:r>
      <w:r>
        <w:rPr>
          <w:rFonts w:eastAsia="Times New Roman" w:cs="Times New Roman" w:ascii="Century" w:hAnsi="Century"/>
          <w:color w:val="414042"/>
          <w:sz w:val="28"/>
          <w:szCs w:val="28"/>
        </w:rPr>
        <w:t xml:space="preserve">through to </w:t>
      </w:r>
      <w:r>
        <w:rPr>
          <w:rFonts w:eastAsia="Times New Roman" w:cs="Times New Roman" w:ascii="Century" w:hAnsi="Century"/>
          <w:color w:val="414143"/>
          <w:sz w:val="28"/>
          <w:szCs w:val="28"/>
        </w:rPr>
        <w:t xml:space="preserve">g </w:t>
      </w:r>
      <w:r>
        <w:rPr>
          <w:rFonts w:eastAsia="Times New Roman" w:cs="Times New Roman" w:ascii="Century" w:hAnsi="Century"/>
          <w:color w:val="414042"/>
          <w:sz w:val="28"/>
          <w:szCs w:val="28"/>
        </w:rPr>
        <w:t>representing each individual LED. The other LED pins are connected together and wired to form a common pin.</w:t>
      </w:r>
    </w:p>
    <w:p>
      <w:pPr>
        <w:pStyle w:val="Normal"/>
        <w:bidi w:val="0"/>
        <w:spacing w:lineRule="auto" w:line="240" w:before="0" w:after="150"/>
        <w:jc w:val="both"/>
        <w:rPr>
          <w:rFonts w:ascii="Times New Roman" w:hAnsi="Times New Roman" w:eastAsia="Times New Roman" w:cs="Times New Roman"/>
          <w:color w:val="414042"/>
          <w:sz w:val="28"/>
          <w:szCs w:val="28"/>
        </w:rPr>
      </w:pPr>
      <w:r>
        <w:rPr>
          <w:rFonts w:eastAsia="Times New Roman" w:cs="Times New Roman" w:ascii="Century" w:hAnsi="Century"/>
          <w:color w:val="414042"/>
          <w:sz w:val="28"/>
          <w:szCs w:val="28"/>
        </w:rPr>
        <w:t xml:space="preserve">So by forward biasing the appropriate pins of the LED segments in a particular order, some segments will be light and others will be dark allowing the desired character pattern of the number to be generated on the display. This then allows us to display each of the ten decimal digits </w:t>
      </w:r>
      <w:r>
        <w:rPr>
          <w:rFonts w:eastAsia="Times New Roman" w:cs="Times New Roman" w:ascii="Century" w:hAnsi="Century"/>
          <w:color w:val="414143"/>
          <w:sz w:val="28"/>
          <w:szCs w:val="28"/>
        </w:rPr>
        <w:t xml:space="preserve">0 </w:t>
      </w:r>
      <w:r>
        <w:rPr>
          <w:rFonts w:eastAsia="Times New Roman" w:cs="Times New Roman" w:ascii="Century" w:hAnsi="Century"/>
          <w:color w:val="414042"/>
          <w:sz w:val="28"/>
          <w:szCs w:val="28"/>
        </w:rPr>
        <w:t xml:space="preserve">through to </w:t>
      </w:r>
      <w:r>
        <w:rPr>
          <w:rFonts w:eastAsia="Times New Roman" w:cs="Times New Roman" w:ascii="Century" w:hAnsi="Century"/>
          <w:color w:val="414143"/>
          <w:sz w:val="28"/>
          <w:szCs w:val="28"/>
        </w:rPr>
        <w:t xml:space="preserve">9 </w:t>
      </w:r>
      <w:r>
        <w:rPr>
          <w:rFonts w:eastAsia="Times New Roman" w:cs="Times New Roman" w:ascii="Century" w:hAnsi="Century"/>
          <w:color w:val="414042"/>
          <w:sz w:val="28"/>
          <w:szCs w:val="28"/>
        </w:rPr>
        <w:t>on the same 7-segment display.</w:t>
      </w:r>
    </w:p>
    <w:p>
      <w:pPr>
        <w:pStyle w:val="Normal"/>
        <w:bidi w:val="0"/>
        <w:spacing w:lineRule="auto" w:line="240" w:before="0" w:after="150"/>
        <w:jc w:val="both"/>
        <w:rPr>
          <w:rFonts w:ascii="Times New Roman" w:hAnsi="Times New Roman" w:eastAsia="Times New Roman" w:cs="Times New Roman"/>
          <w:color w:val="414042"/>
          <w:sz w:val="28"/>
          <w:szCs w:val="28"/>
        </w:rPr>
      </w:pPr>
      <w:r>
        <w:rPr>
          <w:rFonts w:eastAsia="Times New Roman" w:cs="Times New Roman" w:ascii="Century" w:hAnsi="Century"/>
          <w:color w:val="414042"/>
          <w:sz w:val="28"/>
          <w:szCs w:val="28"/>
        </w:rPr>
        <w:t xml:space="preserve">The displays common pin is generally used to identify which type of 7-segment display it is. As each LED has two connecting pins, one called the “Anode” and the other called the “Cathode”, there are therefore two types of LED 7-segment display called: </w:t>
      </w:r>
      <w:r>
        <w:rPr>
          <w:rFonts w:eastAsia="Times New Roman" w:cs="Times New Roman" w:ascii="Century" w:hAnsi="Century"/>
          <w:b/>
          <w:bCs/>
          <w:color w:val="414042"/>
          <w:sz w:val="28"/>
          <w:szCs w:val="28"/>
        </w:rPr>
        <w:t>Common Cathode</w:t>
      </w:r>
      <w:r>
        <w:rPr>
          <w:rFonts w:eastAsia="Times New Roman" w:cs="Times New Roman" w:ascii="Century" w:hAnsi="Century"/>
          <w:color w:val="414042"/>
          <w:sz w:val="28"/>
          <w:szCs w:val="28"/>
        </w:rPr>
        <w:t xml:space="preserve">(CC) and </w:t>
      </w:r>
      <w:r>
        <w:rPr>
          <w:rFonts w:eastAsia="Times New Roman" w:cs="Times New Roman" w:ascii="Century" w:hAnsi="Century"/>
          <w:b/>
          <w:bCs/>
          <w:color w:val="414042"/>
          <w:sz w:val="28"/>
          <w:szCs w:val="28"/>
        </w:rPr>
        <w:t xml:space="preserve">Common Anode </w:t>
      </w:r>
      <w:r>
        <w:rPr>
          <w:rFonts w:eastAsia="Times New Roman" w:cs="Times New Roman" w:ascii="Century" w:hAnsi="Century"/>
          <w:color w:val="414042"/>
          <w:sz w:val="28"/>
          <w:szCs w:val="28"/>
        </w:rPr>
        <w:t>(CA).</w:t>
      </w:r>
    </w:p>
    <w:p>
      <w:pPr>
        <w:pStyle w:val="Normal"/>
        <w:bidi w:val="0"/>
        <w:spacing w:lineRule="auto" w:line="240" w:before="0" w:after="150"/>
        <w:jc w:val="both"/>
        <w:rPr>
          <w:rFonts w:ascii="Times New Roman" w:hAnsi="Times New Roman" w:eastAsia="Times New Roman" w:cs="Times New Roman"/>
          <w:color w:val="414042"/>
          <w:sz w:val="28"/>
          <w:szCs w:val="28"/>
        </w:rPr>
      </w:pPr>
      <w:r>
        <w:rPr>
          <w:rFonts w:eastAsia="Times New Roman" w:cs="Times New Roman" w:ascii="Century" w:hAnsi="Century"/>
          <w:color w:val="414042"/>
          <w:sz w:val="28"/>
          <w:szCs w:val="28"/>
        </w:rPr>
        <w:t>The difference between the two displays, as their name suggests, is that the common cathode has all the cathodes of the 7-segments connected directly together and the common anode has all the anodes of the 7-segments connected together and is illuminated as follows.</w:t>
      </w:r>
    </w:p>
    <w:p>
      <w:pPr>
        <w:pStyle w:val="Normal"/>
        <w:bidi w:val="0"/>
        <w:spacing w:lineRule="auto" w:line="240" w:before="0" w:after="150"/>
        <w:jc w:val="both"/>
        <w:rPr>
          <w:rFonts w:ascii="Times New Roman" w:hAnsi="Times New Roman" w:eastAsia="Times New Roman" w:cs="Times New Roman"/>
          <w:color w:val="414042"/>
          <w:sz w:val="28"/>
          <w:szCs w:val="28"/>
        </w:rPr>
      </w:pPr>
      <w:r>
        <w:rPr>
          <w:rFonts w:eastAsia="Times New Roman" w:cs="Times New Roman" w:ascii="Century" w:hAnsi="Century"/>
          <w:color w:val="414143"/>
          <w:sz w:val="28"/>
          <w:szCs w:val="28"/>
        </w:rPr>
        <w:t>1. The Common Cathode (CC)</w:t>
      </w:r>
      <w:r>
        <w:rPr>
          <w:rFonts w:eastAsia="Times New Roman" w:cs="Times New Roman" w:ascii="Century" w:hAnsi="Century"/>
          <w:color w:val="414042"/>
          <w:sz w:val="28"/>
          <w:szCs w:val="28"/>
        </w:rPr>
        <w:t>–In the common cathode display, all the cathode connections of the LED segments are joined together to logic “0” or ground. The individual segments are illuminated by application of a “HIGH”, or logic “1” signal via a current limiting resistor to forward bias the individual Anode terminals (a-g).</w:t>
      </w:r>
    </w:p>
    <w:p>
      <w:pPr>
        <w:pStyle w:val="Normal"/>
        <w:numPr>
          <w:ilvl w:val="0"/>
          <w:numId w:val="0"/>
        </w:numPr>
        <w:bidi w:val="0"/>
        <w:spacing w:lineRule="atLeast" w:line="300" w:before="450" w:after="150"/>
        <w:jc w:val="both"/>
        <w:outlineLvl w:val="2"/>
        <w:rPr>
          <w:rFonts w:ascii="Times New Roman" w:hAnsi="Times New Roman" w:eastAsia="Times New Roman" w:cs="Times New Roman"/>
          <w:b/>
          <w:b/>
          <w:bCs/>
          <w:color w:val="404041"/>
          <w:sz w:val="28"/>
          <w:szCs w:val="28"/>
        </w:rPr>
      </w:pPr>
      <w:r>
        <w:rPr>
          <w:rFonts w:ascii="Century" w:hAnsi="Century"/>
        </w:rPr>
        <w:drawing>
          <wp:inline distT="0" distB="0" distL="0" distR="0">
            <wp:extent cx="2676525" cy="1962150"/>
            <wp:effectExtent l="0" t="0" r="0" b="0"/>
            <wp:docPr id="4" name="Picture 246" descr="C:\Users\user\Downloads\articles-segmen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46" descr="C:\Users\user\Downloads\articles-segment1.gif"/>
                    <pic:cNvPicPr>
                      <a:picLocks noChangeAspect="1" noChangeArrowheads="1"/>
                    </pic:cNvPicPr>
                  </pic:nvPicPr>
                  <pic:blipFill>
                    <a:blip r:embed="rId5"/>
                    <a:stretch>
                      <a:fillRect/>
                    </a:stretch>
                  </pic:blipFill>
                  <pic:spPr bwMode="auto">
                    <a:xfrm>
                      <a:off x="0" y="0"/>
                      <a:ext cx="2676525" cy="1962150"/>
                    </a:xfrm>
                    <a:prstGeom prst="rect">
                      <a:avLst/>
                    </a:prstGeom>
                  </pic:spPr>
                </pic:pic>
              </a:graphicData>
            </a:graphic>
          </wp:inline>
        </w:drawing>
      </w:r>
    </w:p>
    <w:p>
      <w:pPr>
        <w:pStyle w:val="Normal"/>
        <w:numPr>
          <w:ilvl w:val="0"/>
          <w:numId w:val="0"/>
        </w:numPr>
        <w:bidi w:val="0"/>
        <w:spacing w:lineRule="atLeast" w:line="300" w:before="450" w:after="150"/>
        <w:jc w:val="both"/>
        <w:outlineLvl w:val="2"/>
        <w:rPr>
          <w:rFonts w:ascii="Times New Roman" w:hAnsi="Times New Roman" w:eastAsia="Times New Roman" w:cs="Times New Roman"/>
          <w:b/>
          <w:b/>
          <w:bCs/>
          <w:color w:val="404041"/>
          <w:sz w:val="28"/>
          <w:szCs w:val="28"/>
        </w:rPr>
      </w:pPr>
      <w:r>
        <w:rPr>
          <w:rFonts w:eastAsia="Times New Roman" w:cs="Times New Roman" w:ascii="Century" w:hAnsi="Century"/>
          <w:b/>
          <w:bCs/>
          <w:color w:val="404041"/>
          <w:sz w:val="28"/>
          <w:szCs w:val="28"/>
        </w:rPr>
      </w:r>
    </w:p>
    <w:p>
      <w:pPr>
        <w:pStyle w:val="Normal"/>
        <w:bidi w:val="0"/>
        <w:spacing w:lineRule="auto" w:line="240" w:before="0" w:after="150"/>
        <w:jc w:val="both"/>
        <w:rPr>
          <w:rFonts w:ascii="Times New Roman" w:hAnsi="Times New Roman" w:eastAsia="Times New Roman" w:cs="Times New Roman"/>
          <w:color w:val="414042"/>
          <w:sz w:val="28"/>
          <w:szCs w:val="28"/>
        </w:rPr>
      </w:pPr>
      <w:r>
        <w:rPr>
          <w:rFonts w:eastAsia="Times New Roman" w:cs="Times New Roman" w:ascii="Century" w:hAnsi="Century"/>
          <w:color w:val="414042"/>
          <w:sz w:val="28"/>
          <w:szCs w:val="28"/>
        </w:rPr>
      </w:r>
    </w:p>
    <w:p>
      <w:pPr>
        <w:pStyle w:val="Normal"/>
        <w:bidi w:val="0"/>
        <w:spacing w:lineRule="auto" w:line="240" w:before="0" w:after="150"/>
        <w:jc w:val="both"/>
        <w:rPr>
          <w:rFonts w:ascii="Times New Roman" w:hAnsi="Times New Roman" w:eastAsia="Times New Roman" w:cs="Times New Roman"/>
          <w:color w:val="414042"/>
          <w:sz w:val="28"/>
          <w:szCs w:val="28"/>
        </w:rPr>
      </w:pPr>
      <w:r>
        <w:rPr>
          <w:rFonts w:eastAsia="Times New Roman" w:cs="Times New Roman" w:ascii="Century" w:hAnsi="Century"/>
          <w:color w:val="414143"/>
          <w:sz w:val="28"/>
          <w:szCs w:val="28"/>
        </w:rPr>
        <w:t>2. The Common Anode (CA)</w:t>
      </w:r>
      <w:r>
        <w:rPr>
          <w:rFonts w:eastAsia="Times New Roman" w:cs="Times New Roman" w:ascii="Century" w:hAnsi="Century"/>
          <w:color w:val="414042"/>
          <w:sz w:val="28"/>
          <w:szCs w:val="28"/>
        </w:rPr>
        <w:t>–In the common anode display, all the anode connections of the LED segments are joined together to logic “1”. The individual segments are illuminated by applying a ground, logic “0” or “LOW” signal via a suitable current limiting resistor to the Cathode of the particular segment (a-g).</w:t>
      </w:r>
    </w:p>
    <w:p>
      <w:pPr>
        <w:pStyle w:val="Normal"/>
        <w:numPr>
          <w:ilvl w:val="0"/>
          <w:numId w:val="0"/>
        </w:numPr>
        <w:bidi w:val="0"/>
        <w:spacing w:lineRule="atLeast" w:line="300" w:before="450" w:after="150"/>
        <w:jc w:val="both"/>
        <w:outlineLvl w:val="2"/>
        <w:rPr>
          <w:rFonts w:ascii="Times New Roman" w:hAnsi="Times New Roman" w:eastAsia="Times New Roman" w:cs="Times New Roman"/>
          <w:b/>
          <w:b/>
          <w:bCs/>
          <w:color w:val="404041"/>
          <w:sz w:val="28"/>
          <w:szCs w:val="28"/>
        </w:rPr>
      </w:pPr>
      <w:r>
        <w:rPr>
          <w:rFonts w:ascii="Century" w:hAnsi="Century"/>
        </w:rPr>
        <w:drawing>
          <wp:inline distT="0" distB="0" distL="0" distR="0">
            <wp:extent cx="2676525" cy="1914525"/>
            <wp:effectExtent l="0" t="0" r="0" b="0"/>
            <wp:docPr id="5" name="Picture 247" descr="C:\Users\user\Downloads\articles-segmen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47" descr="C:\Users\user\Downloads\articles-segment2.gif"/>
                    <pic:cNvPicPr>
                      <a:picLocks noChangeAspect="1" noChangeArrowheads="1"/>
                    </pic:cNvPicPr>
                  </pic:nvPicPr>
                  <pic:blipFill>
                    <a:blip r:embed="rId6"/>
                    <a:stretch>
                      <a:fillRect/>
                    </a:stretch>
                  </pic:blipFill>
                  <pic:spPr bwMode="auto">
                    <a:xfrm>
                      <a:off x="0" y="0"/>
                      <a:ext cx="2676525" cy="1914525"/>
                    </a:xfrm>
                    <a:prstGeom prst="rect">
                      <a:avLst/>
                    </a:prstGeom>
                  </pic:spPr>
                </pic:pic>
              </a:graphicData>
            </a:graphic>
          </wp:inline>
        </w:drawing>
      </w:r>
    </w:p>
    <w:p>
      <w:pPr>
        <w:pStyle w:val="Normal"/>
        <w:numPr>
          <w:ilvl w:val="0"/>
          <w:numId w:val="0"/>
        </w:numPr>
        <w:bidi w:val="0"/>
        <w:spacing w:lineRule="atLeast" w:line="300" w:before="450" w:after="150"/>
        <w:jc w:val="both"/>
        <w:outlineLvl w:val="2"/>
        <w:rPr>
          <w:rFonts w:ascii="Times New Roman" w:hAnsi="Times New Roman" w:eastAsia="Times New Roman" w:cs="Times New Roman"/>
          <w:b/>
          <w:b/>
          <w:bCs/>
          <w:color w:val="404041"/>
          <w:sz w:val="28"/>
          <w:szCs w:val="28"/>
        </w:rPr>
      </w:pPr>
      <w:r>
        <w:rPr>
          <w:rFonts w:eastAsia="Times New Roman" w:cs="Times New Roman" w:ascii="Century" w:hAnsi="Century"/>
          <w:b/>
          <w:bCs/>
          <w:color w:val="404041"/>
          <w:sz w:val="28"/>
          <w:szCs w:val="28"/>
        </w:rPr>
      </w:r>
    </w:p>
    <w:p>
      <w:pPr>
        <w:pStyle w:val="Normal"/>
        <w:bidi w:val="0"/>
        <w:spacing w:lineRule="auto" w:line="240" w:before="0" w:after="150"/>
        <w:jc w:val="both"/>
        <w:rPr>
          <w:rFonts w:ascii="Times New Roman" w:hAnsi="Times New Roman" w:eastAsia="Times New Roman" w:cs="Times New Roman"/>
          <w:color w:val="414042"/>
          <w:sz w:val="28"/>
          <w:szCs w:val="28"/>
        </w:rPr>
      </w:pPr>
      <w:r>
        <w:rPr>
          <w:rFonts w:eastAsia="Times New Roman" w:cs="Times New Roman" w:ascii="Century" w:hAnsi="Century"/>
          <w:color w:val="414042"/>
          <w:sz w:val="28"/>
          <w:szCs w:val="28"/>
        </w:rPr>
        <w:t>In general, common anode displays are more popular as many logic circuits can sink more current than they can source. Also note that a common cathode display is not a direct replacement in a circuit for a common anode display and vice versa, as it is the same as connecting the LEDs in reverse and hence light emission will not take place.</w:t>
      </w:r>
    </w:p>
    <w:p>
      <w:pPr>
        <w:pStyle w:val="Normal"/>
        <w:bidi w:val="0"/>
        <w:spacing w:lineRule="auto" w:line="240" w:before="0" w:after="150"/>
        <w:jc w:val="both"/>
        <w:rPr>
          <w:rFonts w:ascii="Times New Roman" w:hAnsi="Times New Roman" w:eastAsia="Times New Roman" w:cs="Times New Roman"/>
          <w:color w:val="414042"/>
          <w:sz w:val="28"/>
          <w:szCs w:val="28"/>
        </w:rPr>
      </w:pPr>
      <w:r>
        <w:rPr>
          <w:rFonts w:eastAsia="Times New Roman" w:cs="Times New Roman" w:ascii="Century" w:hAnsi="Century"/>
          <w:color w:val="414042"/>
          <w:sz w:val="28"/>
          <w:szCs w:val="28"/>
        </w:rPr>
        <w:t xml:space="preserve">Depending upon the decimal digit to be displayed, the particular set of LEDs is forward biased. For instance, to display the numerical digit </w:t>
      </w:r>
      <w:r>
        <w:rPr>
          <w:rFonts w:eastAsia="Times New Roman" w:cs="Times New Roman" w:ascii="Century" w:hAnsi="Century"/>
          <w:color w:val="414143"/>
          <w:sz w:val="28"/>
          <w:szCs w:val="28"/>
        </w:rPr>
        <w:t>0</w:t>
      </w:r>
      <w:r>
        <w:rPr>
          <w:rFonts w:eastAsia="Times New Roman" w:cs="Times New Roman" w:ascii="Century" w:hAnsi="Century"/>
          <w:color w:val="414042"/>
          <w:sz w:val="28"/>
          <w:szCs w:val="28"/>
        </w:rPr>
        <w:t xml:space="preserve">, we will need to light up six of the LED segments corresponding to </w:t>
      </w:r>
      <w:r>
        <w:rPr>
          <w:rFonts w:eastAsia="Times New Roman" w:cs="Times New Roman" w:ascii="Century" w:hAnsi="Century"/>
          <w:color w:val="414143"/>
          <w:sz w:val="28"/>
          <w:szCs w:val="28"/>
        </w:rPr>
        <w:t xml:space="preserve">a, b, c, d, e </w:t>
      </w:r>
      <w:r>
        <w:rPr>
          <w:rFonts w:eastAsia="Times New Roman" w:cs="Times New Roman" w:ascii="Century" w:hAnsi="Century"/>
          <w:color w:val="414042"/>
          <w:sz w:val="28"/>
          <w:szCs w:val="28"/>
        </w:rPr>
        <w:t xml:space="preserve">and </w:t>
      </w:r>
      <w:r>
        <w:rPr>
          <w:rFonts w:eastAsia="Times New Roman" w:cs="Times New Roman" w:ascii="Century" w:hAnsi="Century"/>
          <w:color w:val="414143"/>
          <w:sz w:val="28"/>
          <w:szCs w:val="28"/>
        </w:rPr>
        <w:t>f</w:t>
      </w:r>
      <w:r>
        <w:rPr>
          <w:rFonts w:eastAsia="Times New Roman" w:cs="Times New Roman" w:ascii="Century" w:hAnsi="Century"/>
          <w:color w:val="414042"/>
          <w:sz w:val="28"/>
          <w:szCs w:val="28"/>
        </w:rPr>
        <w:t xml:space="preserve">. Thus the various digits from </w:t>
      </w:r>
      <w:r>
        <w:rPr>
          <w:rFonts w:eastAsia="Times New Roman" w:cs="Times New Roman" w:ascii="Century" w:hAnsi="Century"/>
          <w:color w:val="414143"/>
          <w:sz w:val="28"/>
          <w:szCs w:val="28"/>
        </w:rPr>
        <w:t xml:space="preserve">0 </w:t>
      </w:r>
      <w:r>
        <w:rPr>
          <w:rFonts w:eastAsia="Times New Roman" w:cs="Times New Roman" w:ascii="Century" w:hAnsi="Century"/>
          <w:color w:val="414042"/>
          <w:sz w:val="28"/>
          <w:szCs w:val="28"/>
        </w:rPr>
        <w:t xml:space="preserve">through </w:t>
      </w:r>
      <w:r>
        <w:rPr>
          <w:rFonts w:eastAsia="Times New Roman" w:cs="Times New Roman" w:ascii="Century" w:hAnsi="Century"/>
          <w:color w:val="414143"/>
          <w:sz w:val="28"/>
          <w:szCs w:val="28"/>
        </w:rPr>
        <w:t xml:space="preserve">9 </w:t>
      </w:r>
      <w:r>
        <w:rPr>
          <w:rFonts w:eastAsia="Times New Roman" w:cs="Times New Roman" w:ascii="Century" w:hAnsi="Century"/>
          <w:color w:val="414042"/>
          <w:sz w:val="28"/>
          <w:szCs w:val="28"/>
        </w:rPr>
        <w:t>can be displayed using a 7-segment display as shown.</w:t>
      </w:r>
    </w:p>
    <w:p>
      <w:pPr>
        <w:pStyle w:val="Normal"/>
        <w:bidi w:val="0"/>
        <w:jc w:val="both"/>
        <w:rPr>
          <w:rFonts w:ascii="Times New Roman" w:hAnsi="Times New Roman" w:cs="Times New Roman"/>
          <w:color w:val="222222"/>
          <w:sz w:val="28"/>
          <w:szCs w:val="28"/>
          <w:highlight w:val="white"/>
        </w:rPr>
      </w:pPr>
      <w:r>
        <w:rPr>
          <w:rFonts w:cs="Times New Roman" w:ascii="Century" w:hAnsi="Century"/>
          <w:color w:val="222222"/>
          <w:sz w:val="28"/>
          <w:szCs w:val="28"/>
          <w:shd w:fill="FFFFFF" w:val="clear"/>
        </w:rPr>
      </w:r>
    </w:p>
    <w:p>
      <w:pPr>
        <w:pStyle w:val="Normal"/>
        <w:bidi w:val="0"/>
        <w:jc w:val="both"/>
        <w:rPr>
          <w:rFonts w:ascii="Times New Roman" w:hAnsi="Times New Roman" w:cs="Times New Roman"/>
          <w:color w:val="222222"/>
          <w:sz w:val="28"/>
          <w:szCs w:val="28"/>
          <w:highlight w:val="white"/>
        </w:rPr>
      </w:pPr>
      <w:r>
        <w:rPr>
          <w:rFonts w:ascii="Century" w:hAnsi="Century"/>
        </w:rPr>
        <w:drawing>
          <wp:inline distT="0" distB="0" distL="0" distR="0">
            <wp:extent cx="5372100" cy="933450"/>
            <wp:effectExtent l="0" t="0" r="0" b="0"/>
            <wp:docPr id="6" name="Picture 248" descr="C:\Users\user\Downloads\articles-segmen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48" descr="C:\Users\user\Downloads\articles-segment3.gif"/>
                    <pic:cNvPicPr>
                      <a:picLocks noChangeAspect="1" noChangeArrowheads="1"/>
                    </pic:cNvPicPr>
                  </pic:nvPicPr>
                  <pic:blipFill>
                    <a:blip r:embed="rId7"/>
                    <a:stretch>
                      <a:fillRect/>
                    </a:stretch>
                  </pic:blipFill>
                  <pic:spPr bwMode="auto">
                    <a:xfrm>
                      <a:off x="0" y="0"/>
                      <a:ext cx="5372100" cy="933450"/>
                    </a:xfrm>
                    <a:prstGeom prst="rect">
                      <a:avLst/>
                    </a:prstGeom>
                  </pic:spPr>
                </pic:pic>
              </a:graphicData>
            </a:graphic>
          </wp:inline>
        </w:drawing>
      </w:r>
    </w:p>
    <w:p>
      <w:pPr>
        <w:pStyle w:val="Normal"/>
        <w:bidi w:val="0"/>
        <w:jc w:val="both"/>
        <w:rPr>
          <w:rFonts w:ascii="Times New Roman" w:hAnsi="Times New Roman" w:cs="Times New Roman"/>
          <w:color w:val="222222"/>
          <w:sz w:val="28"/>
          <w:szCs w:val="28"/>
          <w:highlight w:val="white"/>
        </w:rPr>
      </w:pPr>
      <w:r>
        <w:rPr>
          <w:rFonts w:cs="Times New Roman" w:ascii="Century" w:hAnsi="Century"/>
          <w:color w:val="222222"/>
          <w:sz w:val="28"/>
          <w:szCs w:val="28"/>
          <w:shd w:fill="FFFFFF" w:val="clear"/>
        </w:rPr>
      </w:r>
    </w:p>
    <w:p>
      <w:pPr>
        <w:pStyle w:val="Normal"/>
        <w:bidi w:val="0"/>
        <w:jc w:val="both"/>
        <w:rPr>
          <w:rFonts w:ascii="Times New Roman" w:hAnsi="Times New Roman" w:cs="Times New Roman"/>
          <w:color w:val="222222"/>
          <w:sz w:val="28"/>
          <w:szCs w:val="28"/>
          <w:highlight w:val="white"/>
        </w:rPr>
      </w:pPr>
      <w:r>
        <w:rPr>
          <w:rFonts w:cs="Times New Roman" w:ascii="Century" w:hAnsi="Century"/>
          <w:color w:val="222222"/>
          <w:sz w:val="28"/>
          <w:szCs w:val="28"/>
          <w:shd w:fill="FFFFFF" w:val="clear"/>
        </w:rPr>
      </w:r>
    </w:p>
    <w:p>
      <w:pPr>
        <w:pStyle w:val="Normal"/>
        <w:bidi w:val="0"/>
        <w:jc w:val="both"/>
        <w:rPr>
          <w:rFonts w:ascii="Times New Roman" w:hAnsi="Times New Roman" w:cs="Times New Roman"/>
          <w:color w:val="222222"/>
          <w:sz w:val="28"/>
          <w:szCs w:val="28"/>
          <w:highlight w:val="white"/>
        </w:rPr>
      </w:pPr>
      <w:r>
        <w:rPr>
          <w:rFonts w:cs="Times New Roman" w:ascii="Century" w:hAnsi="Century"/>
          <w:b/>
          <w:bCs/>
          <w:i w:val="false"/>
          <w:iCs w:val="false"/>
          <w:color w:val="222222"/>
          <w:sz w:val="28"/>
          <w:szCs w:val="28"/>
          <w:u w:val="single"/>
          <w:shd w:fill="FFFFFF" w:val="clear"/>
        </w:rPr>
        <w:t>Observation</w:t>
      </w:r>
      <w:r>
        <w:rPr>
          <w:rFonts w:cs="Times New Roman" w:ascii="Century" w:hAnsi="Century"/>
          <w:b/>
          <w:i/>
          <w:color w:val="222222"/>
          <w:sz w:val="28"/>
          <w:szCs w:val="28"/>
          <w:shd w:fill="FFFFFF" w:val="clear"/>
        </w:rPr>
        <w:t xml:space="preserve"> </w:t>
      </w:r>
    </w:p>
    <w:p>
      <w:pPr>
        <w:pStyle w:val="Normal"/>
        <w:bidi w:val="0"/>
        <w:jc w:val="both"/>
        <w:rPr>
          <w:rFonts w:ascii="Times New Roman" w:hAnsi="Times New Roman" w:cs="Times New Roman"/>
          <w:color w:val="222222"/>
          <w:sz w:val="28"/>
          <w:szCs w:val="28"/>
          <w:highlight w:val="white"/>
        </w:rPr>
      </w:pPr>
      <w:r>
        <w:rPr>
          <w:rFonts w:cs="Times New Roman" w:ascii="Century" w:hAnsi="Century"/>
          <w:color w:val="222222"/>
          <w:sz w:val="28"/>
          <w:szCs w:val="28"/>
          <w:shd w:fill="FFFFFF" w:val="clear"/>
        </w:rPr>
        <w:t>Binary to Gray code converter circuit</w:t>
      </w:r>
    </w:p>
    <w:p>
      <w:pPr>
        <w:pStyle w:val="Normal"/>
        <w:bidi w:val="0"/>
        <w:jc w:val="both"/>
        <w:rPr>
          <w:rFonts w:ascii="Times New Roman" w:hAnsi="Times New Roman" w:cs="Times New Roman"/>
          <w:color w:val="222222"/>
          <w:sz w:val="28"/>
          <w:szCs w:val="28"/>
          <w:highlight w:val="white"/>
        </w:rPr>
      </w:pPr>
      <w:r>
        <w:rPr>
          <w:rFonts w:ascii="Century" w:hAnsi="Century"/>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356298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6120130" cy="3562985"/>
                    </a:xfrm>
                    <a:prstGeom prst="rect">
                      <a:avLst/>
                    </a:prstGeom>
                  </pic:spPr>
                </pic:pic>
              </a:graphicData>
            </a:graphic>
          </wp:anchor>
        </w:drawing>
      </w:r>
    </w:p>
    <w:p>
      <w:pPr>
        <w:pStyle w:val="Normal"/>
        <w:bidi w:val="0"/>
        <w:jc w:val="both"/>
        <w:rPr>
          <w:rFonts w:ascii="Times New Roman" w:hAnsi="Times New Roman" w:cs="Times New Roman"/>
          <w:color w:val="222222"/>
          <w:sz w:val="28"/>
          <w:szCs w:val="28"/>
          <w:highlight w:val="white"/>
        </w:rPr>
      </w:pPr>
      <w:r>
        <w:rPr>
          <w:rFonts w:cs="Times New Roman" w:ascii="Century" w:hAnsi="Century"/>
          <w:color w:val="222222"/>
          <w:sz w:val="28"/>
          <w:szCs w:val="28"/>
          <w:shd w:fill="FFFFFF" w:val="clear"/>
        </w:rPr>
      </w:r>
    </w:p>
    <w:p>
      <w:pPr>
        <w:pStyle w:val="Normal"/>
        <w:bidi w:val="0"/>
        <w:jc w:val="both"/>
        <w:rPr>
          <w:rFonts w:ascii="Times New Roman" w:hAnsi="Times New Roman" w:cs="Times New Roman"/>
          <w:color w:val="222222"/>
          <w:sz w:val="28"/>
          <w:szCs w:val="28"/>
          <w:highlight w:val="white"/>
        </w:rPr>
      </w:pPr>
      <w:r>
        <w:rPr>
          <w:rFonts w:ascii="Century" w:hAnsi="Century"/>
        </w:rPr>
      </w:r>
    </w:p>
    <w:p>
      <w:pPr>
        <w:pStyle w:val="Normal"/>
        <w:bidi w:val="0"/>
        <w:jc w:val="both"/>
        <w:rPr>
          <w:rFonts w:ascii="Times New Roman" w:hAnsi="Times New Roman" w:cs="Times New Roman"/>
          <w:color w:val="222222"/>
          <w:sz w:val="28"/>
          <w:szCs w:val="28"/>
          <w:highlight w:val="white"/>
        </w:rPr>
      </w:pPr>
      <w:r>
        <w:rPr>
          <w:rFonts w:ascii="Century" w:hAnsi="Century"/>
        </w:rPr>
      </w:r>
    </w:p>
    <w:p>
      <w:pPr>
        <w:pStyle w:val="Normal"/>
        <w:bidi w:val="0"/>
        <w:jc w:val="both"/>
        <w:rPr>
          <w:rFonts w:ascii="Times New Roman" w:hAnsi="Times New Roman" w:cs="Times New Roman"/>
          <w:color w:val="222222"/>
          <w:sz w:val="28"/>
          <w:szCs w:val="28"/>
          <w:highlight w:val="white"/>
        </w:rPr>
      </w:pPr>
      <w:r>
        <w:rPr>
          <w:rFonts w:ascii="Century" w:hAnsi="Century"/>
        </w:rPr>
      </w:r>
    </w:p>
    <w:p>
      <w:pPr>
        <w:pStyle w:val="Normal"/>
        <w:bidi w:val="0"/>
        <w:jc w:val="both"/>
        <w:rPr>
          <w:rFonts w:ascii="Times New Roman" w:hAnsi="Times New Roman" w:cs="Times New Roman"/>
          <w:color w:val="222222"/>
          <w:sz w:val="28"/>
          <w:szCs w:val="28"/>
          <w:highlight w:val="white"/>
        </w:rPr>
      </w:pPr>
      <w:r>
        <w:rPr>
          <w:rFonts w:ascii="Century" w:hAnsi="Century"/>
        </w:rPr>
      </w:r>
    </w:p>
    <w:p>
      <w:pPr>
        <w:pStyle w:val="Normal"/>
        <w:bidi w:val="0"/>
        <w:jc w:val="both"/>
        <w:rPr>
          <w:rFonts w:ascii="Times New Roman" w:hAnsi="Times New Roman" w:cs="Times New Roman"/>
          <w:color w:val="222222"/>
          <w:sz w:val="28"/>
          <w:szCs w:val="28"/>
          <w:highlight w:val="white"/>
        </w:rPr>
      </w:pPr>
      <w:r>
        <w:rPr>
          <w:rFonts w:cs="Times New Roman" w:ascii="Century" w:hAnsi="Century"/>
          <w:color w:val="222222"/>
          <w:sz w:val="28"/>
          <w:szCs w:val="28"/>
          <w:shd w:fill="FFFFFF" w:val="clear"/>
        </w:rPr>
        <w:t>Gray to Binary code converter circuit</w:t>
      </w:r>
    </w:p>
    <w:p>
      <w:pPr>
        <w:pStyle w:val="Normal"/>
        <w:bidi w:val="0"/>
        <w:jc w:val="both"/>
        <w:rPr>
          <w:rFonts w:ascii="Times New Roman" w:hAnsi="Times New Roman" w:cs="Times New Roman"/>
          <w:color w:val="222222"/>
          <w:sz w:val="28"/>
          <w:szCs w:val="28"/>
          <w:highlight w:val="white"/>
        </w:rPr>
      </w:pPr>
      <w:r>
        <w:rPr>
          <w:rFonts w:ascii="Century" w:hAnsi="Century"/>
        </w:rPr>
      </w:r>
    </w:p>
    <w:p>
      <w:pPr>
        <w:pStyle w:val="Normal"/>
        <w:bidi w:val="0"/>
        <w:jc w:val="both"/>
        <w:rPr>
          <w:rFonts w:ascii="Times New Roman" w:hAnsi="Times New Roman" w:cs="Times New Roman"/>
          <w:color w:val="222222"/>
          <w:sz w:val="28"/>
          <w:szCs w:val="28"/>
          <w:highlight w:val="white"/>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4118610"/>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6120130" cy="4118610"/>
                    </a:xfrm>
                    <a:prstGeom prst="rect">
                      <a:avLst/>
                    </a:prstGeom>
                  </pic:spPr>
                </pic:pic>
              </a:graphicData>
            </a:graphic>
          </wp:anchor>
        </w:drawing>
      </w:r>
      <w:r>
        <w:rPr>
          <w:rFonts w:cs="Times New Roman" w:ascii="Century" w:hAnsi="Century"/>
          <w:color w:val="222222"/>
          <w:sz w:val="28"/>
          <w:szCs w:val="28"/>
          <w:u w:val="single"/>
          <w:shd w:fill="FFFFFF" w:val="clear"/>
        </w:rPr>
        <w:t>B</w:t>
      </w:r>
      <w:r>
        <w:rPr>
          <w:rFonts w:cs="Times New Roman" w:ascii="Century" w:hAnsi="Century"/>
          <w:color w:val="222222"/>
          <w:sz w:val="28"/>
          <w:szCs w:val="28"/>
          <w:u w:val="single"/>
          <w:shd w:fill="FFFFFF" w:val="clear"/>
        </w:rPr>
        <w:t>inary to Seven segment Display</w:t>
      </w:r>
    </w:p>
    <w:p>
      <w:pPr>
        <w:pStyle w:val="Normal"/>
        <w:bidi w:val="0"/>
        <w:jc w:val="both"/>
        <w:rPr>
          <w:rFonts w:ascii="Times New Roman" w:hAnsi="Times New Roman" w:cs="Times New Roman"/>
          <w:color w:val="222222"/>
          <w:sz w:val="28"/>
          <w:szCs w:val="28"/>
          <w:highlight w:val="white"/>
        </w:rPr>
      </w:pPr>
      <w:r>
        <w:rPr>
          <w:rFonts w:ascii="Century" w:hAnsi="Century"/>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4276725"/>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6120130" cy="4276725"/>
                    </a:xfrm>
                    <a:prstGeom prst="rect">
                      <a:avLst/>
                    </a:prstGeom>
                  </pic:spPr>
                </pic:pic>
              </a:graphicData>
            </a:graphic>
          </wp:anchor>
        </w:drawing>
      </w:r>
    </w:p>
    <w:p>
      <w:pPr>
        <w:pStyle w:val="Normal"/>
        <w:bidi w:val="0"/>
        <w:jc w:val="both"/>
        <w:rPr>
          <w:rFonts w:ascii="Times New Roman" w:hAnsi="Times New Roman" w:cs="Times New Roman"/>
          <w:color w:val="222222"/>
          <w:sz w:val="28"/>
          <w:szCs w:val="28"/>
          <w:highlight w:val="white"/>
        </w:rPr>
      </w:pPr>
      <w:r>
        <w:rPr>
          <w:rFonts w:cs="Times New Roman" w:ascii="Century" w:hAnsi="Century"/>
          <w:color w:val="222222"/>
          <w:sz w:val="28"/>
          <w:szCs w:val="28"/>
          <w:shd w:fill="FFFFFF" w:val="clear"/>
        </w:rPr>
      </w:r>
    </w:p>
    <w:p>
      <w:pPr>
        <w:pStyle w:val="Normal"/>
        <w:bidi w:val="0"/>
        <w:jc w:val="both"/>
        <w:rPr>
          <w:rFonts w:ascii="Times New Roman" w:hAnsi="Times New Roman" w:cs="Times New Roman"/>
          <w:color w:val="222222"/>
          <w:sz w:val="28"/>
          <w:szCs w:val="28"/>
          <w:highlight w:val="white"/>
        </w:rPr>
      </w:pPr>
      <w:r>
        <w:rPr>
          <w:rFonts w:cs="Times New Roman" w:ascii="Century" w:hAnsi="Century"/>
          <w:color w:val="222222"/>
          <w:sz w:val="28"/>
          <w:szCs w:val="28"/>
          <w:shd w:fill="FFFFFF" w:val="clear"/>
        </w:rPr>
      </w:r>
    </w:p>
    <w:p>
      <w:pPr>
        <w:pStyle w:val="Normal"/>
        <w:bidi w:val="0"/>
        <w:jc w:val="both"/>
        <w:rPr>
          <w:rFonts w:ascii="Times New Roman" w:hAnsi="Times New Roman" w:cs="Times New Roman"/>
          <w:color w:val="222222"/>
          <w:sz w:val="28"/>
          <w:szCs w:val="28"/>
          <w:highlight w:val="white"/>
        </w:rPr>
      </w:pPr>
      <w:r>
        <w:rPr>
          <w:rFonts w:cs="Times New Roman" w:ascii="Century" w:hAnsi="Century"/>
          <w:b/>
          <w:bCs/>
          <w:i w:val="false"/>
          <w:iCs w:val="false"/>
          <w:color w:val="222222"/>
          <w:sz w:val="28"/>
          <w:szCs w:val="28"/>
          <w:u w:val="single"/>
          <w:shd w:fill="FFFFFF" w:val="clear"/>
        </w:rPr>
        <w:t xml:space="preserve">Conclusion </w:t>
      </w:r>
    </w:p>
    <w:p>
      <w:pPr>
        <w:pStyle w:val="Normal"/>
        <w:bidi w:val="0"/>
        <w:jc w:val="both"/>
        <w:rPr>
          <w:rFonts w:ascii="Courier New" w:hAnsi="Courier New" w:cs="Courier New"/>
          <w:color w:val="171717" w:themeColor="background2" w:themeShade="1a"/>
          <w:sz w:val="24"/>
          <w:szCs w:val="24"/>
        </w:rPr>
      </w:pPr>
      <w:r>
        <w:rPr>
          <w:rFonts w:cs="Courier New" w:ascii="Century" w:hAnsi="Century"/>
          <w:color w:val="171717" w:themeColor="background2" w:themeShade="1a"/>
          <w:sz w:val="24"/>
          <w:szCs w:val="24"/>
          <w:highlight w:val="white"/>
        </w:rPr>
        <w:t>Hence, I have successfully observed and performed all the experiments given in class.</w:t>
      </w:r>
    </w:p>
    <w:p>
      <w:pPr>
        <w:pStyle w:val="Normal"/>
        <w:bidi w:val="0"/>
        <w:jc w:val="both"/>
        <w:rPr>
          <w:rFonts w:ascii="Times New Roman" w:hAnsi="Times New Roman" w:cs="Times New Roman"/>
          <w:color w:val="222222"/>
          <w:sz w:val="28"/>
          <w:szCs w:val="28"/>
          <w:highlight w:val="white"/>
        </w:rPr>
      </w:pPr>
      <w:r>
        <w:rPr>
          <w:rFonts w:cs="Times New Roman" w:ascii="Century" w:hAnsi="Century"/>
          <w:color w:val="222222"/>
          <w:sz w:val="28"/>
          <w:szCs w:val="28"/>
          <w:shd w:fill="FFFFFF" w:val="clear"/>
        </w:rPr>
        <w:t xml:space="preserve"> </w:t>
      </w:r>
    </w:p>
    <w:p>
      <w:pPr>
        <w:pStyle w:val="Normal"/>
        <w:bidi w:val="0"/>
        <w:jc w:val="both"/>
        <w:rPr>
          <w:rFonts w:ascii="Times New Roman" w:hAnsi="Times New Roman" w:cs="Times New Roman"/>
          <w:color w:val="222222"/>
          <w:sz w:val="28"/>
          <w:szCs w:val="28"/>
          <w:highlight w:val="white"/>
        </w:rPr>
      </w:pPr>
      <w:r>
        <w:rPr>
          <w:rFonts w:cs="Times New Roman" w:ascii="Century" w:hAnsi="Century"/>
          <w:color w:val="222222"/>
          <w:sz w:val="28"/>
          <w:szCs w:val="28"/>
          <w:shd w:fill="FFFFFF" w:val="clear"/>
        </w:rPr>
      </w:r>
    </w:p>
    <w:p>
      <w:pPr>
        <w:pStyle w:val="Normal"/>
        <w:bidi w:val="0"/>
        <w:jc w:val="both"/>
        <w:rPr>
          <w:rFonts w:ascii="Times New Roman" w:hAnsi="Times New Roman" w:cs="Times New Roman"/>
          <w:color w:val="222222"/>
          <w:sz w:val="28"/>
          <w:szCs w:val="28"/>
          <w:highlight w:val="white"/>
        </w:rPr>
      </w:pPr>
      <w:r>
        <w:rPr>
          <w:rFonts w:cs="Times New Roman" w:ascii="Century" w:hAnsi="Century"/>
          <w:color w:val="222222"/>
          <w:sz w:val="28"/>
          <w:szCs w:val="28"/>
          <w:shd w:fill="FFFFFF" w:val="clear"/>
        </w:rPr>
        <w:t xml:space="preserve">                                                                            </w:t>
      </w:r>
      <w:r>
        <w:rPr>
          <w:rFonts w:cs="Times New Roman" w:ascii="Century" w:hAnsi="Century"/>
          <w:b/>
          <w:bCs/>
          <w:color w:val="355269"/>
          <w:sz w:val="28"/>
          <w:szCs w:val="28"/>
          <w:shd w:fill="FFFFFF" w:val="clear"/>
        </w:rPr>
        <w:t xml:space="preserve"> </w:t>
      </w:r>
      <w:r>
        <w:rPr>
          <w:rFonts w:cs="Times New Roman" w:ascii="Century" w:hAnsi="Century"/>
          <w:b/>
          <w:bCs/>
          <w:color w:val="355269"/>
          <w:sz w:val="28"/>
          <w:szCs w:val="28"/>
          <w:shd w:fill="FFFFFF" w:val="clear"/>
        </w:rPr>
        <w:t xml:space="preserve">Name: </w:t>
      </w:r>
      <w:r>
        <w:rPr>
          <w:rFonts w:cs="Times New Roman" w:ascii="Century" w:hAnsi="Century"/>
          <w:b/>
          <w:bCs/>
          <w:color w:val="355269"/>
          <w:sz w:val="28"/>
          <w:szCs w:val="28"/>
          <w:shd w:fill="FFFFFF" w:val="clear"/>
        </w:rPr>
        <w:t>Harsh Kumar</w:t>
      </w:r>
    </w:p>
    <w:p>
      <w:pPr>
        <w:pStyle w:val="Normal"/>
        <w:bidi w:val="0"/>
        <w:jc w:val="both"/>
        <w:rPr>
          <w:rFonts w:ascii="Times New Roman" w:hAnsi="Times New Roman" w:cs="Times New Roman"/>
          <w:color w:val="222222"/>
          <w:sz w:val="28"/>
          <w:szCs w:val="28"/>
          <w:highlight w:val="white"/>
        </w:rPr>
      </w:pPr>
      <w:r>
        <w:rPr>
          <w:rFonts w:cs="Times New Roman" w:ascii="Century" w:hAnsi="Century"/>
          <w:b/>
          <w:bCs/>
          <w:color w:val="355269"/>
          <w:sz w:val="28"/>
          <w:szCs w:val="28"/>
          <w:shd w:fill="FFFFFF" w:val="clear"/>
        </w:rPr>
        <w:t xml:space="preserve">                                                                             </w:t>
      </w:r>
      <w:r>
        <w:rPr>
          <w:rFonts w:cs="Times New Roman" w:ascii="Century" w:hAnsi="Century"/>
          <w:b/>
          <w:bCs/>
          <w:color w:val="355269"/>
          <w:sz w:val="28"/>
          <w:szCs w:val="28"/>
          <w:shd w:fill="FFFFFF" w:val="clear"/>
        </w:rPr>
        <w:t>Branch: CE- 3</w:t>
      </w:r>
      <w:r>
        <w:rPr>
          <w:rFonts w:cs="Times New Roman" w:ascii="Century" w:hAnsi="Century"/>
          <w:b/>
          <w:bCs/>
          <w:color w:val="355269"/>
          <w:sz w:val="28"/>
          <w:szCs w:val="28"/>
          <w:shd w:fill="FFFFFF" w:val="clear"/>
          <w:vertAlign w:val="superscript"/>
        </w:rPr>
        <w:t>rd</w:t>
      </w:r>
      <w:r>
        <w:rPr>
          <w:rFonts w:cs="Times New Roman" w:ascii="Century" w:hAnsi="Century"/>
          <w:b/>
          <w:bCs/>
          <w:color w:val="355269"/>
          <w:sz w:val="28"/>
          <w:szCs w:val="28"/>
          <w:shd w:fill="FFFFFF" w:val="clear"/>
        </w:rPr>
        <w:t xml:space="preserve"> Sem.</w:t>
      </w:r>
    </w:p>
    <w:p>
      <w:pPr>
        <w:pStyle w:val="Normal"/>
        <w:bidi w:val="0"/>
        <w:jc w:val="both"/>
        <w:rPr>
          <w:rFonts w:ascii="Times New Roman" w:hAnsi="Times New Roman" w:cs="Times New Roman"/>
          <w:color w:val="222222"/>
          <w:sz w:val="28"/>
          <w:szCs w:val="28"/>
          <w:highlight w:val="white"/>
        </w:rPr>
      </w:pPr>
      <w:r>
        <w:rPr>
          <w:rFonts w:cs="Times New Roman" w:ascii="Century" w:hAnsi="Century"/>
          <w:b/>
          <w:bCs/>
          <w:color w:val="355269"/>
          <w:sz w:val="28"/>
          <w:szCs w:val="28"/>
          <w:shd w:fill="FFFFFF" w:val="clear"/>
        </w:rPr>
        <w:t xml:space="preserve">                                                                             </w:t>
      </w:r>
      <w:r>
        <w:rPr>
          <w:rFonts w:cs="Times New Roman" w:ascii="Century" w:hAnsi="Century"/>
          <w:b/>
          <w:bCs/>
          <w:color w:val="355269"/>
          <w:sz w:val="28"/>
          <w:szCs w:val="28"/>
          <w:shd w:fill="FFFFFF" w:val="clear"/>
        </w:rPr>
        <w:t>ID- B</w:t>
      </w:r>
      <w:r>
        <w:rPr>
          <w:rFonts w:cs="Times New Roman" w:ascii="Century" w:hAnsi="Century"/>
          <w:b/>
          <w:bCs/>
          <w:color w:val="355269"/>
          <w:sz w:val="28"/>
          <w:szCs w:val="28"/>
          <w:shd w:fill="FFFFFF" w:val="clear"/>
        </w:rPr>
        <w:t>219027</w:t>
      </w:r>
    </w:p>
    <w:p>
      <w:pPr>
        <w:pStyle w:val="Normal"/>
        <w:bidi w:val="0"/>
        <w:jc w:val="both"/>
        <w:rPr>
          <w:rFonts w:ascii="Times New Roman" w:hAnsi="Times New Roman" w:cs="Times New Roman"/>
          <w:color w:val="222222"/>
          <w:sz w:val="28"/>
          <w:szCs w:val="28"/>
          <w:highlight w:val="white"/>
        </w:rPr>
      </w:pPr>
      <w:r>
        <w:rPr>
          <w:rFonts w:cs="Times New Roman" w:ascii="Century" w:hAnsi="Century"/>
          <w:color w:val="222222"/>
          <w:sz w:val="28"/>
          <w:szCs w:val="28"/>
          <w:shd w:fill="FFFFFF" w:val="clea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entury">
    <w:charset w:val="01"/>
    <w:family w:val="roman"/>
    <w:pitch w:val="variable"/>
  </w:font>
  <w:font w:name="Courier New">
    <w:charset w:val="00"/>
    <w:family w:val="roman"/>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IN"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Mangal"/>
      <w:color w:val="auto"/>
      <w:kern w:val="2"/>
      <w:sz w:val="24"/>
      <w:szCs w:val="24"/>
      <w:lang w:val="en-IN" w:eastAsia="zh-CN" w:bidi="hi-IN"/>
    </w:rPr>
  </w:style>
  <w:style w:type="character" w:styleId="DefaultParagraphFont">
    <w:name w:val="Default Paragraph Font"/>
    <w:qFormat/>
    <w:rPr/>
  </w:style>
  <w:style w:type="character" w:styleId="Strong">
    <w:name w:val="Strong"/>
    <w:basedOn w:val="DefaultParagraphFont"/>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gif"/><Relationship Id="rId6" Type="http://schemas.openxmlformats.org/officeDocument/2006/relationships/image" Target="media/image5.gif"/><Relationship Id="rId7" Type="http://schemas.openxmlformats.org/officeDocument/2006/relationships/image" Target="media/image6.gif"/><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LibreOffice/6.4.0.3$Windows_X86_64 LibreOffice_project/b0a288ab3d2d4774cb44b62f04d5d28733ac6df8</Application>
  <Pages>7</Pages>
  <Words>741</Words>
  <Characters>3615</Characters>
  <CharactersWithSpaces>4586</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2020-10-21T21:02:20Z</dcterms:created>
  <dc:creator/>
  <dc:description/>
  <dc:language>en-IN</dc:language>
  <cp:lastModifiedBy/>
  <dcterms:modified xsi:type="dcterms:W3CDTF">2020-10-21T21:30:58Z</dcterms:modified>
  <cp:revision>3</cp:revision>
  <dc:subject/>
  <dc:title/>
</cp:coreProperties>
</file>