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t>Personalized Learning Platform for Education</w:t>
      </w:r>
    </w:p>
    <w:p w:rsidR="002F2367" w:rsidRPr="002F2367" w:rsidRDefault="002F2367" w:rsidP="002F23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Sri Harsha Malla</w:t>
      </w:r>
    </w:p>
    <w:p w:rsidR="002F2367" w:rsidRPr="002F2367" w:rsidRDefault="00000000" w:rsidP="002F23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5" style="width:0;height:1.5pt" o:hralign="center" o:hrstd="t" o:hr="t" fillcolor="#a0a0a0" stroked="f"/>
        </w:pict>
      </w:r>
    </w:p>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t>1. Problem Statement</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kern w:val="0"/>
          <w:sz w:val="24"/>
          <w:szCs w:val="24"/>
          <w:lang w:eastAsia="en-IN"/>
          <w14:ligatures w14:val="none"/>
        </w:rPr>
        <w:t>Many students struggle with one-size-fits-all learning methods, leading to disengagement and suboptimal learning outcomes. Traditional education systems often fail to address the unique needs of each student, resulting in a lack of personalized attention and support. This can lead to students falling behind, losing interest in their studies, and not reaching their full potential.</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Key Issues:</w:t>
      </w:r>
    </w:p>
    <w:p w:rsidR="002F2367" w:rsidRPr="002F2367" w:rsidRDefault="002F2367" w:rsidP="002F23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Lack of Personalization:</w:t>
      </w:r>
      <w:r w:rsidRPr="002F2367">
        <w:rPr>
          <w:rFonts w:ascii="Times New Roman" w:eastAsia="Times New Roman" w:hAnsi="Times New Roman" w:cs="Times New Roman"/>
          <w:kern w:val="0"/>
          <w:sz w:val="24"/>
          <w:szCs w:val="24"/>
          <w:lang w:eastAsia="en-IN"/>
          <w14:ligatures w14:val="none"/>
        </w:rPr>
        <w:t xml:space="preserve"> In traditional classrooms, teachers often face challenges in providing personalized attention to each student due to large class sizes and diverse learning needs. This lack of personalization can result in students not fully understanding the material, leading to gaps in knowledge and decreased academic performance.</w:t>
      </w:r>
    </w:p>
    <w:p w:rsidR="002F2367" w:rsidRPr="002F2367" w:rsidRDefault="002F2367" w:rsidP="002F23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Engagement Challenges:</w:t>
      </w:r>
      <w:r w:rsidRPr="002F2367">
        <w:rPr>
          <w:rFonts w:ascii="Times New Roman" w:eastAsia="Times New Roman" w:hAnsi="Times New Roman" w:cs="Times New Roman"/>
          <w:kern w:val="0"/>
          <w:sz w:val="24"/>
          <w:szCs w:val="24"/>
          <w:lang w:eastAsia="en-IN"/>
          <w14:ligatures w14:val="none"/>
        </w:rPr>
        <w:t xml:space="preserve"> Without personalized learning experiences, students may find the material either too challenging or not challenging enough, leading to disengagement. This can result in lower motivation, participation, and overall interest in learning.</w:t>
      </w:r>
    </w:p>
    <w:p w:rsidR="002F2367" w:rsidRPr="002F2367" w:rsidRDefault="002F2367" w:rsidP="002F23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Varied Learning Paces:</w:t>
      </w:r>
      <w:r w:rsidRPr="002F2367">
        <w:rPr>
          <w:rFonts w:ascii="Times New Roman" w:eastAsia="Times New Roman" w:hAnsi="Times New Roman" w:cs="Times New Roman"/>
          <w:kern w:val="0"/>
          <w:sz w:val="24"/>
          <w:szCs w:val="24"/>
          <w:lang w:eastAsia="en-IN"/>
          <w14:ligatures w14:val="none"/>
        </w:rPr>
        <w:t xml:space="preserve"> Students learn at different paces, and a one-size-fits-all approach can hinder both slower and faster learners. Slower learners may struggle to keep up, while faster learners may become bored and unchallenged.</w:t>
      </w:r>
    </w:p>
    <w:p w:rsidR="002F2367" w:rsidRPr="002F2367" w:rsidRDefault="002F2367" w:rsidP="002F23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Ineffective Use of Data:</w:t>
      </w:r>
      <w:r w:rsidRPr="002F2367">
        <w:rPr>
          <w:rFonts w:ascii="Times New Roman" w:eastAsia="Times New Roman" w:hAnsi="Times New Roman" w:cs="Times New Roman"/>
          <w:kern w:val="0"/>
          <w:sz w:val="24"/>
          <w:szCs w:val="24"/>
          <w:lang w:eastAsia="en-IN"/>
          <w14:ligatures w14:val="none"/>
        </w:rPr>
        <w:t xml:space="preserve"> Traditional education methods often lack the effective use of data to inform teaching strategies. Without data-driven insights, teachers may not have a clear understanding of each student’s progress, strengths, and weaknesses.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Impact on Students:</w:t>
      </w:r>
    </w:p>
    <w:p w:rsidR="002F2367" w:rsidRPr="002F2367" w:rsidRDefault="002F2367" w:rsidP="002F23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Academic Performance:</w:t>
      </w:r>
      <w:r w:rsidRPr="002F2367">
        <w:rPr>
          <w:rFonts w:ascii="Times New Roman" w:eastAsia="Times New Roman" w:hAnsi="Times New Roman" w:cs="Times New Roman"/>
          <w:kern w:val="0"/>
          <w:sz w:val="24"/>
          <w:szCs w:val="24"/>
          <w:lang w:eastAsia="en-IN"/>
          <w14:ligatures w14:val="none"/>
        </w:rPr>
        <w:t xml:space="preserve"> Students who do not receive personalized support are more likely to experience academic difficulties. This can affect their grades, confidence, and long-term educational outcomes.</w:t>
      </w:r>
    </w:p>
    <w:p w:rsidR="002F2367" w:rsidRPr="002F2367" w:rsidRDefault="002F2367" w:rsidP="002F23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Emotional and Social Impact:</w:t>
      </w:r>
      <w:r w:rsidRPr="002F2367">
        <w:rPr>
          <w:rFonts w:ascii="Times New Roman" w:eastAsia="Times New Roman" w:hAnsi="Times New Roman" w:cs="Times New Roman"/>
          <w:kern w:val="0"/>
          <w:sz w:val="24"/>
          <w:szCs w:val="24"/>
          <w:lang w:eastAsia="en-IN"/>
          <w14:ligatures w14:val="none"/>
        </w:rPr>
        <w:t xml:space="preserve"> Struggling academically can lead to increased stress and anxiety among students. It can also affect their self-esteem and social interactions, as they may feel inferior to their peers who are performing better.</w:t>
      </w:r>
    </w:p>
    <w:p w:rsidR="002F2367" w:rsidRPr="002F2367" w:rsidRDefault="002F2367" w:rsidP="002F23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Long-Term Consequences:</w:t>
      </w:r>
      <w:r w:rsidRPr="002F2367">
        <w:rPr>
          <w:rFonts w:ascii="Times New Roman" w:eastAsia="Times New Roman" w:hAnsi="Times New Roman" w:cs="Times New Roman"/>
          <w:kern w:val="0"/>
          <w:sz w:val="24"/>
          <w:szCs w:val="24"/>
          <w:lang w:eastAsia="en-IN"/>
          <w14:ligatures w14:val="none"/>
        </w:rPr>
        <w:t xml:space="preserve"> The lack of personalized learning can have long-term consequences, affecting students’ readiness for higher education and future careers. It can also contribute to higher dropout rates and lower levels of educational attainment.</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Need for a Solution:</w:t>
      </w:r>
      <w:r w:rsidRPr="002F2367">
        <w:rPr>
          <w:rFonts w:ascii="Times New Roman" w:eastAsia="Times New Roman" w:hAnsi="Times New Roman" w:cs="Times New Roman"/>
          <w:kern w:val="0"/>
          <w:sz w:val="24"/>
          <w:szCs w:val="24"/>
          <w:lang w:eastAsia="en-IN"/>
          <w14:ligatures w14:val="none"/>
        </w:rPr>
        <w:t xml:space="preserve"> There is a growing need for a platform that provides personalized learning experiences to cater to individual student needs. Such a platform can:</w:t>
      </w:r>
    </w:p>
    <w:p w:rsidR="002F2367" w:rsidRPr="002F2367" w:rsidRDefault="002F2367" w:rsidP="002F23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Enhance Student Engagement:</w:t>
      </w:r>
      <w:r w:rsidRPr="002F2367">
        <w:rPr>
          <w:rFonts w:ascii="Times New Roman" w:eastAsia="Times New Roman" w:hAnsi="Times New Roman" w:cs="Times New Roman"/>
          <w:kern w:val="0"/>
          <w:sz w:val="24"/>
          <w:szCs w:val="24"/>
          <w:lang w:eastAsia="en-IN"/>
          <w14:ligatures w14:val="none"/>
        </w:rPr>
        <w:t xml:space="preserve"> By tailoring the learning experience to each student's needs and interests, the platform can keep students engaged and motivated to learn.</w:t>
      </w:r>
    </w:p>
    <w:p w:rsidR="002F2367" w:rsidRPr="002F2367" w:rsidRDefault="002F2367" w:rsidP="002F23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Improve Learning Outcomes:</w:t>
      </w:r>
      <w:r w:rsidRPr="002F2367">
        <w:rPr>
          <w:rFonts w:ascii="Times New Roman" w:eastAsia="Times New Roman" w:hAnsi="Times New Roman" w:cs="Times New Roman"/>
          <w:kern w:val="0"/>
          <w:sz w:val="24"/>
          <w:szCs w:val="24"/>
          <w:lang w:eastAsia="en-IN"/>
          <w14:ligatures w14:val="none"/>
        </w:rPr>
        <w:t xml:space="preserve"> Personalized learning paths and adaptive assessments can help ensure that students master the material at their own pace, leading to better understanding and retention of knowledge.</w:t>
      </w:r>
    </w:p>
    <w:p w:rsidR="002F2367" w:rsidRPr="002F2367" w:rsidRDefault="002F2367" w:rsidP="002F23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Provide Valuable Insights:</w:t>
      </w:r>
      <w:r w:rsidRPr="002F2367">
        <w:rPr>
          <w:rFonts w:ascii="Times New Roman" w:eastAsia="Times New Roman" w:hAnsi="Times New Roman" w:cs="Times New Roman"/>
          <w:kern w:val="0"/>
          <w:sz w:val="24"/>
          <w:szCs w:val="24"/>
          <w:lang w:eastAsia="en-IN"/>
          <w14:ligatures w14:val="none"/>
        </w:rPr>
        <w:t xml:space="preserve"> The platform can offer educators real-time data and analytics on student progress, enabling them to make informed decisions and provide targeted support where needed.</w:t>
      </w:r>
    </w:p>
    <w:p w:rsidR="002F2367" w:rsidRPr="002F2367" w:rsidRDefault="002F2367" w:rsidP="002F23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Support Diverse Learners:</w:t>
      </w:r>
      <w:r w:rsidRPr="002F2367">
        <w:rPr>
          <w:rFonts w:ascii="Times New Roman" w:eastAsia="Times New Roman" w:hAnsi="Times New Roman" w:cs="Times New Roman"/>
          <w:kern w:val="0"/>
          <w:sz w:val="24"/>
          <w:szCs w:val="24"/>
          <w:lang w:eastAsia="en-IN"/>
          <w14:ligatures w14:val="none"/>
        </w:rPr>
        <w:t xml:space="preserve"> By addressing the unique needs of each student, the platform can support diverse learners, including those with special educational needs or those who excel and need more challenging material.</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Conclusion:</w:t>
      </w:r>
      <w:r w:rsidRPr="002F2367">
        <w:rPr>
          <w:rFonts w:ascii="Times New Roman" w:eastAsia="Times New Roman" w:hAnsi="Times New Roman" w:cs="Times New Roman"/>
          <w:kern w:val="0"/>
          <w:sz w:val="24"/>
          <w:szCs w:val="24"/>
          <w:lang w:eastAsia="en-IN"/>
          <w14:ligatures w14:val="none"/>
        </w:rPr>
        <w:t xml:space="preserve"> The traditional education system’s one-size-fits-all approach is insufficient in addressing the diverse needs of students. A personalized learning platform can provide a solution by offering tailored educational experiences that enhance engagement, improve learning outcomes, and provide educators with the tools they need to support each student effectively.</w:t>
      </w:r>
    </w:p>
    <w:p w:rsidR="002F2367" w:rsidRPr="002F2367" w:rsidRDefault="00000000" w:rsidP="002F23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6" style="width:0;height:1.5pt" o:hralign="center" o:hrstd="t" o:hr="t" fillcolor="#a0a0a0" stroked="f"/>
        </w:pict>
      </w:r>
    </w:p>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t>2. Market/Customer/Business Need Assessment</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kern w:val="0"/>
          <w:sz w:val="24"/>
          <w:szCs w:val="24"/>
          <w:lang w:eastAsia="en-IN"/>
          <w14:ligatures w14:val="none"/>
        </w:rPr>
        <w:t xml:space="preserve">The education market is increasingly adopting digital learning solutions. The global e-learning market is projected to grow significantly, driven by advancements in technology and the increasing demand for flexible, accessible learning options. This trend is </w:t>
      </w:r>
      <w:proofErr w:type="spellStart"/>
      <w:r w:rsidRPr="002F2367">
        <w:rPr>
          <w:rFonts w:ascii="Times New Roman" w:eastAsia="Times New Roman" w:hAnsi="Times New Roman" w:cs="Times New Roman"/>
          <w:kern w:val="0"/>
          <w:sz w:val="24"/>
          <w:szCs w:val="24"/>
          <w:lang w:eastAsia="en-IN"/>
          <w14:ligatures w14:val="none"/>
        </w:rPr>
        <w:t>fueled</w:t>
      </w:r>
      <w:proofErr w:type="spellEnd"/>
      <w:r w:rsidRPr="002F2367">
        <w:rPr>
          <w:rFonts w:ascii="Times New Roman" w:eastAsia="Times New Roman" w:hAnsi="Times New Roman" w:cs="Times New Roman"/>
          <w:kern w:val="0"/>
          <w:sz w:val="24"/>
          <w:szCs w:val="24"/>
          <w:lang w:eastAsia="en-IN"/>
          <w14:ligatures w14:val="none"/>
        </w:rPr>
        <w:t xml:space="preserve"> by the need for scalable, efficient, and effective educational tools that can adapt to the diverse needs of learners.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Market Trends:</w:t>
      </w:r>
    </w:p>
    <w:p w:rsidR="002F2367" w:rsidRPr="002F2367" w:rsidRDefault="002F2367" w:rsidP="002F236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Growth of E-Learning:</w:t>
      </w:r>
      <w:r w:rsidRPr="002F2367">
        <w:rPr>
          <w:rFonts w:ascii="Times New Roman" w:eastAsia="Times New Roman" w:hAnsi="Times New Roman" w:cs="Times New Roman"/>
          <w:kern w:val="0"/>
          <w:sz w:val="24"/>
          <w:szCs w:val="24"/>
          <w:lang w:eastAsia="en-IN"/>
          <w14:ligatures w14:val="none"/>
        </w:rPr>
        <w:t xml:space="preserve"> The global e-learning market is expected to reach over $300 billion by 2025. This growth is driven by the increasing adoption of digital technologies in education and the need for continuous learning and skill development in a rapidly changing job market.</w:t>
      </w:r>
    </w:p>
    <w:p w:rsidR="002F2367" w:rsidRPr="002F2367" w:rsidRDefault="002F2367" w:rsidP="002F236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Adoption of Personalized Learning:</w:t>
      </w:r>
      <w:r w:rsidRPr="002F2367">
        <w:rPr>
          <w:rFonts w:ascii="Times New Roman" w:eastAsia="Times New Roman" w:hAnsi="Times New Roman" w:cs="Times New Roman"/>
          <w:kern w:val="0"/>
          <w:sz w:val="24"/>
          <w:szCs w:val="24"/>
          <w:lang w:eastAsia="en-IN"/>
          <w14:ligatures w14:val="none"/>
        </w:rPr>
        <w:t xml:space="preserve"> Educational institutions are recognizing the benefits of personalized learning in improving student outcomes. There is a growing interest in adaptive learning technologies that can tailor the educational experience to individual students.</w:t>
      </w:r>
    </w:p>
    <w:p w:rsidR="002F2367" w:rsidRPr="002F2367" w:rsidRDefault="002F2367" w:rsidP="002F236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Shift to Online and Blended Learning:</w:t>
      </w:r>
      <w:r w:rsidRPr="002F2367">
        <w:rPr>
          <w:rFonts w:ascii="Times New Roman" w:eastAsia="Times New Roman" w:hAnsi="Times New Roman" w:cs="Times New Roman"/>
          <w:kern w:val="0"/>
          <w:sz w:val="24"/>
          <w:szCs w:val="24"/>
          <w:lang w:eastAsia="en-IN"/>
          <w14:ligatures w14:val="none"/>
        </w:rPr>
        <w:t xml:space="preserve"> The COVID-19 pandemic accelerated the shift towards online and blended learning models. This shift is expected to continue, with many institutions investing in robust digital infrastructure to support remote learning.</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Customer Needs:</w:t>
      </w:r>
    </w:p>
    <w:p w:rsidR="002F2367" w:rsidRPr="002F2367" w:rsidRDefault="002F2367" w:rsidP="002F236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Educational Institutions:</w:t>
      </w:r>
      <w:r w:rsidRPr="002F2367">
        <w:rPr>
          <w:rFonts w:ascii="Times New Roman" w:eastAsia="Times New Roman" w:hAnsi="Times New Roman" w:cs="Times New Roman"/>
          <w:kern w:val="0"/>
          <w:sz w:val="24"/>
          <w:szCs w:val="24"/>
          <w:lang w:eastAsia="en-IN"/>
          <w14:ligatures w14:val="none"/>
        </w:rPr>
        <w:t xml:space="preserve"> K-12 schools, colleges, and universities are looking for solutions to improve student engagement and performance. They need tools that provide personalized learning experiences, track student progress, and offer data-driven insights to inform teaching strategies.</w:t>
      </w:r>
    </w:p>
    <w:p w:rsidR="002F2367" w:rsidRPr="002F2367" w:rsidRDefault="002F2367" w:rsidP="002F236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Individual Learners:</w:t>
      </w:r>
      <w:r w:rsidRPr="002F2367">
        <w:rPr>
          <w:rFonts w:ascii="Times New Roman" w:eastAsia="Times New Roman" w:hAnsi="Times New Roman" w:cs="Times New Roman"/>
          <w:kern w:val="0"/>
          <w:sz w:val="24"/>
          <w:szCs w:val="24"/>
          <w:lang w:eastAsia="en-IN"/>
          <w14:ligatures w14:val="none"/>
        </w:rPr>
        <w:t xml:space="preserve"> Students of all ages are seeking flexible and personalized learning options that fit their schedules and learning styles. They need platforms that can adapt to their individual needs, providing tailored content and assessments.</w:t>
      </w:r>
    </w:p>
    <w:p w:rsidR="002F2367" w:rsidRPr="002F2367" w:rsidRDefault="002F2367" w:rsidP="002F236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EdTech Companies:</w:t>
      </w:r>
      <w:r w:rsidRPr="002F2367">
        <w:rPr>
          <w:rFonts w:ascii="Times New Roman" w:eastAsia="Times New Roman" w:hAnsi="Times New Roman" w:cs="Times New Roman"/>
          <w:kern w:val="0"/>
          <w:sz w:val="24"/>
          <w:szCs w:val="24"/>
          <w:lang w:eastAsia="en-IN"/>
          <w14:ligatures w14:val="none"/>
        </w:rPr>
        <w:t xml:space="preserve"> Companies in the education technology sector are looking to integrate advanced personalization features into their products. They need scalable and innovative solutions that can enhance their existing offerings and provide a competitive edge.</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Business Need:</w:t>
      </w:r>
    </w:p>
    <w:p w:rsidR="002F2367" w:rsidRPr="002F2367" w:rsidRDefault="002F2367" w:rsidP="002F236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Scalability:</w:t>
      </w:r>
      <w:r w:rsidRPr="002F2367">
        <w:rPr>
          <w:rFonts w:ascii="Times New Roman" w:eastAsia="Times New Roman" w:hAnsi="Times New Roman" w:cs="Times New Roman"/>
          <w:kern w:val="0"/>
          <w:sz w:val="24"/>
          <w:szCs w:val="24"/>
          <w:lang w:eastAsia="en-IN"/>
          <w14:ligatures w14:val="none"/>
        </w:rPr>
        <w:t xml:space="preserve"> Educational institutions require scalable solutions that can handle large numbers of users and provide consistent performance. The platform must be able to grow with the institution, accommodating increasing volumes of data and users.</w:t>
      </w:r>
    </w:p>
    <w:p w:rsidR="002F2367" w:rsidRPr="002F2367" w:rsidRDefault="002F2367" w:rsidP="002F236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Efficiency:</w:t>
      </w:r>
      <w:r w:rsidRPr="002F2367">
        <w:rPr>
          <w:rFonts w:ascii="Times New Roman" w:eastAsia="Times New Roman" w:hAnsi="Times New Roman" w:cs="Times New Roman"/>
          <w:kern w:val="0"/>
          <w:sz w:val="24"/>
          <w:szCs w:val="24"/>
          <w:lang w:eastAsia="en-IN"/>
          <w14:ligatures w14:val="none"/>
        </w:rPr>
        <w:t xml:space="preserve"> Schools and universities need efficient tools that can streamline administrative tasks, reduce the burden on teachers, and provide quick and easy access to educational resources.</w:t>
      </w:r>
    </w:p>
    <w:p w:rsidR="002F2367" w:rsidRPr="002F2367" w:rsidRDefault="002F2367" w:rsidP="002F236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Effectiveness:</w:t>
      </w:r>
      <w:r w:rsidRPr="002F2367">
        <w:rPr>
          <w:rFonts w:ascii="Times New Roman" w:eastAsia="Times New Roman" w:hAnsi="Times New Roman" w:cs="Times New Roman"/>
          <w:kern w:val="0"/>
          <w:sz w:val="24"/>
          <w:szCs w:val="24"/>
          <w:lang w:eastAsia="en-IN"/>
          <w14:ligatures w14:val="none"/>
        </w:rPr>
        <w:t xml:space="preserve"> The platform must be effective in improving student outcomes. This includes providing engaging content, adaptive assessments, and actionable insights that help educators support their students more effectively.</w:t>
      </w:r>
    </w:p>
    <w:p w:rsidR="002F2367" w:rsidRPr="002F2367" w:rsidRDefault="002F2367" w:rsidP="002F236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Data-Driven Insights:</w:t>
      </w:r>
      <w:r w:rsidRPr="002F2367">
        <w:rPr>
          <w:rFonts w:ascii="Times New Roman" w:eastAsia="Times New Roman" w:hAnsi="Times New Roman" w:cs="Times New Roman"/>
          <w:kern w:val="0"/>
          <w:sz w:val="24"/>
          <w:szCs w:val="24"/>
          <w:lang w:eastAsia="en-IN"/>
          <w14:ligatures w14:val="none"/>
        </w:rPr>
        <w:t xml:space="preserve"> Educators need access to real-time data and analytics to understand student progress, identify areas of improvement, and make informed decisions. The platform should offer comprehensive reporting and visualization tools to meet this need.</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Conclusion:</w:t>
      </w:r>
      <w:r w:rsidRPr="002F2367">
        <w:rPr>
          <w:rFonts w:ascii="Times New Roman" w:eastAsia="Times New Roman" w:hAnsi="Times New Roman" w:cs="Times New Roman"/>
          <w:kern w:val="0"/>
          <w:sz w:val="24"/>
          <w:szCs w:val="24"/>
          <w:lang w:eastAsia="en-IN"/>
          <w14:ligatures w14:val="none"/>
        </w:rPr>
        <w:t xml:space="preserve"> The market for personalized learning platforms is growing, driven by the increasing demand for digital learning solutions that can adapt to individual student needs. Educational institutions, individual learners, and EdTech companies all require scalable, efficient, and effective tools that can enhance learning outcomes and provide valuable insights. By addressing these needs, a personalized learning platform can position itself as a key player in the rapidly evolving education market.</w:t>
      </w:r>
    </w:p>
    <w:p w:rsidR="002F2367" w:rsidRPr="002F2367" w:rsidRDefault="00000000" w:rsidP="002F23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7" style="width:0;height:1.5pt" o:hralign="center" o:hrstd="t" o:hr="t" fillcolor="#a0a0a0" stroked="f"/>
        </w:pict>
      </w:r>
    </w:p>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t>3. Target Specifications and Characterization</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kern w:val="0"/>
          <w:sz w:val="24"/>
          <w:szCs w:val="24"/>
          <w:lang w:eastAsia="en-IN"/>
          <w14:ligatures w14:val="none"/>
        </w:rPr>
        <w:t>Target customers include educational institutions, individual learners, and EdTech companies. The platform is designed for students at various educational levels, from beginners to advanced learners. Key characteristics of the target customers include:</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Educational Institutions:</w:t>
      </w:r>
    </w:p>
    <w:p w:rsidR="002F2367" w:rsidRPr="002F2367" w:rsidRDefault="002F2367" w:rsidP="002F236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K-12 Schools:</w:t>
      </w:r>
      <w:r w:rsidRPr="002F2367">
        <w:rPr>
          <w:rFonts w:ascii="Times New Roman" w:eastAsia="Times New Roman" w:hAnsi="Times New Roman" w:cs="Times New Roman"/>
          <w:kern w:val="0"/>
          <w:sz w:val="24"/>
          <w:szCs w:val="24"/>
          <w:lang w:eastAsia="en-IN"/>
          <w14:ligatures w14:val="none"/>
        </w:rPr>
        <w:t xml:space="preserve"> These institutions need tools to enhance student engagement, track progress, and provide personalized learning experiences. They are looking for scalable solutions that can handle large numbers of students and integrate with existing school management systems.</w:t>
      </w:r>
    </w:p>
    <w:p w:rsidR="002F2367" w:rsidRPr="002F2367" w:rsidRDefault="002F2367" w:rsidP="002F236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Colleges and Universities:</w:t>
      </w:r>
      <w:r w:rsidRPr="002F2367">
        <w:rPr>
          <w:rFonts w:ascii="Times New Roman" w:eastAsia="Times New Roman" w:hAnsi="Times New Roman" w:cs="Times New Roman"/>
          <w:kern w:val="0"/>
          <w:sz w:val="24"/>
          <w:szCs w:val="24"/>
          <w:lang w:eastAsia="en-IN"/>
          <w14:ligatures w14:val="none"/>
        </w:rPr>
        <w:t xml:space="preserve"> Higher education institutions require advanced features such as detailed analytics, personalized content recommendations, and tools for managing large classes. They are interested in platforms that can support both online and blended learning models.</w:t>
      </w:r>
    </w:p>
    <w:p w:rsidR="002F2367" w:rsidRPr="002F2367" w:rsidRDefault="002F2367" w:rsidP="002F236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Professional Training Programs:</w:t>
      </w:r>
      <w:r w:rsidRPr="002F2367">
        <w:rPr>
          <w:rFonts w:ascii="Times New Roman" w:eastAsia="Times New Roman" w:hAnsi="Times New Roman" w:cs="Times New Roman"/>
          <w:kern w:val="0"/>
          <w:sz w:val="24"/>
          <w:szCs w:val="24"/>
          <w:lang w:eastAsia="en-IN"/>
          <w14:ligatures w14:val="none"/>
        </w:rPr>
        <w:t xml:space="preserve"> These programs seek to offer flexible and tailored learning experiences to adult learners. They need platforms that can provide industry-relevant content, track learner progress, and offer certification upon course completion.</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Individual Learners:</w:t>
      </w:r>
    </w:p>
    <w:p w:rsidR="002F2367" w:rsidRPr="002F2367" w:rsidRDefault="002F2367" w:rsidP="002F236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Students:</w:t>
      </w:r>
      <w:r w:rsidRPr="002F2367">
        <w:rPr>
          <w:rFonts w:ascii="Times New Roman" w:eastAsia="Times New Roman" w:hAnsi="Times New Roman" w:cs="Times New Roman"/>
          <w:kern w:val="0"/>
          <w:sz w:val="24"/>
          <w:szCs w:val="24"/>
          <w:lang w:eastAsia="en-IN"/>
          <w14:ligatures w14:val="none"/>
        </w:rPr>
        <w:t xml:space="preserve"> Learners of all ages are looking for personalized and engaging educational experiences. They need platforms that can adapt to their learning styles, provide instant feedback, and offer a wide range of content.</w:t>
      </w:r>
    </w:p>
    <w:p w:rsidR="002F2367" w:rsidRPr="002F2367" w:rsidRDefault="002F2367" w:rsidP="002F236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Parents:</w:t>
      </w:r>
      <w:r w:rsidRPr="002F2367">
        <w:rPr>
          <w:rFonts w:ascii="Times New Roman" w:eastAsia="Times New Roman" w:hAnsi="Times New Roman" w:cs="Times New Roman"/>
          <w:kern w:val="0"/>
          <w:sz w:val="24"/>
          <w:szCs w:val="24"/>
          <w:lang w:eastAsia="en-IN"/>
          <w14:ligatures w14:val="none"/>
        </w:rPr>
        <w:t xml:space="preserve"> Parents are increasingly seeking personalized learning solutions for their children to supplement traditional education. They want platforms that can provide detailed reports on progress and areas of improvement.</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EdTech Companies:</w:t>
      </w:r>
    </w:p>
    <w:p w:rsidR="002F2367" w:rsidRPr="002F2367" w:rsidRDefault="002F2367" w:rsidP="002F236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Integration Needs:</w:t>
      </w:r>
      <w:r w:rsidRPr="002F2367">
        <w:rPr>
          <w:rFonts w:ascii="Times New Roman" w:eastAsia="Times New Roman" w:hAnsi="Times New Roman" w:cs="Times New Roman"/>
          <w:kern w:val="0"/>
          <w:sz w:val="24"/>
          <w:szCs w:val="24"/>
          <w:lang w:eastAsia="en-IN"/>
          <w14:ligatures w14:val="none"/>
        </w:rPr>
        <w:t xml:space="preserve"> EdTech companies are looking to enhance their existing products with advanced personalization features. They need scalable and innovative solutions that can be integrated into their platforms.</w:t>
      </w:r>
    </w:p>
    <w:p w:rsidR="002F2367" w:rsidRPr="002F2367" w:rsidRDefault="002F2367" w:rsidP="002F236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Competitive Edge:</w:t>
      </w:r>
      <w:r w:rsidRPr="002F2367">
        <w:rPr>
          <w:rFonts w:ascii="Times New Roman" w:eastAsia="Times New Roman" w:hAnsi="Times New Roman" w:cs="Times New Roman"/>
          <w:kern w:val="0"/>
          <w:sz w:val="24"/>
          <w:szCs w:val="24"/>
          <w:lang w:eastAsia="en-IN"/>
          <w14:ligatures w14:val="none"/>
        </w:rPr>
        <w:t xml:space="preserve"> These companies are seeking to differentiate themselves in a crowded market by offering unique and effective personalized learning experiences.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Platform Features for Target Customers:</w:t>
      </w:r>
    </w:p>
    <w:p w:rsidR="002F2367" w:rsidRPr="002F2367" w:rsidRDefault="002F2367" w:rsidP="002F23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Tailored Learning Paths:</w:t>
      </w:r>
      <w:r w:rsidRPr="002F2367">
        <w:rPr>
          <w:rFonts w:ascii="Times New Roman" w:eastAsia="Times New Roman" w:hAnsi="Times New Roman" w:cs="Times New Roman"/>
          <w:kern w:val="0"/>
          <w:sz w:val="24"/>
          <w:szCs w:val="24"/>
          <w:lang w:eastAsia="en-IN"/>
          <w14:ligatures w14:val="none"/>
        </w:rPr>
        <w:t xml:space="preserve"> Create customized learning journeys based on individual needs and preferences.</w:t>
      </w:r>
    </w:p>
    <w:p w:rsidR="002F2367" w:rsidRPr="002F2367" w:rsidRDefault="002F2367" w:rsidP="002F23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Adaptive Assessments:</w:t>
      </w:r>
      <w:r w:rsidRPr="002F2367">
        <w:rPr>
          <w:rFonts w:ascii="Times New Roman" w:eastAsia="Times New Roman" w:hAnsi="Times New Roman" w:cs="Times New Roman"/>
          <w:kern w:val="0"/>
          <w:sz w:val="24"/>
          <w:szCs w:val="24"/>
          <w:lang w:eastAsia="en-IN"/>
          <w14:ligatures w14:val="none"/>
        </w:rPr>
        <w:t xml:space="preserve"> Provide assessments that adjust in difficulty based on the learner’s performance.</w:t>
      </w:r>
    </w:p>
    <w:p w:rsidR="002F2367" w:rsidRPr="002F2367" w:rsidRDefault="002F2367" w:rsidP="002F23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Real-Time Feedback:</w:t>
      </w:r>
      <w:r w:rsidRPr="002F2367">
        <w:rPr>
          <w:rFonts w:ascii="Times New Roman" w:eastAsia="Times New Roman" w:hAnsi="Times New Roman" w:cs="Times New Roman"/>
          <w:kern w:val="0"/>
          <w:sz w:val="24"/>
          <w:szCs w:val="24"/>
          <w:lang w:eastAsia="en-IN"/>
          <w14:ligatures w14:val="none"/>
        </w:rPr>
        <w:t xml:space="preserve"> Offer instant feedback on quizzes and assignments to help students understand their progress.</w:t>
      </w:r>
    </w:p>
    <w:p w:rsidR="002F2367" w:rsidRPr="002F2367" w:rsidRDefault="002F2367" w:rsidP="002F23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Engagement Tools:</w:t>
      </w:r>
      <w:r w:rsidRPr="002F2367">
        <w:rPr>
          <w:rFonts w:ascii="Times New Roman" w:eastAsia="Times New Roman" w:hAnsi="Times New Roman" w:cs="Times New Roman"/>
          <w:kern w:val="0"/>
          <w:sz w:val="24"/>
          <w:szCs w:val="24"/>
          <w:lang w:eastAsia="en-IN"/>
          <w14:ligatures w14:val="none"/>
        </w:rPr>
        <w:t xml:space="preserve"> Include gamification elements, discussion forums, and collaboration tools to keep learners motivated.</w:t>
      </w:r>
    </w:p>
    <w:p w:rsidR="002F2367" w:rsidRPr="002F2367" w:rsidRDefault="002F2367" w:rsidP="002F23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Data-Driven Insights:</w:t>
      </w:r>
      <w:r w:rsidRPr="002F2367">
        <w:rPr>
          <w:rFonts w:ascii="Times New Roman" w:eastAsia="Times New Roman" w:hAnsi="Times New Roman" w:cs="Times New Roman"/>
          <w:kern w:val="0"/>
          <w:sz w:val="24"/>
          <w:szCs w:val="24"/>
          <w:lang w:eastAsia="en-IN"/>
          <w14:ligatures w14:val="none"/>
        </w:rPr>
        <w:t xml:space="preserve"> Provide educators and parents with detailed reports and analytics on learner progress and performance.</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Conclusion:</w:t>
      </w:r>
      <w:r w:rsidRPr="002F2367">
        <w:rPr>
          <w:rFonts w:ascii="Times New Roman" w:eastAsia="Times New Roman" w:hAnsi="Times New Roman" w:cs="Times New Roman"/>
          <w:kern w:val="0"/>
          <w:sz w:val="24"/>
          <w:szCs w:val="24"/>
          <w:lang w:eastAsia="en-IN"/>
          <w14:ligatures w14:val="none"/>
        </w:rPr>
        <w:t xml:space="preserve"> The platform is designed to meet the diverse needs of educational institutions, individual learners, and EdTech companies. By offering tailored learning experiences, adaptive assessments, real-time feedback, and advanced analytics, the platform can support the unique requirements of each customer segment and provide a comprehensive and effective learning solution.</w:t>
      </w:r>
    </w:p>
    <w:p w:rsidR="002F2367" w:rsidRPr="002F2367" w:rsidRDefault="00000000" w:rsidP="002F23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8" style="width:0;height:1.5pt" o:hralign="center" o:hrstd="t" o:hr="t" fillcolor="#a0a0a0" stroked="f"/>
        </w:pict>
      </w:r>
    </w:p>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t>4. External Search</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kern w:val="0"/>
          <w:sz w:val="24"/>
          <w:szCs w:val="24"/>
          <w:lang w:eastAsia="en-IN"/>
          <w14:ligatures w14:val="none"/>
        </w:rPr>
        <w:t>Online resources and references include:</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Research Papers:</w:t>
      </w:r>
    </w:p>
    <w:p w:rsidR="002F2367" w:rsidRPr="002F2367" w:rsidRDefault="002F2367" w:rsidP="002F236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Personalized Learning and Adaptive Education Technologies:</w:t>
      </w:r>
      <w:r w:rsidRPr="002F2367">
        <w:rPr>
          <w:rFonts w:ascii="Times New Roman" w:eastAsia="Times New Roman" w:hAnsi="Times New Roman" w:cs="Times New Roman"/>
          <w:kern w:val="0"/>
          <w:sz w:val="24"/>
          <w:szCs w:val="24"/>
          <w:lang w:eastAsia="en-IN"/>
          <w14:ligatures w14:val="none"/>
        </w:rPr>
        <w:t xml:space="preserve"> Academic research provides insights into the latest advancements in personalized learning and adaptive technologies. Key studies highlight the effectiveness of personalized learning in improving student outcomes and engagement.</w:t>
      </w:r>
    </w:p>
    <w:p w:rsidR="002F2367" w:rsidRPr="002F2367" w:rsidRDefault="002F2367" w:rsidP="002F236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Case Studies from Existing Personalized Learning Platforms:</w:t>
      </w:r>
      <w:r w:rsidRPr="002F2367">
        <w:rPr>
          <w:rFonts w:ascii="Times New Roman" w:eastAsia="Times New Roman" w:hAnsi="Times New Roman" w:cs="Times New Roman"/>
          <w:kern w:val="0"/>
          <w:sz w:val="24"/>
          <w:szCs w:val="24"/>
          <w:lang w:eastAsia="en-IN"/>
          <w14:ligatures w14:val="none"/>
        </w:rPr>
        <w:t xml:space="preserve"> </w:t>
      </w:r>
      <w:proofErr w:type="spellStart"/>
      <w:r w:rsidRPr="002F2367">
        <w:rPr>
          <w:rFonts w:ascii="Times New Roman" w:eastAsia="Times New Roman" w:hAnsi="Times New Roman" w:cs="Times New Roman"/>
          <w:kern w:val="0"/>
          <w:sz w:val="24"/>
          <w:szCs w:val="24"/>
          <w:lang w:eastAsia="en-IN"/>
          <w14:ligatures w14:val="none"/>
        </w:rPr>
        <w:t>Analyzing</w:t>
      </w:r>
      <w:proofErr w:type="spellEnd"/>
      <w:r w:rsidRPr="002F2367">
        <w:rPr>
          <w:rFonts w:ascii="Times New Roman" w:eastAsia="Times New Roman" w:hAnsi="Times New Roman" w:cs="Times New Roman"/>
          <w:kern w:val="0"/>
          <w:sz w:val="24"/>
          <w:szCs w:val="24"/>
          <w:lang w:eastAsia="en-IN"/>
          <w14:ligatures w14:val="none"/>
        </w:rPr>
        <w:t xml:space="preserve"> case studies from successful personalized learning platforms can offer valuable lessons on best practices, user engagement strategies, and technology integration.</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Educational Forums and Communities:</w:t>
      </w:r>
    </w:p>
    <w:p w:rsidR="002F2367" w:rsidRPr="002F2367" w:rsidRDefault="002F2367" w:rsidP="002F236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Feedback and Insights:</w:t>
      </w:r>
      <w:r w:rsidRPr="002F2367">
        <w:rPr>
          <w:rFonts w:ascii="Times New Roman" w:eastAsia="Times New Roman" w:hAnsi="Times New Roman" w:cs="Times New Roman"/>
          <w:kern w:val="0"/>
          <w:sz w:val="24"/>
          <w:szCs w:val="24"/>
          <w:lang w:eastAsia="en-IN"/>
          <w14:ligatures w14:val="none"/>
        </w:rPr>
        <w:t xml:space="preserve"> Engaging with educational forums and communities allows for gathering feedback from educators, students, and parents. These insights can help identify common challenges, user preferences, and areas for improvement.</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Market Analysis Reports:</w:t>
      </w:r>
    </w:p>
    <w:p w:rsidR="002F2367" w:rsidRPr="002F2367" w:rsidRDefault="002F2367" w:rsidP="002F236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Industry Trends:</w:t>
      </w:r>
      <w:r w:rsidRPr="002F2367">
        <w:rPr>
          <w:rFonts w:ascii="Times New Roman" w:eastAsia="Times New Roman" w:hAnsi="Times New Roman" w:cs="Times New Roman"/>
          <w:kern w:val="0"/>
          <w:sz w:val="24"/>
          <w:szCs w:val="24"/>
          <w:lang w:eastAsia="en-IN"/>
          <w14:ligatures w14:val="none"/>
        </w:rPr>
        <w:t xml:space="preserve"> Market analysis reports provide comprehensive data on industry trends, market size, and growth projections. Understanding these trends helps in positioning the platform effectively and identifying potential market opportunities.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Competitor Analysis:</w:t>
      </w:r>
    </w:p>
    <w:p w:rsidR="002F2367" w:rsidRPr="002F2367" w:rsidRDefault="002F2367" w:rsidP="002F236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Strengths and Weaknesses:</w:t>
      </w:r>
      <w:r w:rsidRPr="002F2367">
        <w:rPr>
          <w:rFonts w:ascii="Times New Roman" w:eastAsia="Times New Roman" w:hAnsi="Times New Roman" w:cs="Times New Roman"/>
          <w:kern w:val="0"/>
          <w:sz w:val="24"/>
          <w:szCs w:val="24"/>
          <w:lang w:eastAsia="en-IN"/>
          <w14:ligatures w14:val="none"/>
        </w:rPr>
        <w:t xml:space="preserve"> Conducting a detailed analysis of competitors helps identify their strengths and weaknesses. This information can be used to develop unique features and improvements that set the platform apart.</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Technology and Innovation:</w:t>
      </w:r>
    </w:p>
    <w:p w:rsidR="002F2367" w:rsidRPr="002F2367" w:rsidRDefault="002F2367" w:rsidP="002F236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Emerging Technologies:</w:t>
      </w:r>
      <w:r w:rsidRPr="002F2367">
        <w:rPr>
          <w:rFonts w:ascii="Times New Roman" w:eastAsia="Times New Roman" w:hAnsi="Times New Roman" w:cs="Times New Roman"/>
          <w:kern w:val="0"/>
          <w:sz w:val="24"/>
          <w:szCs w:val="24"/>
          <w:lang w:eastAsia="en-IN"/>
          <w14:ligatures w14:val="none"/>
        </w:rPr>
        <w:t xml:space="preserve"> Staying updated with emerging technologies such as artificial intelligence, machine learning, and data analytics is crucial. These technologies can be leveraged to enhance the platform’s capabilities and provide cutting-edge solutions.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Regulatory and Compliance Information:</w:t>
      </w:r>
    </w:p>
    <w:p w:rsidR="002F2367" w:rsidRPr="002F2367" w:rsidRDefault="002F2367" w:rsidP="002F236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Privacy and Security:</w:t>
      </w:r>
      <w:r w:rsidRPr="002F2367">
        <w:rPr>
          <w:rFonts w:ascii="Times New Roman" w:eastAsia="Times New Roman" w:hAnsi="Times New Roman" w:cs="Times New Roman"/>
          <w:kern w:val="0"/>
          <w:sz w:val="24"/>
          <w:szCs w:val="24"/>
          <w:lang w:eastAsia="en-IN"/>
          <w14:ligatures w14:val="none"/>
        </w:rPr>
        <w:t xml:space="preserve"> Researching regulatory requirements and compliance standards ensures that the platform adheres to legal and ethical guidelines. This includes understanding data privacy regulations such as GDPR and FERPA.</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User Experience and Design:</w:t>
      </w:r>
    </w:p>
    <w:p w:rsidR="002F2367" w:rsidRPr="002F2367" w:rsidRDefault="002F2367" w:rsidP="002F236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Best Practices in UX/UI:</w:t>
      </w:r>
      <w:r w:rsidRPr="002F2367">
        <w:rPr>
          <w:rFonts w:ascii="Times New Roman" w:eastAsia="Times New Roman" w:hAnsi="Times New Roman" w:cs="Times New Roman"/>
          <w:kern w:val="0"/>
          <w:sz w:val="24"/>
          <w:szCs w:val="24"/>
          <w:lang w:eastAsia="en-IN"/>
          <w14:ligatures w14:val="none"/>
        </w:rPr>
        <w:t xml:space="preserve"> Studying best practices in user experience (UX) and user interface (UI) design can help create an intuitive and engaging platform. This includes understanding how users interact with educational technologies and designing features that enhance usability.</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Conclusion:</w:t>
      </w:r>
      <w:r w:rsidRPr="002F2367">
        <w:rPr>
          <w:rFonts w:ascii="Times New Roman" w:eastAsia="Times New Roman" w:hAnsi="Times New Roman" w:cs="Times New Roman"/>
          <w:kern w:val="0"/>
          <w:sz w:val="24"/>
          <w:szCs w:val="24"/>
          <w:lang w:eastAsia="en-IN"/>
          <w14:ligatures w14:val="none"/>
        </w:rPr>
        <w:t xml:space="preserve"> Conducting a thorough external search involves gathering information from various sources, including research papers, case studies, market analysis reports, and competitor analysis. This process helps in understanding industry trends, identifying market opportunities, and developing a platform that meets the needs and preferences of users. By leveraging the latest technologies and best practices, the platform can provide an innovative and effective personalized learning experience.</w:t>
      </w:r>
    </w:p>
    <w:p w:rsidR="002F2367" w:rsidRPr="002F2367" w:rsidRDefault="00000000" w:rsidP="002F23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29" style="width:0;height:1.5pt" o:hralign="center" o:hrstd="t" o:hr="t" fillcolor="#a0a0a0" stroked="f"/>
        </w:pict>
      </w:r>
    </w:p>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lastRenderedPageBreak/>
        <w:t>5. Benchmarking Alternate Products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kern w:val="0"/>
          <w:sz w:val="24"/>
          <w:szCs w:val="24"/>
          <w:lang w:eastAsia="en-IN"/>
          <w14:ligatures w14:val="none"/>
        </w:rPr>
        <w:t>Comparison with existing products such as Coursera, Khan Academy, and Google Classroom highlights the unique value proposition of adaptive learning paths and real-time feedback. These platforms offer a range of educational resources and tools but often lack the level of personalization required to meet individual student needs.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Coursera:</w:t>
      </w:r>
    </w:p>
    <w:p w:rsidR="002F2367" w:rsidRPr="002F2367" w:rsidRDefault="002F2367" w:rsidP="002F236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Strengths:</w:t>
      </w:r>
      <w:r w:rsidRPr="002F2367">
        <w:rPr>
          <w:rFonts w:ascii="Times New Roman" w:eastAsia="Times New Roman" w:hAnsi="Times New Roman" w:cs="Times New Roman"/>
          <w:kern w:val="0"/>
          <w:sz w:val="24"/>
          <w:szCs w:val="24"/>
          <w:lang w:eastAsia="en-IN"/>
          <w14:ligatures w14:val="none"/>
        </w:rPr>
        <w:t xml:space="preserve"> Offers a wide range of courses from top universities and institutions. Provides certificates and degrees, making it suitable for professional development.</w:t>
      </w:r>
    </w:p>
    <w:p w:rsidR="002F2367" w:rsidRPr="002F2367" w:rsidRDefault="002F2367" w:rsidP="002F236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Weaknesses:</w:t>
      </w:r>
      <w:r w:rsidRPr="002F2367">
        <w:rPr>
          <w:rFonts w:ascii="Times New Roman" w:eastAsia="Times New Roman" w:hAnsi="Times New Roman" w:cs="Times New Roman"/>
          <w:kern w:val="0"/>
          <w:sz w:val="24"/>
          <w:szCs w:val="24"/>
          <w:lang w:eastAsia="en-IN"/>
          <w14:ligatures w14:val="none"/>
        </w:rPr>
        <w:t xml:space="preserve"> Limited personalization in course content. Most courses follow a fixed structure with little adaptation to individual learning styles.</w:t>
      </w:r>
    </w:p>
    <w:p w:rsidR="002F2367" w:rsidRPr="002F2367" w:rsidRDefault="002F2367" w:rsidP="002F236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Opportunities for Improvement:</w:t>
      </w:r>
      <w:r w:rsidRPr="002F2367">
        <w:rPr>
          <w:rFonts w:ascii="Times New Roman" w:eastAsia="Times New Roman" w:hAnsi="Times New Roman" w:cs="Times New Roman"/>
          <w:kern w:val="0"/>
          <w:sz w:val="24"/>
          <w:szCs w:val="24"/>
          <w:lang w:eastAsia="en-IN"/>
          <w14:ligatures w14:val="none"/>
        </w:rPr>
        <w:t xml:space="preserve"> Integrate adaptive learning technologies to personalize course recommendations and content delivery based on learner performance and preferences.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Khan Academy:</w:t>
      </w:r>
    </w:p>
    <w:p w:rsidR="002F2367" w:rsidRPr="002F2367" w:rsidRDefault="002F2367" w:rsidP="002F236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Strengths:</w:t>
      </w:r>
      <w:r w:rsidRPr="002F2367">
        <w:rPr>
          <w:rFonts w:ascii="Times New Roman" w:eastAsia="Times New Roman" w:hAnsi="Times New Roman" w:cs="Times New Roman"/>
          <w:kern w:val="0"/>
          <w:sz w:val="24"/>
          <w:szCs w:val="24"/>
          <w:lang w:eastAsia="en-IN"/>
          <w14:ligatures w14:val="none"/>
        </w:rPr>
        <w:t xml:space="preserve"> Provides free, high-quality educational resources across various subjects. Offers practice exercises and instructional videos.</w:t>
      </w:r>
    </w:p>
    <w:p w:rsidR="002F2367" w:rsidRPr="002F2367" w:rsidRDefault="002F2367" w:rsidP="002F236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Weaknesses:</w:t>
      </w:r>
      <w:r w:rsidRPr="002F2367">
        <w:rPr>
          <w:rFonts w:ascii="Times New Roman" w:eastAsia="Times New Roman" w:hAnsi="Times New Roman" w:cs="Times New Roman"/>
          <w:kern w:val="0"/>
          <w:sz w:val="24"/>
          <w:szCs w:val="24"/>
          <w:lang w:eastAsia="en-IN"/>
          <w14:ligatures w14:val="none"/>
        </w:rPr>
        <w:t xml:space="preserve"> Limited adaptive learning features. The platform provides a comprehensive curriculum but lacks real-time personalization based on individual progress.</w:t>
      </w:r>
    </w:p>
    <w:p w:rsidR="002F2367" w:rsidRPr="002F2367" w:rsidRDefault="002F2367" w:rsidP="002F236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Opportunities for Improvement:</w:t>
      </w:r>
      <w:r w:rsidRPr="002F2367">
        <w:rPr>
          <w:rFonts w:ascii="Times New Roman" w:eastAsia="Times New Roman" w:hAnsi="Times New Roman" w:cs="Times New Roman"/>
          <w:kern w:val="0"/>
          <w:sz w:val="24"/>
          <w:szCs w:val="24"/>
          <w:lang w:eastAsia="en-IN"/>
          <w14:ligatures w14:val="none"/>
        </w:rPr>
        <w:t xml:space="preserve"> Implement machine learning algorithms to offer personalized learning paths and adaptive assessments that adjust based on student performance.</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Google Classroom:</w:t>
      </w:r>
    </w:p>
    <w:p w:rsidR="002F2367" w:rsidRPr="002F2367" w:rsidRDefault="002F2367" w:rsidP="002F236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Strengths:</w:t>
      </w:r>
      <w:r w:rsidRPr="002F2367">
        <w:rPr>
          <w:rFonts w:ascii="Times New Roman" w:eastAsia="Times New Roman" w:hAnsi="Times New Roman" w:cs="Times New Roman"/>
          <w:kern w:val="0"/>
          <w:sz w:val="24"/>
          <w:szCs w:val="24"/>
          <w:lang w:eastAsia="en-IN"/>
          <w14:ligatures w14:val="none"/>
        </w:rPr>
        <w:t xml:space="preserve"> Streamlines the management of classroom activities, assignments, and communication. Integrates with other Google Workspace tools.</w:t>
      </w:r>
    </w:p>
    <w:p w:rsidR="002F2367" w:rsidRPr="002F2367" w:rsidRDefault="002F2367" w:rsidP="002F236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Weaknesses:</w:t>
      </w:r>
      <w:r w:rsidRPr="002F2367">
        <w:rPr>
          <w:rFonts w:ascii="Times New Roman" w:eastAsia="Times New Roman" w:hAnsi="Times New Roman" w:cs="Times New Roman"/>
          <w:kern w:val="0"/>
          <w:sz w:val="24"/>
          <w:szCs w:val="24"/>
          <w:lang w:eastAsia="en-IN"/>
          <w14:ligatures w14:val="none"/>
        </w:rPr>
        <w:t xml:space="preserve"> Focuses primarily on classroom management rather than personalized learning. Lacks advanced analytics and adaptive learning features.</w:t>
      </w:r>
    </w:p>
    <w:p w:rsidR="002F2367" w:rsidRPr="002F2367" w:rsidRDefault="002F2367" w:rsidP="002F236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Opportunities for Improvement:</w:t>
      </w:r>
      <w:r w:rsidRPr="002F2367">
        <w:rPr>
          <w:rFonts w:ascii="Times New Roman" w:eastAsia="Times New Roman" w:hAnsi="Times New Roman" w:cs="Times New Roman"/>
          <w:kern w:val="0"/>
          <w:sz w:val="24"/>
          <w:szCs w:val="24"/>
          <w:lang w:eastAsia="en-IN"/>
          <w14:ligatures w14:val="none"/>
        </w:rPr>
        <w:t xml:space="preserve"> Enhance the platform with personalized learning tools and data-driven insights to support individual student needs and improve engagement.</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EdTech Competitors:</w:t>
      </w:r>
    </w:p>
    <w:p w:rsidR="002F2367" w:rsidRPr="002F2367" w:rsidRDefault="002F2367" w:rsidP="002F236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Strengths:</w:t>
      </w:r>
      <w:r w:rsidRPr="002F2367">
        <w:rPr>
          <w:rFonts w:ascii="Times New Roman" w:eastAsia="Times New Roman" w:hAnsi="Times New Roman" w:cs="Times New Roman"/>
          <w:kern w:val="0"/>
          <w:sz w:val="24"/>
          <w:szCs w:val="24"/>
          <w:lang w:eastAsia="en-IN"/>
          <w14:ligatures w14:val="none"/>
        </w:rPr>
        <w:t xml:space="preserve"> Various EdTech companies offer innovative educational technologies and tools. Some provide adaptive learning features and personalized content recommendations.</w:t>
      </w:r>
    </w:p>
    <w:p w:rsidR="002F2367" w:rsidRPr="002F2367" w:rsidRDefault="002F2367" w:rsidP="002F236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Weaknesses:</w:t>
      </w:r>
      <w:r w:rsidRPr="002F2367">
        <w:rPr>
          <w:rFonts w:ascii="Times New Roman" w:eastAsia="Times New Roman" w:hAnsi="Times New Roman" w:cs="Times New Roman"/>
          <w:kern w:val="0"/>
          <w:sz w:val="24"/>
          <w:szCs w:val="24"/>
          <w:lang w:eastAsia="en-IN"/>
          <w14:ligatures w14:val="none"/>
        </w:rPr>
        <w:t xml:space="preserve"> Many platforms still rely on fixed curricula and lack comprehensive personalization. There is often a gap in providing real-time feedback and detailed analytics.</w:t>
      </w:r>
    </w:p>
    <w:p w:rsidR="002F2367" w:rsidRPr="002F2367" w:rsidRDefault="002F2367" w:rsidP="002F236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Opportunities for Improvement:</w:t>
      </w:r>
      <w:r w:rsidRPr="002F2367">
        <w:rPr>
          <w:rFonts w:ascii="Times New Roman" w:eastAsia="Times New Roman" w:hAnsi="Times New Roman" w:cs="Times New Roman"/>
          <w:kern w:val="0"/>
          <w:sz w:val="24"/>
          <w:szCs w:val="24"/>
          <w:lang w:eastAsia="en-IN"/>
          <w14:ligatures w14:val="none"/>
        </w:rPr>
        <w:t xml:space="preserve"> Develop a platform that integrates the best features of existing products while offering superior personalized learning experiences, adaptive assessments, and real-time feedback.</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Benchmarking Insights:</w:t>
      </w:r>
    </w:p>
    <w:p w:rsidR="002F2367" w:rsidRPr="002F2367" w:rsidRDefault="002F2367" w:rsidP="002F236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Unique Value Proposition:</w:t>
      </w:r>
      <w:r w:rsidRPr="002F2367">
        <w:rPr>
          <w:rFonts w:ascii="Times New Roman" w:eastAsia="Times New Roman" w:hAnsi="Times New Roman" w:cs="Times New Roman"/>
          <w:kern w:val="0"/>
          <w:sz w:val="24"/>
          <w:szCs w:val="24"/>
          <w:lang w:eastAsia="en-IN"/>
          <w14:ligatures w14:val="none"/>
        </w:rPr>
        <w:t xml:space="preserve"> The personalized learning platform aims to combine the strengths of existing products while addressing their weaknesses. By offering tailored learning paths, adaptive assessments, and data-driven insights, the platform can provide a unique and effective educational experience.</w:t>
      </w:r>
    </w:p>
    <w:p w:rsidR="002F2367" w:rsidRPr="002F2367" w:rsidRDefault="002F2367" w:rsidP="002F236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Technology Integration:</w:t>
      </w:r>
      <w:r w:rsidRPr="002F2367">
        <w:rPr>
          <w:rFonts w:ascii="Times New Roman" w:eastAsia="Times New Roman" w:hAnsi="Times New Roman" w:cs="Times New Roman"/>
          <w:kern w:val="0"/>
          <w:sz w:val="24"/>
          <w:szCs w:val="24"/>
          <w:lang w:eastAsia="en-IN"/>
          <w14:ligatures w14:val="none"/>
        </w:rPr>
        <w:t xml:space="preserve"> Leveraging advanced technologies such as machine learning, artificial intelligence, and data analytics can enhance the platform’s capabilities and differentiate it from competitors.</w:t>
      </w:r>
    </w:p>
    <w:p w:rsidR="002F2367" w:rsidRPr="002F2367" w:rsidRDefault="002F2367" w:rsidP="002F236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User-Centric Design:</w:t>
      </w:r>
      <w:r w:rsidRPr="002F2367">
        <w:rPr>
          <w:rFonts w:ascii="Times New Roman" w:eastAsia="Times New Roman" w:hAnsi="Times New Roman" w:cs="Times New Roman"/>
          <w:kern w:val="0"/>
          <w:sz w:val="24"/>
          <w:szCs w:val="24"/>
          <w:lang w:eastAsia="en-IN"/>
          <w14:ligatures w14:val="none"/>
        </w:rPr>
        <w:t xml:space="preserve"> Focusing on user experience and engagement is crucial. The platform should be intuitive, easy to navigate, and designed to meet the needs of diverse learners.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Conclusion:</w:t>
      </w:r>
      <w:r w:rsidRPr="002F2367">
        <w:rPr>
          <w:rFonts w:ascii="Times New Roman" w:eastAsia="Times New Roman" w:hAnsi="Times New Roman" w:cs="Times New Roman"/>
          <w:kern w:val="0"/>
          <w:sz w:val="24"/>
          <w:szCs w:val="24"/>
          <w:lang w:eastAsia="en-IN"/>
          <w14:ligatures w14:val="none"/>
        </w:rPr>
        <w:t xml:space="preserve"> Benchmarking against existing products such as Coursera, Khan Academy, and Google Classroom helps identify gaps and opportunities for improvement. By understanding the strengths and weaknesses of these platforms, the personalized learning platform can be designed to offer superior personalized learning experiences, adaptive assessments, and real-time feedback. This approach ensures that the platform meets the diverse needs of learners and provides a competitive edge in the education market.</w:t>
      </w:r>
    </w:p>
    <w:p w:rsidR="002F2367" w:rsidRPr="002F2367" w:rsidRDefault="00000000" w:rsidP="002F23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0" style="width:0;height:1.5pt" o:hralign="center" o:hrstd="t" o:hr="t" fillcolor="#a0a0a0" stroked="f"/>
        </w:pict>
      </w:r>
    </w:p>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t>6. Applicable Patents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kern w:val="0"/>
          <w:sz w:val="24"/>
          <w:szCs w:val="24"/>
          <w:lang w:eastAsia="en-IN"/>
          <w14:ligatures w14:val="none"/>
        </w:rPr>
        <w:t>Applicable patents may include those related to machine learning algorithms for education, adaptive assessment systems, and real-time feedback mechanisms. Securing patents for innovative features ensures the protection of intellectual property and provides a competitive advantage.</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Patent Search:</w:t>
      </w:r>
    </w:p>
    <w:p w:rsidR="002F2367" w:rsidRPr="002F2367" w:rsidRDefault="002F2367" w:rsidP="002F236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Existing Patents:</w:t>
      </w:r>
      <w:r w:rsidRPr="002F2367">
        <w:rPr>
          <w:rFonts w:ascii="Times New Roman" w:eastAsia="Times New Roman" w:hAnsi="Times New Roman" w:cs="Times New Roman"/>
          <w:kern w:val="0"/>
          <w:sz w:val="24"/>
          <w:szCs w:val="24"/>
          <w:lang w:eastAsia="en-IN"/>
          <w14:ligatures w14:val="none"/>
        </w:rPr>
        <w:t xml:space="preserve"> Conducting a thorough patent search helps identify existing patents related to personalized learning technologies. This involves consulting patent databases and legal experts to ensure that the platform does not infringe on existing patents.</w:t>
      </w:r>
    </w:p>
    <w:p w:rsidR="002F2367" w:rsidRPr="002F2367" w:rsidRDefault="002F2367" w:rsidP="002F236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Innovative Features:</w:t>
      </w:r>
      <w:r w:rsidRPr="002F2367">
        <w:rPr>
          <w:rFonts w:ascii="Times New Roman" w:eastAsia="Times New Roman" w:hAnsi="Times New Roman" w:cs="Times New Roman"/>
          <w:kern w:val="0"/>
          <w:sz w:val="24"/>
          <w:szCs w:val="24"/>
          <w:lang w:eastAsia="en-IN"/>
          <w14:ligatures w14:val="none"/>
        </w:rPr>
        <w:t xml:space="preserve"> Identifying unique and innovative features of the platform that can be patented is crucial. This includes advanced machine learning algorithms, adaptive assessment technologies, and real-time feedback systems.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Key Areas for Patents:</w:t>
      </w:r>
    </w:p>
    <w:p w:rsidR="002F2367" w:rsidRPr="002F2367" w:rsidRDefault="002F2367" w:rsidP="002F236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Machine Learning Algorithms:</w:t>
      </w:r>
      <w:r w:rsidRPr="002F2367">
        <w:rPr>
          <w:rFonts w:ascii="Times New Roman" w:eastAsia="Times New Roman" w:hAnsi="Times New Roman" w:cs="Times New Roman"/>
          <w:kern w:val="0"/>
          <w:sz w:val="24"/>
          <w:szCs w:val="24"/>
          <w:lang w:eastAsia="en-IN"/>
          <w14:ligatures w14:val="none"/>
        </w:rPr>
        <w:t xml:space="preserve"> Patents related to the use of machine learning algorithms for personalized learning, including adaptive learning paths, content recommendations, and performance analytics.</w:t>
      </w:r>
    </w:p>
    <w:p w:rsidR="002F2367" w:rsidRPr="002F2367" w:rsidRDefault="002F2367" w:rsidP="002F236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Adaptive Assessment Systems:</w:t>
      </w:r>
      <w:r w:rsidRPr="002F2367">
        <w:rPr>
          <w:rFonts w:ascii="Times New Roman" w:eastAsia="Times New Roman" w:hAnsi="Times New Roman" w:cs="Times New Roman"/>
          <w:kern w:val="0"/>
          <w:sz w:val="24"/>
          <w:szCs w:val="24"/>
          <w:lang w:eastAsia="en-IN"/>
          <w14:ligatures w14:val="none"/>
        </w:rPr>
        <w:t xml:space="preserve"> Patents covering technologies that provide adaptive assessments, adjusting the difficulty and type of questions based on learner performance.</w:t>
      </w:r>
    </w:p>
    <w:p w:rsidR="002F2367" w:rsidRPr="002F2367" w:rsidRDefault="002F2367" w:rsidP="002F236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Real-Time Feedback Mechanisms:</w:t>
      </w:r>
      <w:r w:rsidRPr="002F2367">
        <w:rPr>
          <w:rFonts w:ascii="Times New Roman" w:eastAsia="Times New Roman" w:hAnsi="Times New Roman" w:cs="Times New Roman"/>
          <w:kern w:val="0"/>
          <w:sz w:val="24"/>
          <w:szCs w:val="24"/>
          <w:lang w:eastAsia="en-IN"/>
          <w14:ligatures w14:val="none"/>
        </w:rPr>
        <w:t xml:space="preserve"> Patents related to systems that offer real-time feedback on quizzes, assignments, and assessments, helping learners understand their progress and areas of improvement.</w:t>
      </w:r>
    </w:p>
    <w:p w:rsidR="002F2367" w:rsidRPr="002F2367" w:rsidRDefault="002F2367" w:rsidP="002F236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Data Analytics and Insights:</w:t>
      </w:r>
      <w:r w:rsidRPr="002F2367">
        <w:rPr>
          <w:rFonts w:ascii="Times New Roman" w:eastAsia="Times New Roman" w:hAnsi="Times New Roman" w:cs="Times New Roman"/>
          <w:kern w:val="0"/>
          <w:sz w:val="24"/>
          <w:szCs w:val="24"/>
          <w:lang w:eastAsia="en-IN"/>
          <w14:ligatures w14:val="none"/>
        </w:rPr>
        <w:t xml:space="preserve"> Patents covering the use of data analytics to provide educators with detailed insights into student performance, engagement, and learning patterns.</w:t>
      </w:r>
    </w:p>
    <w:p w:rsidR="002F2367" w:rsidRPr="002F2367" w:rsidRDefault="002F2367" w:rsidP="002F236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User Engagement Tools:</w:t>
      </w:r>
      <w:r w:rsidRPr="002F2367">
        <w:rPr>
          <w:rFonts w:ascii="Times New Roman" w:eastAsia="Times New Roman" w:hAnsi="Times New Roman" w:cs="Times New Roman"/>
          <w:kern w:val="0"/>
          <w:sz w:val="24"/>
          <w:szCs w:val="24"/>
          <w:lang w:eastAsia="en-IN"/>
          <w14:ligatures w14:val="none"/>
        </w:rPr>
        <w:t xml:space="preserve"> Patents related to gamification elements, collaboration tools, and other features designed to enhance user engagement and motivation.</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Conclusion:</w:t>
      </w:r>
      <w:r w:rsidRPr="002F2367">
        <w:rPr>
          <w:rFonts w:ascii="Times New Roman" w:eastAsia="Times New Roman" w:hAnsi="Times New Roman" w:cs="Times New Roman"/>
          <w:kern w:val="0"/>
          <w:sz w:val="24"/>
          <w:szCs w:val="24"/>
          <w:lang w:eastAsia="en-IN"/>
          <w14:ligatures w14:val="none"/>
        </w:rPr>
        <w:t xml:space="preserve"> Securing patents for the personalized learning platform’s innovative features is essential for protecting intellectual property and gaining a competitive advantage. Conducting a thorough patent search, identifying unique features, and working with legal experts to file patents ensures that the platform’s technologies are protected. This approach not only safeguards the platform’s innovations but also provides opportunities for monetization and market differentiation.</w:t>
      </w:r>
    </w:p>
    <w:p w:rsidR="002F2367" w:rsidRPr="002F2367" w:rsidRDefault="00000000" w:rsidP="002F23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1" style="width:0;height:1.5pt" o:hralign="center" o:hrstd="t" o:hr="t" fillcolor="#a0a0a0" stroked="f"/>
        </w:pict>
      </w:r>
    </w:p>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t>7. Applicable Regulations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kern w:val="0"/>
          <w:sz w:val="24"/>
          <w:szCs w:val="24"/>
          <w:lang w:eastAsia="en-IN"/>
          <w14:ligatures w14:val="none"/>
        </w:rPr>
        <w:t>The platform must comply with data privacy regulations like GDPR and FERPA. These regulations are designed to protect the privacy and security of student data, ensuring that it is handled responsibly and ethically. Accessibility standards must also be met to ensure the platform is usable by all students, including those with disabilities.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Privacy Regulations:</w:t>
      </w:r>
    </w:p>
    <w:p w:rsidR="002F2367" w:rsidRPr="002F2367" w:rsidRDefault="002F2367" w:rsidP="002F236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General Data Protection Regulation (GDPR):</w:t>
      </w:r>
      <w:r w:rsidRPr="002F2367">
        <w:rPr>
          <w:rFonts w:ascii="Times New Roman" w:eastAsia="Times New Roman" w:hAnsi="Times New Roman" w:cs="Times New Roman"/>
          <w:kern w:val="0"/>
          <w:sz w:val="24"/>
          <w:szCs w:val="24"/>
          <w:lang w:eastAsia="en-IN"/>
          <w14:ligatures w14:val="none"/>
        </w:rPr>
        <w:t xml:space="preserve"> GDPR is a regulation in the European Union that governs the collection, processing, and storage of personal data. The platform must comply with GDPR requirements, including obtaining user consent, ensuring data security, and providing users with the right to access and delete their data.</w:t>
      </w:r>
    </w:p>
    <w:p w:rsidR="002F2367" w:rsidRPr="002F2367" w:rsidRDefault="002F2367" w:rsidP="002F236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Family Educational Rights and Privacy Act (FERPA):</w:t>
      </w:r>
      <w:r w:rsidRPr="002F2367">
        <w:rPr>
          <w:rFonts w:ascii="Times New Roman" w:eastAsia="Times New Roman" w:hAnsi="Times New Roman" w:cs="Times New Roman"/>
          <w:kern w:val="0"/>
          <w:sz w:val="24"/>
          <w:szCs w:val="24"/>
          <w:lang w:eastAsia="en-IN"/>
          <w14:ligatures w14:val="none"/>
        </w:rPr>
        <w:t xml:space="preserve"> FERPA is a U.S. federal law that protects the privacy of student education records. The platform must ensure that student data is handled in compliance with FERPA, including restrictions on data sharing and requirements for parental consent.</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Key Compliance Requirements:</w:t>
      </w:r>
    </w:p>
    <w:p w:rsidR="002F2367" w:rsidRPr="002F2367" w:rsidRDefault="002F2367" w:rsidP="002F236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Security:</w:t>
      </w:r>
      <w:r w:rsidRPr="002F2367">
        <w:rPr>
          <w:rFonts w:ascii="Times New Roman" w:eastAsia="Times New Roman" w:hAnsi="Times New Roman" w:cs="Times New Roman"/>
          <w:kern w:val="0"/>
          <w:sz w:val="24"/>
          <w:szCs w:val="24"/>
          <w:lang w:eastAsia="en-IN"/>
          <w14:ligatures w14:val="none"/>
        </w:rPr>
        <w:t xml:space="preserve"> Implementing robust security measures to protect student data from unauthorized access, breaches, and cyber threats. This includes encryption, secure data storage, and regular security audits.</w:t>
      </w:r>
    </w:p>
    <w:p w:rsidR="002F2367" w:rsidRPr="002F2367" w:rsidRDefault="002F2367" w:rsidP="002F236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User Consent:</w:t>
      </w:r>
      <w:r w:rsidRPr="002F2367">
        <w:rPr>
          <w:rFonts w:ascii="Times New Roman" w:eastAsia="Times New Roman" w:hAnsi="Times New Roman" w:cs="Times New Roman"/>
          <w:kern w:val="0"/>
          <w:sz w:val="24"/>
          <w:szCs w:val="24"/>
          <w:lang w:eastAsia="en-IN"/>
          <w14:ligatures w14:val="none"/>
        </w:rPr>
        <w:t xml:space="preserve"> Obtaining explicit consent from users (or their parents/guardians) for the collection and processing of personal data. Providing clear information on data usage and obtaining consent before collecting sensitive information.</w:t>
      </w:r>
    </w:p>
    <w:p w:rsidR="002F2367" w:rsidRPr="002F2367" w:rsidRDefault="002F2367" w:rsidP="002F236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Access and Control:</w:t>
      </w:r>
      <w:r w:rsidRPr="002F2367">
        <w:rPr>
          <w:rFonts w:ascii="Times New Roman" w:eastAsia="Times New Roman" w:hAnsi="Times New Roman" w:cs="Times New Roman"/>
          <w:kern w:val="0"/>
          <w:sz w:val="24"/>
          <w:szCs w:val="24"/>
          <w:lang w:eastAsia="en-IN"/>
          <w14:ligatures w14:val="none"/>
        </w:rPr>
        <w:t xml:space="preserve"> Allowing users to access, update, and delete their personal data. Providing tools for managing data preferences and ensuring that users have control over their information.</w:t>
      </w:r>
    </w:p>
    <w:p w:rsidR="002F2367" w:rsidRPr="002F2367" w:rsidRDefault="002F2367" w:rsidP="002F236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Minimization:</w:t>
      </w:r>
      <w:r w:rsidRPr="002F2367">
        <w:rPr>
          <w:rFonts w:ascii="Times New Roman" w:eastAsia="Times New Roman" w:hAnsi="Times New Roman" w:cs="Times New Roman"/>
          <w:kern w:val="0"/>
          <w:sz w:val="24"/>
          <w:szCs w:val="24"/>
          <w:lang w:eastAsia="en-IN"/>
          <w14:ligatures w14:val="none"/>
        </w:rPr>
        <w:t xml:space="preserve"> Collecting only the necessary data required for the platform’s functionality. Avoiding the collection of excessive or irrelevant information.</w:t>
      </w:r>
    </w:p>
    <w:p w:rsidR="002F2367" w:rsidRPr="002F2367" w:rsidRDefault="002F2367" w:rsidP="002F236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Transparency:</w:t>
      </w:r>
      <w:r w:rsidRPr="002F2367">
        <w:rPr>
          <w:rFonts w:ascii="Times New Roman" w:eastAsia="Times New Roman" w:hAnsi="Times New Roman" w:cs="Times New Roman"/>
          <w:kern w:val="0"/>
          <w:sz w:val="24"/>
          <w:szCs w:val="24"/>
          <w:lang w:eastAsia="en-IN"/>
          <w14:ligatures w14:val="none"/>
        </w:rPr>
        <w:t xml:space="preserve"> Providing clear and transparent information about data collection, processing, and storage practices. Ensuring that privacy policies are easily accessible and understandable.</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Accessibility Standards:</w:t>
      </w:r>
    </w:p>
    <w:p w:rsidR="002F2367" w:rsidRPr="002F2367" w:rsidRDefault="002F2367" w:rsidP="002F236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Web Content Accessibility Guidelines (WCAG):</w:t>
      </w:r>
      <w:r w:rsidRPr="002F2367">
        <w:rPr>
          <w:rFonts w:ascii="Times New Roman" w:eastAsia="Times New Roman" w:hAnsi="Times New Roman" w:cs="Times New Roman"/>
          <w:kern w:val="0"/>
          <w:sz w:val="24"/>
          <w:szCs w:val="24"/>
          <w:lang w:eastAsia="en-IN"/>
          <w14:ligatures w14:val="none"/>
        </w:rPr>
        <w:t xml:space="preserve"> The platform must adhere to WCAG standards to ensure that it is accessible to users with disabilities. This includes providing alternative text for images, ensuring keyboard navigation, and designing user interfaces that are usable by individuals with visual, auditory, and motor impairments.</w:t>
      </w:r>
    </w:p>
    <w:p w:rsidR="002F2367" w:rsidRPr="002F2367" w:rsidRDefault="002F2367" w:rsidP="002F236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Assistive Technologies:</w:t>
      </w:r>
      <w:r w:rsidRPr="002F2367">
        <w:rPr>
          <w:rFonts w:ascii="Times New Roman" w:eastAsia="Times New Roman" w:hAnsi="Times New Roman" w:cs="Times New Roman"/>
          <w:kern w:val="0"/>
          <w:sz w:val="24"/>
          <w:szCs w:val="24"/>
          <w:lang w:eastAsia="en-IN"/>
          <w14:ligatures w14:val="none"/>
        </w:rPr>
        <w:t xml:space="preserve"> Supporting assistive technologies such as screen readers, magnifiers, and speech recognition software. Ensuring that the platform is compatible with these tools to provide an inclusive learning experience.</w:t>
      </w:r>
    </w:p>
    <w:p w:rsidR="002F2367" w:rsidRPr="002F2367" w:rsidRDefault="002F2367" w:rsidP="002F236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Inclusive Design:</w:t>
      </w:r>
      <w:r w:rsidRPr="002F2367">
        <w:rPr>
          <w:rFonts w:ascii="Times New Roman" w:eastAsia="Times New Roman" w:hAnsi="Times New Roman" w:cs="Times New Roman"/>
          <w:kern w:val="0"/>
          <w:sz w:val="24"/>
          <w:szCs w:val="24"/>
          <w:lang w:eastAsia="en-IN"/>
          <w14:ligatures w14:val="none"/>
        </w:rPr>
        <w:t xml:space="preserve"> Designing the platform with accessibility in mind from the outset. This involves conducting usability testing with diverse user groups and making iterative improvements based on feedback.</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Environmental Regulations:</w:t>
      </w:r>
    </w:p>
    <w:p w:rsidR="002F2367" w:rsidRPr="002F2367" w:rsidRDefault="002F2367" w:rsidP="002F236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Sustainable Practices:</w:t>
      </w:r>
      <w:r w:rsidRPr="002F2367">
        <w:rPr>
          <w:rFonts w:ascii="Times New Roman" w:eastAsia="Times New Roman" w:hAnsi="Times New Roman" w:cs="Times New Roman"/>
          <w:kern w:val="0"/>
          <w:sz w:val="24"/>
          <w:szCs w:val="24"/>
          <w:lang w:eastAsia="en-IN"/>
          <w14:ligatures w14:val="none"/>
        </w:rPr>
        <w:t xml:space="preserve"> Implementing environmentally sustainable practices in the development and operation of the platform. This includes optimizing server usage, reducing energy consumption, and minimizing electronic waste.</w:t>
      </w:r>
    </w:p>
    <w:p w:rsidR="002F2367" w:rsidRPr="002F2367" w:rsidRDefault="002F2367" w:rsidP="002F236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Green Certifications:</w:t>
      </w:r>
      <w:r w:rsidRPr="002F2367">
        <w:rPr>
          <w:rFonts w:ascii="Times New Roman" w:eastAsia="Times New Roman" w:hAnsi="Times New Roman" w:cs="Times New Roman"/>
          <w:kern w:val="0"/>
          <w:sz w:val="24"/>
          <w:szCs w:val="24"/>
          <w:lang w:eastAsia="en-IN"/>
          <w14:ligatures w14:val="none"/>
        </w:rPr>
        <w:t xml:space="preserve"> Pursuing green certifications and adhering to environmental standards to demonstrate a commitment to sustainability. This includes certifications such as ISO 14001 for environmental management systems.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Conclusion:</w:t>
      </w:r>
      <w:r w:rsidRPr="002F2367">
        <w:rPr>
          <w:rFonts w:ascii="Times New Roman" w:eastAsia="Times New Roman" w:hAnsi="Times New Roman" w:cs="Times New Roman"/>
          <w:kern w:val="0"/>
          <w:sz w:val="24"/>
          <w:szCs w:val="24"/>
          <w:lang w:eastAsia="en-IN"/>
          <w14:ligatures w14:val="none"/>
        </w:rPr>
        <w:t xml:space="preserve"> Compliance with data privacy and accessibility regulations is essential for the success of the personalized learning platform. Ensuring that the platform adheres to GDPR, FERPA, WCAG, and other relevant standards protects user data, promotes inclusivity, and builds trust with users. Additionally, implementing environmentally sustainable practices demonstrates a commitment to social responsibility and aligns with the growing demand for green technologies.</w:t>
      </w:r>
    </w:p>
    <w:p w:rsidR="002F2367" w:rsidRPr="002F2367" w:rsidRDefault="00000000" w:rsidP="002F23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2" style="width:0;height:1.5pt" o:hralign="center" o:hrstd="t" o:hr="t" fillcolor="#a0a0a0" stroked="f"/>
        </w:pict>
      </w:r>
    </w:p>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t>8. Applicable Constraints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kern w:val="0"/>
          <w:sz w:val="24"/>
          <w:szCs w:val="24"/>
          <w:lang w:eastAsia="en-IN"/>
          <w14:ligatures w14:val="none"/>
        </w:rPr>
        <w:t>Constraints include budget limitations, need for skilled developers, and ensuring enough server space and computational power to handle real-time data processing. Developing a personalized learning platform requires significant investment in technology, infrastructure, and human resources.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Budget Limitations:</w:t>
      </w:r>
    </w:p>
    <w:p w:rsidR="002F2367" w:rsidRPr="002F2367" w:rsidRDefault="002F2367" w:rsidP="002F236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Development Costs:</w:t>
      </w:r>
      <w:r w:rsidRPr="002F2367">
        <w:rPr>
          <w:rFonts w:ascii="Times New Roman" w:eastAsia="Times New Roman" w:hAnsi="Times New Roman" w:cs="Times New Roman"/>
          <w:kern w:val="0"/>
          <w:sz w:val="24"/>
          <w:szCs w:val="24"/>
          <w:lang w:eastAsia="en-IN"/>
          <w14:ligatures w14:val="none"/>
        </w:rPr>
        <w:t xml:space="preserve"> Building a personalized learning platform involves substantial development costs, including salaries for software developers, data scientists, UX designers, and educational consultants. Additional expenses include software licenses, cloud services, and hardware.</w:t>
      </w:r>
    </w:p>
    <w:p w:rsidR="002F2367" w:rsidRPr="002F2367" w:rsidRDefault="002F2367" w:rsidP="002F236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Marketing and Sales:</w:t>
      </w:r>
      <w:r w:rsidRPr="002F2367">
        <w:rPr>
          <w:rFonts w:ascii="Times New Roman" w:eastAsia="Times New Roman" w:hAnsi="Times New Roman" w:cs="Times New Roman"/>
          <w:kern w:val="0"/>
          <w:sz w:val="24"/>
          <w:szCs w:val="24"/>
          <w:lang w:eastAsia="en-IN"/>
          <w14:ligatures w14:val="none"/>
        </w:rPr>
        <w:t xml:space="preserve"> Budgeting for marketing and sales activities is essential to promote the platform and attract users. This includes advertising, partnerships, and outreach programs to educational institutions and individual learners.</w:t>
      </w:r>
    </w:p>
    <w:p w:rsidR="002F2367" w:rsidRPr="002F2367" w:rsidRDefault="002F2367" w:rsidP="002F236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Ongoing Maintenance:</w:t>
      </w:r>
      <w:r w:rsidRPr="002F2367">
        <w:rPr>
          <w:rFonts w:ascii="Times New Roman" w:eastAsia="Times New Roman" w:hAnsi="Times New Roman" w:cs="Times New Roman"/>
          <w:kern w:val="0"/>
          <w:sz w:val="24"/>
          <w:szCs w:val="24"/>
          <w:lang w:eastAsia="en-IN"/>
          <w14:ligatures w14:val="none"/>
        </w:rPr>
        <w:t xml:space="preserve"> Allocating funds for ongoing maintenance, updates, and support is crucial to ensure the platform remains functional, secure, and up-to-date with the latest technologies and educational trends.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Need for Skilled Developers:</w:t>
      </w:r>
    </w:p>
    <w:p w:rsidR="002F2367" w:rsidRPr="002F2367" w:rsidRDefault="002F2367" w:rsidP="002F236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Talent Acquisition:</w:t>
      </w:r>
      <w:r w:rsidRPr="002F2367">
        <w:rPr>
          <w:rFonts w:ascii="Times New Roman" w:eastAsia="Times New Roman" w:hAnsi="Times New Roman" w:cs="Times New Roman"/>
          <w:kern w:val="0"/>
          <w:sz w:val="24"/>
          <w:szCs w:val="24"/>
          <w:lang w:eastAsia="en-IN"/>
          <w14:ligatures w14:val="none"/>
        </w:rPr>
        <w:t xml:space="preserve"> Recruiting skilled developers with expertise in machine learning, data science, and software development is a challenge. Competitive salaries and benefits are necessary to attract top talent.</w:t>
      </w:r>
    </w:p>
    <w:p w:rsidR="002F2367" w:rsidRPr="002F2367" w:rsidRDefault="002F2367" w:rsidP="002F236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Training and Development:</w:t>
      </w:r>
      <w:r w:rsidRPr="002F2367">
        <w:rPr>
          <w:rFonts w:ascii="Times New Roman" w:eastAsia="Times New Roman" w:hAnsi="Times New Roman" w:cs="Times New Roman"/>
          <w:kern w:val="0"/>
          <w:sz w:val="24"/>
          <w:szCs w:val="24"/>
          <w:lang w:eastAsia="en-IN"/>
          <w14:ligatures w14:val="none"/>
        </w:rPr>
        <w:t xml:space="preserve"> Investing in continuous training and development for the team to keep them updated with the latest technologies and best practices. This includes attending conferences, workshops, and online courses.</w:t>
      </w:r>
    </w:p>
    <w:p w:rsidR="002F2367" w:rsidRPr="002F2367" w:rsidRDefault="002F2367" w:rsidP="002F236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Collaboration and Communication:</w:t>
      </w:r>
      <w:r w:rsidRPr="002F2367">
        <w:rPr>
          <w:rFonts w:ascii="Times New Roman" w:eastAsia="Times New Roman" w:hAnsi="Times New Roman" w:cs="Times New Roman"/>
          <w:kern w:val="0"/>
          <w:sz w:val="24"/>
          <w:szCs w:val="24"/>
          <w:lang w:eastAsia="en-IN"/>
          <w14:ligatures w14:val="none"/>
        </w:rPr>
        <w:t xml:space="preserve"> Ensuring effective collaboration and communication within the development team is crucial. Using project management tools and agile methodologies can help streamline the development process.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Server Space and Computational Power:</w:t>
      </w:r>
    </w:p>
    <w:p w:rsidR="002F2367" w:rsidRPr="002F2367" w:rsidRDefault="002F2367" w:rsidP="002F236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Scalability:</w:t>
      </w:r>
      <w:r w:rsidRPr="002F2367">
        <w:rPr>
          <w:rFonts w:ascii="Times New Roman" w:eastAsia="Times New Roman" w:hAnsi="Times New Roman" w:cs="Times New Roman"/>
          <w:kern w:val="0"/>
          <w:sz w:val="24"/>
          <w:szCs w:val="24"/>
          <w:lang w:eastAsia="en-IN"/>
          <w14:ligatures w14:val="none"/>
        </w:rPr>
        <w:t xml:space="preserve"> The platform must be scalable to accommodate increasing volumes of data and users. This requires robust server infrastructure and efficient data processing capabilities.</w:t>
      </w:r>
    </w:p>
    <w:p w:rsidR="002F2367" w:rsidRPr="002F2367" w:rsidRDefault="002F2367" w:rsidP="002F236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Cloud Services:</w:t>
      </w:r>
      <w:r w:rsidRPr="002F2367">
        <w:rPr>
          <w:rFonts w:ascii="Times New Roman" w:eastAsia="Times New Roman" w:hAnsi="Times New Roman" w:cs="Times New Roman"/>
          <w:kern w:val="0"/>
          <w:sz w:val="24"/>
          <w:szCs w:val="24"/>
          <w:lang w:eastAsia="en-IN"/>
          <w14:ligatures w14:val="none"/>
        </w:rPr>
        <w:t xml:space="preserve"> Leveraging cloud services such as AWS, Google Cloud, or Microsoft Azure to ensure reliable and scalable server infrastructure. Cloud services offer flexibility and can handle the computational demands of real-time data processing.</w:t>
      </w:r>
    </w:p>
    <w:p w:rsidR="002F2367" w:rsidRPr="002F2367" w:rsidRDefault="002F2367" w:rsidP="002F236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Storage:</w:t>
      </w:r>
      <w:r w:rsidRPr="002F2367">
        <w:rPr>
          <w:rFonts w:ascii="Times New Roman" w:eastAsia="Times New Roman" w:hAnsi="Times New Roman" w:cs="Times New Roman"/>
          <w:kern w:val="0"/>
          <w:sz w:val="24"/>
          <w:szCs w:val="24"/>
          <w:lang w:eastAsia="en-IN"/>
          <w14:ligatures w14:val="none"/>
        </w:rPr>
        <w:t xml:space="preserve"> Implementing efficient data storage solutions to manage large datasets. This includes using distributed databases, data warehouses, and data lakes to store and retrieve data effectively.</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Technical Constraints:</w:t>
      </w:r>
    </w:p>
    <w:p w:rsidR="002F2367" w:rsidRPr="002F2367" w:rsidRDefault="002F2367" w:rsidP="002F236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Integration with Existing Systems:</w:t>
      </w:r>
      <w:r w:rsidRPr="002F2367">
        <w:rPr>
          <w:rFonts w:ascii="Times New Roman" w:eastAsia="Times New Roman" w:hAnsi="Times New Roman" w:cs="Times New Roman"/>
          <w:kern w:val="0"/>
          <w:sz w:val="24"/>
          <w:szCs w:val="24"/>
          <w:lang w:eastAsia="en-IN"/>
          <w14:ligatures w14:val="none"/>
        </w:rPr>
        <w:t xml:space="preserve"> Ensuring compatibility and seamless integration with existing educational systems and tools. This includes learning management systems (LMS), student information systems (SIS), and content management systems (CMS).</w:t>
      </w:r>
    </w:p>
    <w:p w:rsidR="002F2367" w:rsidRPr="002F2367" w:rsidRDefault="002F2367" w:rsidP="002F236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User Interface and Experience:</w:t>
      </w:r>
      <w:r w:rsidRPr="002F2367">
        <w:rPr>
          <w:rFonts w:ascii="Times New Roman" w:eastAsia="Times New Roman" w:hAnsi="Times New Roman" w:cs="Times New Roman"/>
          <w:kern w:val="0"/>
          <w:sz w:val="24"/>
          <w:szCs w:val="24"/>
          <w:lang w:eastAsia="en-IN"/>
          <w14:ligatures w14:val="none"/>
        </w:rPr>
        <w:t xml:space="preserve"> Designing an intuitive and user-friendly interface that caters to diverse users, including students, teachers, and parents. Conducting usability testing and making iterative improvements based on feedback.</w:t>
      </w:r>
    </w:p>
    <w:p w:rsidR="002F2367" w:rsidRPr="002F2367" w:rsidRDefault="002F2367" w:rsidP="002F236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Security and Privacy:</w:t>
      </w:r>
      <w:r w:rsidRPr="002F2367">
        <w:rPr>
          <w:rFonts w:ascii="Times New Roman" w:eastAsia="Times New Roman" w:hAnsi="Times New Roman" w:cs="Times New Roman"/>
          <w:kern w:val="0"/>
          <w:sz w:val="24"/>
          <w:szCs w:val="24"/>
          <w:lang w:eastAsia="en-IN"/>
          <w14:ligatures w14:val="none"/>
        </w:rPr>
        <w:t xml:space="preserve"> Implementing robust security measures to protect user data and ensure compliance with data privacy regulations. This includes encryption, secure data storage, and regular security audits.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Conclusion:</w:t>
      </w:r>
      <w:r w:rsidRPr="002F2367">
        <w:rPr>
          <w:rFonts w:ascii="Times New Roman" w:eastAsia="Times New Roman" w:hAnsi="Times New Roman" w:cs="Times New Roman"/>
          <w:kern w:val="0"/>
          <w:sz w:val="24"/>
          <w:szCs w:val="24"/>
          <w:lang w:eastAsia="en-IN"/>
          <w14:ligatures w14:val="none"/>
        </w:rPr>
        <w:t xml:space="preserve"> Developing a personalized learning platform involves navigating various constraints, including budget limitations, the need for skilled developers, and ensuring adequate server space and computational power. Addressing these constraints requires strategic planning, efficient resource allocation, and investment in technology and talent. By overcoming these challenges, the platform can provide a scalable, efficient, and effective learning solution that meets the diverse needs of users.</w:t>
      </w:r>
    </w:p>
    <w:p w:rsidR="002F2367" w:rsidRPr="002F2367" w:rsidRDefault="00000000" w:rsidP="002F23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3" style="width:0;height:1.5pt" o:hralign="center" o:hrstd="t" o:hr="t" fillcolor="#a0a0a0" stroked="f"/>
        </w:pict>
      </w:r>
    </w:p>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lastRenderedPageBreak/>
        <w:t>9. Business Model</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Monetization Ideas:</w:t>
      </w:r>
    </w:p>
    <w:p w:rsidR="002F2367" w:rsidRPr="002F2367" w:rsidRDefault="002F2367" w:rsidP="002F236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Subscription Model:</w:t>
      </w:r>
      <w:r w:rsidRPr="002F2367">
        <w:rPr>
          <w:rFonts w:ascii="Times New Roman" w:eastAsia="Times New Roman" w:hAnsi="Times New Roman" w:cs="Times New Roman"/>
          <w:kern w:val="0"/>
          <w:sz w:val="24"/>
          <w:szCs w:val="24"/>
          <w:lang w:eastAsia="en-IN"/>
          <w14:ligatures w14:val="none"/>
        </w:rPr>
        <w:t xml:space="preserve"> Charge educational institutions a monthly or annual fee based on the number of users and features required. This model provides a steady and predictable revenue stream.</w:t>
      </w:r>
    </w:p>
    <w:p w:rsidR="002F2367" w:rsidRPr="002F2367" w:rsidRDefault="002F2367" w:rsidP="002F236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Freemium Model:</w:t>
      </w:r>
      <w:r w:rsidRPr="002F2367">
        <w:rPr>
          <w:rFonts w:ascii="Times New Roman" w:eastAsia="Times New Roman" w:hAnsi="Times New Roman" w:cs="Times New Roman"/>
          <w:kern w:val="0"/>
          <w:sz w:val="24"/>
          <w:szCs w:val="24"/>
          <w:lang w:eastAsia="en-IN"/>
          <w14:ligatures w14:val="none"/>
        </w:rPr>
        <w:t xml:space="preserve"> Offer a free tier with basic features and premium plans with advanced analytics and personalized coaching. This model can attract a large user base and convert free users to paying customers.</w:t>
      </w:r>
    </w:p>
    <w:p w:rsidR="002F2367" w:rsidRPr="002F2367" w:rsidRDefault="002F2367" w:rsidP="002F236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Licensing:</w:t>
      </w:r>
      <w:r w:rsidRPr="002F2367">
        <w:rPr>
          <w:rFonts w:ascii="Times New Roman" w:eastAsia="Times New Roman" w:hAnsi="Times New Roman" w:cs="Times New Roman"/>
          <w:kern w:val="0"/>
          <w:sz w:val="24"/>
          <w:szCs w:val="24"/>
          <w:lang w:eastAsia="en-IN"/>
          <w14:ligatures w14:val="none"/>
        </w:rPr>
        <w:t xml:space="preserve"> License the technology to other EdTech companies and content providers. This model provides additional revenue streams through licensing fees and royalties.</w:t>
      </w:r>
    </w:p>
    <w:p w:rsidR="002F2367" w:rsidRPr="002F2367" w:rsidRDefault="002F2367" w:rsidP="002F236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Consulting Services:</w:t>
      </w:r>
      <w:r w:rsidRPr="002F2367">
        <w:rPr>
          <w:rFonts w:ascii="Times New Roman" w:eastAsia="Times New Roman" w:hAnsi="Times New Roman" w:cs="Times New Roman"/>
          <w:kern w:val="0"/>
          <w:sz w:val="24"/>
          <w:szCs w:val="24"/>
          <w:lang w:eastAsia="en-IN"/>
          <w14:ligatures w14:val="none"/>
        </w:rPr>
        <w:t xml:space="preserve"> Provide implementation and support services for educational institutions. This includes training, customization, and ongoing support.</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Subscription Model:</w:t>
      </w:r>
    </w:p>
    <w:p w:rsidR="002F2367" w:rsidRPr="002F2367" w:rsidRDefault="002F2367" w:rsidP="002F236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Tiered Pricing:</w:t>
      </w:r>
      <w:r w:rsidRPr="002F2367">
        <w:rPr>
          <w:rFonts w:ascii="Times New Roman" w:eastAsia="Times New Roman" w:hAnsi="Times New Roman" w:cs="Times New Roman"/>
          <w:kern w:val="0"/>
          <w:sz w:val="24"/>
          <w:szCs w:val="24"/>
          <w:lang w:eastAsia="en-IN"/>
          <w14:ligatures w14:val="none"/>
        </w:rPr>
        <w:t xml:space="preserve"> Implement a tiered pricing structure based on the number of users and features required. For example:</w:t>
      </w:r>
    </w:p>
    <w:p w:rsidR="002F2367" w:rsidRPr="002F2367" w:rsidRDefault="002F2367" w:rsidP="002F236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Basic Plan:</w:t>
      </w:r>
      <w:r w:rsidRPr="002F2367">
        <w:rPr>
          <w:rFonts w:ascii="Times New Roman" w:eastAsia="Times New Roman" w:hAnsi="Times New Roman" w:cs="Times New Roman"/>
          <w:kern w:val="0"/>
          <w:sz w:val="24"/>
          <w:szCs w:val="24"/>
          <w:lang w:eastAsia="en-IN"/>
          <w14:ligatures w14:val="none"/>
        </w:rPr>
        <w:t xml:space="preserve"> Includes core features such as personalized learning paths, basic assessments, and progress tracking.</w:t>
      </w:r>
    </w:p>
    <w:p w:rsidR="002F2367" w:rsidRPr="002F2367" w:rsidRDefault="002F2367" w:rsidP="002F236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Premium Plan:</w:t>
      </w:r>
      <w:r w:rsidRPr="002F2367">
        <w:rPr>
          <w:rFonts w:ascii="Times New Roman" w:eastAsia="Times New Roman" w:hAnsi="Times New Roman" w:cs="Times New Roman"/>
          <w:kern w:val="0"/>
          <w:sz w:val="24"/>
          <w:szCs w:val="24"/>
          <w:lang w:eastAsia="en-IN"/>
          <w14:ligatures w14:val="none"/>
        </w:rPr>
        <w:t xml:space="preserve"> Includes advanced analytics, detailed reporting, custom content creation, and teacher training modules.</w:t>
      </w:r>
    </w:p>
    <w:p w:rsidR="002F2367" w:rsidRPr="002F2367" w:rsidRDefault="002F2367" w:rsidP="002F236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Enterprise Plan:</w:t>
      </w:r>
      <w:r w:rsidRPr="002F2367">
        <w:rPr>
          <w:rFonts w:ascii="Times New Roman" w:eastAsia="Times New Roman" w:hAnsi="Times New Roman" w:cs="Times New Roman"/>
          <w:kern w:val="0"/>
          <w:sz w:val="24"/>
          <w:szCs w:val="24"/>
          <w:lang w:eastAsia="en-IN"/>
          <w14:ligatures w14:val="none"/>
        </w:rPr>
        <w:t xml:space="preserve"> Tailored for larger institutions with additional features like integration with existing school management systems, dedicated support, and data privacy guarantees.</w:t>
      </w:r>
    </w:p>
    <w:p w:rsidR="002F2367" w:rsidRPr="002F2367" w:rsidRDefault="002F2367" w:rsidP="002F236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Volume Discounts:</w:t>
      </w:r>
      <w:r w:rsidRPr="002F2367">
        <w:rPr>
          <w:rFonts w:ascii="Times New Roman" w:eastAsia="Times New Roman" w:hAnsi="Times New Roman" w:cs="Times New Roman"/>
          <w:kern w:val="0"/>
          <w:sz w:val="24"/>
          <w:szCs w:val="24"/>
          <w:lang w:eastAsia="en-IN"/>
          <w14:ligatures w14:val="none"/>
        </w:rPr>
        <w:t xml:space="preserve"> Offer volume discounts for institutions with a large number of users. This encourages bulk purchases and long-term commitments.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Freemium Model:</w:t>
      </w:r>
    </w:p>
    <w:p w:rsidR="002F2367" w:rsidRPr="002F2367" w:rsidRDefault="002F2367" w:rsidP="002F236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Free Tier:</w:t>
      </w:r>
      <w:r w:rsidRPr="002F2367">
        <w:rPr>
          <w:rFonts w:ascii="Times New Roman" w:eastAsia="Times New Roman" w:hAnsi="Times New Roman" w:cs="Times New Roman"/>
          <w:kern w:val="0"/>
          <w:sz w:val="24"/>
          <w:szCs w:val="24"/>
          <w:lang w:eastAsia="en-IN"/>
          <w14:ligatures w14:val="none"/>
        </w:rPr>
        <w:t xml:space="preserve"> Offer a free version of the platform with limited features to attract individual students, parents, and tutors. This version could include basic personalized learning paths and limited access to content.</w:t>
      </w:r>
    </w:p>
    <w:p w:rsidR="002F2367" w:rsidRPr="002F2367" w:rsidRDefault="002F2367" w:rsidP="002F236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Paid Upgrades:</w:t>
      </w:r>
      <w:r w:rsidRPr="002F2367">
        <w:rPr>
          <w:rFonts w:ascii="Times New Roman" w:eastAsia="Times New Roman" w:hAnsi="Times New Roman" w:cs="Times New Roman"/>
          <w:kern w:val="0"/>
          <w:sz w:val="24"/>
          <w:szCs w:val="24"/>
          <w:lang w:eastAsia="en-IN"/>
          <w14:ligatures w14:val="none"/>
        </w:rPr>
        <w:t xml:space="preserve"> Provide optional upgrades to premium features such as advanced analytics, personalized coaching, additional content, and more interactive learning modules. Charge a monthly or annual fee for these premium features.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Licensing and Partnerships:</w:t>
      </w:r>
    </w:p>
    <w:p w:rsidR="002F2367" w:rsidRPr="002F2367" w:rsidRDefault="002F2367" w:rsidP="002F236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Licensing Fees:</w:t>
      </w:r>
      <w:r w:rsidRPr="002F2367">
        <w:rPr>
          <w:rFonts w:ascii="Times New Roman" w:eastAsia="Times New Roman" w:hAnsi="Times New Roman" w:cs="Times New Roman"/>
          <w:kern w:val="0"/>
          <w:sz w:val="24"/>
          <w:szCs w:val="24"/>
          <w:lang w:eastAsia="en-IN"/>
          <w14:ligatures w14:val="none"/>
        </w:rPr>
        <w:t xml:space="preserve"> License the platform’s technology to other EdTech companies or educational content providers who can integrate it into their offerings. Charge an upfront licensing fee and ongoing royalties based on usage.</w:t>
      </w:r>
    </w:p>
    <w:p w:rsidR="002F2367" w:rsidRPr="002F2367" w:rsidRDefault="002F2367" w:rsidP="002F236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Revenue Sharing:</w:t>
      </w:r>
      <w:r w:rsidRPr="002F2367">
        <w:rPr>
          <w:rFonts w:ascii="Times New Roman" w:eastAsia="Times New Roman" w:hAnsi="Times New Roman" w:cs="Times New Roman"/>
          <w:kern w:val="0"/>
          <w:sz w:val="24"/>
          <w:szCs w:val="24"/>
          <w:lang w:eastAsia="en-IN"/>
          <w14:ligatures w14:val="none"/>
        </w:rPr>
        <w:t xml:space="preserve"> Form partnerships with content creators and share revenue generated from the sale of premium content on the platform.</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Consulting and Implementation Services:</w:t>
      </w:r>
    </w:p>
    <w:p w:rsidR="002F2367" w:rsidRPr="002F2367" w:rsidRDefault="002F2367" w:rsidP="002F236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Custom Solutions for Institutions:</w:t>
      </w:r>
      <w:r w:rsidRPr="002F2367">
        <w:rPr>
          <w:rFonts w:ascii="Times New Roman" w:eastAsia="Times New Roman" w:hAnsi="Times New Roman" w:cs="Times New Roman"/>
          <w:kern w:val="0"/>
          <w:sz w:val="24"/>
          <w:szCs w:val="24"/>
          <w:lang w:eastAsia="en-IN"/>
          <w14:ligatures w14:val="none"/>
        </w:rPr>
        <w:t xml:space="preserve"> Offer consulting services to help educational institutions integrate the platform into their existing systems, customize features, and train staff. Charge a one-time implementation fee.</w:t>
      </w:r>
    </w:p>
    <w:p w:rsidR="002F2367" w:rsidRPr="002F2367" w:rsidRDefault="002F2367" w:rsidP="002F236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Ongoing Support:</w:t>
      </w:r>
      <w:r w:rsidRPr="002F2367">
        <w:rPr>
          <w:rFonts w:ascii="Times New Roman" w:eastAsia="Times New Roman" w:hAnsi="Times New Roman" w:cs="Times New Roman"/>
          <w:kern w:val="0"/>
          <w:sz w:val="24"/>
          <w:szCs w:val="24"/>
          <w:lang w:eastAsia="en-IN"/>
          <w14:ligatures w14:val="none"/>
        </w:rPr>
        <w:t xml:space="preserve"> Provide ongoing support and maintenance services for a monthly or annual fee. This could include technical support, platform updates, and data management services.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Advertising and Sponsorships:</w:t>
      </w:r>
    </w:p>
    <w:p w:rsidR="002F2367" w:rsidRPr="002F2367" w:rsidRDefault="002F2367" w:rsidP="002F236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Relevant Advertisements:</w:t>
      </w:r>
      <w:r w:rsidRPr="002F2367">
        <w:rPr>
          <w:rFonts w:ascii="Times New Roman" w:eastAsia="Times New Roman" w:hAnsi="Times New Roman" w:cs="Times New Roman"/>
          <w:kern w:val="0"/>
          <w:sz w:val="24"/>
          <w:szCs w:val="24"/>
          <w:lang w:eastAsia="en-IN"/>
          <w14:ligatures w14:val="none"/>
        </w:rPr>
        <w:t xml:space="preserve"> Display relevant advertisements from educational content providers, publishers, and EdTech products within the platform. Ensure that ads are non-intrusive and beneficial to the users.</w:t>
      </w:r>
    </w:p>
    <w:p w:rsidR="002F2367" w:rsidRPr="002F2367" w:rsidRDefault="002F2367" w:rsidP="002F2367">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Sponsored Content:</w:t>
      </w:r>
      <w:r w:rsidRPr="002F2367">
        <w:rPr>
          <w:rFonts w:ascii="Times New Roman" w:eastAsia="Times New Roman" w:hAnsi="Times New Roman" w:cs="Times New Roman"/>
          <w:kern w:val="0"/>
          <w:sz w:val="24"/>
          <w:szCs w:val="24"/>
          <w:lang w:eastAsia="en-IN"/>
          <w14:ligatures w14:val="none"/>
        </w:rPr>
        <w:t xml:space="preserve"> Partner with educational content creators to offer sponsored lessons, courses, or modules. Charge a fee for featuring their content prominently on the platform.</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Analytics Services:</w:t>
      </w:r>
    </w:p>
    <w:p w:rsidR="002F2367" w:rsidRPr="002F2367" w:rsidRDefault="002F2367" w:rsidP="002F236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Aggregated Data Insights:</w:t>
      </w:r>
      <w:r w:rsidRPr="002F2367">
        <w:rPr>
          <w:rFonts w:ascii="Times New Roman" w:eastAsia="Times New Roman" w:hAnsi="Times New Roman" w:cs="Times New Roman"/>
          <w:kern w:val="0"/>
          <w:sz w:val="24"/>
          <w:szCs w:val="24"/>
          <w:lang w:eastAsia="en-IN"/>
          <w14:ligatures w14:val="none"/>
        </w:rPr>
        <w:t xml:space="preserve"> Offer anonymized and aggregated data analytics services to educational institutions, policymakers, and researchers. These insights can help improve educational strategies, curriculum development, and policy decisions. Charge a fee for access to these analytics reports.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Marketing Strategy:</w:t>
      </w:r>
    </w:p>
    <w:p w:rsidR="002F2367" w:rsidRPr="002F2367" w:rsidRDefault="002F2367" w:rsidP="002F236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Partnerships and Collaborations:</w:t>
      </w:r>
      <w:r w:rsidRPr="002F2367">
        <w:rPr>
          <w:rFonts w:ascii="Times New Roman" w:eastAsia="Times New Roman" w:hAnsi="Times New Roman" w:cs="Times New Roman"/>
          <w:kern w:val="0"/>
          <w:sz w:val="24"/>
          <w:szCs w:val="24"/>
          <w:lang w:eastAsia="en-IN"/>
          <w14:ligatures w14:val="none"/>
        </w:rPr>
        <w:t xml:space="preserve"> Partner with schools, colleges, universities, and EdTech companies to pilot the platform and demonstrate its effectiveness. Offer special introductory pricing or discounts for early adopters.</w:t>
      </w:r>
    </w:p>
    <w:p w:rsidR="002F2367" w:rsidRPr="002F2367" w:rsidRDefault="002F2367" w:rsidP="002F236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Content Marketing:</w:t>
      </w:r>
      <w:r w:rsidRPr="002F2367">
        <w:rPr>
          <w:rFonts w:ascii="Times New Roman" w:eastAsia="Times New Roman" w:hAnsi="Times New Roman" w:cs="Times New Roman"/>
          <w:kern w:val="0"/>
          <w:sz w:val="24"/>
          <w:szCs w:val="24"/>
          <w:lang w:eastAsia="en-IN"/>
          <w14:ligatures w14:val="none"/>
        </w:rPr>
        <w:t xml:space="preserve"> Publish success stories, research papers, and blog posts demonstrating the platform’s impact on student learning outcomes.</w:t>
      </w:r>
    </w:p>
    <w:p w:rsidR="002F2367" w:rsidRPr="002F2367" w:rsidRDefault="002F2367" w:rsidP="002F236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Workshops and Webinars:</w:t>
      </w:r>
      <w:r w:rsidRPr="002F2367">
        <w:rPr>
          <w:rFonts w:ascii="Times New Roman" w:eastAsia="Times New Roman" w:hAnsi="Times New Roman" w:cs="Times New Roman"/>
          <w:kern w:val="0"/>
          <w:sz w:val="24"/>
          <w:szCs w:val="24"/>
          <w:lang w:eastAsia="en-IN"/>
          <w14:ligatures w14:val="none"/>
        </w:rPr>
        <w:t xml:space="preserve"> Conduct educational events and webinars to showcase the platform’s capabilities and benefits to educators and administrators.</w:t>
      </w:r>
    </w:p>
    <w:p w:rsidR="002F2367" w:rsidRPr="002F2367" w:rsidRDefault="002F2367" w:rsidP="002F236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Referral Programs:</w:t>
      </w:r>
      <w:r w:rsidRPr="002F2367">
        <w:rPr>
          <w:rFonts w:ascii="Times New Roman" w:eastAsia="Times New Roman" w:hAnsi="Times New Roman" w:cs="Times New Roman"/>
          <w:kern w:val="0"/>
          <w:sz w:val="24"/>
          <w:szCs w:val="24"/>
          <w:lang w:eastAsia="en-IN"/>
          <w14:ligatures w14:val="none"/>
        </w:rPr>
        <w:t xml:space="preserve"> Implement referral programs that offer incentives to existing users who refer new users to the platform. This could include discounts, free premium features, or other rewards.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Conclusion:</w:t>
      </w:r>
      <w:r w:rsidRPr="002F2367">
        <w:rPr>
          <w:rFonts w:ascii="Times New Roman" w:eastAsia="Times New Roman" w:hAnsi="Times New Roman" w:cs="Times New Roman"/>
          <w:kern w:val="0"/>
          <w:sz w:val="24"/>
          <w:szCs w:val="24"/>
          <w:lang w:eastAsia="en-IN"/>
          <w14:ligatures w14:val="none"/>
        </w:rPr>
        <w:t xml:space="preserve"> By implementing a combination of these revenue models and marketing strategies, the personalized learning platform can generate sustainable revenue while providing significant value to educational institutions, students, and educators. The focus on personalized learning and advanced analytics ensures that the platform meets the evolving needs of the education sector, making it a valuable tool for enhancing learning outcomes and operational efficiency.</w:t>
      </w:r>
    </w:p>
    <w:p w:rsidR="002F2367" w:rsidRPr="002F2367" w:rsidRDefault="00000000" w:rsidP="002F23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4" style="width:0;height:1.5pt" o:hralign="center" o:hrstd="t" o:hr="t" fillcolor="#a0a0a0" stroked="f"/>
        </w:pict>
      </w:r>
    </w:p>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t>10. Concept Generation</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kern w:val="0"/>
          <w:sz w:val="24"/>
          <w:szCs w:val="24"/>
          <w:lang w:eastAsia="en-IN"/>
          <w14:ligatures w14:val="none"/>
        </w:rPr>
        <w:t xml:space="preserve">The idea generation process involved identifying the key challenges in current educational methods and brainstorming how machine learning can address these issues. Key concepts </w:t>
      </w:r>
      <w:r w:rsidRPr="002F2367">
        <w:rPr>
          <w:rFonts w:ascii="Times New Roman" w:eastAsia="Times New Roman" w:hAnsi="Times New Roman" w:cs="Times New Roman"/>
          <w:kern w:val="0"/>
          <w:sz w:val="24"/>
          <w:szCs w:val="24"/>
          <w:lang w:eastAsia="en-IN"/>
          <w14:ligatures w14:val="none"/>
        </w:rPr>
        <w:lastRenderedPageBreak/>
        <w:t>include personalized learning paths, adaptive assessments, real-time feedback, and engagement tools.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Identifying Challenges:</w:t>
      </w:r>
    </w:p>
    <w:p w:rsidR="002F2367" w:rsidRPr="002F2367" w:rsidRDefault="002F2367" w:rsidP="002F236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Lack of Personalization:</w:t>
      </w:r>
      <w:r w:rsidRPr="002F2367">
        <w:rPr>
          <w:rFonts w:ascii="Times New Roman" w:eastAsia="Times New Roman" w:hAnsi="Times New Roman" w:cs="Times New Roman"/>
          <w:kern w:val="0"/>
          <w:sz w:val="24"/>
          <w:szCs w:val="24"/>
          <w:lang w:eastAsia="en-IN"/>
          <w14:ligatures w14:val="none"/>
        </w:rPr>
        <w:t xml:space="preserve"> Traditional educational methods often fail to address the unique needs of individual students. This lack of personalization can lead to disengagement and suboptimal learning outcomes.</w:t>
      </w:r>
    </w:p>
    <w:p w:rsidR="002F2367" w:rsidRPr="002F2367" w:rsidRDefault="002F2367" w:rsidP="002F236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Engagement and Motivation:</w:t>
      </w:r>
      <w:r w:rsidRPr="002F2367">
        <w:rPr>
          <w:rFonts w:ascii="Times New Roman" w:eastAsia="Times New Roman" w:hAnsi="Times New Roman" w:cs="Times New Roman"/>
          <w:kern w:val="0"/>
          <w:sz w:val="24"/>
          <w:szCs w:val="24"/>
          <w:lang w:eastAsia="en-IN"/>
          <w14:ligatures w14:val="none"/>
        </w:rPr>
        <w:t xml:space="preserve"> Students may struggle to stay engaged and motivated when learning material that is either too difficult or not challenging enough. Traditional methods may not provide the necessary support to keep students motivated.</w:t>
      </w:r>
    </w:p>
    <w:p w:rsidR="002F2367" w:rsidRPr="002F2367" w:rsidRDefault="002F2367" w:rsidP="002F236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Data-Driven Insights:</w:t>
      </w:r>
      <w:r w:rsidRPr="002F2367">
        <w:rPr>
          <w:rFonts w:ascii="Times New Roman" w:eastAsia="Times New Roman" w:hAnsi="Times New Roman" w:cs="Times New Roman"/>
          <w:kern w:val="0"/>
          <w:sz w:val="24"/>
          <w:szCs w:val="24"/>
          <w:lang w:eastAsia="en-IN"/>
          <w14:ligatures w14:val="none"/>
        </w:rPr>
        <w:t xml:space="preserve"> Teachers often lack the data and tools needed to understand each student’s progress, strengths, and weaknesses. This makes it challenging to provide targeted support and interventions.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Brainstorming Solutions:</w:t>
      </w:r>
    </w:p>
    <w:p w:rsidR="002F2367" w:rsidRPr="002F2367" w:rsidRDefault="002F2367" w:rsidP="002F236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Personalized Learning Paths:</w:t>
      </w:r>
      <w:r w:rsidRPr="002F2367">
        <w:rPr>
          <w:rFonts w:ascii="Times New Roman" w:eastAsia="Times New Roman" w:hAnsi="Times New Roman" w:cs="Times New Roman"/>
          <w:kern w:val="0"/>
          <w:sz w:val="24"/>
          <w:szCs w:val="24"/>
          <w:lang w:eastAsia="en-IN"/>
          <w14:ligatures w14:val="none"/>
        </w:rPr>
        <w:t xml:space="preserve"> Use machine learning algorithms to create customized learning paths that cater to each student’s unique needs, preferences, and learning styles.</w:t>
      </w:r>
    </w:p>
    <w:p w:rsidR="002F2367" w:rsidRPr="002F2367" w:rsidRDefault="002F2367" w:rsidP="002F236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Adaptive Assessments:</w:t>
      </w:r>
      <w:r w:rsidRPr="002F2367">
        <w:rPr>
          <w:rFonts w:ascii="Times New Roman" w:eastAsia="Times New Roman" w:hAnsi="Times New Roman" w:cs="Times New Roman"/>
          <w:kern w:val="0"/>
          <w:sz w:val="24"/>
          <w:szCs w:val="24"/>
          <w:lang w:eastAsia="en-IN"/>
          <w14:ligatures w14:val="none"/>
        </w:rPr>
        <w:t xml:space="preserve"> Develop adaptive assessments that adjust the difficulty of questions based on student responses. This ensures that students are always working at an optimal level of challenge.</w:t>
      </w:r>
    </w:p>
    <w:p w:rsidR="002F2367" w:rsidRPr="002F2367" w:rsidRDefault="002F2367" w:rsidP="002F236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Real-Time Feedback:</w:t>
      </w:r>
      <w:r w:rsidRPr="002F2367">
        <w:rPr>
          <w:rFonts w:ascii="Times New Roman" w:eastAsia="Times New Roman" w:hAnsi="Times New Roman" w:cs="Times New Roman"/>
          <w:kern w:val="0"/>
          <w:sz w:val="24"/>
          <w:szCs w:val="24"/>
          <w:lang w:eastAsia="en-IN"/>
          <w14:ligatures w14:val="none"/>
        </w:rPr>
        <w:t xml:space="preserve"> Implement systems that provide instant feedback on quizzes and assignments. This helps students understand their progress and areas needing improvement.</w:t>
      </w:r>
    </w:p>
    <w:p w:rsidR="002F2367" w:rsidRPr="002F2367" w:rsidRDefault="002F2367" w:rsidP="002F236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Engagement Tools:</w:t>
      </w:r>
      <w:r w:rsidRPr="002F2367">
        <w:rPr>
          <w:rFonts w:ascii="Times New Roman" w:eastAsia="Times New Roman" w:hAnsi="Times New Roman" w:cs="Times New Roman"/>
          <w:kern w:val="0"/>
          <w:sz w:val="24"/>
          <w:szCs w:val="24"/>
          <w:lang w:eastAsia="en-IN"/>
          <w14:ligatures w14:val="none"/>
        </w:rPr>
        <w:t xml:space="preserve"> Incorporate gamification elements such as badges, points, and leaderboards to keep students motivated and engaged. Include collaboration tools to facilitate peer interaction and group learning.</w:t>
      </w:r>
    </w:p>
    <w:p w:rsidR="002F2367" w:rsidRPr="002F2367" w:rsidRDefault="002F2367" w:rsidP="002F2367">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Teacher Support Tools:</w:t>
      </w:r>
      <w:r w:rsidRPr="002F2367">
        <w:rPr>
          <w:rFonts w:ascii="Times New Roman" w:eastAsia="Times New Roman" w:hAnsi="Times New Roman" w:cs="Times New Roman"/>
          <w:kern w:val="0"/>
          <w:sz w:val="24"/>
          <w:szCs w:val="24"/>
          <w:lang w:eastAsia="en-IN"/>
          <w14:ligatures w14:val="none"/>
        </w:rPr>
        <w:t xml:space="preserve"> Provide educators with detailed analytics and insights into student performance. Offer recommendations for interventions and resources to support each student’s learning journey.</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Collaborative Idea Generation:</w:t>
      </w:r>
    </w:p>
    <w:p w:rsidR="002F2367" w:rsidRPr="002F2367" w:rsidRDefault="002F2367" w:rsidP="002F2367">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Educator Input:</w:t>
      </w:r>
      <w:r w:rsidRPr="002F2367">
        <w:rPr>
          <w:rFonts w:ascii="Times New Roman" w:eastAsia="Times New Roman" w:hAnsi="Times New Roman" w:cs="Times New Roman"/>
          <w:kern w:val="0"/>
          <w:sz w:val="24"/>
          <w:szCs w:val="24"/>
          <w:lang w:eastAsia="en-IN"/>
          <w14:ligatures w14:val="none"/>
        </w:rPr>
        <w:t xml:space="preserve"> Involve teachers and educational consultants in the idea generation process to ensure that the platform meets practical classroom needs. Gather feedback on the challenges they face and the tools they need to support their students.</w:t>
      </w:r>
    </w:p>
    <w:p w:rsidR="002F2367" w:rsidRPr="002F2367" w:rsidRDefault="002F2367" w:rsidP="002F2367">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Technologist Input:</w:t>
      </w:r>
      <w:r w:rsidRPr="002F2367">
        <w:rPr>
          <w:rFonts w:ascii="Times New Roman" w:eastAsia="Times New Roman" w:hAnsi="Times New Roman" w:cs="Times New Roman"/>
          <w:kern w:val="0"/>
          <w:sz w:val="24"/>
          <w:szCs w:val="24"/>
          <w:lang w:eastAsia="en-IN"/>
          <w14:ligatures w14:val="none"/>
        </w:rPr>
        <w:t xml:space="preserve"> Engage data scientists, software developers, and UX designers to brainstorm innovative solutions and leverage the latest advancements in technology. Focus on creating a platform that is both technically robust and user-friendly.</w:t>
      </w:r>
    </w:p>
    <w:p w:rsidR="002F2367" w:rsidRPr="002F2367" w:rsidRDefault="002F2367" w:rsidP="002F2367">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Student Input:</w:t>
      </w:r>
      <w:r w:rsidRPr="002F2367">
        <w:rPr>
          <w:rFonts w:ascii="Times New Roman" w:eastAsia="Times New Roman" w:hAnsi="Times New Roman" w:cs="Times New Roman"/>
          <w:kern w:val="0"/>
          <w:sz w:val="24"/>
          <w:szCs w:val="24"/>
          <w:lang w:eastAsia="en-IN"/>
          <w14:ligatures w14:val="none"/>
        </w:rPr>
        <w:t xml:space="preserve"> Collect feedback from students to understand their learning preferences, challenges, and needs. Use this input to design features that enhance the student experience and improve learning outcomes.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Prototyping and Testing:</w:t>
      </w:r>
    </w:p>
    <w:p w:rsidR="002F2367" w:rsidRPr="002F2367" w:rsidRDefault="002F2367" w:rsidP="002F2367">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Initial Prototypes:</w:t>
      </w:r>
      <w:r w:rsidRPr="002F2367">
        <w:rPr>
          <w:rFonts w:ascii="Times New Roman" w:eastAsia="Times New Roman" w:hAnsi="Times New Roman" w:cs="Times New Roman"/>
          <w:kern w:val="0"/>
          <w:sz w:val="24"/>
          <w:szCs w:val="24"/>
          <w:lang w:eastAsia="en-IN"/>
          <w14:ligatures w14:val="none"/>
        </w:rPr>
        <w:t xml:space="preserve"> Develop initial prototypes of key features such as personalized learning paths, adaptive assessments, and real-time feedback systems. Test these prototypes with a small group of users to gather feedback and make improvements.</w:t>
      </w:r>
    </w:p>
    <w:p w:rsidR="002F2367" w:rsidRPr="002F2367" w:rsidRDefault="002F2367" w:rsidP="002F2367">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Iterative Development:</w:t>
      </w:r>
      <w:r w:rsidRPr="002F2367">
        <w:rPr>
          <w:rFonts w:ascii="Times New Roman" w:eastAsia="Times New Roman" w:hAnsi="Times New Roman" w:cs="Times New Roman"/>
          <w:kern w:val="0"/>
          <w:sz w:val="24"/>
          <w:szCs w:val="24"/>
          <w:lang w:eastAsia="en-IN"/>
          <w14:ligatures w14:val="none"/>
        </w:rPr>
        <w:t xml:space="preserve"> Use an iterative development process to continuously refine and enhance the platform based on user feedback and testing results. Focus on creating a platform that is both effective and easy to use.</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Conclusion:</w:t>
      </w:r>
      <w:r w:rsidRPr="002F2367">
        <w:rPr>
          <w:rFonts w:ascii="Times New Roman" w:eastAsia="Times New Roman" w:hAnsi="Times New Roman" w:cs="Times New Roman"/>
          <w:kern w:val="0"/>
          <w:sz w:val="24"/>
          <w:szCs w:val="24"/>
          <w:lang w:eastAsia="en-IN"/>
          <w14:ligatures w14:val="none"/>
        </w:rPr>
        <w:t xml:space="preserve"> The concept generation process involved identifying key challenges in current educational methods and brainstorming innovative solutions using machine learning and advanced technologies. By involving educators, technologists, and students in the idea generation process, the platform is designed to meet practical needs and provide an effective, personalized learning experience. Prototyping and iterative development ensure that the platform is continuously improved based on user feedback, leading to a robust and user-friendly solution.</w:t>
      </w:r>
    </w:p>
    <w:p w:rsidR="002F2367" w:rsidRPr="002F2367" w:rsidRDefault="00000000" w:rsidP="002F23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5" style="width:0;height:1.5pt" o:hralign="center" o:hrstd="t" o:hr="t" fillcolor="#a0a0a0" stroked="f"/>
        </w:pict>
      </w:r>
    </w:p>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t>11. Concept Development</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kern w:val="0"/>
          <w:sz w:val="24"/>
          <w:szCs w:val="24"/>
          <w:lang w:eastAsia="en-IN"/>
          <w14:ligatures w14:val="none"/>
        </w:rPr>
        <w:t>The platform will be developed to include features like adaptive learning paths, personalized content recommendations, intelligent assessments, real-time progress tracking, engagement and motivation tools, and teacher support features.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Adaptive Learning Paths:</w:t>
      </w:r>
    </w:p>
    <w:p w:rsidR="002F2367" w:rsidRPr="002F2367" w:rsidRDefault="002F2367" w:rsidP="002F2367">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Machine Learning Algorithms:</w:t>
      </w:r>
      <w:r w:rsidRPr="002F2367">
        <w:rPr>
          <w:rFonts w:ascii="Times New Roman" w:eastAsia="Times New Roman" w:hAnsi="Times New Roman" w:cs="Times New Roman"/>
          <w:kern w:val="0"/>
          <w:sz w:val="24"/>
          <w:szCs w:val="24"/>
          <w:lang w:eastAsia="en-IN"/>
          <w14:ligatures w14:val="none"/>
        </w:rPr>
        <w:t xml:space="preserve"> Use machine learning algorithms to </w:t>
      </w:r>
      <w:proofErr w:type="spellStart"/>
      <w:r w:rsidRPr="002F2367">
        <w:rPr>
          <w:rFonts w:ascii="Times New Roman" w:eastAsia="Times New Roman" w:hAnsi="Times New Roman" w:cs="Times New Roman"/>
          <w:kern w:val="0"/>
          <w:sz w:val="24"/>
          <w:szCs w:val="24"/>
          <w:lang w:eastAsia="en-IN"/>
          <w14:ligatures w14:val="none"/>
        </w:rPr>
        <w:t>analyze</w:t>
      </w:r>
      <w:proofErr w:type="spellEnd"/>
      <w:r w:rsidRPr="002F2367">
        <w:rPr>
          <w:rFonts w:ascii="Times New Roman" w:eastAsia="Times New Roman" w:hAnsi="Times New Roman" w:cs="Times New Roman"/>
          <w:kern w:val="0"/>
          <w:sz w:val="24"/>
          <w:szCs w:val="24"/>
          <w:lang w:eastAsia="en-IN"/>
          <w14:ligatures w14:val="none"/>
        </w:rPr>
        <w:t xml:space="preserve"> student performance data and create customized learning paths. These paths are tailored to address each student’s strengths, weaknesses, and learning preferences.</w:t>
      </w:r>
    </w:p>
    <w:p w:rsidR="002F2367" w:rsidRPr="002F2367" w:rsidRDefault="002F2367" w:rsidP="002F2367">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Continuous Adaptation:</w:t>
      </w:r>
      <w:r w:rsidRPr="002F2367">
        <w:rPr>
          <w:rFonts w:ascii="Times New Roman" w:eastAsia="Times New Roman" w:hAnsi="Times New Roman" w:cs="Times New Roman"/>
          <w:kern w:val="0"/>
          <w:sz w:val="24"/>
          <w:szCs w:val="24"/>
          <w:lang w:eastAsia="en-IN"/>
          <w14:ligatures w14:val="none"/>
        </w:rPr>
        <w:t xml:space="preserve"> The platform continuously adapts the learning paths based on ongoing assessments and interactions. This ensures that students receive content that is appropriately challenging and aligned with their progress.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Personalized Content Recommendations:</w:t>
      </w:r>
    </w:p>
    <w:p w:rsidR="002F2367" w:rsidRPr="002F2367" w:rsidRDefault="002F2367" w:rsidP="002F236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Collaborative Filtering:</w:t>
      </w:r>
      <w:r w:rsidRPr="002F2367">
        <w:rPr>
          <w:rFonts w:ascii="Times New Roman" w:eastAsia="Times New Roman" w:hAnsi="Times New Roman" w:cs="Times New Roman"/>
          <w:kern w:val="0"/>
          <w:sz w:val="24"/>
          <w:szCs w:val="24"/>
          <w:lang w:eastAsia="en-IN"/>
          <w14:ligatures w14:val="none"/>
        </w:rPr>
        <w:t xml:space="preserve"> Implement collaborative filtering techniques to recommend personalized learning materials such as videos, articles, exercises, and quizzes. Recommendations are based on student preferences, performance, and learning style.</w:t>
      </w:r>
    </w:p>
    <w:p w:rsidR="002F2367" w:rsidRPr="002F2367" w:rsidRDefault="002F2367" w:rsidP="002F236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Content Effectiveness:</w:t>
      </w:r>
      <w:r w:rsidRPr="002F2367">
        <w:rPr>
          <w:rFonts w:ascii="Times New Roman" w:eastAsia="Times New Roman" w:hAnsi="Times New Roman" w:cs="Times New Roman"/>
          <w:kern w:val="0"/>
          <w:sz w:val="24"/>
          <w:szCs w:val="24"/>
          <w:lang w:eastAsia="en-IN"/>
          <w14:ligatures w14:val="none"/>
        </w:rPr>
        <w:t xml:space="preserve"> Use data analytics to identify content that has been effective for similar students. This ensures that recommendations are relevant and beneficial.</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Intelligent Assessments:</w:t>
      </w:r>
    </w:p>
    <w:p w:rsidR="002F2367" w:rsidRPr="002F2367" w:rsidRDefault="002F2367" w:rsidP="002F236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Adaptive Assessments:</w:t>
      </w:r>
      <w:r w:rsidRPr="002F2367">
        <w:rPr>
          <w:rFonts w:ascii="Times New Roman" w:eastAsia="Times New Roman" w:hAnsi="Times New Roman" w:cs="Times New Roman"/>
          <w:kern w:val="0"/>
          <w:sz w:val="24"/>
          <w:szCs w:val="24"/>
          <w:lang w:eastAsia="en-IN"/>
          <w14:ligatures w14:val="none"/>
        </w:rPr>
        <w:t xml:space="preserve"> Develop assessments that adjust the difficulty of questions based on student responses. This provides a more accurate measure of understanding and progress.</w:t>
      </w:r>
    </w:p>
    <w:p w:rsidR="002F2367" w:rsidRPr="002F2367" w:rsidRDefault="002F2367" w:rsidP="002F236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Natural Language Processing (NLP):</w:t>
      </w:r>
      <w:r w:rsidRPr="002F2367">
        <w:rPr>
          <w:rFonts w:ascii="Times New Roman" w:eastAsia="Times New Roman" w:hAnsi="Times New Roman" w:cs="Times New Roman"/>
          <w:kern w:val="0"/>
          <w:sz w:val="24"/>
          <w:szCs w:val="24"/>
          <w:lang w:eastAsia="en-IN"/>
          <w14:ligatures w14:val="none"/>
        </w:rPr>
        <w:t xml:space="preserve"> Implement NLP algorithms to </w:t>
      </w:r>
      <w:proofErr w:type="spellStart"/>
      <w:r w:rsidRPr="002F2367">
        <w:rPr>
          <w:rFonts w:ascii="Times New Roman" w:eastAsia="Times New Roman" w:hAnsi="Times New Roman" w:cs="Times New Roman"/>
          <w:kern w:val="0"/>
          <w:sz w:val="24"/>
          <w:szCs w:val="24"/>
          <w:lang w:eastAsia="en-IN"/>
          <w14:ligatures w14:val="none"/>
        </w:rPr>
        <w:t>analyze</w:t>
      </w:r>
      <w:proofErr w:type="spellEnd"/>
      <w:r w:rsidRPr="002F2367">
        <w:rPr>
          <w:rFonts w:ascii="Times New Roman" w:eastAsia="Times New Roman" w:hAnsi="Times New Roman" w:cs="Times New Roman"/>
          <w:kern w:val="0"/>
          <w:sz w:val="24"/>
          <w:szCs w:val="24"/>
          <w:lang w:eastAsia="en-IN"/>
          <w14:ligatures w14:val="none"/>
        </w:rPr>
        <w:t xml:space="preserve"> open-ended responses and provide detailed feedback. This enhances the assessment process and supports diverse question types.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Real-Time Progress Tracking:</w:t>
      </w:r>
    </w:p>
    <w:p w:rsidR="002F2367" w:rsidRPr="002F2367" w:rsidRDefault="002F2367" w:rsidP="002F236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Dashboards:</w:t>
      </w:r>
      <w:r w:rsidRPr="002F2367">
        <w:rPr>
          <w:rFonts w:ascii="Times New Roman" w:eastAsia="Times New Roman" w:hAnsi="Times New Roman" w:cs="Times New Roman"/>
          <w:kern w:val="0"/>
          <w:sz w:val="24"/>
          <w:szCs w:val="24"/>
          <w:lang w:eastAsia="en-IN"/>
          <w14:ligatures w14:val="none"/>
        </w:rPr>
        <w:t xml:space="preserve"> Provide real-time dashboards for students and educators to track progress. Dashboards display performance trends, strengths, weaknesses, and goal-setting tools.</w:t>
      </w:r>
    </w:p>
    <w:p w:rsidR="002F2367" w:rsidRPr="002F2367" w:rsidRDefault="002F2367" w:rsidP="002F236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Visualization:</w:t>
      </w:r>
      <w:r w:rsidRPr="002F2367">
        <w:rPr>
          <w:rFonts w:ascii="Times New Roman" w:eastAsia="Times New Roman" w:hAnsi="Times New Roman" w:cs="Times New Roman"/>
          <w:kern w:val="0"/>
          <w:sz w:val="24"/>
          <w:szCs w:val="24"/>
          <w:lang w:eastAsia="en-IN"/>
          <w14:ligatures w14:val="none"/>
        </w:rPr>
        <w:t xml:space="preserve"> Use data visualization tools to present performance data in an intuitive and accessible format. Highlight areas needing improvement and celebrate achievements.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Engagement and Motivation Tools:</w:t>
      </w:r>
    </w:p>
    <w:p w:rsidR="002F2367" w:rsidRPr="002F2367" w:rsidRDefault="002F2367" w:rsidP="002F236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Gamification:</w:t>
      </w:r>
      <w:r w:rsidRPr="002F2367">
        <w:rPr>
          <w:rFonts w:ascii="Times New Roman" w:eastAsia="Times New Roman" w:hAnsi="Times New Roman" w:cs="Times New Roman"/>
          <w:kern w:val="0"/>
          <w:sz w:val="24"/>
          <w:szCs w:val="24"/>
          <w:lang w:eastAsia="en-IN"/>
          <w14:ligatures w14:val="none"/>
        </w:rPr>
        <w:t xml:space="preserve"> Incorporate gamification elements such as badges, points, and leaderboards to motivate students. Use these elements to encourage participation and reward progress.</w:t>
      </w:r>
    </w:p>
    <w:p w:rsidR="002F2367" w:rsidRPr="002F2367" w:rsidRDefault="002F2367" w:rsidP="002F236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Sentiment Analysis:</w:t>
      </w:r>
      <w:r w:rsidRPr="002F2367">
        <w:rPr>
          <w:rFonts w:ascii="Times New Roman" w:eastAsia="Times New Roman" w:hAnsi="Times New Roman" w:cs="Times New Roman"/>
          <w:kern w:val="0"/>
          <w:sz w:val="24"/>
          <w:szCs w:val="24"/>
          <w:lang w:eastAsia="en-IN"/>
          <w14:ligatures w14:val="none"/>
        </w:rPr>
        <w:t xml:space="preserve"> Implement sentiment analysis to gauge student motivation and adjust content delivery accordingly. This helps maintain engagement and address any frustrations or challenges.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Teacher Support Features:</w:t>
      </w:r>
    </w:p>
    <w:p w:rsidR="002F2367" w:rsidRPr="002F2367" w:rsidRDefault="002F2367" w:rsidP="002F236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Insights and Recommendations:</w:t>
      </w:r>
      <w:r w:rsidRPr="002F2367">
        <w:rPr>
          <w:rFonts w:ascii="Times New Roman" w:eastAsia="Times New Roman" w:hAnsi="Times New Roman" w:cs="Times New Roman"/>
          <w:kern w:val="0"/>
          <w:sz w:val="24"/>
          <w:szCs w:val="24"/>
          <w:lang w:eastAsia="en-IN"/>
          <w14:ligatures w14:val="none"/>
        </w:rPr>
        <w:t xml:space="preserve"> Provide teachers with insights and recommendations on how to support each student based on data analysis. Offer actionable advice for interventions and additional resources.</w:t>
      </w:r>
    </w:p>
    <w:p w:rsidR="002F2367" w:rsidRPr="002F2367" w:rsidRDefault="002F2367" w:rsidP="002F236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Lesson Plan Management:</w:t>
      </w:r>
      <w:r w:rsidRPr="002F2367">
        <w:rPr>
          <w:rFonts w:ascii="Times New Roman" w:eastAsia="Times New Roman" w:hAnsi="Times New Roman" w:cs="Times New Roman"/>
          <w:kern w:val="0"/>
          <w:sz w:val="24"/>
          <w:szCs w:val="24"/>
          <w:lang w:eastAsia="en-IN"/>
          <w14:ligatures w14:val="none"/>
        </w:rPr>
        <w:t xml:space="preserve"> Include tools for creating and managing personalized lesson plans and assignments. This streamlines the teaching process and ensures that lesson plans are aligned with student needs.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Technical Architecture:</w:t>
      </w:r>
    </w:p>
    <w:p w:rsidR="002F2367" w:rsidRPr="002F2367" w:rsidRDefault="002F2367" w:rsidP="002F2367">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Scalability:</w:t>
      </w:r>
      <w:r w:rsidRPr="002F2367">
        <w:rPr>
          <w:rFonts w:ascii="Times New Roman" w:eastAsia="Times New Roman" w:hAnsi="Times New Roman" w:cs="Times New Roman"/>
          <w:kern w:val="0"/>
          <w:sz w:val="24"/>
          <w:szCs w:val="24"/>
          <w:lang w:eastAsia="en-IN"/>
          <w14:ligatures w14:val="none"/>
        </w:rPr>
        <w:t xml:space="preserve"> Design the platform’s architecture to support scalability. Use cloud services to handle increasing volumes of data and users. Ensure that the platform can grow with the institution’s needs.</w:t>
      </w:r>
    </w:p>
    <w:p w:rsidR="002F2367" w:rsidRPr="002F2367" w:rsidRDefault="002F2367" w:rsidP="002F2367">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Security and Privacy:</w:t>
      </w:r>
      <w:r w:rsidRPr="002F2367">
        <w:rPr>
          <w:rFonts w:ascii="Times New Roman" w:eastAsia="Times New Roman" w:hAnsi="Times New Roman" w:cs="Times New Roman"/>
          <w:kern w:val="0"/>
          <w:sz w:val="24"/>
          <w:szCs w:val="24"/>
          <w:lang w:eastAsia="en-IN"/>
          <w14:ligatures w14:val="none"/>
        </w:rPr>
        <w:t xml:space="preserve"> Implement robust security measures to protect user data. Ensure compliance with data privacy regulations such as GDPR and FERPA. Use encryption, secure data storage, and regular security audits.</w:t>
      </w:r>
    </w:p>
    <w:p w:rsidR="002F2367" w:rsidRPr="002F2367" w:rsidRDefault="002F2367" w:rsidP="002F2367">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User Interface and Experience:</w:t>
      </w:r>
      <w:r w:rsidRPr="002F2367">
        <w:rPr>
          <w:rFonts w:ascii="Times New Roman" w:eastAsia="Times New Roman" w:hAnsi="Times New Roman" w:cs="Times New Roman"/>
          <w:kern w:val="0"/>
          <w:sz w:val="24"/>
          <w:szCs w:val="24"/>
          <w:lang w:eastAsia="en-IN"/>
          <w14:ligatures w14:val="none"/>
        </w:rPr>
        <w:t xml:space="preserve"> Focus on creating an intuitive and user-friendly interface. Conduct usability testing with diverse user groups and make iterative improvements based on feedback.</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Conclusion:</w:t>
      </w:r>
      <w:r w:rsidRPr="002F2367">
        <w:rPr>
          <w:rFonts w:ascii="Times New Roman" w:eastAsia="Times New Roman" w:hAnsi="Times New Roman" w:cs="Times New Roman"/>
          <w:kern w:val="0"/>
          <w:sz w:val="24"/>
          <w:szCs w:val="24"/>
          <w:lang w:eastAsia="en-IN"/>
          <w14:ligatures w14:val="none"/>
        </w:rPr>
        <w:t xml:space="preserve"> The concept development phase involves creating detailed plans for the platform’s features, designing user interfaces, and developing the underlying algorithms and data structures. By focusing on adaptive learning paths, personalized content recommendations, intelligent assessments, real-time progress tracking, engagement tools, and teacher support features, the platform aims to provide a comprehensive and effective personalized learning experience. The technical architecture ensures scalability, security, and ease of use, making the platform suitable for diverse educational settings.</w:t>
      </w:r>
    </w:p>
    <w:p w:rsidR="002F2367" w:rsidRPr="002F2367" w:rsidRDefault="00000000" w:rsidP="002F23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6" style="width:0;height:1.5pt" o:hralign="center" o:hrstd="t" o:hr="t" fillcolor="#a0a0a0" stroked="f"/>
        </w:pict>
      </w:r>
    </w:p>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t>12. Final Product Prototype (Abstract) with Schematic Diagram</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Abstract:</w:t>
      </w:r>
      <w:r w:rsidRPr="002F2367">
        <w:rPr>
          <w:rFonts w:ascii="Times New Roman" w:eastAsia="Times New Roman" w:hAnsi="Times New Roman" w:cs="Times New Roman"/>
          <w:kern w:val="0"/>
          <w:sz w:val="24"/>
          <w:szCs w:val="24"/>
          <w:lang w:eastAsia="en-IN"/>
          <w14:ligatures w14:val="none"/>
        </w:rPr>
        <w:t xml:space="preserve"> The Personalized Learning Platform is an adaptive educational tool that customizes learning experiences using machine learning algorithms. It provides tailored content, adaptive assessments, real-time feedback, and engagement tools to improve student learning outcomes and support educators.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Schematic Diagram:</w:t>
      </w:r>
      <w:r w:rsidRPr="002F2367">
        <w:rPr>
          <w:rFonts w:ascii="Times New Roman" w:eastAsia="Times New Roman" w:hAnsi="Times New Roman" w:cs="Times New Roman"/>
          <w:kern w:val="0"/>
          <w:sz w:val="24"/>
          <w:szCs w:val="24"/>
          <w:lang w:eastAsia="en-IN"/>
          <w14:ligatures w14:val="none"/>
        </w:rPr>
        <w:t xml:space="preserve"> The schematic diagram will illustrate the key components and workflows of the platform, providing a visual representation of how the system operates.</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Key Components:</w:t>
      </w:r>
    </w:p>
    <w:p w:rsidR="002F2367" w:rsidRPr="002F2367" w:rsidRDefault="002F2367" w:rsidP="002F2367">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User Interaction Layer:</w:t>
      </w:r>
    </w:p>
    <w:p w:rsidR="002F2367" w:rsidRPr="002F2367" w:rsidRDefault="002F2367" w:rsidP="002F236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Student Dashboard:</w:t>
      </w:r>
      <w:r w:rsidRPr="002F2367">
        <w:rPr>
          <w:rFonts w:ascii="Times New Roman" w:eastAsia="Times New Roman" w:hAnsi="Times New Roman" w:cs="Times New Roman"/>
          <w:kern w:val="0"/>
          <w:sz w:val="24"/>
          <w:szCs w:val="24"/>
          <w:lang w:eastAsia="en-IN"/>
          <w14:ligatures w14:val="none"/>
        </w:rPr>
        <w:t xml:space="preserve"> Provides students with access to their personalized learning paths, progress tracking, and engagement tools. Students can view recommended content, take assessments, and track their achievements.</w:t>
      </w:r>
    </w:p>
    <w:p w:rsidR="002F2367" w:rsidRPr="002F2367" w:rsidRDefault="002F2367" w:rsidP="002F236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Teacher Dashboard:</w:t>
      </w:r>
      <w:r w:rsidRPr="002F2367">
        <w:rPr>
          <w:rFonts w:ascii="Times New Roman" w:eastAsia="Times New Roman" w:hAnsi="Times New Roman" w:cs="Times New Roman"/>
          <w:kern w:val="0"/>
          <w:sz w:val="24"/>
          <w:szCs w:val="24"/>
          <w:lang w:eastAsia="en-IN"/>
          <w14:ligatures w14:val="none"/>
        </w:rPr>
        <w:t xml:space="preserve"> Offers teachers insights into student performance, recommendations for interventions, and tools for managing lesson plans and assignments. Teachers can monitor class progress and provide targeted support.</w:t>
      </w:r>
    </w:p>
    <w:p w:rsidR="002F2367" w:rsidRPr="002F2367" w:rsidRDefault="002F2367" w:rsidP="002F2367">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Processing Layer:</w:t>
      </w:r>
    </w:p>
    <w:p w:rsidR="002F2367" w:rsidRPr="002F2367" w:rsidRDefault="002F2367" w:rsidP="002F236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Collection:</w:t>
      </w:r>
      <w:r w:rsidRPr="002F2367">
        <w:rPr>
          <w:rFonts w:ascii="Times New Roman" w:eastAsia="Times New Roman" w:hAnsi="Times New Roman" w:cs="Times New Roman"/>
          <w:kern w:val="0"/>
          <w:sz w:val="24"/>
          <w:szCs w:val="24"/>
          <w:lang w:eastAsia="en-IN"/>
          <w14:ligatures w14:val="none"/>
        </w:rPr>
        <w:t xml:space="preserve"> Collects data from student interactions, assessments, and content engagement. This data is stored securely and used to inform the adaptive learning algorithms.</w:t>
      </w:r>
    </w:p>
    <w:p w:rsidR="002F2367" w:rsidRPr="002F2367" w:rsidRDefault="002F2367" w:rsidP="002F236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Machine Learning Algorithms:</w:t>
      </w:r>
      <w:r w:rsidRPr="002F2367">
        <w:rPr>
          <w:rFonts w:ascii="Times New Roman" w:eastAsia="Times New Roman" w:hAnsi="Times New Roman" w:cs="Times New Roman"/>
          <w:kern w:val="0"/>
          <w:sz w:val="24"/>
          <w:szCs w:val="24"/>
          <w:lang w:eastAsia="en-IN"/>
          <w14:ligatures w14:val="none"/>
        </w:rPr>
        <w:t xml:space="preserve"> Analyzes the collected data to create personalized learning paths, recommend content, and adjust assessments. The algorithms continuously learn from new data to improve accuracy and effectiveness.</w:t>
      </w:r>
    </w:p>
    <w:p w:rsidR="002F2367" w:rsidRPr="002F2367" w:rsidRDefault="002F2367" w:rsidP="002F2367">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Content Delivery Layer:</w:t>
      </w:r>
    </w:p>
    <w:p w:rsidR="002F2367" w:rsidRPr="002F2367" w:rsidRDefault="002F2367" w:rsidP="002F236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Content Management System (CMS):</w:t>
      </w:r>
      <w:r w:rsidRPr="002F2367">
        <w:rPr>
          <w:rFonts w:ascii="Times New Roman" w:eastAsia="Times New Roman" w:hAnsi="Times New Roman" w:cs="Times New Roman"/>
          <w:kern w:val="0"/>
          <w:sz w:val="24"/>
          <w:szCs w:val="24"/>
          <w:lang w:eastAsia="en-IN"/>
          <w14:ligatures w14:val="none"/>
        </w:rPr>
        <w:t xml:space="preserve"> Manages educational content, including videos, articles, exercises, and quizzes. The CMS ensures that content is organized and accessible.</w:t>
      </w:r>
    </w:p>
    <w:p w:rsidR="002F2367" w:rsidRPr="002F2367" w:rsidRDefault="002F2367" w:rsidP="002F236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Content Recommendation Engine:</w:t>
      </w:r>
      <w:r w:rsidRPr="002F2367">
        <w:rPr>
          <w:rFonts w:ascii="Times New Roman" w:eastAsia="Times New Roman" w:hAnsi="Times New Roman" w:cs="Times New Roman"/>
          <w:kern w:val="0"/>
          <w:sz w:val="24"/>
          <w:szCs w:val="24"/>
          <w:lang w:eastAsia="en-IN"/>
          <w14:ligatures w14:val="none"/>
        </w:rPr>
        <w:t xml:space="preserve"> Uses collaborative filtering and other techniques to recommend personalized content to students. The engine considers student preferences, performance, and learning style.</w:t>
      </w:r>
    </w:p>
    <w:p w:rsidR="002F2367" w:rsidRPr="002F2367" w:rsidRDefault="002F2367" w:rsidP="002F2367">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Assessment and Feedback Layer:</w:t>
      </w:r>
    </w:p>
    <w:p w:rsidR="002F2367" w:rsidRPr="002F2367" w:rsidRDefault="002F2367" w:rsidP="002F236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Adaptive Assessment System:</w:t>
      </w:r>
      <w:r w:rsidRPr="002F2367">
        <w:rPr>
          <w:rFonts w:ascii="Times New Roman" w:eastAsia="Times New Roman" w:hAnsi="Times New Roman" w:cs="Times New Roman"/>
          <w:kern w:val="0"/>
          <w:sz w:val="24"/>
          <w:szCs w:val="24"/>
          <w:lang w:eastAsia="en-IN"/>
          <w14:ligatures w14:val="none"/>
        </w:rPr>
        <w:t xml:space="preserve"> Provides assessments that adjust in difficulty based on student responses. The system ensures that students are challenged appropriately and receive accurate evaluations of their understanding.</w:t>
      </w:r>
    </w:p>
    <w:p w:rsidR="002F2367" w:rsidRPr="002F2367" w:rsidRDefault="002F2367" w:rsidP="002F236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Feedback Mechanism:</w:t>
      </w:r>
      <w:r w:rsidRPr="002F2367">
        <w:rPr>
          <w:rFonts w:ascii="Times New Roman" w:eastAsia="Times New Roman" w:hAnsi="Times New Roman" w:cs="Times New Roman"/>
          <w:kern w:val="0"/>
          <w:sz w:val="24"/>
          <w:szCs w:val="24"/>
          <w:lang w:eastAsia="en-IN"/>
          <w14:ligatures w14:val="none"/>
        </w:rPr>
        <w:t xml:space="preserve"> Offers real-time feedback on assessments, highlighting correct and incorrect answers. The feedback mechanism uses NLP to </w:t>
      </w:r>
      <w:proofErr w:type="spellStart"/>
      <w:r w:rsidRPr="002F2367">
        <w:rPr>
          <w:rFonts w:ascii="Times New Roman" w:eastAsia="Times New Roman" w:hAnsi="Times New Roman" w:cs="Times New Roman"/>
          <w:kern w:val="0"/>
          <w:sz w:val="24"/>
          <w:szCs w:val="24"/>
          <w:lang w:eastAsia="en-IN"/>
          <w14:ligatures w14:val="none"/>
        </w:rPr>
        <w:t>analyze</w:t>
      </w:r>
      <w:proofErr w:type="spellEnd"/>
      <w:r w:rsidRPr="002F2367">
        <w:rPr>
          <w:rFonts w:ascii="Times New Roman" w:eastAsia="Times New Roman" w:hAnsi="Times New Roman" w:cs="Times New Roman"/>
          <w:kern w:val="0"/>
          <w:sz w:val="24"/>
          <w:szCs w:val="24"/>
          <w:lang w:eastAsia="en-IN"/>
          <w14:ligatures w14:val="none"/>
        </w:rPr>
        <w:t xml:space="preserve"> open-ended responses and provide detailed explanations.</w:t>
      </w:r>
    </w:p>
    <w:p w:rsidR="002F2367" w:rsidRPr="002F2367" w:rsidRDefault="002F2367" w:rsidP="002F2367">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Engagement and Motivation Layer:</w:t>
      </w:r>
    </w:p>
    <w:p w:rsidR="002F2367" w:rsidRPr="002F2367" w:rsidRDefault="002F2367" w:rsidP="002F236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Gamification Engine:</w:t>
      </w:r>
      <w:r w:rsidRPr="002F2367">
        <w:rPr>
          <w:rFonts w:ascii="Times New Roman" w:eastAsia="Times New Roman" w:hAnsi="Times New Roman" w:cs="Times New Roman"/>
          <w:kern w:val="0"/>
          <w:sz w:val="24"/>
          <w:szCs w:val="24"/>
          <w:lang w:eastAsia="en-IN"/>
          <w14:ligatures w14:val="none"/>
        </w:rPr>
        <w:t xml:space="preserve"> Incorporates elements such as badges, points, and leaderboards to motivate students. The gamification engine tracks achievements and encourages participation.</w:t>
      </w:r>
    </w:p>
    <w:p w:rsidR="002F2367" w:rsidRPr="002F2367" w:rsidRDefault="002F2367" w:rsidP="002F236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Sentiment Analysis Tool:</w:t>
      </w:r>
      <w:r w:rsidRPr="002F2367">
        <w:rPr>
          <w:rFonts w:ascii="Times New Roman" w:eastAsia="Times New Roman" w:hAnsi="Times New Roman" w:cs="Times New Roman"/>
          <w:kern w:val="0"/>
          <w:sz w:val="24"/>
          <w:szCs w:val="24"/>
          <w:lang w:eastAsia="en-IN"/>
          <w14:ligatures w14:val="none"/>
        </w:rPr>
        <w:t xml:space="preserve"> Analyzes student interactions to gauge motivation and engagement levels. The tool adjusts content delivery based on the results to maintain student interest.</w:t>
      </w:r>
    </w:p>
    <w:p w:rsidR="002F2367" w:rsidRPr="002F2367" w:rsidRDefault="002F2367" w:rsidP="002F2367">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Analytics and Reporting Layer:</w:t>
      </w:r>
    </w:p>
    <w:p w:rsidR="002F2367" w:rsidRPr="002F2367" w:rsidRDefault="002F2367" w:rsidP="002F236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Data Visualization Tools:</w:t>
      </w:r>
      <w:r w:rsidRPr="002F2367">
        <w:rPr>
          <w:rFonts w:ascii="Times New Roman" w:eastAsia="Times New Roman" w:hAnsi="Times New Roman" w:cs="Times New Roman"/>
          <w:kern w:val="0"/>
          <w:sz w:val="24"/>
          <w:szCs w:val="24"/>
          <w:lang w:eastAsia="en-IN"/>
          <w14:ligatures w14:val="none"/>
        </w:rPr>
        <w:t xml:space="preserve"> Presents performance data in an intuitive and accessible format. Dashboards display trends, strengths, weaknesses, and goal-setting tools for both students and teachers.</w:t>
      </w:r>
    </w:p>
    <w:p w:rsidR="002F2367" w:rsidRPr="002F2367" w:rsidRDefault="002F2367" w:rsidP="002F2367">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Analytics Engine:</w:t>
      </w:r>
      <w:r w:rsidRPr="002F2367">
        <w:rPr>
          <w:rFonts w:ascii="Times New Roman" w:eastAsia="Times New Roman" w:hAnsi="Times New Roman" w:cs="Times New Roman"/>
          <w:kern w:val="0"/>
          <w:sz w:val="24"/>
          <w:szCs w:val="24"/>
          <w:lang w:eastAsia="en-IN"/>
          <w14:ligatures w14:val="none"/>
        </w:rPr>
        <w:t xml:space="preserve"> Provides detailed insights into student performance, engagement, and learning patterns. The engine helps educators make informed decisions and provide targeted support.</w:t>
      </w:r>
    </w:p>
    <w:p w:rsidR="002F2367" w:rsidRPr="002F2367" w:rsidRDefault="002F2367" w:rsidP="002F23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Conclusion:</w:t>
      </w:r>
      <w:r w:rsidRPr="002F2367">
        <w:rPr>
          <w:rFonts w:ascii="Times New Roman" w:eastAsia="Times New Roman" w:hAnsi="Times New Roman" w:cs="Times New Roman"/>
          <w:kern w:val="0"/>
          <w:sz w:val="24"/>
          <w:szCs w:val="24"/>
          <w:lang w:eastAsia="en-IN"/>
          <w14:ligatures w14:val="none"/>
        </w:rPr>
        <w:t xml:space="preserve"> The schematic diagram and abstract provide a comprehensive overview of the personalized learning platform’s components and workflows. By leveraging advanced machine learning algorithms, adaptive assessments, and real-time feedback mechanisms, the platform offers a tailored educational experience that enhances student engagement and learning outcomes. The technical architecture ensures scalability, security, and ease of use, making the platform suitable for diverse educational settings.</w:t>
      </w:r>
    </w:p>
    <w:p w:rsidR="002F2367" w:rsidRPr="002F2367" w:rsidRDefault="00000000" w:rsidP="002F236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7" style="width:0;height:1.5pt" o:hralign="center" o:hrstd="t" o:hr="t" fillcolor="#a0a0a0" stroked="f"/>
        </w:pict>
      </w:r>
    </w:p>
    <w:p w:rsidR="002F2367" w:rsidRPr="002F2367" w:rsidRDefault="002F2367" w:rsidP="002F23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367">
        <w:rPr>
          <w:rFonts w:ascii="Times New Roman" w:eastAsia="Times New Roman" w:hAnsi="Times New Roman" w:cs="Times New Roman"/>
          <w:b/>
          <w:bCs/>
          <w:kern w:val="0"/>
          <w:sz w:val="27"/>
          <w:szCs w:val="27"/>
          <w:lang w:eastAsia="en-IN"/>
          <w14:ligatures w14:val="none"/>
        </w:rPr>
        <w:t>13. Product Details</w:t>
      </w:r>
    </w:p>
    <w:p w:rsidR="002F2367" w:rsidRPr="002F2367" w:rsidRDefault="002F2367" w:rsidP="002F2367">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How does it work?</w:t>
      </w:r>
      <w:r w:rsidRPr="002F2367">
        <w:rPr>
          <w:rFonts w:ascii="Times New Roman" w:eastAsia="Times New Roman" w:hAnsi="Times New Roman" w:cs="Times New Roman"/>
          <w:kern w:val="0"/>
          <w:sz w:val="24"/>
          <w:szCs w:val="24"/>
          <w:lang w:eastAsia="en-IN"/>
          <w14:ligatures w14:val="none"/>
        </w:rPr>
        <w:t xml:space="preserve"> The platform assesses student knowledge, creates personalized learning paths, provides tailored content, and adapts based on ongoing assessments. It collects data from student interactions, analyzes it using machine learning algorithms, and continuously adjusts the learning experience to meet each student's needs.</w:t>
      </w:r>
    </w:p>
    <w:p w:rsidR="002F2367" w:rsidRPr="002F2367" w:rsidRDefault="002F2367" w:rsidP="002F2367">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Sources:</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Student Interaction Data:</w:t>
      </w:r>
      <w:r w:rsidRPr="002F2367">
        <w:rPr>
          <w:rFonts w:ascii="Times New Roman" w:eastAsia="Times New Roman" w:hAnsi="Times New Roman" w:cs="Times New Roman"/>
          <w:kern w:val="0"/>
          <w:sz w:val="24"/>
          <w:szCs w:val="24"/>
          <w:lang w:eastAsia="en-IN"/>
          <w14:ligatures w14:val="none"/>
        </w:rPr>
        <w:t xml:space="preserve"> Information on how students interact with the platform, including time spent on tasks, engagement with content, and participation in assessments.</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Assessment Results:</w:t>
      </w:r>
      <w:r w:rsidRPr="002F2367">
        <w:rPr>
          <w:rFonts w:ascii="Times New Roman" w:eastAsia="Times New Roman" w:hAnsi="Times New Roman" w:cs="Times New Roman"/>
          <w:kern w:val="0"/>
          <w:sz w:val="24"/>
          <w:szCs w:val="24"/>
          <w:lang w:eastAsia="en-IN"/>
          <w14:ligatures w14:val="none"/>
        </w:rPr>
        <w:t xml:space="preserve"> Data from quizzes, tests, and assignments, including scores, response times, and areas of difficulty.</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Educational Content Databases:</w:t>
      </w:r>
      <w:r w:rsidRPr="002F2367">
        <w:rPr>
          <w:rFonts w:ascii="Times New Roman" w:eastAsia="Times New Roman" w:hAnsi="Times New Roman" w:cs="Times New Roman"/>
          <w:kern w:val="0"/>
          <w:sz w:val="24"/>
          <w:szCs w:val="24"/>
          <w:lang w:eastAsia="en-IN"/>
          <w14:ligatures w14:val="none"/>
        </w:rPr>
        <w:t xml:space="preserve"> A repository of educational materials, including videos, articles, exercises, and quizzes, that the platform can draw from to provide personalized recommendations.</w:t>
      </w:r>
    </w:p>
    <w:p w:rsidR="002F2367" w:rsidRPr="002F2367" w:rsidRDefault="002F2367" w:rsidP="002F2367">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Algorithms, Frameworks, Software:</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Machine Learning Algorithms:</w:t>
      </w:r>
      <w:r w:rsidRPr="002F2367">
        <w:rPr>
          <w:rFonts w:ascii="Times New Roman" w:eastAsia="Times New Roman" w:hAnsi="Times New Roman" w:cs="Times New Roman"/>
          <w:kern w:val="0"/>
          <w:sz w:val="24"/>
          <w:szCs w:val="24"/>
          <w:lang w:eastAsia="en-IN"/>
          <w14:ligatures w14:val="none"/>
        </w:rPr>
        <w:t xml:space="preserve"> Techniques such as reinforcement learning, collaborative filtering, and natural language processing (NLP) to </w:t>
      </w:r>
      <w:proofErr w:type="spellStart"/>
      <w:r w:rsidRPr="002F2367">
        <w:rPr>
          <w:rFonts w:ascii="Times New Roman" w:eastAsia="Times New Roman" w:hAnsi="Times New Roman" w:cs="Times New Roman"/>
          <w:kern w:val="0"/>
          <w:sz w:val="24"/>
          <w:szCs w:val="24"/>
          <w:lang w:eastAsia="en-IN"/>
          <w14:ligatures w14:val="none"/>
        </w:rPr>
        <w:t>analyze</w:t>
      </w:r>
      <w:proofErr w:type="spellEnd"/>
      <w:r w:rsidRPr="002F2367">
        <w:rPr>
          <w:rFonts w:ascii="Times New Roman" w:eastAsia="Times New Roman" w:hAnsi="Times New Roman" w:cs="Times New Roman"/>
          <w:kern w:val="0"/>
          <w:sz w:val="24"/>
          <w:szCs w:val="24"/>
          <w:lang w:eastAsia="en-IN"/>
          <w14:ligatures w14:val="none"/>
        </w:rPr>
        <w:t xml:space="preserve"> data and create personalized learning experiences.</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Visualization Tools:</w:t>
      </w:r>
      <w:r w:rsidRPr="002F2367">
        <w:rPr>
          <w:rFonts w:ascii="Times New Roman" w:eastAsia="Times New Roman" w:hAnsi="Times New Roman" w:cs="Times New Roman"/>
          <w:kern w:val="0"/>
          <w:sz w:val="24"/>
          <w:szCs w:val="24"/>
          <w:lang w:eastAsia="en-IN"/>
          <w14:ligatures w14:val="none"/>
        </w:rPr>
        <w:t xml:space="preserve"> Software to present performance data in an intuitive format, helping users understand their progress and areas for improvement.</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Content Management System (CMS):</w:t>
      </w:r>
      <w:r w:rsidRPr="002F2367">
        <w:rPr>
          <w:rFonts w:ascii="Times New Roman" w:eastAsia="Times New Roman" w:hAnsi="Times New Roman" w:cs="Times New Roman"/>
          <w:kern w:val="0"/>
          <w:sz w:val="24"/>
          <w:szCs w:val="24"/>
          <w:lang w:eastAsia="en-IN"/>
          <w14:ligatures w14:val="none"/>
        </w:rPr>
        <w:t xml:space="preserve"> A system for organizing and managing educational content, ensuring it is easily accessible and up-to-date.</w:t>
      </w:r>
    </w:p>
    <w:p w:rsidR="002F2367" w:rsidRPr="002F2367" w:rsidRDefault="002F2367" w:rsidP="002F2367">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Team Required:</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Data Scientists:</w:t>
      </w:r>
      <w:r w:rsidRPr="002F2367">
        <w:rPr>
          <w:rFonts w:ascii="Times New Roman" w:eastAsia="Times New Roman" w:hAnsi="Times New Roman" w:cs="Times New Roman"/>
          <w:kern w:val="0"/>
          <w:sz w:val="24"/>
          <w:szCs w:val="24"/>
          <w:lang w:eastAsia="en-IN"/>
          <w14:ligatures w14:val="none"/>
        </w:rPr>
        <w:t xml:space="preserve"> Experts in machine learning and data analysis to develop and refine the platform’s algorithms.</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Software Developers:</w:t>
      </w:r>
      <w:r w:rsidRPr="002F2367">
        <w:rPr>
          <w:rFonts w:ascii="Times New Roman" w:eastAsia="Times New Roman" w:hAnsi="Times New Roman" w:cs="Times New Roman"/>
          <w:kern w:val="0"/>
          <w:sz w:val="24"/>
          <w:szCs w:val="24"/>
          <w:lang w:eastAsia="en-IN"/>
          <w14:ligatures w14:val="none"/>
        </w:rPr>
        <w:t xml:space="preserve"> Engineers to build and maintain the platform’s technical infrastructure, ensuring it is scalable, secure, and user-friendly.</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UX Designers:</w:t>
      </w:r>
      <w:r w:rsidRPr="002F2367">
        <w:rPr>
          <w:rFonts w:ascii="Times New Roman" w:eastAsia="Times New Roman" w:hAnsi="Times New Roman" w:cs="Times New Roman"/>
          <w:kern w:val="0"/>
          <w:sz w:val="24"/>
          <w:szCs w:val="24"/>
          <w:lang w:eastAsia="en-IN"/>
          <w14:ligatures w14:val="none"/>
        </w:rPr>
        <w:t xml:space="preserve"> Designers to create an intuitive and engaging user interface that caters to diverse users, including students, teachers, and parents.</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Educational Consultants:</w:t>
      </w:r>
      <w:r w:rsidRPr="002F2367">
        <w:rPr>
          <w:rFonts w:ascii="Times New Roman" w:eastAsia="Times New Roman" w:hAnsi="Times New Roman" w:cs="Times New Roman"/>
          <w:kern w:val="0"/>
          <w:sz w:val="24"/>
          <w:szCs w:val="24"/>
          <w:lang w:eastAsia="en-IN"/>
          <w14:ligatures w14:val="none"/>
        </w:rPr>
        <w:t xml:space="preserve"> Specialists to ensure that the platform’s content and features align with educational best practices and meet the needs of learners.</w:t>
      </w:r>
    </w:p>
    <w:p w:rsidR="002F2367" w:rsidRPr="002F2367" w:rsidRDefault="002F2367" w:rsidP="002F2367">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lastRenderedPageBreak/>
        <w:t>What does it cost?</w:t>
      </w:r>
      <w:r w:rsidRPr="002F2367">
        <w:rPr>
          <w:rFonts w:ascii="Times New Roman" w:eastAsia="Times New Roman" w:hAnsi="Times New Roman" w:cs="Times New Roman"/>
          <w:kern w:val="0"/>
          <w:sz w:val="24"/>
          <w:szCs w:val="24"/>
          <w:lang w:eastAsia="en-IN"/>
          <w14:ligatures w14:val="none"/>
        </w:rPr>
        <w:t xml:space="preserve"> Development costs include salaries for team members, server costs, licensing fees for software, and ongoing maintenance. Specific costs include:</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Salaries:</w:t>
      </w:r>
      <w:r w:rsidRPr="002F2367">
        <w:rPr>
          <w:rFonts w:ascii="Times New Roman" w:eastAsia="Times New Roman" w:hAnsi="Times New Roman" w:cs="Times New Roman"/>
          <w:kern w:val="0"/>
          <w:sz w:val="24"/>
          <w:szCs w:val="24"/>
          <w:lang w:eastAsia="en-IN"/>
          <w14:ligatures w14:val="none"/>
        </w:rPr>
        <w:t xml:space="preserve"> Competitive salaries for data scientists, software developers, UX designers, and educational consultants.</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Cloud Services:</w:t>
      </w:r>
      <w:r w:rsidRPr="002F2367">
        <w:rPr>
          <w:rFonts w:ascii="Times New Roman" w:eastAsia="Times New Roman" w:hAnsi="Times New Roman" w:cs="Times New Roman"/>
          <w:kern w:val="0"/>
          <w:sz w:val="24"/>
          <w:szCs w:val="24"/>
          <w:lang w:eastAsia="en-IN"/>
          <w14:ligatures w14:val="none"/>
        </w:rPr>
        <w:t xml:space="preserve"> Costs for cloud services such as AWS, Google Cloud, or Microsoft Azure to provide scalable and reliable server infrastructure.</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Software Licenses:</w:t>
      </w:r>
      <w:r w:rsidRPr="002F2367">
        <w:rPr>
          <w:rFonts w:ascii="Times New Roman" w:eastAsia="Times New Roman" w:hAnsi="Times New Roman" w:cs="Times New Roman"/>
          <w:kern w:val="0"/>
          <w:sz w:val="24"/>
          <w:szCs w:val="24"/>
          <w:lang w:eastAsia="en-IN"/>
          <w14:ligatures w14:val="none"/>
        </w:rPr>
        <w:t xml:space="preserve"> Licensing fees for data visualization tools, content management systems, and other essential software.</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Marketing and Sales:</w:t>
      </w:r>
      <w:r w:rsidRPr="002F2367">
        <w:rPr>
          <w:rFonts w:ascii="Times New Roman" w:eastAsia="Times New Roman" w:hAnsi="Times New Roman" w:cs="Times New Roman"/>
          <w:kern w:val="0"/>
          <w:sz w:val="24"/>
          <w:szCs w:val="24"/>
          <w:lang w:eastAsia="en-IN"/>
          <w14:ligatures w14:val="none"/>
        </w:rPr>
        <w:t xml:space="preserve"> Budget for marketing campaigns, sales outreach, and partnerships to promote the platform and attract users.</w:t>
      </w:r>
    </w:p>
    <w:p w:rsidR="002F2367" w:rsidRPr="002F2367" w:rsidRDefault="002F2367" w:rsidP="002F2367">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367">
        <w:rPr>
          <w:rFonts w:ascii="Times New Roman" w:eastAsia="Times New Roman" w:hAnsi="Times New Roman" w:cs="Times New Roman"/>
          <w:b/>
          <w:bCs/>
          <w:kern w:val="0"/>
          <w:sz w:val="24"/>
          <w:szCs w:val="24"/>
          <w:lang w:eastAsia="en-IN"/>
          <w14:ligatures w14:val="none"/>
        </w:rPr>
        <w:t>Ongoing Maintenance:</w:t>
      </w:r>
      <w:r w:rsidRPr="002F2367">
        <w:rPr>
          <w:rFonts w:ascii="Times New Roman" w:eastAsia="Times New Roman" w:hAnsi="Times New Roman" w:cs="Times New Roman"/>
          <w:kern w:val="0"/>
          <w:sz w:val="24"/>
          <w:szCs w:val="24"/>
          <w:lang w:eastAsia="en-IN"/>
          <w14:ligatures w14:val="none"/>
        </w:rPr>
        <w:t xml:space="preserve"> Funds for regular updates, security audits, and technical support to ensure the platform remains functional and up-to-date.</w:t>
      </w:r>
    </w:p>
    <w:p w:rsidR="001A3A93" w:rsidRDefault="001A3A93">
      <w:pPr>
        <w:rPr>
          <w:rFonts w:asciiTheme="majorHAnsi" w:hAnsiTheme="majorHAnsi" w:cstheme="majorHAnsi"/>
          <w:sz w:val="32"/>
          <w:szCs w:val="32"/>
        </w:rPr>
      </w:pPr>
      <w:r>
        <w:rPr>
          <w:rFonts w:asciiTheme="majorHAnsi" w:hAnsiTheme="majorHAnsi" w:cstheme="majorHAnsi"/>
          <w:sz w:val="32"/>
          <w:szCs w:val="32"/>
        </w:rPr>
        <w:t xml:space="preserve">     </w:t>
      </w:r>
    </w:p>
    <w:p w:rsidR="001367C9" w:rsidRPr="001A3A93" w:rsidRDefault="001A3A93">
      <w:pPr>
        <w:rPr>
          <w:rFonts w:asciiTheme="majorHAnsi" w:hAnsiTheme="majorHAnsi" w:cstheme="majorHAnsi"/>
          <w:b/>
          <w:bCs/>
          <w:sz w:val="36"/>
          <w:szCs w:val="36"/>
        </w:rPr>
      </w:pPr>
      <w:r w:rsidRPr="001A3A93">
        <w:rPr>
          <w:rFonts w:asciiTheme="majorHAnsi" w:hAnsiTheme="majorHAnsi" w:cstheme="majorHAnsi"/>
          <w:b/>
          <w:bCs/>
          <w:sz w:val="36"/>
          <w:szCs w:val="36"/>
        </w:rPr>
        <w:t xml:space="preserve">Sample </w:t>
      </w:r>
      <w:r>
        <w:rPr>
          <w:rFonts w:asciiTheme="majorHAnsi" w:hAnsiTheme="majorHAnsi" w:cstheme="majorHAnsi"/>
          <w:b/>
          <w:bCs/>
          <w:sz w:val="36"/>
          <w:szCs w:val="36"/>
        </w:rPr>
        <w:t>Product</w:t>
      </w:r>
      <w:r w:rsidRPr="001A3A93">
        <w:rPr>
          <w:rFonts w:asciiTheme="majorHAnsi" w:hAnsiTheme="majorHAnsi" w:cstheme="majorHAnsi"/>
          <w:b/>
          <w:bCs/>
          <w:sz w:val="36"/>
          <w:szCs w:val="36"/>
        </w:rPr>
        <w:t xml:space="preserve"> </w:t>
      </w:r>
      <w:r>
        <w:rPr>
          <w:rFonts w:asciiTheme="majorHAnsi" w:hAnsiTheme="majorHAnsi" w:cstheme="majorHAnsi"/>
          <w:b/>
          <w:bCs/>
          <w:sz w:val="36"/>
          <w:szCs w:val="36"/>
        </w:rPr>
        <w:t>D</w:t>
      </w:r>
      <w:r w:rsidRPr="001A3A93">
        <w:rPr>
          <w:rFonts w:asciiTheme="majorHAnsi" w:hAnsiTheme="majorHAnsi" w:cstheme="majorHAnsi"/>
          <w:b/>
          <w:bCs/>
          <w:sz w:val="36"/>
          <w:szCs w:val="36"/>
        </w:rPr>
        <w:t>esign:</w:t>
      </w:r>
    </w:p>
    <w:p w:rsidR="00DB500F" w:rsidRDefault="00DB500F"/>
    <w:p w:rsidR="00DB500F" w:rsidRDefault="00DB500F">
      <w:pPr>
        <w:rPr>
          <w:noProof/>
        </w:rPr>
      </w:pPr>
      <w:r>
        <w:rPr>
          <w:noProof/>
        </w:rPr>
        <w:drawing>
          <wp:inline distT="0" distB="0" distL="0" distR="0">
            <wp:extent cx="5731510" cy="4029075"/>
            <wp:effectExtent l="0" t="0" r="2540" b="9525"/>
            <wp:docPr id="1862273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73003" name="Picture 18622730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29075"/>
                    </a:xfrm>
                    <a:prstGeom prst="rect">
                      <a:avLst/>
                    </a:prstGeom>
                  </pic:spPr>
                </pic:pic>
              </a:graphicData>
            </a:graphic>
          </wp:inline>
        </w:drawing>
      </w:r>
    </w:p>
    <w:p w:rsidR="00DB500F" w:rsidRPr="00DB500F" w:rsidRDefault="00DB500F" w:rsidP="00DB500F"/>
    <w:p w:rsidR="00DB500F" w:rsidRPr="00DB500F" w:rsidRDefault="00DB500F" w:rsidP="00DB500F"/>
    <w:p w:rsidR="00DB500F" w:rsidRPr="00DB500F" w:rsidRDefault="00DB500F" w:rsidP="00DB500F"/>
    <w:p w:rsidR="00DB500F" w:rsidRDefault="00DB500F" w:rsidP="00DB500F">
      <w:pPr>
        <w:rPr>
          <w:noProof/>
        </w:rPr>
      </w:pPr>
    </w:p>
    <w:p w:rsidR="00DB500F" w:rsidRPr="00DB500F" w:rsidRDefault="00DB500F" w:rsidP="00DB500F">
      <w:r>
        <w:rPr>
          <w:noProof/>
        </w:rPr>
        <w:lastRenderedPageBreak/>
        <w:drawing>
          <wp:inline distT="0" distB="0" distL="0" distR="0">
            <wp:extent cx="5731510" cy="3505835"/>
            <wp:effectExtent l="0" t="0" r="2540" b="0"/>
            <wp:docPr id="1360842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42768" name="Picture 13608427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sectPr w:rsidR="00DB500F" w:rsidRPr="00DB5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686"/>
    <w:multiLevelType w:val="multilevel"/>
    <w:tmpl w:val="DA2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5598"/>
    <w:multiLevelType w:val="multilevel"/>
    <w:tmpl w:val="0426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667BA"/>
    <w:multiLevelType w:val="multilevel"/>
    <w:tmpl w:val="3ED2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20FDD"/>
    <w:multiLevelType w:val="multilevel"/>
    <w:tmpl w:val="AAA6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04F5A"/>
    <w:multiLevelType w:val="multilevel"/>
    <w:tmpl w:val="F1F4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040E8"/>
    <w:multiLevelType w:val="multilevel"/>
    <w:tmpl w:val="9230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A6FF3"/>
    <w:multiLevelType w:val="multilevel"/>
    <w:tmpl w:val="374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E06E8"/>
    <w:multiLevelType w:val="multilevel"/>
    <w:tmpl w:val="42BC8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E55DB"/>
    <w:multiLevelType w:val="multilevel"/>
    <w:tmpl w:val="0FD4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D43F5"/>
    <w:multiLevelType w:val="multilevel"/>
    <w:tmpl w:val="C13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612C5"/>
    <w:multiLevelType w:val="multilevel"/>
    <w:tmpl w:val="6EB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02F3C"/>
    <w:multiLevelType w:val="multilevel"/>
    <w:tmpl w:val="BB28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75096"/>
    <w:multiLevelType w:val="multilevel"/>
    <w:tmpl w:val="843E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965EC"/>
    <w:multiLevelType w:val="multilevel"/>
    <w:tmpl w:val="D3A6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77737"/>
    <w:multiLevelType w:val="multilevel"/>
    <w:tmpl w:val="A122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2798F"/>
    <w:multiLevelType w:val="multilevel"/>
    <w:tmpl w:val="58B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0A7F4A"/>
    <w:multiLevelType w:val="multilevel"/>
    <w:tmpl w:val="4190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DC115E"/>
    <w:multiLevelType w:val="multilevel"/>
    <w:tmpl w:val="0106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C6493"/>
    <w:multiLevelType w:val="multilevel"/>
    <w:tmpl w:val="2960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7B186C"/>
    <w:multiLevelType w:val="multilevel"/>
    <w:tmpl w:val="5F4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B090D"/>
    <w:multiLevelType w:val="multilevel"/>
    <w:tmpl w:val="EC72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BC50D0"/>
    <w:multiLevelType w:val="multilevel"/>
    <w:tmpl w:val="E6FE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196FDB"/>
    <w:multiLevelType w:val="multilevel"/>
    <w:tmpl w:val="F05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27639B"/>
    <w:multiLevelType w:val="multilevel"/>
    <w:tmpl w:val="09FE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4623D6"/>
    <w:multiLevelType w:val="multilevel"/>
    <w:tmpl w:val="0F1A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597CC4"/>
    <w:multiLevelType w:val="multilevel"/>
    <w:tmpl w:val="8C1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7D3FDA"/>
    <w:multiLevelType w:val="multilevel"/>
    <w:tmpl w:val="93A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8141DA"/>
    <w:multiLevelType w:val="multilevel"/>
    <w:tmpl w:val="F864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9647D6"/>
    <w:multiLevelType w:val="multilevel"/>
    <w:tmpl w:val="3A6E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565B67"/>
    <w:multiLevelType w:val="multilevel"/>
    <w:tmpl w:val="A6D6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674E09"/>
    <w:multiLevelType w:val="multilevel"/>
    <w:tmpl w:val="D250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375BDF"/>
    <w:multiLevelType w:val="multilevel"/>
    <w:tmpl w:val="7A42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C97E02"/>
    <w:multiLevelType w:val="multilevel"/>
    <w:tmpl w:val="DC1A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DB363D"/>
    <w:multiLevelType w:val="multilevel"/>
    <w:tmpl w:val="F12E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5450C6"/>
    <w:multiLevelType w:val="multilevel"/>
    <w:tmpl w:val="077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837664"/>
    <w:multiLevelType w:val="multilevel"/>
    <w:tmpl w:val="7C6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3B28CD"/>
    <w:multiLevelType w:val="multilevel"/>
    <w:tmpl w:val="E140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C815AC"/>
    <w:multiLevelType w:val="multilevel"/>
    <w:tmpl w:val="2F34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A2727"/>
    <w:multiLevelType w:val="multilevel"/>
    <w:tmpl w:val="64C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1251CB"/>
    <w:multiLevelType w:val="multilevel"/>
    <w:tmpl w:val="5C7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366476"/>
    <w:multiLevelType w:val="multilevel"/>
    <w:tmpl w:val="C282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952693"/>
    <w:multiLevelType w:val="multilevel"/>
    <w:tmpl w:val="0C4A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114144"/>
    <w:multiLevelType w:val="multilevel"/>
    <w:tmpl w:val="3710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782D1B"/>
    <w:multiLevelType w:val="multilevel"/>
    <w:tmpl w:val="59BA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8D3B9F"/>
    <w:multiLevelType w:val="multilevel"/>
    <w:tmpl w:val="2A56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5A4FC7"/>
    <w:multiLevelType w:val="multilevel"/>
    <w:tmpl w:val="84EE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944893"/>
    <w:multiLevelType w:val="multilevel"/>
    <w:tmpl w:val="EAA6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1F508C"/>
    <w:multiLevelType w:val="multilevel"/>
    <w:tmpl w:val="C3E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134970"/>
    <w:multiLevelType w:val="multilevel"/>
    <w:tmpl w:val="0A0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A16ABD"/>
    <w:multiLevelType w:val="multilevel"/>
    <w:tmpl w:val="563A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63745B"/>
    <w:multiLevelType w:val="multilevel"/>
    <w:tmpl w:val="34CA7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5D3E92"/>
    <w:multiLevelType w:val="multilevel"/>
    <w:tmpl w:val="68B6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EA4BF3"/>
    <w:multiLevelType w:val="multilevel"/>
    <w:tmpl w:val="BE78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DE43FA"/>
    <w:multiLevelType w:val="multilevel"/>
    <w:tmpl w:val="2470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1D0A85"/>
    <w:multiLevelType w:val="multilevel"/>
    <w:tmpl w:val="69CC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88539">
    <w:abstractNumId w:val="30"/>
  </w:num>
  <w:num w:numId="2" w16cid:durableId="1273973544">
    <w:abstractNumId w:val="36"/>
  </w:num>
  <w:num w:numId="3" w16cid:durableId="1386491736">
    <w:abstractNumId w:val="5"/>
  </w:num>
  <w:num w:numId="4" w16cid:durableId="527373886">
    <w:abstractNumId w:val="54"/>
  </w:num>
  <w:num w:numId="5" w16cid:durableId="481048583">
    <w:abstractNumId w:val="47"/>
  </w:num>
  <w:num w:numId="6" w16cid:durableId="1142231031">
    <w:abstractNumId w:val="19"/>
  </w:num>
  <w:num w:numId="7" w16cid:durableId="120609391">
    <w:abstractNumId w:val="21"/>
  </w:num>
  <w:num w:numId="8" w16cid:durableId="166409143">
    <w:abstractNumId w:val="15"/>
  </w:num>
  <w:num w:numId="9" w16cid:durableId="1295133298">
    <w:abstractNumId w:val="20"/>
  </w:num>
  <w:num w:numId="10" w16cid:durableId="1326085690">
    <w:abstractNumId w:val="16"/>
  </w:num>
  <w:num w:numId="11" w16cid:durableId="201134052">
    <w:abstractNumId w:val="41"/>
  </w:num>
  <w:num w:numId="12" w16cid:durableId="420417170">
    <w:abstractNumId w:val="32"/>
  </w:num>
  <w:num w:numId="13" w16cid:durableId="1767774144">
    <w:abstractNumId w:val="28"/>
  </w:num>
  <w:num w:numId="14" w16cid:durableId="513497504">
    <w:abstractNumId w:val="44"/>
  </w:num>
  <w:num w:numId="15" w16cid:durableId="1637834175">
    <w:abstractNumId w:val="8"/>
  </w:num>
  <w:num w:numId="16" w16cid:durableId="1789353604">
    <w:abstractNumId w:val="22"/>
  </w:num>
  <w:num w:numId="17" w16cid:durableId="629477237">
    <w:abstractNumId w:val="34"/>
  </w:num>
  <w:num w:numId="18" w16cid:durableId="196626513">
    <w:abstractNumId w:val="25"/>
  </w:num>
  <w:num w:numId="19" w16cid:durableId="901142556">
    <w:abstractNumId w:val="12"/>
  </w:num>
  <w:num w:numId="20" w16cid:durableId="1939214131">
    <w:abstractNumId w:val="45"/>
  </w:num>
  <w:num w:numId="21" w16cid:durableId="266086116">
    <w:abstractNumId w:val="31"/>
  </w:num>
  <w:num w:numId="22" w16cid:durableId="852377682">
    <w:abstractNumId w:val="37"/>
  </w:num>
  <w:num w:numId="23" w16cid:durableId="1657758144">
    <w:abstractNumId w:val="29"/>
  </w:num>
  <w:num w:numId="24" w16cid:durableId="257449339">
    <w:abstractNumId w:val="39"/>
  </w:num>
  <w:num w:numId="25" w16cid:durableId="769357285">
    <w:abstractNumId w:val="3"/>
  </w:num>
  <w:num w:numId="26" w16cid:durableId="1725330619">
    <w:abstractNumId w:val="14"/>
  </w:num>
  <w:num w:numId="27" w16cid:durableId="1239634755">
    <w:abstractNumId w:val="49"/>
  </w:num>
  <w:num w:numId="28" w16cid:durableId="1389307177">
    <w:abstractNumId w:val="48"/>
  </w:num>
  <w:num w:numId="29" w16cid:durableId="16319261">
    <w:abstractNumId w:val="40"/>
  </w:num>
  <w:num w:numId="30" w16cid:durableId="951598165">
    <w:abstractNumId w:val="17"/>
  </w:num>
  <w:num w:numId="31" w16cid:durableId="1965229456">
    <w:abstractNumId w:val="33"/>
  </w:num>
  <w:num w:numId="32" w16cid:durableId="1987666707">
    <w:abstractNumId w:val="1"/>
  </w:num>
  <w:num w:numId="33" w16cid:durableId="638996189">
    <w:abstractNumId w:val="11"/>
  </w:num>
  <w:num w:numId="34" w16cid:durableId="1696156075">
    <w:abstractNumId w:val="27"/>
  </w:num>
  <w:num w:numId="35" w16cid:durableId="2024042967">
    <w:abstractNumId w:val="46"/>
  </w:num>
  <w:num w:numId="36" w16cid:durableId="805439593">
    <w:abstractNumId w:val="7"/>
  </w:num>
  <w:num w:numId="37" w16cid:durableId="363136062">
    <w:abstractNumId w:val="42"/>
  </w:num>
  <w:num w:numId="38" w16cid:durableId="996415712">
    <w:abstractNumId w:val="53"/>
  </w:num>
  <w:num w:numId="39" w16cid:durableId="1249998425">
    <w:abstractNumId w:val="4"/>
  </w:num>
  <w:num w:numId="40" w16cid:durableId="288632768">
    <w:abstractNumId w:val="9"/>
  </w:num>
  <w:num w:numId="41" w16cid:durableId="1581210629">
    <w:abstractNumId w:val="6"/>
  </w:num>
  <w:num w:numId="42" w16cid:durableId="44986502">
    <w:abstractNumId w:val="2"/>
  </w:num>
  <w:num w:numId="43" w16cid:durableId="704477663">
    <w:abstractNumId w:val="18"/>
  </w:num>
  <w:num w:numId="44" w16cid:durableId="686446590">
    <w:abstractNumId w:val="35"/>
  </w:num>
  <w:num w:numId="45" w16cid:durableId="214662332">
    <w:abstractNumId w:val="51"/>
  </w:num>
  <w:num w:numId="46" w16cid:durableId="1142885958">
    <w:abstractNumId w:val="10"/>
  </w:num>
  <w:num w:numId="47" w16cid:durableId="1706640429">
    <w:abstractNumId w:val="43"/>
  </w:num>
  <w:num w:numId="48" w16cid:durableId="644164550">
    <w:abstractNumId w:val="38"/>
  </w:num>
  <w:num w:numId="49" w16cid:durableId="197817668">
    <w:abstractNumId w:val="0"/>
  </w:num>
  <w:num w:numId="50" w16cid:durableId="1673727130">
    <w:abstractNumId w:val="52"/>
  </w:num>
  <w:num w:numId="51" w16cid:durableId="2068454752">
    <w:abstractNumId w:val="13"/>
  </w:num>
  <w:num w:numId="52" w16cid:durableId="683435212">
    <w:abstractNumId w:val="26"/>
  </w:num>
  <w:num w:numId="53" w16cid:durableId="188181734">
    <w:abstractNumId w:val="24"/>
  </w:num>
  <w:num w:numId="54" w16cid:durableId="1789741098">
    <w:abstractNumId w:val="50"/>
  </w:num>
  <w:num w:numId="55" w16cid:durableId="15374978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67"/>
    <w:rsid w:val="0009111F"/>
    <w:rsid w:val="001367C9"/>
    <w:rsid w:val="0018350B"/>
    <w:rsid w:val="001A3A93"/>
    <w:rsid w:val="002F2367"/>
    <w:rsid w:val="00661F89"/>
    <w:rsid w:val="00A26995"/>
    <w:rsid w:val="00A5648E"/>
    <w:rsid w:val="00B46C92"/>
    <w:rsid w:val="00BC705B"/>
    <w:rsid w:val="00C413E1"/>
    <w:rsid w:val="00DB5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AC2"/>
  <w15:chartTrackingRefBased/>
  <w15:docId w15:val="{536F8740-E461-4B93-8519-5EF3025A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23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F236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236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F236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F23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23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332757">
      <w:bodyDiv w:val="1"/>
      <w:marLeft w:val="0"/>
      <w:marRight w:val="0"/>
      <w:marTop w:val="0"/>
      <w:marBottom w:val="0"/>
      <w:divBdr>
        <w:top w:val="none" w:sz="0" w:space="0" w:color="auto"/>
        <w:left w:val="none" w:sz="0" w:space="0" w:color="auto"/>
        <w:bottom w:val="none" w:sz="0" w:space="0" w:color="auto"/>
        <w:right w:val="none" w:sz="0" w:space="0" w:color="auto"/>
      </w:divBdr>
    </w:div>
    <w:div w:id="204324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19</Pages>
  <Words>6731</Words>
  <Characters>38367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Malla</dc:creator>
  <cp:keywords/>
  <dc:description/>
  <cp:lastModifiedBy>Sri harsha Malla</cp:lastModifiedBy>
  <cp:revision>5</cp:revision>
  <dcterms:created xsi:type="dcterms:W3CDTF">2024-07-21T05:32:00Z</dcterms:created>
  <dcterms:modified xsi:type="dcterms:W3CDTF">2024-07-24T06:38:00Z</dcterms:modified>
</cp:coreProperties>
</file>