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657A" w14:textId="6D8F589D" w:rsidR="0009442C" w:rsidRPr="00A40410" w:rsidRDefault="00573228">
      <w:pPr>
        <w:rPr>
          <w:b/>
          <w:bCs/>
        </w:rPr>
      </w:pPr>
      <w:bookmarkStart w:id="0" w:name="_GoBack"/>
      <w:r w:rsidRPr="00A40410">
        <w:rPr>
          <w:b/>
          <w:bCs/>
        </w:rPr>
        <w:t>Pandas Homework Observable trends –</w:t>
      </w:r>
    </w:p>
    <w:bookmarkEnd w:id="0"/>
    <w:p w14:paraId="654AD482" w14:textId="5E3C8900" w:rsidR="00573228" w:rsidRDefault="00573228" w:rsidP="00573228">
      <w:pPr>
        <w:pStyle w:val="ListParagraph"/>
        <w:numPr>
          <w:ilvl w:val="0"/>
          <w:numId w:val="1"/>
        </w:numPr>
      </w:pPr>
      <w:r>
        <w:t xml:space="preserve">There are a higher percentage of Male subscribers than the female subscribers however the female players have been more spendthrift than their male counterparts. </w:t>
      </w:r>
    </w:p>
    <w:p w14:paraId="67D8914E" w14:textId="6C36BB6A" w:rsidR="00573228" w:rsidRDefault="00BB761D" w:rsidP="00573228">
      <w:pPr>
        <w:pStyle w:val="ListParagraph"/>
        <w:numPr>
          <w:ilvl w:val="0"/>
          <w:numId w:val="1"/>
        </w:numPr>
      </w:pPr>
      <w:proofErr w:type="gramStart"/>
      <w:r>
        <w:t>The most</w:t>
      </w:r>
      <w:proofErr w:type="gramEnd"/>
      <w:r>
        <w:t xml:space="preserve"> number of players are under the 20-24 age group however the highest average purchase price as well as the average purchase per person is the highest in the 35-39 age group. </w:t>
      </w:r>
    </w:p>
    <w:p w14:paraId="0AC0C5E0" w14:textId="132DB019" w:rsidR="004358DD" w:rsidRDefault="004358DD" w:rsidP="00573228">
      <w:pPr>
        <w:pStyle w:val="ListParagraph"/>
        <w:numPr>
          <w:ilvl w:val="0"/>
          <w:numId w:val="1"/>
        </w:numPr>
      </w:pPr>
      <w:r>
        <w:t>The item ‘</w:t>
      </w:r>
      <w:proofErr w:type="spellStart"/>
      <w:r w:rsidRPr="004358DD">
        <w:t>Oathbreaker</w:t>
      </w:r>
      <w:proofErr w:type="spellEnd"/>
      <w:r w:rsidRPr="004358DD">
        <w:t>, Last Hope of the Breaking Storm</w:t>
      </w:r>
      <w:proofErr w:type="gramStart"/>
      <w:r w:rsidRPr="004358DD">
        <w:tab/>
      </w:r>
      <w:r>
        <w:t>‘ is</w:t>
      </w:r>
      <w:proofErr w:type="gramEnd"/>
      <w:r>
        <w:t xml:space="preserve"> the most popular item to be purchased no matter how ever the data is sliced. </w:t>
      </w:r>
    </w:p>
    <w:sectPr w:rsidR="0043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B187C"/>
    <w:multiLevelType w:val="hybridMultilevel"/>
    <w:tmpl w:val="962456E8"/>
    <w:lvl w:ilvl="0" w:tplc="1074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28"/>
    <w:rsid w:val="0042617E"/>
    <w:rsid w:val="004358DD"/>
    <w:rsid w:val="00573228"/>
    <w:rsid w:val="00A40410"/>
    <w:rsid w:val="00A726F9"/>
    <w:rsid w:val="00B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083E"/>
  <w15:chartTrackingRefBased/>
  <w15:docId w15:val="{D51ED522-955C-483C-9ECB-E9CA4160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Suresh</dc:creator>
  <cp:keywords/>
  <dc:description/>
  <cp:lastModifiedBy>Harshavardhan Suresh</cp:lastModifiedBy>
  <cp:revision>4</cp:revision>
  <dcterms:created xsi:type="dcterms:W3CDTF">2019-07-29T00:19:00Z</dcterms:created>
  <dcterms:modified xsi:type="dcterms:W3CDTF">2019-07-29T00:28:00Z</dcterms:modified>
</cp:coreProperties>
</file>