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E62E" w14:textId="77777777" w:rsidR="00A33D14" w:rsidRDefault="00806A99">
      <w:pPr>
        <w:spacing w:before="1800" w:after="120"/>
      </w:pPr>
      <w:r>
        <w:rPr>
          <w:b/>
          <w:bCs/>
          <w:color w:val="B5546B"/>
          <w:spacing w:val="60"/>
        </w:rPr>
        <w:t>WEEK 2 DELIVERABLE</w:t>
      </w:r>
    </w:p>
    <w:p w14:paraId="61055D7B" w14:textId="77777777" w:rsidR="00A33D14" w:rsidRDefault="00806A99">
      <w:pPr>
        <w:spacing w:after="200"/>
      </w:pPr>
      <w:r>
        <w:rPr>
          <w:b/>
          <w:bCs/>
          <w:color w:val="1F3A5F"/>
          <w:sz w:val="50"/>
          <w:szCs w:val="50"/>
        </w:rPr>
        <w:t>Data Identification, Sourcing Strategy &amp; Initial Analysis Planning</w:t>
      </w:r>
    </w:p>
    <w:p w14:paraId="25E031AB" w14:textId="77777777" w:rsidR="00A33D14" w:rsidRDefault="00806A99">
      <w:pPr>
        <w:pBdr>
          <w:bottom w:val="single" w:sz="12" w:space="8" w:color="B5546B"/>
        </w:pBdr>
        <w:spacing w:after="400"/>
      </w:pPr>
      <w:r>
        <w:rPr>
          <w:color w:val="595959"/>
          <w:sz w:val="28"/>
          <w:szCs w:val="28"/>
        </w:rPr>
        <w:t>Beauty &amp; Wellness: Hybrid, Explainable Skincare Recommendation and Review Intelligence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33D14" w14:paraId="6192AA34" w14:textId="77777777">
        <w:tblPrEx>
          <w:tblCellMar>
            <w:top w:w="0" w:type="dxa"/>
            <w:bottom w:w="0" w:type="dxa"/>
          </w:tblCellMar>
        </w:tblPrEx>
        <w:trPr>
          <w:cantSplit/>
          <w:tblHeader/>
        </w:trPr>
        <w:tc>
          <w:tcPr>
            <w:tcW w:w="26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4DE3BDF" w14:textId="77777777" w:rsidR="00A33D14" w:rsidRDefault="00806A99">
            <w:pPr>
              <w:spacing w:after="30"/>
            </w:pPr>
            <w:r>
              <w:rPr>
                <w:b/>
                <w:bCs/>
                <w:color w:val="FFFFFF"/>
                <w:sz w:val="19"/>
                <w:szCs w:val="19"/>
              </w:rPr>
              <w:t>Item</w:t>
            </w:r>
          </w:p>
        </w:tc>
        <w:tc>
          <w:tcPr>
            <w:tcW w:w="64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CABB02D" w14:textId="77777777" w:rsidR="00A33D14" w:rsidRDefault="00806A99">
            <w:pPr>
              <w:spacing w:after="30"/>
            </w:pPr>
            <w:r>
              <w:rPr>
                <w:b/>
                <w:bCs/>
                <w:color w:val="FFFFFF"/>
                <w:sz w:val="19"/>
                <w:szCs w:val="19"/>
              </w:rPr>
              <w:t>Detail</w:t>
            </w:r>
          </w:p>
        </w:tc>
      </w:tr>
      <w:tr w:rsidR="00A33D14" w14:paraId="7F9C0A7B"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2987078" w14:textId="77777777" w:rsidR="00A33D14" w:rsidRDefault="00806A99">
            <w:pPr>
              <w:spacing w:after="30"/>
            </w:pPr>
            <w:r>
              <w:rPr>
                <w:sz w:val="19"/>
                <w:szCs w:val="19"/>
              </w:rPr>
              <w:t>Prepared by</w:t>
            </w:r>
          </w:p>
        </w:tc>
        <w:tc>
          <w:tcPr>
            <w:tcW w:w="64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D1F94CB" w14:textId="77777777" w:rsidR="00A33D14" w:rsidRDefault="00806A99">
            <w:pPr>
              <w:spacing w:after="30"/>
            </w:pPr>
            <w:proofErr w:type="spellStart"/>
            <w:r>
              <w:rPr>
                <w:sz w:val="19"/>
                <w:szCs w:val="19"/>
              </w:rPr>
              <w:t>Palarapu</w:t>
            </w:r>
            <w:proofErr w:type="spellEnd"/>
            <w:r>
              <w:rPr>
                <w:sz w:val="19"/>
                <w:szCs w:val="19"/>
              </w:rPr>
              <w:t xml:space="preserve"> Harshavardhan Reddy</w:t>
            </w:r>
          </w:p>
        </w:tc>
      </w:tr>
      <w:tr w:rsidR="00A33D14" w14:paraId="1B8F5C45"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06A6884" w14:textId="77777777" w:rsidR="00A33D14" w:rsidRDefault="00806A99">
            <w:pPr>
              <w:spacing w:after="30"/>
            </w:pPr>
            <w:r>
              <w:rPr>
                <w:sz w:val="19"/>
                <w:szCs w:val="19"/>
              </w:rPr>
              <w:t>Builds on</w:t>
            </w:r>
          </w:p>
        </w:tc>
        <w:tc>
          <w:tcPr>
            <w:tcW w:w="64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D387FE6" w14:textId="5525635C" w:rsidR="00A33D14" w:rsidRDefault="00806A99">
            <w:pPr>
              <w:spacing w:after="30"/>
            </w:pPr>
            <w:r>
              <w:rPr>
                <w:sz w:val="19"/>
                <w:szCs w:val="19"/>
              </w:rPr>
              <w:t xml:space="preserve">Week </w:t>
            </w:r>
            <w:r w:rsidR="006236F5">
              <w:rPr>
                <w:sz w:val="19"/>
                <w:szCs w:val="19"/>
              </w:rPr>
              <w:t>2</w:t>
            </w:r>
            <w:r>
              <w:rPr>
                <w:sz w:val="19"/>
                <w:szCs w:val="19"/>
              </w:rPr>
              <w:t>: problem definition, research questions RQ1–RQ6 and hypotheses H1–H6</w:t>
            </w:r>
          </w:p>
        </w:tc>
      </w:tr>
      <w:tr w:rsidR="00A33D14" w14:paraId="6C567806"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918137D" w14:textId="77777777" w:rsidR="00A33D14" w:rsidRDefault="00806A99">
            <w:pPr>
              <w:spacing w:after="30"/>
            </w:pPr>
            <w:r>
              <w:rPr>
                <w:sz w:val="19"/>
                <w:szCs w:val="19"/>
              </w:rPr>
              <w:t>Scope</w:t>
            </w:r>
          </w:p>
        </w:tc>
        <w:tc>
          <w:tcPr>
            <w:tcW w:w="64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BB07A73" w14:textId="77777777" w:rsidR="00A33D14" w:rsidRDefault="00806A99">
            <w:pPr>
              <w:spacing w:after="30"/>
            </w:pPr>
            <w:r>
              <w:rPr>
                <w:sz w:val="19"/>
                <w:szCs w:val="19"/>
              </w:rPr>
              <w:t>Planning only: no data has been downloaded or modelled in this deliverable</w:t>
            </w:r>
          </w:p>
        </w:tc>
      </w:tr>
    </w:tbl>
    <w:p w14:paraId="4C476DE6" w14:textId="77777777" w:rsidR="00A33D14" w:rsidRDefault="00806A99">
      <w:r>
        <w:br w:type="page"/>
      </w:r>
    </w:p>
    <w:p w14:paraId="6B4FE3CC" w14:textId="77777777" w:rsidR="00A33D14" w:rsidRDefault="00806A99">
      <w:pPr>
        <w:pStyle w:val="Heading1"/>
      </w:pPr>
      <w:r>
        <w:lastRenderedPageBreak/>
        <w:t>Contents</w:t>
      </w:r>
    </w:p>
    <w:p w14:paraId="72E301BE" w14:textId="77777777" w:rsidR="00A33D14" w:rsidRDefault="00806A99">
      <w:pPr>
        <w:spacing w:after="70"/>
      </w:pPr>
      <w:r>
        <w:t>1. Purpose and Link to Week 1</w:t>
      </w:r>
    </w:p>
    <w:p w14:paraId="09C6C0F3" w14:textId="77777777" w:rsidR="00A33D14" w:rsidRDefault="00806A99">
      <w:pPr>
        <w:spacing w:after="70"/>
      </w:pPr>
      <w:r>
        <w:t>2. Data Requirements Derived from the Problem</w:t>
      </w:r>
    </w:p>
    <w:p w14:paraId="28E4E58C" w14:textId="77777777" w:rsidR="00A33D14" w:rsidRDefault="00806A99">
      <w:pPr>
        <w:spacing w:after="70"/>
      </w:pPr>
      <w:r>
        <w:t>3. Source Discovery Method and Evaluation Criteria</w:t>
      </w:r>
    </w:p>
    <w:p w14:paraId="7046F955" w14:textId="77777777" w:rsidR="00A33D14" w:rsidRDefault="00806A99">
      <w:pPr>
        <w:spacing w:after="70"/>
      </w:pPr>
      <w:r>
        <w:t>4. Catalogue of Candidate Data Sources</w:t>
      </w:r>
    </w:p>
    <w:p w14:paraId="6DD82B09" w14:textId="77777777" w:rsidR="00A33D14" w:rsidRDefault="00806A99">
      <w:pPr>
        <w:spacing w:after="70"/>
      </w:pPr>
      <w:r>
        <w:t>5. Pros and Cons: Accessibility, Frequency and Reliability</w:t>
      </w:r>
    </w:p>
    <w:p w14:paraId="18F7ED89" w14:textId="77777777" w:rsidR="00A33D14" w:rsidRDefault="00806A99">
      <w:pPr>
        <w:spacing w:after="70"/>
      </w:pPr>
      <w:r>
        <w:t>6. Scoring and Source Selection</w:t>
      </w:r>
    </w:p>
    <w:p w14:paraId="7A605E95" w14:textId="77777777" w:rsidR="00A33D14" w:rsidRDefault="00806A99">
      <w:pPr>
        <w:spacing w:after="70"/>
      </w:pPr>
      <w:r>
        <w:t>7. Data Collection Strategy</w:t>
      </w:r>
    </w:p>
    <w:p w14:paraId="5E1974B6" w14:textId="77777777" w:rsidR="00A33D14" w:rsidRDefault="00806A99">
      <w:pPr>
        <w:spacing w:after="70"/>
      </w:pPr>
      <w:r>
        <w:t>8. Data Quality and Relevance Assessment</w:t>
      </w:r>
    </w:p>
    <w:p w14:paraId="119F4A41" w14:textId="77777777" w:rsidR="00A33D14" w:rsidRDefault="00806A99">
      <w:pPr>
        <w:spacing w:after="70"/>
      </w:pPr>
      <w:r>
        <w:t>9. Key Variables and Data Dictionary</w:t>
      </w:r>
    </w:p>
    <w:p w14:paraId="26F054D0" w14:textId="77777777" w:rsidR="00A33D14" w:rsidRDefault="00806A99">
      <w:pPr>
        <w:spacing w:after="70"/>
      </w:pPr>
      <w:r>
        <w:t>10. Data Cleaning and Preprocessing Plan</w:t>
      </w:r>
    </w:p>
    <w:p w14:paraId="6CF2880D" w14:textId="77777777" w:rsidR="00A33D14" w:rsidRDefault="00806A99">
      <w:pPr>
        <w:spacing w:after="70"/>
      </w:pPr>
      <w:r>
        <w:t>11. Initial Exploratory Analysis Plan</w:t>
      </w:r>
    </w:p>
    <w:p w14:paraId="2F5A486B" w14:textId="77777777" w:rsidR="00A33D14" w:rsidRDefault="00806A99">
      <w:pPr>
        <w:spacing w:after="70"/>
      </w:pPr>
      <w:r>
        <w:t>12. How the Data Will Test the Week 1 Hypotheses</w:t>
      </w:r>
    </w:p>
    <w:p w14:paraId="359907B7" w14:textId="77777777" w:rsidR="00A33D14" w:rsidRDefault="00806A99">
      <w:pPr>
        <w:spacing w:after="70"/>
      </w:pPr>
      <w:r>
        <w:t>13. Risks, Legal and Ethical Considerations</w:t>
      </w:r>
    </w:p>
    <w:p w14:paraId="4AC9BEF6" w14:textId="77777777" w:rsidR="00A33D14" w:rsidRDefault="00806A99">
      <w:pPr>
        <w:spacing w:after="70"/>
      </w:pPr>
      <w:r>
        <w:t>14. Timeline and Next Steps</w:t>
      </w:r>
    </w:p>
    <w:p w14:paraId="38AFC826" w14:textId="77777777" w:rsidR="00A33D14" w:rsidRDefault="00806A99">
      <w:pPr>
        <w:spacing w:after="70"/>
      </w:pPr>
      <w:r>
        <w:t>15. References</w:t>
      </w:r>
    </w:p>
    <w:p w14:paraId="4A9E190B" w14:textId="77777777" w:rsidR="00A33D14" w:rsidRDefault="00806A99">
      <w:pPr>
        <w:spacing w:after="70"/>
      </w:pPr>
      <w:r>
        <w:t>Appendix A. Starter Code for Week 3</w:t>
      </w:r>
    </w:p>
    <w:p w14:paraId="2E33A086" w14:textId="77777777" w:rsidR="00A33D14" w:rsidRDefault="00806A99">
      <w:pPr>
        <w:spacing w:after="70"/>
      </w:pPr>
      <w:r>
        <w:t>Appendix B. Suggested GitHub Repository Structure</w:t>
      </w:r>
    </w:p>
    <w:p w14:paraId="0DA2133E" w14:textId="77777777" w:rsidR="00A33D14" w:rsidRDefault="00806A99">
      <w:r>
        <w:br w:type="page"/>
      </w:r>
    </w:p>
    <w:p w14:paraId="1DC8EDD8" w14:textId="77777777" w:rsidR="00A33D14" w:rsidRDefault="00806A99">
      <w:pPr>
        <w:pStyle w:val="Heading1"/>
      </w:pPr>
      <w:r>
        <w:lastRenderedPageBreak/>
        <w:t>1. Purpose and Link to Week 1</w:t>
      </w:r>
    </w:p>
    <w:p w14:paraId="40593369" w14:textId="77777777" w:rsidR="00A33D14" w:rsidRDefault="00806A99">
      <w:pPr>
        <w:spacing w:after="140" w:line="288" w:lineRule="auto"/>
      </w:pPr>
      <w:r>
        <w:t xml:space="preserve">Week 1 defined the business problem: </w:t>
      </w:r>
      <w:r>
        <w:rPr>
          <w:b/>
          <w:bCs/>
        </w:rPr>
        <w:t>how an online beauty retailer can rank skincare products by likely personal fit, especially for new users with no purchase history, and explain each recommendation.</w:t>
      </w:r>
      <w:r>
        <w:t xml:space="preserve"> Six research questions (RQ1–RQ6) and matching hypotheses (H1–H6) were set. Week 2 answers the next question: </w:t>
      </w:r>
      <w:r>
        <w:rPr>
          <w:b/>
          <w:bCs/>
        </w:rPr>
        <w:t>what data is needed to test those hypotheses, where can it be found legally, how good is it, and how will it be collected and prepared?</w:t>
      </w:r>
    </w:p>
    <w:p w14:paraId="391628F9" w14:textId="77777777" w:rsidR="00A33D14" w:rsidRDefault="00806A99">
      <w:pPr>
        <w:spacing w:after="140" w:line="288" w:lineRule="auto"/>
      </w:pPr>
      <w:r>
        <w:t>This document delivers: (1) a requirements map from hypotheses to data; (2) a catalogue of 13 candidate public sources with links; (3) a pros and cons comparison covering accessibility, update frequency and reliability; (4) a transparent scoring model that selects primary, supporting and context sources; (5) a collection plan; (6) a data quality and relevance assessment; (7) a cleaning plan; and (8) an initial exploratory analysis plan with statistical methods and visualisations.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3D14" w14:paraId="7DA6CCF6" w14:textId="77777777">
        <w:tblPrEx>
          <w:tblCellMar>
            <w:top w:w="0" w:type="dxa"/>
            <w:bottom w:w="0" w:type="dxa"/>
          </w:tblCellMar>
        </w:tblPrEx>
        <w:tc>
          <w:tcPr>
            <w:tcW w:w="9026" w:type="dxa"/>
            <w:tcBorders>
              <w:top w:val="none" w:sz="0" w:space="0" w:color="FFFFFF"/>
              <w:left w:val="single" w:sz="24" w:space="0" w:color="B5546B"/>
              <w:bottom w:val="none" w:sz="0" w:space="0" w:color="FFFFFF"/>
              <w:right w:val="none" w:sz="0" w:space="0" w:color="FFFFFF"/>
            </w:tcBorders>
            <w:shd w:val="clear" w:color="auto" w:fill="F3E8EB"/>
            <w:tcMar>
              <w:top w:w="120" w:type="dxa"/>
              <w:left w:w="200" w:type="dxa"/>
              <w:bottom w:w="120" w:type="dxa"/>
              <w:right w:w="200" w:type="dxa"/>
            </w:tcMar>
          </w:tcPr>
          <w:p w14:paraId="222EAC87" w14:textId="77777777" w:rsidR="00A33D14" w:rsidRDefault="00806A99">
            <w:pPr>
              <w:spacing w:after="60"/>
            </w:pPr>
            <w:r>
              <w:rPr>
                <w:b/>
                <w:bCs/>
                <w:color w:val="B5546B"/>
              </w:rPr>
              <w:t>Key decision of Week 2</w:t>
            </w:r>
          </w:p>
          <w:p w14:paraId="739D893D" w14:textId="77777777" w:rsidR="00A33D14" w:rsidRDefault="00806A99">
            <w:pPr>
              <w:spacing w:line="288" w:lineRule="auto"/>
            </w:pPr>
            <w:r>
              <w:t xml:space="preserve">The </w:t>
            </w:r>
            <w:r>
              <w:rPr>
                <w:b/>
                <w:bCs/>
              </w:rPr>
              <w:t>Sephora Products and Skincare Reviews</w:t>
            </w:r>
            <w:r>
              <w:t xml:space="preserve"> dataset remains the primary source because it is the only open source found that combines reviewer skin profile, review text, ratings and product ingredients at scale. It is supplemented by the </w:t>
            </w:r>
            <w:r>
              <w:rPr>
                <w:b/>
                <w:bCs/>
              </w:rPr>
              <w:t xml:space="preserve">EU </w:t>
            </w:r>
            <w:proofErr w:type="spellStart"/>
            <w:r>
              <w:rPr>
                <w:b/>
                <w:bCs/>
              </w:rPr>
              <w:t>CosIng</w:t>
            </w:r>
            <w:proofErr w:type="spellEnd"/>
            <w:r>
              <w:t xml:space="preserve"> ingredient reference, </w:t>
            </w:r>
            <w:r>
              <w:rPr>
                <w:b/>
                <w:bCs/>
              </w:rPr>
              <w:t>Open Beauty Facts</w:t>
            </w:r>
            <w:r>
              <w:t xml:space="preserve">, the </w:t>
            </w:r>
            <w:r>
              <w:rPr>
                <w:b/>
                <w:bCs/>
              </w:rPr>
              <w:t>Amazon Reviews 2023</w:t>
            </w:r>
            <w:r>
              <w:t xml:space="preserve"> beauty categories (external validation) and the </w:t>
            </w:r>
            <w:r>
              <w:rPr>
                <w:b/>
                <w:bCs/>
              </w:rPr>
              <w:t>U.S. FDA cosmetic adverse-event data</w:t>
            </w:r>
            <w:r>
              <w:t xml:space="preserve"> (safety cross-check).</w:t>
            </w:r>
          </w:p>
        </w:tc>
      </w:tr>
    </w:tbl>
    <w:p w14:paraId="0311F77A" w14:textId="77777777" w:rsidR="00A33D14" w:rsidRDefault="00806A99">
      <w:pPr>
        <w:pStyle w:val="Heading1"/>
      </w:pPr>
      <w:r>
        <w:t>2. Data Requirements Derived from the Problem</w:t>
      </w:r>
    </w:p>
    <w:p w14:paraId="634FAB68" w14:textId="77777777" w:rsidR="00A33D14" w:rsidRDefault="00806A99">
      <w:pPr>
        <w:spacing w:after="140" w:line="288" w:lineRule="auto"/>
      </w:pPr>
      <w:r>
        <w:t>Requirements are derived backwards from the hypotheses. If a hypothesis cannot be tested with the data, either the hypothesis or the data plan must change, and it is better to find that out 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3200"/>
        <w:gridCol w:w="2226"/>
      </w:tblGrid>
      <w:tr w:rsidR="00A33D14" w14:paraId="5E4CECA1" w14:textId="77777777">
        <w:tblPrEx>
          <w:tblCellMar>
            <w:top w:w="0" w:type="dxa"/>
            <w:bottom w:w="0" w:type="dxa"/>
          </w:tblCellMar>
        </w:tblPrEx>
        <w:trPr>
          <w:cantSplit/>
          <w:tblHeader/>
        </w:trPr>
        <w:tc>
          <w:tcPr>
            <w:tcW w:w="9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026F9572" w14:textId="77777777" w:rsidR="00A33D14" w:rsidRDefault="00806A99">
            <w:pPr>
              <w:spacing w:after="30"/>
            </w:pPr>
            <w:r>
              <w:rPr>
                <w:b/>
                <w:bCs/>
                <w:color w:val="FFFFFF"/>
                <w:sz w:val="19"/>
                <w:szCs w:val="19"/>
              </w:rPr>
              <w:t>RQ</w:t>
            </w:r>
          </w:p>
        </w:tc>
        <w:tc>
          <w:tcPr>
            <w:tcW w:w="27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0DC4E6AC" w14:textId="77777777" w:rsidR="00A33D14" w:rsidRDefault="00806A99">
            <w:pPr>
              <w:spacing w:after="30"/>
            </w:pPr>
            <w:r>
              <w:rPr>
                <w:b/>
                <w:bCs/>
                <w:color w:val="FFFFFF"/>
                <w:sz w:val="19"/>
                <w:szCs w:val="19"/>
              </w:rPr>
              <w:t>Data needed</w:t>
            </w:r>
          </w:p>
        </w:tc>
        <w:tc>
          <w:tcPr>
            <w:tcW w:w="32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5D20710" w14:textId="77777777" w:rsidR="00A33D14" w:rsidRDefault="00806A99">
            <w:pPr>
              <w:spacing w:after="30"/>
            </w:pPr>
            <w:r>
              <w:rPr>
                <w:b/>
                <w:bCs/>
                <w:color w:val="FFFFFF"/>
                <w:sz w:val="19"/>
                <w:szCs w:val="19"/>
              </w:rPr>
              <w:t>Minimum fields</w:t>
            </w:r>
          </w:p>
        </w:tc>
        <w:tc>
          <w:tcPr>
            <w:tcW w:w="2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565D297" w14:textId="77777777" w:rsidR="00A33D14" w:rsidRDefault="00806A99">
            <w:pPr>
              <w:spacing w:after="30"/>
            </w:pPr>
            <w:r>
              <w:rPr>
                <w:b/>
                <w:bCs/>
                <w:color w:val="FFFFFF"/>
                <w:sz w:val="19"/>
                <w:szCs w:val="19"/>
              </w:rPr>
              <w:t>Likely source</w:t>
            </w:r>
          </w:p>
        </w:tc>
      </w:tr>
      <w:tr w:rsidR="00A33D14" w14:paraId="2AC612EE" w14:textId="77777777">
        <w:tblPrEx>
          <w:tblCellMar>
            <w:top w:w="0" w:type="dxa"/>
            <w:bottom w:w="0" w:type="dxa"/>
          </w:tblCellMar>
        </w:tblPrEx>
        <w:trPr>
          <w:cantSplit/>
        </w:trPr>
        <w:tc>
          <w:tcPr>
            <w:tcW w:w="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81ECD68" w14:textId="77777777" w:rsidR="00A33D14" w:rsidRDefault="00806A99">
            <w:pPr>
              <w:spacing w:after="30"/>
            </w:pPr>
            <w:r>
              <w:rPr>
                <w:sz w:val="19"/>
                <w:szCs w:val="19"/>
              </w:rPr>
              <w:t>RQ1</w:t>
            </w:r>
          </w:p>
        </w:tc>
        <w:tc>
          <w:tcPr>
            <w:tcW w:w="2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0BADE5A" w14:textId="77777777" w:rsidR="00A33D14" w:rsidRDefault="00806A99">
            <w:pPr>
              <w:spacing w:after="30"/>
            </w:pPr>
            <w:r>
              <w:rPr>
                <w:sz w:val="19"/>
                <w:szCs w:val="19"/>
              </w:rPr>
              <w:t>User–product interactions with outcomes; item catalogue</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BF11F26" w14:textId="77777777" w:rsidR="00A33D14" w:rsidRDefault="00806A99">
            <w:pPr>
              <w:spacing w:after="30"/>
            </w:pPr>
            <w:r>
              <w:rPr>
                <w:sz w:val="19"/>
                <w:szCs w:val="19"/>
              </w:rPr>
              <w:t>user ID, product ID, rating, timestamp, product price, category</w:t>
            </w:r>
          </w:p>
        </w:tc>
        <w:tc>
          <w:tcPr>
            <w:tcW w:w="2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C44E9B1" w14:textId="77777777" w:rsidR="00A33D14" w:rsidRDefault="00806A99">
            <w:pPr>
              <w:spacing w:after="30"/>
            </w:pPr>
            <w:r>
              <w:rPr>
                <w:sz w:val="19"/>
                <w:szCs w:val="19"/>
              </w:rPr>
              <w:t>Sephora; Amazon (validation)</w:t>
            </w:r>
          </w:p>
        </w:tc>
      </w:tr>
      <w:tr w:rsidR="00A33D14" w14:paraId="150E157D" w14:textId="77777777">
        <w:tblPrEx>
          <w:tblCellMar>
            <w:top w:w="0" w:type="dxa"/>
            <w:bottom w:w="0" w:type="dxa"/>
          </w:tblCellMar>
        </w:tblPrEx>
        <w:trPr>
          <w:cantSplit/>
        </w:trPr>
        <w:tc>
          <w:tcPr>
            <w:tcW w:w="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BD0F008" w14:textId="77777777" w:rsidR="00A33D14" w:rsidRDefault="00806A99">
            <w:pPr>
              <w:spacing w:after="30"/>
            </w:pPr>
            <w:r>
              <w:rPr>
                <w:sz w:val="19"/>
                <w:szCs w:val="19"/>
              </w:rPr>
              <w:t>RQ2</w:t>
            </w:r>
          </w:p>
        </w:tc>
        <w:tc>
          <w:tcPr>
            <w:tcW w:w="2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99525E4" w14:textId="77777777" w:rsidR="00A33D14" w:rsidRDefault="00806A99">
            <w:pPr>
              <w:spacing w:after="30"/>
            </w:pPr>
            <w:r>
              <w:rPr>
                <w:sz w:val="19"/>
                <w:szCs w:val="19"/>
              </w:rPr>
              <w:t>Reviewer profile attributes and reviews of users who can be held out as new</w:t>
            </w:r>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9DB8481" w14:textId="77777777" w:rsidR="00A33D14" w:rsidRDefault="00806A99">
            <w:pPr>
              <w:spacing w:after="30"/>
            </w:pPr>
            <w:r>
              <w:rPr>
                <w:sz w:val="19"/>
                <w:szCs w:val="19"/>
              </w:rPr>
              <w:t>skin type, skin tone, concerns or product claims, user review history</w:t>
            </w:r>
          </w:p>
        </w:tc>
        <w:tc>
          <w:tcPr>
            <w:tcW w:w="2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5771930" w14:textId="77777777" w:rsidR="00A33D14" w:rsidRDefault="00806A99">
            <w:pPr>
              <w:spacing w:after="30"/>
            </w:pPr>
            <w:r>
              <w:rPr>
                <w:sz w:val="19"/>
                <w:szCs w:val="19"/>
              </w:rPr>
              <w:t>Sephora</w:t>
            </w:r>
          </w:p>
        </w:tc>
      </w:tr>
      <w:tr w:rsidR="00A33D14" w14:paraId="78E05834" w14:textId="77777777">
        <w:tblPrEx>
          <w:tblCellMar>
            <w:top w:w="0" w:type="dxa"/>
            <w:bottom w:w="0" w:type="dxa"/>
          </w:tblCellMar>
        </w:tblPrEx>
        <w:trPr>
          <w:cantSplit/>
        </w:trPr>
        <w:tc>
          <w:tcPr>
            <w:tcW w:w="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85B2816" w14:textId="77777777" w:rsidR="00A33D14" w:rsidRDefault="00806A99">
            <w:pPr>
              <w:spacing w:after="30"/>
            </w:pPr>
            <w:r>
              <w:rPr>
                <w:sz w:val="19"/>
                <w:szCs w:val="19"/>
              </w:rPr>
              <w:t>RQ3</w:t>
            </w:r>
          </w:p>
        </w:tc>
        <w:tc>
          <w:tcPr>
            <w:tcW w:w="2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C1DBF5D" w14:textId="77777777" w:rsidR="00A33D14" w:rsidRDefault="00806A99">
            <w:pPr>
              <w:spacing w:after="30"/>
            </w:pPr>
            <w:r>
              <w:rPr>
                <w:sz w:val="19"/>
                <w:szCs w:val="19"/>
              </w:rPr>
              <w:t xml:space="preserve">Ingredient lists in a </w:t>
            </w:r>
            <w:proofErr w:type="spellStart"/>
            <w:r>
              <w:rPr>
                <w:sz w:val="19"/>
                <w:szCs w:val="19"/>
              </w:rPr>
              <w:t>parseable</w:t>
            </w:r>
            <w:proofErr w:type="spellEnd"/>
            <w:r>
              <w:rPr>
                <w:sz w:val="19"/>
                <w:szCs w:val="19"/>
              </w:rPr>
              <w:t xml:space="preserve"> form plus ingredient function labels</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C4337C9" w14:textId="77777777" w:rsidR="00A33D14" w:rsidRDefault="00806A99">
            <w:pPr>
              <w:spacing w:after="30"/>
            </w:pPr>
            <w:r>
              <w:rPr>
                <w:sz w:val="19"/>
                <w:szCs w:val="19"/>
              </w:rPr>
              <w:t>ingredient text, INCI names, function (e.g., humectant, fragrance)</w:t>
            </w:r>
          </w:p>
        </w:tc>
        <w:tc>
          <w:tcPr>
            <w:tcW w:w="2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9C01488" w14:textId="77777777" w:rsidR="00A33D14" w:rsidRDefault="00806A99">
            <w:pPr>
              <w:spacing w:after="30"/>
            </w:pPr>
            <w:r>
              <w:rPr>
                <w:sz w:val="19"/>
                <w:szCs w:val="19"/>
              </w:rPr>
              <w:t xml:space="preserve">Sephora; </w:t>
            </w:r>
            <w:proofErr w:type="spellStart"/>
            <w:r>
              <w:rPr>
                <w:sz w:val="19"/>
                <w:szCs w:val="19"/>
              </w:rPr>
              <w:t>CosIng</w:t>
            </w:r>
            <w:proofErr w:type="spellEnd"/>
            <w:r>
              <w:rPr>
                <w:sz w:val="19"/>
                <w:szCs w:val="19"/>
              </w:rPr>
              <w:t>; Open Beauty Facts</w:t>
            </w:r>
          </w:p>
        </w:tc>
      </w:tr>
      <w:tr w:rsidR="00A33D14" w14:paraId="49A42C47" w14:textId="77777777">
        <w:tblPrEx>
          <w:tblCellMar>
            <w:top w:w="0" w:type="dxa"/>
            <w:bottom w:w="0" w:type="dxa"/>
          </w:tblCellMar>
        </w:tblPrEx>
        <w:trPr>
          <w:cantSplit/>
        </w:trPr>
        <w:tc>
          <w:tcPr>
            <w:tcW w:w="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1A4C8F0" w14:textId="77777777" w:rsidR="00A33D14" w:rsidRDefault="00806A99">
            <w:pPr>
              <w:spacing w:after="30"/>
            </w:pPr>
            <w:r>
              <w:rPr>
                <w:sz w:val="19"/>
                <w:szCs w:val="19"/>
              </w:rPr>
              <w:t>RQ4</w:t>
            </w:r>
          </w:p>
        </w:tc>
        <w:tc>
          <w:tcPr>
            <w:tcW w:w="2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9BD7761" w14:textId="77777777" w:rsidR="00A33D14" w:rsidRDefault="00806A99">
            <w:pPr>
              <w:spacing w:after="30"/>
            </w:pPr>
            <w:r>
              <w:rPr>
                <w:sz w:val="19"/>
                <w:szCs w:val="19"/>
              </w:rPr>
              <w:t>Ratings split by reviewer skin type, with enough reviews per product-skin type cell</w:t>
            </w:r>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4999610" w14:textId="77777777" w:rsidR="00A33D14" w:rsidRDefault="00806A99">
            <w:pPr>
              <w:spacing w:after="30"/>
            </w:pPr>
            <w:r>
              <w:rPr>
                <w:sz w:val="19"/>
                <w:szCs w:val="19"/>
              </w:rPr>
              <w:t>rating, skin type, product ID</w:t>
            </w:r>
          </w:p>
        </w:tc>
        <w:tc>
          <w:tcPr>
            <w:tcW w:w="2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31EA4C8" w14:textId="77777777" w:rsidR="00A33D14" w:rsidRDefault="00806A99">
            <w:pPr>
              <w:spacing w:after="30"/>
            </w:pPr>
            <w:r>
              <w:rPr>
                <w:sz w:val="19"/>
                <w:szCs w:val="19"/>
              </w:rPr>
              <w:t>Sephora</w:t>
            </w:r>
          </w:p>
        </w:tc>
      </w:tr>
      <w:tr w:rsidR="00A33D14" w14:paraId="65493886" w14:textId="77777777">
        <w:tblPrEx>
          <w:tblCellMar>
            <w:top w:w="0" w:type="dxa"/>
            <w:bottom w:w="0" w:type="dxa"/>
          </w:tblCellMar>
        </w:tblPrEx>
        <w:trPr>
          <w:cantSplit/>
        </w:trPr>
        <w:tc>
          <w:tcPr>
            <w:tcW w:w="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A436C4C" w14:textId="77777777" w:rsidR="00A33D14" w:rsidRDefault="00806A99">
            <w:pPr>
              <w:spacing w:after="30"/>
            </w:pPr>
            <w:r>
              <w:rPr>
                <w:sz w:val="19"/>
                <w:szCs w:val="19"/>
              </w:rPr>
              <w:t>RQ5</w:t>
            </w:r>
          </w:p>
        </w:tc>
        <w:tc>
          <w:tcPr>
            <w:tcW w:w="2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79E7B8C" w14:textId="77777777" w:rsidR="00A33D14" w:rsidRDefault="00806A99">
            <w:pPr>
              <w:spacing w:after="30"/>
            </w:pPr>
            <w:r>
              <w:rPr>
                <w:sz w:val="19"/>
                <w:szCs w:val="19"/>
              </w:rPr>
              <w:t>Review text and a recommendation flag</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5F67ED4" w14:textId="77777777" w:rsidR="00A33D14" w:rsidRDefault="00806A99">
            <w:pPr>
              <w:spacing w:after="30"/>
            </w:pPr>
            <w:r>
              <w:rPr>
                <w:sz w:val="19"/>
                <w:szCs w:val="19"/>
              </w:rPr>
              <w:t>review text and title, is-recommended flag, rating</w:t>
            </w:r>
          </w:p>
        </w:tc>
        <w:tc>
          <w:tcPr>
            <w:tcW w:w="2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C6C641A" w14:textId="77777777" w:rsidR="00A33D14" w:rsidRDefault="00806A99">
            <w:pPr>
              <w:spacing w:after="30"/>
            </w:pPr>
            <w:r>
              <w:rPr>
                <w:sz w:val="19"/>
                <w:szCs w:val="19"/>
              </w:rPr>
              <w:t>Sephora; Amazon (text only)</w:t>
            </w:r>
          </w:p>
        </w:tc>
      </w:tr>
      <w:tr w:rsidR="00A33D14" w14:paraId="7F525016" w14:textId="77777777">
        <w:tblPrEx>
          <w:tblCellMar>
            <w:top w:w="0" w:type="dxa"/>
            <w:bottom w:w="0" w:type="dxa"/>
          </w:tblCellMar>
        </w:tblPrEx>
        <w:trPr>
          <w:cantSplit/>
        </w:trPr>
        <w:tc>
          <w:tcPr>
            <w:tcW w:w="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50A48EB" w14:textId="77777777" w:rsidR="00A33D14" w:rsidRDefault="00806A99">
            <w:pPr>
              <w:spacing w:after="30"/>
            </w:pPr>
            <w:r>
              <w:rPr>
                <w:sz w:val="19"/>
                <w:szCs w:val="19"/>
              </w:rPr>
              <w:t>RQ6</w:t>
            </w:r>
          </w:p>
        </w:tc>
        <w:tc>
          <w:tcPr>
            <w:tcW w:w="2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69C29DA" w14:textId="77777777" w:rsidR="00A33D14" w:rsidRDefault="00806A99">
            <w:pPr>
              <w:spacing w:after="30"/>
            </w:pPr>
            <w:r>
              <w:rPr>
                <w:sz w:val="19"/>
                <w:szCs w:val="19"/>
              </w:rPr>
              <w:t>Whole-catalogue item list, popularity measures, subgroup attributes</w:t>
            </w:r>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FFE58CE" w14:textId="77777777" w:rsidR="00A33D14" w:rsidRDefault="00806A99">
            <w:pPr>
              <w:spacing w:after="30"/>
            </w:pPr>
            <w:r>
              <w:rPr>
                <w:sz w:val="19"/>
                <w:szCs w:val="19"/>
              </w:rPr>
              <w:t>all product IDs, review counts, skin tone and type</w:t>
            </w:r>
          </w:p>
        </w:tc>
        <w:tc>
          <w:tcPr>
            <w:tcW w:w="2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BA18AAF" w14:textId="77777777" w:rsidR="00A33D14" w:rsidRDefault="00806A99">
            <w:pPr>
              <w:spacing w:after="30"/>
            </w:pPr>
            <w:r>
              <w:rPr>
                <w:sz w:val="19"/>
                <w:szCs w:val="19"/>
              </w:rPr>
              <w:t>Sephora</w:t>
            </w:r>
          </w:p>
        </w:tc>
      </w:tr>
    </w:tbl>
    <w:p w14:paraId="13D74738" w14:textId="77777777" w:rsidR="00A33D14" w:rsidRDefault="00806A99">
      <w:pPr>
        <w:spacing w:before="60" w:after="200"/>
      </w:pPr>
      <w:r>
        <w:rPr>
          <w:i/>
          <w:iCs/>
          <w:color w:val="595959"/>
          <w:sz w:val="18"/>
          <w:szCs w:val="18"/>
        </w:rPr>
        <w:t>Table 1. Requirements map. Fields are provisional until the Week 3 data audit.</w:t>
      </w:r>
    </w:p>
    <w:p w14:paraId="44D3E01F" w14:textId="77777777" w:rsidR="00A33D14" w:rsidRDefault="00806A99">
      <w:pPr>
        <w:spacing w:after="140" w:line="288" w:lineRule="auto"/>
      </w:pPr>
      <w:r>
        <w:lastRenderedPageBreak/>
        <w:t xml:space="preserve">Two cross-cutting needs apply. </w:t>
      </w:r>
      <w:r>
        <w:rPr>
          <w:b/>
          <w:bCs/>
        </w:rPr>
        <w:t>Time:</w:t>
      </w:r>
      <w:r>
        <w:t xml:space="preserve"> timestamps are needed for time-aware splits. </w:t>
      </w:r>
      <w:proofErr w:type="spellStart"/>
      <w:r>
        <w:rPr>
          <w:b/>
          <w:bCs/>
        </w:rPr>
        <w:t>Linkability</w:t>
      </w:r>
      <w:proofErr w:type="spellEnd"/>
      <w:r>
        <w:rPr>
          <w:b/>
          <w:bCs/>
        </w:rPr>
        <w:t>:</w:t>
      </w:r>
      <w:r>
        <w:t xml:space="preserve"> product and ingredient identifiers must be matchable across sources (Section 7.4).</w:t>
      </w:r>
    </w:p>
    <w:p w14:paraId="0F49E89F" w14:textId="77777777" w:rsidR="00A33D14" w:rsidRDefault="00806A99">
      <w:pPr>
        <w:pStyle w:val="Heading1"/>
      </w:pPr>
      <w:r>
        <w:t>3. Source Discovery Method and Evaluation Criteria</w:t>
      </w:r>
    </w:p>
    <w:p w14:paraId="216DC9B2" w14:textId="77777777" w:rsidR="00A33D14" w:rsidRDefault="00806A99">
      <w:pPr>
        <w:pStyle w:val="Heading2"/>
      </w:pPr>
      <w:r>
        <w:t>3.1 How sources were found</w:t>
      </w:r>
    </w:p>
    <w:p w14:paraId="0BDF7268" w14:textId="77777777" w:rsidR="00A33D14" w:rsidRDefault="00806A99">
      <w:pPr>
        <w:pStyle w:val="ListParagraph"/>
        <w:numPr>
          <w:ilvl w:val="0"/>
          <w:numId w:val="2"/>
        </w:numPr>
        <w:spacing w:after="80" w:line="276" w:lineRule="auto"/>
      </w:pPr>
      <w:r>
        <w:rPr>
          <w:b/>
          <w:bCs/>
        </w:rPr>
        <w:t>Open data portals and repositories:</w:t>
      </w:r>
      <w:r>
        <w:t xml:space="preserve"> Kaggle, Hugging Face Datasets, GitHub project pages, and the EU Open Data Portal.</w:t>
      </w:r>
    </w:p>
    <w:p w14:paraId="1634B0DD" w14:textId="77777777" w:rsidR="00A33D14" w:rsidRDefault="00806A99">
      <w:pPr>
        <w:pStyle w:val="ListParagraph"/>
        <w:numPr>
          <w:ilvl w:val="0"/>
          <w:numId w:val="2"/>
        </w:numPr>
        <w:spacing w:after="80" w:line="276" w:lineRule="auto"/>
      </w:pPr>
      <w:r>
        <w:rPr>
          <w:b/>
          <w:bCs/>
        </w:rPr>
        <w:t>Government and regulator databases:</w:t>
      </w:r>
      <w:r>
        <w:t xml:space="preserve"> European Commission (</w:t>
      </w:r>
      <w:proofErr w:type="spellStart"/>
      <w:r>
        <w:t>CosIng</w:t>
      </w:r>
      <w:proofErr w:type="spellEnd"/>
      <w:r>
        <w:t>), U.S. FDA (cosmetic adverse events), and national statistics offices for macro context.</w:t>
      </w:r>
    </w:p>
    <w:p w14:paraId="7E71C0C9" w14:textId="77777777" w:rsidR="00A33D14" w:rsidRDefault="00806A99">
      <w:pPr>
        <w:pStyle w:val="ListParagraph"/>
        <w:numPr>
          <w:ilvl w:val="0"/>
          <w:numId w:val="2"/>
        </w:numPr>
        <w:spacing w:after="80" w:line="276" w:lineRule="auto"/>
      </w:pPr>
      <w:r>
        <w:rPr>
          <w:b/>
          <w:bCs/>
        </w:rPr>
        <w:t>Community and crowd-sourced databases:</w:t>
      </w:r>
      <w:r>
        <w:t xml:space="preserve"> Open Beauty Facts.</w:t>
      </w:r>
    </w:p>
    <w:p w14:paraId="6CFDC931" w14:textId="77777777" w:rsidR="00A33D14" w:rsidRDefault="00806A99">
      <w:pPr>
        <w:pStyle w:val="ListParagraph"/>
        <w:numPr>
          <w:ilvl w:val="0"/>
          <w:numId w:val="2"/>
        </w:numPr>
        <w:spacing w:after="80" w:line="276" w:lineRule="auto"/>
      </w:pPr>
      <w:r>
        <w:rPr>
          <w:b/>
          <w:bCs/>
        </w:rPr>
        <w:t>Public APIs and social or search platforms:</w:t>
      </w:r>
      <w:r>
        <w:t xml:space="preserve"> YouTube Data API, Wikimedia Pageviews, Google Trends (unofficial access), and Reddit.</w:t>
      </w:r>
    </w:p>
    <w:p w14:paraId="5F1C4579" w14:textId="77777777" w:rsidR="00A33D14" w:rsidRDefault="00806A99">
      <w:pPr>
        <w:pStyle w:val="ListParagraph"/>
        <w:numPr>
          <w:ilvl w:val="0"/>
          <w:numId w:val="2"/>
        </w:numPr>
        <w:spacing w:after="80" w:line="276" w:lineRule="auto"/>
      </w:pPr>
      <w:r>
        <w:rPr>
          <w:b/>
          <w:bCs/>
        </w:rPr>
        <w:t>Commercial and secondary research:</w:t>
      </w:r>
      <w:r>
        <w:t xml:space="preserve"> Statista, SPINS, McKinsey and similar reports, treated as reference rather than raw data.</w:t>
      </w:r>
    </w:p>
    <w:p w14:paraId="5AA229B8" w14:textId="77777777" w:rsidR="00A33D14" w:rsidRDefault="00806A99">
      <w:pPr>
        <w:pStyle w:val="ListParagraph"/>
        <w:numPr>
          <w:ilvl w:val="0"/>
          <w:numId w:val="2"/>
        </w:numPr>
        <w:spacing w:after="80" w:line="276" w:lineRule="auto"/>
      </w:pPr>
      <w:r>
        <w:rPr>
          <w:b/>
          <w:bCs/>
        </w:rPr>
        <w:t>Academic and applied literature:</w:t>
      </w:r>
      <w:r>
        <w:t xml:space="preserve"> to see which datasets prior skincare recommender studies used. Several used Sephora data, which supports comparability.</w:t>
      </w:r>
    </w:p>
    <w:p w14:paraId="1A274DDD" w14:textId="77777777" w:rsidR="00A33D14" w:rsidRDefault="00806A99">
      <w:pPr>
        <w:pStyle w:val="Heading2"/>
      </w:pPr>
      <w:r>
        <w:t>3.2 Evaluation criteria and weights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5926"/>
      </w:tblGrid>
      <w:tr w:rsidR="00A33D14" w14:paraId="6FA63F7D" w14:textId="77777777">
        <w:tblPrEx>
          <w:tblCellMar>
            <w:top w:w="0" w:type="dxa"/>
            <w:bottom w:w="0" w:type="dxa"/>
          </w:tblCellMar>
        </w:tblPrEx>
        <w:trPr>
          <w:cantSplit/>
          <w:tblHeader/>
        </w:trPr>
        <w:tc>
          <w:tcPr>
            <w:tcW w:w="21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0E2DED7" w14:textId="77777777" w:rsidR="00A33D14" w:rsidRDefault="00806A99">
            <w:pPr>
              <w:spacing w:after="30"/>
            </w:pPr>
            <w:r>
              <w:rPr>
                <w:b/>
                <w:bCs/>
                <w:color w:val="FFFFFF"/>
                <w:sz w:val="19"/>
                <w:szCs w:val="19"/>
              </w:rPr>
              <w:t>Criterion</w:t>
            </w:r>
          </w:p>
        </w:tc>
        <w:tc>
          <w:tcPr>
            <w:tcW w:w="10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A8BC9DA" w14:textId="77777777" w:rsidR="00A33D14" w:rsidRDefault="00806A99">
            <w:pPr>
              <w:spacing w:after="30"/>
            </w:pPr>
            <w:r>
              <w:rPr>
                <w:b/>
                <w:bCs/>
                <w:color w:val="FFFFFF"/>
                <w:sz w:val="19"/>
                <w:szCs w:val="19"/>
              </w:rPr>
              <w:t>Weight</w:t>
            </w:r>
          </w:p>
        </w:tc>
        <w:tc>
          <w:tcPr>
            <w:tcW w:w="59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FCB91D3" w14:textId="77777777" w:rsidR="00A33D14" w:rsidRDefault="00806A99">
            <w:pPr>
              <w:spacing w:after="30"/>
            </w:pPr>
            <w:r>
              <w:rPr>
                <w:b/>
                <w:bCs/>
                <w:color w:val="FFFFFF"/>
                <w:sz w:val="19"/>
                <w:szCs w:val="19"/>
              </w:rPr>
              <w:t>What a score of 5 means</w:t>
            </w:r>
          </w:p>
        </w:tc>
      </w:tr>
      <w:tr w:rsidR="00A33D14" w14:paraId="4FB193E7"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7DE97B8" w14:textId="77777777" w:rsidR="00A33D14" w:rsidRDefault="00806A99">
            <w:pPr>
              <w:spacing w:after="30"/>
            </w:pPr>
            <w:r>
              <w:rPr>
                <w:sz w:val="19"/>
                <w:szCs w:val="19"/>
              </w:rPr>
              <w:t>Relevance to the problem</w:t>
            </w:r>
          </w:p>
        </w:tc>
        <w:tc>
          <w:tcPr>
            <w:tcW w:w="1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16F4AAF" w14:textId="77777777" w:rsidR="00A33D14" w:rsidRDefault="00806A99">
            <w:pPr>
              <w:spacing w:after="30"/>
            </w:pPr>
            <w:r>
              <w:rPr>
                <w:sz w:val="19"/>
                <w:szCs w:val="19"/>
              </w:rPr>
              <w:t>25%</w:t>
            </w:r>
          </w:p>
        </w:tc>
        <w:tc>
          <w:tcPr>
            <w:tcW w:w="5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590D112" w14:textId="77777777" w:rsidR="00A33D14" w:rsidRDefault="00806A99">
            <w:pPr>
              <w:spacing w:after="30"/>
            </w:pPr>
            <w:r>
              <w:rPr>
                <w:sz w:val="19"/>
                <w:szCs w:val="19"/>
              </w:rPr>
              <w:t>Directly supplies fields needed for several hypotheses</w:t>
            </w:r>
          </w:p>
        </w:tc>
      </w:tr>
      <w:tr w:rsidR="00A33D14" w14:paraId="3A648EB8"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A83E234" w14:textId="77777777" w:rsidR="00A33D14" w:rsidRDefault="00806A99">
            <w:pPr>
              <w:spacing w:after="30"/>
            </w:pPr>
            <w:r>
              <w:rPr>
                <w:sz w:val="19"/>
                <w:szCs w:val="19"/>
              </w:rPr>
              <w:t>Accessibility</w:t>
            </w:r>
          </w:p>
        </w:tc>
        <w:tc>
          <w:tcPr>
            <w:tcW w:w="10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089C433" w14:textId="77777777" w:rsidR="00A33D14" w:rsidRDefault="00806A99">
            <w:pPr>
              <w:spacing w:after="30"/>
            </w:pPr>
            <w:r>
              <w:rPr>
                <w:sz w:val="19"/>
                <w:szCs w:val="19"/>
              </w:rPr>
              <w:t>15%</w:t>
            </w:r>
          </w:p>
        </w:tc>
        <w:tc>
          <w:tcPr>
            <w:tcW w:w="5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038B42B" w14:textId="77777777" w:rsidR="00A33D14" w:rsidRDefault="00806A99">
            <w:pPr>
              <w:spacing w:after="30"/>
            </w:pPr>
            <w:r>
              <w:rPr>
                <w:sz w:val="19"/>
                <w:szCs w:val="19"/>
              </w:rPr>
              <w:t>Free, immediate download or stable API with no approval step</w:t>
            </w:r>
          </w:p>
        </w:tc>
      </w:tr>
      <w:tr w:rsidR="00A33D14" w14:paraId="385063DC"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EC3EC0E" w14:textId="77777777" w:rsidR="00A33D14" w:rsidRDefault="00806A99">
            <w:pPr>
              <w:spacing w:after="30"/>
            </w:pPr>
            <w:r>
              <w:rPr>
                <w:sz w:val="19"/>
                <w:szCs w:val="19"/>
              </w:rPr>
              <w:t>Licence and terms of use</w:t>
            </w:r>
          </w:p>
        </w:tc>
        <w:tc>
          <w:tcPr>
            <w:tcW w:w="1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D43AC4D" w14:textId="77777777" w:rsidR="00A33D14" w:rsidRDefault="00806A99">
            <w:pPr>
              <w:spacing w:after="30"/>
            </w:pPr>
            <w:r>
              <w:rPr>
                <w:sz w:val="19"/>
                <w:szCs w:val="19"/>
              </w:rPr>
              <w:t>15%</w:t>
            </w:r>
          </w:p>
        </w:tc>
        <w:tc>
          <w:tcPr>
            <w:tcW w:w="5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835F04C" w14:textId="77777777" w:rsidR="00A33D14" w:rsidRDefault="00806A99">
            <w:pPr>
              <w:spacing w:after="30"/>
            </w:pPr>
            <w:r>
              <w:rPr>
                <w:sz w:val="19"/>
                <w:szCs w:val="19"/>
              </w:rPr>
              <w:t>Open licence permitting analysis and publication of results; 1 means reuse is prohibited or unclear</w:t>
            </w:r>
          </w:p>
        </w:tc>
      </w:tr>
      <w:tr w:rsidR="00A33D14" w14:paraId="557E1F39"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F13B700" w14:textId="77777777" w:rsidR="00A33D14" w:rsidRDefault="00806A99">
            <w:pPr>
              <w:spacing w:after="30"/>
            </w:pPr>
            <w:r>
              <w:rPr>
                <w:sz w:val="19"/>
                <w:szCs w:val="19"/>
              </w:rPr>
              <w:t>Volume and granularity</w:t>
            </w:r>
          </w:p>
        </w:tc>
        <w:tc>
          <w:tcPr>
            <w:tcW w:w="10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260712A" w14:textId="77777777" w:rsidR="00A33D14" w:rsidRDefault="00806A99">
            <w:pPr>
              <w:spacing w:after="30"/>
            </w:pPr>
            <w:r>
              <w:rPr>
                <w:sz w:val="19"/>
                <w:szCs w:val="19"/>
              </w:rPr>
              <w:t>15%</w:t>
            </w:r>
          </w:p>
        </w:tc>
        <w:tc>
          <w:tcPr>
            <w:tcW w:w="5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8E21CF8" w14:textId="77777777" w:rsidR="00A33D14" w:rsidRDefault="00806A99">
            <w:pPr>
              <w:spacing w:after="30"/>
            </w:pPr>
            <w:r>
              <w:rPr>
                <w:sz w:val="19"/>
                <w:szCs w:val="19"/>
              </w:rPr>
              <w:t>Large sample at review or product level</w:t>
            </w:r>
          </w:p>
        </w:tc>
      </w:tr>
      <w:tr w:rsidR="00A33D14" w14:paraId="48E6FE9C"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280B255" w14:textId="77777777" w:rsidR="00A33D14" w:rsidRDefault="00806A99">
            <w:pPr>
              <w:spacing w:after="30"/>
            </w:pPr>
            <w:r>
              <w:rPr>
                <w:sz w:val="19"/>
                <w:szCs w:val="19"/>
              </w:rPr>
              <w:t>Reliability</w:t>
            </w:r>
          </w:p>
        </w:tc>
        <w:tc>
          <w:tcPr>
            <w:tcW w:w="1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E4664E8" w14:textId="77777777" w:rsidR="00A33D14" w:rsidRDefault="00806A99">
            <w:pPr>
              <w:spacing w:after="30"/>
            </w:pPr>
            <w:r>
              <w:rPr>
                <w:sz w:val="19"/>
                <w:szCs w:val="19"/>
              </w:rPr>
              <w:t>15%</w:t>
            </w:r>
          </w:p>
        </w:tc>
        <w:tc>
          <w:tcPr>
            <w:tcW w:w="5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D9A060C" w14:textId="77777777" w:rsidR="00A33D14" w:rsidRDefault="00806A99">
            <w:pPr>
              <w:spacing w:after="30"/>
            </w:pPr>
            <w:r>
              <w:rPr>
                <w:sz w:val="19"/>
                <w:szCs w:val="19"/>
              </w:rPr>
              <w:t>Authoritative or well-documented origin; low suspected bias</w:t>
            </w:r>
          </w:p>
        </w:tc>
      </w:tr>
      <w:tr w:rsidR="00A33D14" w14:paraId="16F08C64"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0C27113" w14:textId="77777777" w:rsidR="00A33D14" w:rsidRDefault="00806A99">
            <w:pPr>
              <w:spacing w:after="30"/>
            </w:pPr>
            <w:r>
              <w:rPr>
                <w:sz w:val="19"/>
                <w:szCs w:val="19"/>
              </w:rPr>
              <w:t>Timeliness and frequency</w:t>
            </w:r>
          </w:p>
        </w:tc>
        <w:tc>
          <w:tcPr>
            <w:tcW w:w="10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E78CDE8" w14:textId="77777777" w:rsidR="00A33D14" w:rsidRDefault="00806A99">
            <w:pPr>
              <w:spacing w:after="30"/>
            </w:pPr>
            <w:r>
              <w:rPr>
                <w:sz w:val="19"/>
                <w:szCs w:val="19"/>
              </w:rPr>
              <w:t>10%</w:t>
            </w:r>
          </w:p>
        </w:tc>
        <w:tc>
          <w:tcPr>
            <w:tcW w:w="5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B7FF541" w14:textId="77777777" w:rsidR="00A33D14" w:rsidRDefault="00806A99">
            <w:pPr>
              <w:spacing w:after="30"/>
            </w:pPr>
            <w:r>
              <w:rPr>
                <w:sz w:val="19"/>
                <w:szCs w:val="19"/>
              </w:rPr>
              <w:t>Recently updated; regular refresh</w:t>
            </w:r>
          </w:p>
        </w:tc>
      </w:tr>
      <w:tr w:rsidR="00A33D14" w14:paraId="256FFEFF" w14:textId="77777777">
        <w:tblPrEx>
          <w:tblCellMar>
            <w:top w:w="0" w:type="dxa"/>
            <w:bottom w:w="0" w:type="dxa"/>
          </w:tblCellMar>
        </w:tblPrEx>
        <w:trPr>
          <w:cantSplit/>
        </w:trPr>
        <w:tc>
          <w:tcPr>
            <w:tcW w:w="2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546A0A3" w14:textId="77777777" w:rsidR="00A33D14" w:rsidRDefault="00806A99">
            <w:pPr>
              <w:spacing w:after="30"/>
            </w:pPr>
            <w:proofErr w:type="spellStart"/>
            <w:r>
              <w:rPr>
                <w:sz w:val="19"/>
                <w:szCs w:val="19"/>
              </w:rPr>
              <w:t>Linkability</w:t>
            </w:r>
            <w:proofErr w:type="spellEnd"/>
          </w:p>
        </w:tc>
        <w:tc>
          <w:tcPr>
            <w:tcW w:w="1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18D4B8F" w14:textId="77777777" w:rsidR="00A33D14" w:rsidRDefault="00806A99">
            <w:pPr>
              <w:spacing w:after="30"/>
            </w:pPr>
            <w:r>
              <w:rPr>
                <w:sz w:val="19"/>
                <w:szCs w:val="19"/>
              </w:rPr>
              <w:t>5%</w:t>
            </w:r>
          </w:p>
        </w:tc>
        <w:tc>
          <w:tcPr>
            <w:tcW w:w="5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4986538" w14:textId="77777777" w:rsidR="00A33D14" w:rsidRDefault="00806A99">
            <w:pPr>
              <w:spacing w:after="30"/>
            </w:pPr>
            <w:r>
              <w:rPr>
                <w:sz w:val="19"/>
                <w:szCs w:val="19"/>
              </w:rPr>
              <w:t>Contains identifiers or standard names (INCI, barcode, brand + name) that make joins easy</w:t>
            </w:r>
          </w:p>
        </w:tc>
      </w:tr>
    </w:tbl>
    <w:p w14:paraId="54963475" w14:textId="77777777" w:rsidR="00A33D14" w:rsidRDefault="00806A99">
      <w:pPr>
        <w:spacing w:before="60" w:after="200"/>
      </w:pPr>
      <w:r>
        <w:rPr>
          <w:i/>
          <w:iCs/>
          <w:color w:val="595959"/>
          <w:sz w:val="18"/>
          <w:szCs w:val="18"/>
        </w:rPr>
        <w:t>Table 2. Source scoring criteria.</w:t>
      </w:r>
    </w:p>
    <w:p w14:paraId="216752B5" w14:textId="77777777" w:rsidR="00A33D14" w:rsidRDefault="00806A99">
      <w:pPr>
        <w:pStyle w:val="Heading1"/>
      </w:pPr>
      <w:r>
        <w:t>4. Catalogue of Candidate Data Sources</w:t>
      </w:r>
    </w:p>
    <w:p w14:paraId="13DCBA4E" w14:textId="77777777" w:rsidR="00A33D14" w:rsidRDefault="00806A99">
      <w:pPr>
        <w:spacing w:after="140" w:line="288" w:lineRule="auto"/>
      </w:pPr>
      <w:r>
        <w:t>Links were checked via web search in October 2026. Because pages and licences change, each link and licence must be re-confirmed on the day of download and recorded in the data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52"/>
        <w:gridCol w:w="4694"/>
        <w:gridCol w:w="2405"/>
        <w:gridCol w:w="1351"/>
      </w:tblGrid>
      <w:tr w:rsidR="00A33D14" w14:paraId="1B3B6EE3" w14:textId="77777777">
        <w:tblPrEx>
          <w:tblCellMar>
            <w:top w:w="0" w:type="dxa"/>
            <w:bottom w:w="0" w:type="dxa"/>
          </w:tblCellMar>
        </w:tblPrEx>
        <w:trPr>
          <w:cantSplit/>
          <w:tblHeader/>
        </w:trPr>
        <w:tc>
          <w:tcPr>
            <w:tcW w:w="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15E3FFEE" w14:textId="77777777" w:rsidR="00A33D14" w:rsidRDefault="00806A99">
            <w:pPr>
              <w:spacing w:after="30"/>
            </w:pPr>
            <w:r>
              <w:rPr>
                <w:b/>
                <w:bCs/>
                <w:color w:val="FFFFFF"/>
                <w:sz w:val="19"/>
                <w:szCs w:val="19"/>
              </w:rPr>
              <w:lastRenderedPageBreak/>
              <w:t>ID</w:t>
            </w:r>
          </w:p>
        </w:tc>
        <w:tc>
          <w:tcPr>
            <w:tcW w:w="19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6DE0CC6" w14:textId="77777777" w:rsidR="00A33D14" w:rsidRDefault="00806A99">
            <w:pPr>
              <w:spacing w:after="30"/>
            </w:pPr>
            <w:r>
              <w:rPr>
                <w:b/>
                <w:bCs/>
                <w:color w:val="FFFFFF"/>
                <w:sz w:val="19"/>
                <w:szCs w:val="19"/>
              </w:rPr>
              <w:t>Source</w:t>
            </w:r>
          </w:p>
        </w:tc>
        <w:tc>
          <w:tcPr>
            <w:tcW w:w="275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F9CF46C" w14:textId="77777777" w:rsidR="00A33D14" w:rsidRDefault="00806A99">
            <w:pPr>
              <w:spacing w:after="30"/>
            </w:pPr>
            <w:r>
              <w:rPr>
                <w:b/>
                <w:bCs/>
                <w:color w:val="FFFFFF"/>
                <w:sz w:val="19"/>
                <w:szCs w:val="19"/>
              </w:rPr>
              <w:t>Type and link</w:t>
            </w:r>
          </w:p>
        </w:tc>
        <w:tc>
          <w:tcPr>
            <w:tcW w:w="257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359D409" w14:textId="77777777" w:rsidR="00A33D14" w:rsidRDefault="00806A99">
            <w:pPr>
              <w:spacing w:after="30"/>
            </w:pPr>
            <w:r>
              <w:rPr>
                <w:b/>
                <w:bCs/>
                <w:color w:val="FFFFFF"/>
                <w:sz w:val="19"/>
                <w:szCs w:val="19"/>
              </w:rPr>
              <w:t>Contents and notes</w:t>
            </w:r>
          </w:p>
        </w:tc>
        <w:tc>
          <w:tcPr>
            <w:tcW w:w="13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8284066" w14:textId="77777777" w:rsidR="00A33D14" w:rsidRDefault="00806A99">
            <w:pPr>
              <w:spacing w:after="30"/>
            </w:pPr>
            <w:r>
              <w:rPr>
                <w:b/>
                <w:bCs/>
                <w:color w:val="FFFFFF"/>
                <w:sz w:val="19"/>
                <w:szCs w:val="19"/>
              </w:rPr>
              <w:t>Planned role</w:t>
            </w:r>
          </w:p>
        </w:tc>
      </w:tr>
      <w:tr w:rsidR="00A33D14" w14:paraId="72A008E2"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219A82C" w14:textId="77777777" w:rsidR="00A33D14" w:rsidRDefault="00806A99">
            <w:pPr>
              <w:spacing w:after="30"/>
            </w:pPr>
            <w:r>
              <w:rPr>
                <w:sz w:val="19"/>
                <w:szCs w:val="19"/>
              </w:rPr>
              <w:t>S1</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D55722E" w14:textId="77777777" w:rsidR="00A33D14" w:rsidRDefault="00806A99">
            <w:pPr>
              <w:spacing w:after="30"/>
            </w:pPr>
            <w:r>
              <w:rPr>
                <w:sz w:val="19"/>
                <w:szCs w:val="19"/>
              </w:rPr>
              <w:t>Sephora Products and Skincare Reviews (Kaggle)</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20A3285" w14:textId="77777777" w:rsidR="00A33D14" w:rsidRDefault="00806A99">
            <w:pPr>
              <w:spacing w:after="30"/>
            </w:pPr>
            <w:r>
              <w:rPr>
                <w:sz w:val="19"/>
                <w:szCs w:val="19"/>
              </w:rPr>
              <w:t>Dataset (CSV)</w:t>
            </w:r>
          </w:p>
          <w:p w14:paraId="2C40C9B2" w14:textId="77777777" w:rsidR="00A33D14" w:rsidRDefault="00806A99">
            <w:pPr>
              <w:spacing w:after="30"/>
            </w:pPr>
            <w:r>
              <w:rPr>
                <w:sz w:val="19"/>
                <w:szCs w:val="19"/>
              </w:rPr>
              <w:t>https://www.kaggle.com/datasets/nadyinky/sephora-products-and-skincare-reviews</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C86800A" w14:textId="77777777" w:rsidR="00A33D14" w:rsidRDefault="00806A99">
            <w:pPr>
              <w:spacing w:after="30"/>
            </w:pPr>
            <w:r>
              <w:rPr>
                <w:sz w:val="19"/>
                <w:szCs w:val="19"/>
              </w:rPr>
              <w:t>Over 8,000 Sephora products with prices, ingredients, ratings and features; about 1 million reviews on 2,000+ skincare products, including reviewer appearance attributes [1]</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EEAD952" w14:textId="77777777" w:rsidR="00A33D14" w:rsidRDefault="00806A99">
            <w:pPr>
              <w:spacing w:after="30"/>
            </w:pPr>
            <w:r>
              <w:rPr>
                <w:sz w:val="19"/>
                <w:szCs w:val="19"/>
              </w:rPr>
              <w:t>Primary: RQ1–RQ6</w:t>
            </w:r>
          </w:p>
        </w:tc>
      </w:tr>
      <w:tr w:rsidR="00A33D14" w14:paraId="4A51CF34"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081CE1A" w14:textId="77777777" w:rsidR="00A33D14" w:rsidRDefault="00806A99">
            <w:pPr>
              <w:spacing w:after="30"/>
            </w:pPr>
            <w:r>
              <w:rPr>
                <w:sz w:val="19"/>
                <w:szCs w:val="19"/>
              </w:rPr>
              <w:t>S2</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ECC62A3" w14:textId="77777777" w:rsidR="00A33D14" w:rsidRDefault="00806A99">
            <w:pPr>
              <w:spacing w:after="30"/>
            </w:pPr>
            <w:r>
              <w:rPr>
                <w:sz w:val="19"/>
                <w:szCs w:val="19"/>
              </w:rPr>
              <w:t>Amazon Reviews 2023 (McAuley Lab)</w:t>
            </w:r>
          </w:p>
        </w:tc>
        <w:tc>
          <w:tcPr>
            <w:tcW w:w="27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1F0BA9E" w14:textId="77777777" w:rsidR="00A33D14" w:rsidRDefault="00806A99">
            <w:pPr>
              <w:spacing w:after="30"/>
            </w:pPr>
            <w:r>
              <w:rPr>
                <w:sz w:val="19"/>
                <w:szCs w:val="19"/>
              </w:rPr>
              <w:t>Dataset (JSONL)</w:t>
            </w:r>
          </w:p>
          <w:p w14:paraId="1B34159B" w14:textId="77777777" w:rsidR="00A33D14" w:rsidRDefault="00806A99">
            <w:pPr>
              <w:spacing w:after="30"/>
            </w:pPr>
            <w:r>
              <w:rPr>
                <w:sz w:val="19"/>
                <w:szCs w:val="19"/>
              </w:rPr>
              <w:t>https://amazon-reviews-2023.github.io/</w:t>
            </w:r>
          </w:p>
          <w:p w14:paraId="382DA124" w14:textId="77777777" w:rsidR="00A33D14" w:rsidRDefault="00806A99">
            <w:pPr>
              <w:spacing w:after="30"/>
            </w:pPr>
            <w:r>
              <w:rPr>
                <w:sz w:val="19"/>
                <w:szCs w:val="19"/>
              </w:rPr>
              <w:t>https://huggingface.co/datasets/McAuley-Lab/Amazon-Reviews-2023</w:t>
            </w:r>
          </w:p>
        </w:tc>
        <w:tc>
          <w:tcPr>
            <w:tcW w:w="257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98BC702" w14:textId="77777777" w:rsidR="00A33D14" w:rsidRDefault="00806A99">
            <w:pPr>
              <w:spacing w:after="30"/>
            </w:pPr>
            <w:r>
              <w:rPr>
                <w:sz w:val="19"/>
                <w:szCs w:val="19"/>
              </w:rPr>
              <w:t xml:space="preserve">Large review corpus (May 1996 to Sep 2023). </w:t>
            </w:r>
            <w:proofErr w:type="spellStart"/>
            <w:r>
              <w:rPr>
                <w:sz w:val="19"/>
                <w:szCs w:val="19"/>
              </w:rPr>
              <w:t>All_Beauty</w:t>
            </w:r>
            <w:proofErr w:type="spellEnd"/>
            <w:r>
              <w:rPr>
                <w:sz w:val="19"/>
                <w:szCs w:val="19"/>
              </w:rPr>
              <w:t xml:space="preserve">: about 632K users, 112.6K items, 701.5K ratings. </w:t>
            </w:r>
            <w:proofErr w:type="spellStart"/>
            <w:r>
              <w:rPr>
                <w:sz w:val="19"/>
                <w:szCs w:val="19"/>
              </w:rPr>
              <w:t>Beauty_and_Personal_Care</w:t>
            </w:r>
            <w:proofErr w:type="spellEnd"/>
            <w:r>
              <w:rPr>
                <w:sz w:val="19"/>
                <w:szCs w:val="19"/>
              </w:rPr>
              <w:t>: about 11.3M users, 1.0M items, 23.9M ratings [2]</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25E64E8" w14:textId="77777777" w:rsidR="00A33D14" w:rsidRDefault="00806A99">
            <w:pPr>
              <w:spacing w:after="30"/>
            </w:pPr>
            <w:r>
              <w:rPr>
                <w:sz w:val="19"/>
                <w:szCs w:val="19"/>
              </w:rPr>
              <w:t>External validation; text models: RQ1, RQ3, RQ5</w:t>
            </w:r>
          </w:p>
        </w:tc>
      </w:tr>
      <w:tr w:rsidR="00A33D14" w14:paraId="648DC413"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F86DD33" w14:textId="77777777" w:rsidR="00A33D14" w:rsidRDefault="00806A99">
            <w:pPr>
              <w:spacing w:after="30"/>
            </w:pPr>
            <w:r>
              <w:rPr>
                <w:sz w:val="19"/>
                <w:szCs w:val="19"/>
              </w:rPr>
              <w:t>S3</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3E0C92A" w14:textId="77777777" w:rsidR="00A33D14" w:rsidRDefault="00806A99">
            <w:pPr>
              <w:spacing w:after="30"/>
            </w:pPr>
            <w:r>
              <w:rPr>
                <w:sz w:val="19"/>
                <w:szCs w:val="19"/>
              </w:rPr>
              <w:t>Open Beauty Facts</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1922FB7" w14:textId="77777777" w:rsidR="00A33D14" w:rsidRDefault="00806A99">
            <w:pPr>
              <w:spacing w:after="30"/>
            </w:pPr>
            <w:r>
              <w:rPr>
                <w:sz w:val="19"/>
                <w:szCs w:val="19"/>
              </w:rPr>
              <w:t>Open database, API and exports</w:t>
            </w:r>
          </w:p>
          <w:p w14:paraId="703D690D" w14:textId="77777777" w:rsidR="00A33D14" w:rsidRDefault="00806A99">
            <w:pPr>
              <w:spacing w:after="30"/>
            </w:pPr>
            <w:r>
              <w:rPr>
                <w:sz w:val="19"/>
                <w:szCs w:val="19"/>
              </w:rPr>
              <w:t>https://world.openbeautyfacts.org/data</w:t>
            </w:r>
          </w:p>
          <w:p w14:paraId="7EF4154D" w14:textId="77777777" w:rsidR="00A33D14" w:rsidRDefault="00806A99">
            <w:pPr>
              <w:spacing w:after="30"/>
            </w:pPr>
            <w:r>
              <w:rPr>
                <w:sz w:val="19"/>
                <w:szCs w:val="19"/>
              </w:rPr>
              <w:t>https://openfoodfacts.github.io/openfoodfacts-server/api/</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4E2154B" w14:textId="77777777" w:rsidR="00A33D14" w:rsidRDefault="00806A99">
            <w:pPr>
              <w:spacing w:after="30"/>
            </w:pPr>
            <w:r>
              <w:rPr>
                <w:sz w:val="19"/>
                <w:szCs w:val="19"/>
              </w:rPr>
              <w:t>Crowd-sourced cosmetics database with ingredients, brands, categories and barcodes. The API is closely based on the Open Food Facts API [3]</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057D4DC" w14:textId="77777777" w:rsidR="00A33D14" w:rsidRDefault="00806A99">
            <w:pPr>
              <w:spacing w:after="30"/>
            </w:pPr>
            <w:r>
              <w:rPr>
                <w:sz w:val="19"/>
                <w:szCs w:val="19"/>
              </w:rPr>
              <w:t>Ingredient and product enrichment: RQ3</w:t>
            </w:r>
          </w:p>
        </w:tc>
      </w:tr>
      <w:tr w:rsidR="00A33D14" w14:paraId="4FC1E3C6"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DA80A09" w14:textId="77777777" w:rsidR="00A33D14" w:rsidRDefault="00806A99">
            <w:pPr>
              <w:spacing w:after="30"/>
            </w:pPr>
            <w:r>
              <w:rPr>
                <w:sz w:val="19"/>
                <w:szCs w:val="19"/>
              </w:rPr>
              <w:t>S4</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295BBC9" w14:textId="77777777" w:rsidR="00A33D14" w:rsidRDefault="00806A99">
            <w:pPr>
              <w:spacing w:after="30"/>
            </w:pPr>
            <w:proofErr w:type="spellStart"/>
            <w:r>
              <w:rPr>
                <w:sz w:val="19"/>
                <w:szCs w:val="19"/>
              </w:rPr>
              <w:t>CosIng</w:t>
            </w:r>
            <w:proofErr w:type="spellEnd"/>
            <w:r>
              <w:rPr>
                <w:sz w:val="19"/>
                <w:szCs w:val="19"/>
              </w:rPr>
              <w:t>, European Commission cosmetic ingredient database</w:t>
            </w:r>
          </w:p>
        </w:tc>
        <w:tc>
          <w:tcPr>
            <w:tcW w:w="27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551D08E" w14:textId="77777777" w:rsidR="00A33D14" w:rsidRDefault="00806A99">
            <w:pPr>
              <w:spacing w:after="30"/>
            </w:pPr>
            <w:r>
              <w:rPr>
                <w:sz w:val="19"/>
                <w:szCs w:val="19"/>
              </w:rPr>
              <w:t>Searchable database; datasets on EU Open Data Portal</w:t>
            </w:r>
          </w:p>
          <w:p w14:paraId="0EBABCD1" w14:textId="77777777" w:rsidR="00A33D14" w:rsidRDefault="00806A99">
            <w:pPr>
              <w:spacing w:after="30"/>
            </w:pPr>
            <w:r>
              <w:rPr>
                <w:sz w:val="19"/>
                <w:szCs w:val="19"/>
              </w:rPr>
              <w:t>https://ec.europa.eu/growth/tools-databases/cosing/</w:t>
            </w:r>
          </w:p>
          <w:p w14:paraId="2CEA609D" w14:textId="77777777" w:rsidR="00A33D14" w:rsidRDefault="00806A99">
            <w:pPr>
              <w:spacing w:after="30"/>
            </w:pPr>
            <w:r>
              <w:rPr>
                <w:sz w:val="19"/>
                <w:szCs w:val="19"/>
              </w:rPr>
              <w:t>https://data.europa.eu/</w:t>
            </w:r>
          </w:p>
        </w:tc>
        <w:tc>
          <w:tcPr>
            <w:tcW w:w="257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68933D6" w14:textId="77777777" w:rsidR="00A33D14" w:rsidRDefault="00806A99">
            <w:pPr>
              <w:spacing w:after="30"/>
            </w:pPr>
            <w:r>
              <w:rPr>
                <w:sz w:val="19"/>
                <w:szCs w:val="19"/>
              </w:rPr>
              <w:t>Official reference with INCI names, functions and regulatory status (including Annex II–VI restrictions and prohibitions). It is not a complete list of authorised and banned substances [4]</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896798D" w14:textId="77777777" w:rsidR="00A33D14" w:rsidRDefault="00806A99">
            <w:pPr>
              <w:spacing w:after="30"/>
            </w:pPr>
            <w:r>
              <w:rPr>
                <w:sz w:val="19"/>
                <w:szCs w:val="19"/>
              </w:rPr>
              <w:t>Ingredient function labels and exclusion flags: RQ3, RQ5</w:t>
            </w:r>
          </w:p>
        </w:tc>
      </w:tr>
      <w:tr w:rsidR="00A33D14" w14:paraId="3FE30768"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C4BFCB1" w14:textId="77777777" w:rsidR="00A33D14" w:rsidRDefault="00806A99">
            <w:pPr>
              <w:spacing w:after="30"/>
            </w:pPr>
            <w:r>
              <w:rPr>
                <w:sz w:val="19"/>
                <w:szCs w:val="19"/>
              </w:rPr>
              <w:t>S5</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A2A035E" w14:textId="77777777" w:rsidR="00A33D14" w:rsidRDefault="00806A99">
            <w:pPr>
              <w:spacing w:after="30"/>
            </w:pPr>
            <w:r>
              <w:rPr>
                <w:sz w:val="19"/>
                <w:szCs w:val="19"/>
              </w:rPr>
              <w:t>U.S. FDA cosmetic adverse events (FAERS public dashboard for cosmetics; earlier CAERS files)</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8D00AA8" w14:textId="77777777" w:rsidR="00A33D14" w:rsidRDefault="00806A99">
            <w:pPr>
              <w:spacing w:after="30"/>
            </w:pPr>
            <w:r>
              <w:rPr>
                <w:sz w:val="19"/>
                <w:szCs w:val="19"/>
              </w:rPr>
              <w:t>Dashboard with downloadable data sets</w:t>
            </w:r>
          </w:p>
          <w:p w14:paraId="1035C340" w14:textId="77777777" w:rsidR="00A33D14" w:rsidRDefault="00806A99">
            <w:pPr>
              <w:spacing w:after="30"/>
            </w:pPr>
            <w:r>
              <w:rPr>
                <w:sz w:val="19"/>
                <w:szCs w:val="19"/>
              </w:rPr>
              <w:t>https://www.fda.gov/cosmetics</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9901728" w14:textId="77777777" w:rsidR="00A33D14" w:rsidRDefault="00806A99">
            <w:pPr>
              <w:spacing w:after="30"/>
            </w:pPr>
            <w:r>
              <w:rPr>
                <w:sz w:val="19"/>
                <w:szCs w:val="19"/>
              </w:rPr>
              <w:t>Reports from consumers, health professionals and companies; the dashboard was introduced in 2025 and described as updated daily, replacing earlier CAERS publication. A report does not prove the product caused the event [5]</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7D5607B" w14:textId="77777777" w:rsidR="00A33D14" w:rsidRDefault="00806A99">
            <w:pPr>
              <w:spacing w:after="30"/>
            </w:pPr>
            <w:r>
              <w:rPr>
                <w:sz w:val="19"/>
                <w:szCs w:val="19"/>
              </w:rPr>
              <w:t>Safety cross-check of ingredient groups: RQ3, RQ5 (supporting)</w:t>
            </w:r>
          </w:p>
        </w:tc>
      </w:tr>
      <w:tr w:rsidR="00A33D14" w14:paraId="51034A63"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39FE784" w14:textId="77777777" w:rsidR="00A33D14" w:rsidRDefault="00806A99">
            <w:pPr>
              <w:spacing w:after="30"/>
            </w:pPr>
            <w:r>
              <w:rPr>
                <w:sz w:val="19"/>
                <w:szCs w:val="19"/>
              </w:rPr>
              <w:t>S6</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881786A" w14:textId="77777777" w:rsidR="00A33D14" w:rsidRDefault="00806A99">
            <w:pPr>
              <w:spacing w:after="30"/>
            </w:pPr>
            <w:r>
              <w:rPr>
                <w:sz w:val="19"/>
                <w:szCs w:val="19"/>
              </w:rPr>
              <w:t>Kaggle cosmetics ingredients datasets</w:t>
            </w:r>
          </w:p>
        </w:tc>
        <w:tc>
          <w:tcPr>
            <w:tcW w:w="27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9F53C99" w14:textId="77777777" w:rsidR="00A33D14" w:rsidRDefault="00806A99">
            <w:pPr>
              <w:spacing w:after="30"/>
            </w:pPr>
            <w:r>
              <w:rPr>
                <w:sz w:val="19"/>
                <w:szCs w:val="19"/>
              </w:rPr>
              <w:t>Dataset (CSV)</w:t>
            </w:r>
          </w:p>
          <w:p w14:paraId="20227501" w14:textId="77777777" w:rsidR="00A33D14" w:rsidRDefault="00806A99">
            <w:pPr>
              <w:spacing w:after="30"/>
            </w:pPr>
            <w:r>
              <w:rPr>
                <w:sz w:val="19"/>
                <w:szCs w:val="19"/>
              </w:rPr>
              <w:t>https://www.kaggle.com/datasets/kingabzpro/cosmetics-datasets</w:t>
            </w:r>
          </w:p>
        </w:tc>
        <w:tc>
          <w:tcPr>
            <w:tcW w:w="257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4EF5C69" w14:textId="77777777" w:rsidR="00A33D14" w:rsidRDefault="00806A99">
            <w:pPr>
              <w:spacing w:after="30"/>
            </w:pPr>
            <w:r>
              <w:rPr>
                <w:sz w:val="19"/>
                <w:szCs w:val="19"/>
              </w:rPr>
              <w:t>About 1,472 Sephora skincare products with ingredient and skin-type suitability labels used in several recommender projects [6]</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B91910" w14:textId="77777777" w:rsidR="00A33D14" w:rsidRDefault="00806A99">
            <w:pPr>
              <w:spacing w:after="30"/>
            </w:pPr>
            <w:r>
              <w:rPr>
                <w:sz w:val="19"/>
                <w:szCs w:val="19"/>
              </w:rPr>
              <w:t>Backup ingredient dataset; reproducibility checks</w:t>
            </w:r>
          </w:p>
        </w:tc>
      </w:tr>
      <w:tr w:rsidR="00A33D14" w14:paraId="6D721DA3"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6498E10" w14:textId="77777777" w:rsidR="00A33D14" w:rsidRDefault="00806A99">
            <w:pPr>
              <w:spacing w:after="30"/>
            </w:pPr>
            <w:r>
              <w:rPr>
                <w:sz w:val="19"/>
                <w:szCs w:val="19"/>
              </w:rPr>
              <w:t>S7</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EDBA3F9" w14:textId="77777777" w:rsidR="00A33D14" w:rsidRDefault="00806A99">
            <w:pPr>
              <w:spacing w:after="30"/>
            </w:pPr>
            <w:r>
              <w:rPr>
                <w:sz w:val="19"/>
                <w:szCs w:val="19"/>
              </w:rPr>
              <w:t>Google Trends</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B2E6F15" w14:textId="77777777" w:rsidR="00A33D14" w:rsidRDefault="00806A99">
            <w:pPr>
              <w:spacing w:after="30"/>
            </w:pPr>
            <w:r>
              <w:rPr>
                <w:sz w:val="19"/>
                <w:szCs w:val="19"/>
              </w:rPr>
              <w:t>Web tool; unofficial Python access (</w:t>
            </w:r>
            <w:proofErr w:type="spellStart"/>
            <w:r>
              <w:rPr>
                <w:sz w:val="19"/>
                <w:szCs w:val="19"/>
              </w:rPr>
              <w:t>pytrends</w:t>
            </w:r>
            <w:proofErr w:type="spellEnd"/>
            <w:r>
              <w:rPr>
                <w:sz w:val="19"/>
                <w:szCs w:val="19"/>
              </w:rPr>
              <w:t>)</w:t>
            </w:r>
          </w:p>
          <w:p w14:paraId="1F685A7D" w14:textId="77777777" w:rsidR="00A33D14" w:rsidRDefault="00806A99">
            <w:pPr>
              <w:spacing w:after="30"/>
            </w:pPr>
            <w:r>
              <w:rPr>
                <w:sz w:val="19"/>
                <w:szCs w:val="19"/>
              </w:rPr>
              <w:t>https://trends.google.com/</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164296F" w14:textId="77777777" w:rsidR="00A33D14" w:rsidRDefault="00806A99">
            <w:pPr>
              <w:spacing w:after="30"/>
            </w:pPr>
            <w:r>
              <w:rPr>
                <w:sz w:val="19"/>
                <w:szCs w:val="19"/>
              </w:rPr>
              <w:t>Relative search interest by term, region and time; useful for ingredient and concern trends</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A962764" w14:textId="77777777" w:rsidR="00A33D14" w:rsidRDefault="00806A99">
            <w:pPr>
              <w:spacing w:after="30"/>
            </w:pPr>
            <w:r>
              <w:rPr>
                <w:sz w:val="19"/>
                <w:szCs w:val="19"/>
              </w:rPr>
              <w:t>Trend context: extension of RQ5</w:t>
            </w:r>
          </w:p>
        </w:tc>
      </w:tr>
      <w:tr w:rsidR="00A33D14" w14:paraId="3461D490"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E7FAC3" w14:textId="77777777" w:rsidR="00A33D14" w:rsidRDefault="00806A99">
            <w:pPr>
              <w:spacing w:after="30"/>
            </w:pPr>
            <w:r>
              <w:rPr>
                <w:sz w:val="19"/>
                <w:szCs w:val="19"/>
              </w:rPr>
              <w:lastRenderedPageBreak/>
              <w:t>S8</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78BF11E" w14:textId="77777777" w:rsidR="00A33D14" w:rsidRDefault="00806A99">
            <w:pPr>
              <w:spacing w:after="30"/>
            </w:pPr>
            <w:r>
              <w:rPr>
                <w:sz w:val="19"/>
                <w:szCs w:val="19"/>
              </w:rPr>
              <w:t>Wikimedia Pageviews API</w:t>
            </w:r>
          </w:p>
        </w:tc>
        <w:tc>
          <w:tcPr>
            <w:tcW w:w="27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EADE36B" w14:textId="77777777" w:rsidR="00A33D14" w:rsidRDefault="00806A99">
            <w:pPr>
              <w:spacing w:after="30"/>
            </w:pPr>
            <w:r>
              <w:rPr>
                <w:sz w:val="19"/>
                <w:szCs w:val="19"/>
              </w:rPr>
              <w:t>REST API</w:t>
            </w:r>
          </w:p>
          <w:p w14:paraId="5FFA3957" w14:textId="77777777" w:rsidR="00A33D14" w:rsidRDefault="00806A99">
            <w:pPr>
              <w:spacing w:after="30"/>
            </w:pPr>
            <w:r>
              <w:rPr>
                <w:sz w:val="19"/>
                <w:szCs w:val="19"/>
              </w:rPr>
              <w:t>https://wikimedia.org/api/rest_v1/</w:t>
            </w:r>
          </w:p>
        </w:tc>
        <w:tc>
          <w:tcPr>
            <w:tcW w:w="257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D76A4A9" w14:textId="77777777" w:rsidR="00A33D14" w:rsidRDefault="00806A99">
            <w:pPr>
              <w:spacing w:after="30"/>
            </w:pPr>
            <w:r>
              <w:rPr>
                <w:sz w:val="19"/>
                <w:szCs w:val="19"/>
              </w:rPr>
              <w:t>Daily page views for articles such as 'Retinol' or 'Hyaluronic acid'; open data</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B97AA01" w14:textId="77777777" w:rsidR="00A33D14" w:rsidRDefault="00806A99">
            <w:pPr>
              <w:spacing w:after="30"/>
            </w:pPr>
            <w:r>
              <w:rPr>
                <w:sz w:val="19"/>
                <w:szCs w:val="19"/>
              </w:rPr>
              <w:t>Trend context (low relevance)</w:t>
            </w:r>
          </w:p>
        </w:tc>
      </w:tr>
      <w:tr w:rsidR="00A33D14" w14:paraId="14E3A5D6"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82456E1" w14:textId="77777777" w:rsidR="00A33D14" w:rsidRDefault="00806A99">
            <w:pPr>
              <w:spacing w:after="30"/>
            </w:pPr>
            <w:r>
              <w:rPr>
                <w:sz w:val="19"/>
                <w:szCs w:val="19"/>
              </w:rPr>
              <w:t>S9</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25C2EB" w14:textId="77777777" w:rsidR="00A33D14" w:rsidRDefault="00806A99">
            <w:pPr>
              <w:spacing w:after="30"/>
            </w:pPr>
            <w:r>
              <w:rPr>
                <w:sz w:val="19"/>
                <w:szCs w:val="19"/>
              </w:rPr>
              <w:t>YouTube Data API v3</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4B3684B" w14:textId="77777777" w:rsidR="00A33D14" w:rsidRDefault="00806A99">
            <w:pPr>
              <w:spacing w:after="30"/>
            </w:pPr>
            <w:r>
              <w:rPr>
                <w:sz w:val="19"/>
                <w:szCs w:val="19"/>
              </w:rPr>
              <w:t>API with quota and key</w:t>
            </w:r>
          </w:p>
          <w:p w14:paraId="51B4E48E" w14:textId="77777777" w:rsidR="00A33D14" w:rsidRDefault="00806A99">
            <w:pPr>
              <w:spacing w:after="30"/>
            </w:pPr>
            <w:r>
              <w:rPr>
                <w:sz w:val="19"/>
                <w:szCs w:val="19"/>
              </w:rPr>
              <w:t>https://developers.google.com/youtube/v3</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B0F73A" w14:textId="77777777" w:rsidR="00A33D14" w:rsidRDefault="00806A99">
            <w:pPr>
              <w:spacing w:after="30"/>
            </w:pPr>
            <w:r>
              <w:rPr>
                <w:sz w:val="19"/>
                <w:szCs w:val="19"/>
              </w:rPr>
              <w:t>Video metadata, view counts and comments for skincare content; subject to API terms and quotas</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709252A" w14:textId="77777777" w:rsidR="00A33D14" w:rsidRDefault="00806A99">
            <w:pPr>
              <w:spacing w:after="30"/>
            </w:pPr>
            <w:r>
              <w:rPr>
                <w:sz w:val="19"/>
                <w:szCs w:val="19"/>
              </w:rPr>
              <w:t>Social signal extension</w:t>
            </w:r>
          </w:p>
        </w:tc>
      </w:tr>
      <w:tr w:rsidR="00A33D14" w14:paraId="72E9E5AD"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C5DB398" w14:textId="77777777" w:rsidR="00A33D14" w:rsidRDefault="00806A99">
            <w:pPr>
              <w:spacing w:after="30"/>
            </w:pPr>
            <w:r>
              <w:rPr>
                <w:sz w:val="19"/>
                <w:szCs w:val="19"/>
              </w:rPr>
              <w:t>S10</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1BFB88B" w14:textId="77777777" w:rsidR="00A33D14" w:rsidRDefault="00806A99">
            <w:pPr>
              <w:spacing w:after="30"/>
            </w:pPr>
            <w:r>
              <w:rPr>
                <w:sz w:val="19"/>
                <w:szCs w:val="19"/>
              </w:rPr>
              <w:t>Reddit skincare communities</w:t>
            </w:r>
          </w:p>
        </w:tc>
        <w:tc>
          <w:tcPr>
            <w:tcW w:w="27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177CBF" w14:textId="77777777" w:rsidR="00A33D14" w:rsidRDefault="00806A99">
            <w:pPr>
              <w:spacing w:after="30"/>
            </w:pPr>
            <w:r>
              <w:rPr>
                <w:sz w:val="19"/>
                <w:szCs w:val="19"/>
              </w:rPr>
              <w:t>API / archived datasets</w:t>
            </w:r>
          </w:p>
          <w:p w14:paraId="57197377" w14:textId="77777777" w:rsidR="00A33D14" w:rsidRDefault="00806A99">
            <w:pPr>
              <w:spacing w:after="30"/>
            </w:pPr>
            <w:r>
              <w:rPr>
                <w:sz w:val="19"/>
                <w:szCs w:val="19"/>
              </w:rPr>
              <w:t>https://www.reddit.com/dev/api</w:t>
            </w:r>
          </w:p>
        </w:tc>
        <w:tc>
          <w:tcPr>
            <w:tcW w:w="257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66F9265" w14:textId="77777777" w:rsidR="00A33D14" w:rsidRDefault="00806A99">
            <w:pPr>
              <w:spacing w:after="30"/>
            </w:pPr>
            <w:r>
              <w:rPr>
                <w:sz w:val="19"/>
                <w:szCs w:val="19"/>
              </w:rPr>
              <w:t>Rich discussion text about skin concerns and ingredients; use is governed by restrictive terms and privacy considerations</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14FF154" w14:textId="77777777" w:rsidR="00A33D14" w:rsidRDefault="00806A99">
            <w:pPr>
              <w:spacing w:after="30"/>
            </w:pPr>
            <w:r>
              <w:rPr>
                <w:sz w:val="19"/>
                <w:szCs w:val="19"/>
              </w:rPr>
              <w:t>Not used unless terms are confirmed</w:t>
            </w:r>
          </w:p>
        </w:tc>
      </w:tr>
      <w:tr w:rsidR="00A33D14" w14:paraId="2994772C"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21D069A" w14:textId="77777777" w:rsidR="00A33D14" w:rsidRDefault="00806A99">
            <w:pPr>
              <w:spacing w:after="30"/>
            </w:pPr>
            <w:r>
              <w:rPr>
                <w:sz w:val="19"/>
                <w:szCs w:val="19"/>
              </w:rPr>
              <w:t>S11</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E92FE69" w14:textId="77777777" w:rsidR="00A33D14" w:rsidRDefault="00806A99">
            <w:pPr>
              <w:spacing w:after="30"/>
            </w:pPr>
            <w:r>
              <w:rPr>
                <w:sz w:val="19"/>
                <w:szCs w:val="19"/>
              </w:rPr>
              <w:t>Makeup API</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836F263" w14:textId="77777777" w:rsidR="00A33D14" w:rsidRDefault="00806A99">
            <w:pPr>
              <w:spacing w:after="30"/>
            </w:pPr>
            <w:r>
              <w:rPr>
                <w:sz w:val="19"/>
                <w:szCs w:val="19"/>
              </w:rPr>
              <w:t>Simple REST API</w:t>
            </w:r>
          </w:p>
          <w:p w14:paraId="1EFD9DB4" w14:textId="77777777" w:rsidR="00A33D14" w:rsidRDefault="00806A99">
            <w:pPr>
              <w:spacing w:after="30"/>
            </w:pPr>
            <w:r>
              <w:rPr>
                <w:sz w:val="19"/>
                <w:szCs w:val="19"/>
              </w:rPr>
              <w:t>http://makeup-api.herokuapp.com/</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297BEC9" w14:textId="77777777" w:rsidR="00A33D14" w:rsidRDefault="00806A99">
            <w:pPr>
              <w:spacing w:after="30"/>
            </w:pPr>
            <w:r>
              <w:rPr>
                <w:sz w:val="19"/>
                <w:szCs w:val="19"/>
              </w:rPr>
              <w:t>Small, static catalogue of mostly makeup products with limited fields</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27EE7EF" w14:textId="77777777" w:rsidR="00A33D14" w:rsidRDefault="00806A99">
            <w:pPr>
              <w:spacing w:after="30"/>
            </w:pPr>
            <w:r>
              <w:rPr>
                <w:sz w:val="19"/>
                <w:szCs w:val="19"/>
              </w:rPr>
              <w:t>Low relevance (skincare focus)</w:t>
            </w:r>
          </w:p>
        </w:tc>
      </w:tr>
      <w:tr w:rsidR="00A33D14" w14:paraId="058B9FE4"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FAC9812" w14:textId="77777777" w:rsidR="00A33D14" w:rsidRDefault="00806A99">
            <w:pPr>
              <w:spacing w:after="30"/>
            </w:pPr>
            <w:r>
              <w:rPr>
                <w:sz w:val="19"/>
                <w:szCs w:val="19"/>
              </w:rPr>
              <w:t>S12</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B52B025" w14:textId="77777777" w:rsidR="00A33D14" w:rsidRDefault="00806A99">
            <w:pPr>
              <w:spacing w:after="30"/>
            </w:pPr>
            <w:r>
              <w:rPr>
                <w:sz w:val="19"/>
                <w:szCs w:val="19"/>
              </w:rPr>
              <w:t xml:space="preserve">Government statistics (U.S. Census retail trade, BLS CPI, India open data and </w:t>
            </w:r>
            <w:proofErr w:type="spellStart"/>
            <w:r>
              <w:rPr>
                <w:sz w:val="19"/>
                <w:szCs w:val="19"/>
              </w:rPr>
              <w:t>MoSPI</w:t>
            </w:r>
            <w:proofErr w:type="spellEnd"/>
            <w:r>
              <w:rPr>
                <w:sz w:val="19"/>
                <w:szCs w:val="19"/>
              </w:rPr>
              <w:t>)</w:t>
            </w:r>
          </w:p>
        </w:tc>
        <w:tc>
          <w:tcPr>
            <w:tcW w:w="27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E3C71D5" w14:textId="77777777" w:rsidR="00A33D14" w:rsidRDefault="00806A99">
            <w:pPr>
              <w:spacing w:after="30"/>
            </w:pPr>
            <w:r>
              <w:rPr>
                <w:sz w:val="19"/>
                <w:szCs w:val="19"/>
              </w:rPr>
              <w:t>Portals</w:t>
            </w:r>
          </w:p>
          <w:p w14:paraId="3FE7AB8E" w14:textId="77777777" w:rsidR="00A33D14" w:rsidRDefault="00806A99">
            <w:pPr>
              <w:spacing w:after="30"/>
            </w:pPr>
            <w:r>
              <w:rPr>
                <w:sz w:val="19"/>
                <w:szCs w:val="19"/>
              </w:rPr>
              <w:t>https://www.census.gov/retail/</w:t>
            </w:r>
          </w:p>
          <w:p w14:paraId="35AD42C0" w14:textId="77777777" w:rsidR="00A33D14" w:rsidRDefault="00806A99">
            <w:pPr>
              <w:spacing w:after="30"/>
            </w:pPr>
            <w:r>
              <w:rPr>
                <w:sz w:val="19"/>
                <w:szCs w:val="19"/>
              </w:rPr>
              <w:t>https://www.bls.gov/cpi/</w:t>
            </w:r>
          </w:p>
          <w:p w14:paraId="52E68342" w14:textId="77777777" w:rsidR="00A33D14" w:rsidRDefault="00806A99">
            <w:pPr>
              <w:spacing w:after="30"/>
            </w:pPr>
            <w:r>
              <w:rPr>
                <w:sz w:val="19"/>
                <w:szCs w:val="19"/>
              </w:rPr>
              <w:t>https://data.gov.in/</w:t>
            </w:r>
          </w:p>
          <w:p w14:paraId="70466E10" w14:textId="77777777" w:rsidR="00A33D14" w:rsidRDefault="00806A99">
            <w:pPr>
              <w:spacing w:after="30"/>
            </w:pPr>
            <w:r>
              <w:rPr>
                <w:sz w:val="19"/>
                <w:szCs w:val="19"/>
              </w:rPr>
              <w:t>https://mospi.gov.in/</w:t>
            </w:r>
          </w:p>
        </w:tc>
        <w:tc>
          <w:tcPr>
            <w:tcW w:w="257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8F95C03" w14:textId="77777777" w:rsidR="00A33D14" w:rsidRDefault="00806A99">
            <w:pPr>
              <w:spacing w:after="30"/>
            </w:pPr>
            <w:r>
              <w:rPr>
                <w:sz w:val="19"/>
                <w:szCs w:val="19"/>
              </w:rPr>
              <w:t>Macro indicators: retail sales, personal-care price indices, consumption. Reliable but aggregate, with no product-level detail</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14BD732" w14:textId="77777777" w:rsidR="00A33D14" w:rsidRDefault="00806A99">
            <w:pPr>
              <w:spacing w:after="30"/>
            </w:pPr>
            <w:r>
              <w:rPr>
                <w:sz w:val="19"/>
                <w:szCs w:val="19"/>
              </w:rPr>
              <w:t>Business context for the report</w:t>
            </w:r>
          </w:p>
        </w:tc>
      </w:tr>
      <w:tr w:rsidR="00A33D14" w14:paraId="0C079F92"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88191B8" w14:textId="77777777" w:rsidR="00A33D14" w:rsidRDefault="00806A99">
            <w:pPr>
              <w:spacing w:after="30"/>
            </w:pPr>
            <w:r>
              <w:rPr>
                <w:sz w:val="19"/>
                <w:szCs w:val="19"/>
              </w:rPr>
              <w:t>S13</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DC019E7" w14:textId="77777777" w:rsidR="00A33D14" w:rsidRDefault="00806A99">
            <w:pPr>
              <w:spacing w:after="30"/>
            </w:pPr>
            <w:r>
              <w:rPr>
                <w:sz w:val="19"/>
                <w:szCs w:val="19"/>
              </w:rPr>
              <w:t xml:space="preserve">Commercial market research (Statista, Euromonitor, Mintel, </w:t>
            </w:r>
            <w:proofErr w:type="spellStart"/>
            <w:r>
              <w:rPr>
                <w:sz w:val="19"/>
                <w:szCs w:val="19"/>
              </w:rPr>
              <w:t>NielsenIQ</w:t>
            </w:r>
            <w:proofErr w:type="spellEnd"/>
            <w:r>
              <w:rPr>
                <w:sz w:val="19"/>
                <w:szCs w:val="19"/>
              </w:rPr>
              <w:t xml:space="preserve">, </w:t>
            </w:r>
            <w:proofErr w:type="spellStart"/>
            <w:r>
              <w:rPr>
                <w:sz w:val="19"/>
                <w:szCs w:val="19"/>
              </w:rPr>
              <w:t>Circana</w:t>
            </w:r>
            <w:proofErr w:type="spellEnd"/>
            <w:r>
              <w:rPr>
                <w:sz w:val="19"/>
                <w:szCs w:val="19"/>
              </w:rPr>
              <w:t>, SPINS, McKinsey)</w:t>
            </w:r>
          </w:p>
        </w:tc>
        <w:tc>
          <w:tcPr>
            <w:tcW w:w="27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DAEBFDC" w14:textId="77777777" w:rsidR="00A33D14" w:rsidRDefault="00806A99">
            <w:pPr>
              <w:spacing w:after="30"/>
            </w:pPr>
            <w:r>
              <w:rPr>
                <w:sz w:val="19"/>
                <w:szCs w:val="19"/>
              </w:rPr>
              <w:t>Paid or registration-gated reports</w:t>
            </w:r>
          </w:p>
        </w:tc>
        <w:tc>
          <w:tcPr>
            <w:tcW w:w="257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4032806" w14:textId="77777777" w:rsidR="00A33D14" w:rsidRDefault="00806A99">
            <w:pPr>
              <w:spacing w:after="30"/>
            </w:pPr>
            <w:r>
              <w:rPr>
                <w:sz w:val="19"/>
                <w:szCs w:val="19"/>
              </w:rPr>
              <w:t>Market size, category and channel trends. Publicly available summaries only; raw data is not accessible</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823447F" w14:textId="77777777" w:rsidR="00A33D14" w:rsidRDefault="00806A99">
            <w:pPr>
              <w:spacing w:after="30"/>
            </w:pPr>
            <w:r>
              <w:rPr>
                <w:sz w:val="19"/>
                <w:szCs w:val="19"/>
              </w:rPr>
              <w:t>Reference and context only</w:t>
            </w:r>
          </w:p>
        </w:tc>
      </w:tr>
    </w:tbl>
    <w:p w14:paraId="1B8158F1" w14:textId="77777777" w:rsidR="00A33D14" w:rsidRDefault="00806A99">
      <w:pPr>
        <w:spacing w:before="60" w:after="200"/>
      </w:pPr>
      <w:r>
        <w:rPr>
          <w:i/>
          <w:iCs/>
          <w:color w:val="595959"/>
          <w:sz w:val="18"/>
          <w:szCs w:val="18"/>
        </w:rPr>
        <w:t>Table 3. Candidate sources. Counts are as stated by the dataset providers and will be verified in the data audit.</w:t>
      </w:r>
    </w:p>
    <w:p w14:paraId="4C3DD22B" w14:textId="77777777" w:rsidR="00A33D14" w:rsidRDefault="00806A99">
      <w:pPr>
        <w:pStyle w:val="Heading1"/>
      </w:pPr>
      <w:r>
        <w:t>5. Pros and Cons: Accessibility, Frequency and Reliability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2150"/>
        <w:gridCol w:w="2150"/>
        <w:gridCol w:w="1500"/>
        <w:gridCol w:w="1226"/>
      </w:tblGrid>
      <w:tr w:rsidR="00A33D14" w14:paraId="1DF0642C" w14:textId="77777777">
        <w:tblPrEx>
          <w:tblCellMar>
            <w:top w:w="0" w:type="dxa"/>
            <w:bottom w:w="0" w:type="dxa"/>
          </w:tblCellMar>
        </w:tblPrEx>
        <w:trPr>
          <w:cantSplit/>
          <w:tblHeader/>
        </w:trPr>
        <w:tc>
          <w:tcPr>
            <w:tcW w:w="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AB4936F" w14:textId="77777777" w:rsidR="00A33D14" w:rsidRDefault="00806A99">
            <w:pPr>
              <w:spacing w:after="30"/>
            </w:pPr>
            <w:r>
              <w:rPr>
                <w:b/>
                <w:bCs/>
                <w:color w:val="FFFFFF"/>
                <w:sz w:val="19"/>
                <w:szCs w:val="19"/>
              </w:rPr>
              <w:t>ID</w:t>
            </w:r>
          </w:p>
        </w:tc>
        <w:tc>
          <w:tcPr>
            <w:tcW w:w="1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C890507" w14:textId="77777777" w:rsidR="00A33D14" w:rsidRDefault="00806A99">
            <w:pPr>
              <w:spacing w:after="30"/>
            </w:pPr>
            <w:r>
              <w:rPr>
                <w:b/>
                <w:bCs/>
                <w:color w:val="FFFFFF"/>
                <w:sz w:val="19"/>
                <w:szCs w:val="19"/>
              </w:rPr>
              <w:t>Access and frequency</w:t>
            </w:r>
          </w:p>
        </w:tc>
        <w:tc>
          <w:tcPr>
            <w:tcW w:w="215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F92D98D" w14:textId="77777777" w:rsidR="00A33D14" w:rsidRDefault="00806A99">
            <w:pPr>
              <w:spacing w:after="30"/>
            </w:pPr>
            <w:r>
              <w:rPr>
                <w:b/>
                <w:bCs/>
                <w:color w:val="FFFFFF"/>
                <w:sz w:val="19"/>
                <w:szCs w:val="19"/>
              </w:rPr>
              <w:t>Pros</w:t>
            </w:r>
          </w:p>
        </w:tc>
        <w:tc>
          <w:tcPr>
            <w:tcW w:w="215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FB0C161" w14:textId="77777777" w:rsidR="00A33D14" w:rsidRDefault="00806A99">
            <w:pPr>
              <w:spacing w:after="30"/>
            </w:pPr>
            <w:r>
              <w:rPr>
                <w:b/>
                <w:bCs/>
                <w:color w:val="FFFFFF"/>
                <w:sz w:val="19"/>
                <w:szCs w:val="19"/>
              </w:rPr>
              <w:t>Cons</w:t>
            </w:r>
          </w:p>
        </w:tc>
        <w:tc>
          <w:tcPr>
            <w:tcW w:w="1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AF760D5" w14:textId="77777777" w:rsidR="00A33D14" w:rsidRDefault="00806A99">
            <w:pPr>
              <w:spacing w:after="30"/>
            </w:pPr>
            <w:r>
              <w:rPr>
                <w:b/>
                <w:bCs/>
                <w:color w:val="FFFFFF"/>
                <w:sz w:val="19"/>
                <w:szCs w:val="19"/>
              </w:rPr>
              <w:t>Reliability</w:t>
            </w:r>
          </w:p>
        </w:tc>
        <w:tc>
          <w:tcPr>
            <w:tcW w:w="1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F4AA6DD" w14:textId="77777777" w:rsidR="00A33D14" w:rsidRDefault="00806A99">
            <w:pPr>
              <w:spacing w:after="30"/>
            </w:pPr>
            <w:r>
              <w:rPr>
                <w:b/>
                <w:bCs/>
                <w:color w:val="FFFFFF"/>
                <w:sz w:val="19"/>
                <w:szCs w:val="19"/>
              </w:rPr>
              <w:t>Licence</w:t>
            </w:r>
          </w:p>
        </w:tc>
      </w:tr>
      <w:tr w:rsidR="00A33D14" w14:paraId="37DA8C11"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A3FB770" w14:textId="77777777" w:rsidR="00A33D14" w:rsidRDefault="00806A99">
            <w:pPr>
              <w:spacing w:after="30"/>
            </w:pPr>
            <w:r>
              <w:rPr>
                <w:sz w:val="19"/>
                <w:szCs w:val="19"/>
              </w:rPr>
              <w:t>S1</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96D1A27" w14:textId="77777777" w:rsidR="00A33D14" w:rsidRDefault="00806A99">
            <w:pPr>
              <w:spacing w:after="30"/>
            </w:pPr>
            <w:r>
              <w:rPr>
                <w:sz w:val="19"/>
                <w:szCs w:val="19"/>
              </w:rPr>
              <w:t>Free Kaggle download (account needed); static snapshot</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9913B8A" w14:textId="77777777" w:rsidR="00A33D14" w:rsidRDefault="00806A99">
            <w:pPr>
              <w:spacing w:after="30"/>
            </w:pPr>
            <w:r>
              <w:rPr>
                <w:sz w:val="19"/>
                <w:szCs w:val="19"/>
              </w:rPr>
              <w:t>Reviewer skin type, tone and concerns; ratings, text and ingredients together; widely used so results are comparable [1][6]</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3A5C9CA" w14:textId="77777777" w:rsidR="00A33D14" w:rsidRDefault="00806A99">
            <w:pPr>
              <w:spacing w:after="30"/>
            </w:pPr>
            <w:r>
              <w:rPr>
                <w:sz w:val="19"/>
                <w:szCs w:val="19"/>
              </w:rPr>
              <w:t>One retailer; snapshot is not updated; profile fields incomplete; possible incentivised reviews</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A3B2E1D" w14:textId="77777777" w:rsidR="00A33D14" w:rsidRDefault="00806A99">
            <w:pPr>
              <w:spacing w:after="30"/>
            </w:pPr>
            <w:r>
              <w:rPr>
                <w:sz w:val="19"/>
                <w:szCs w:val="19"/>
              </w:rPr>
              <w:t>Medium: real reviews but self-reported profiles</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B64DF63" w14:textId="77777777" w:rsidR="00A33D14" w:rsidRDefault="00806A99">
            <w:pPr>
              <w:spacing w:after="30"/>
            </w:pPr>
            <w:r>
              <w:rPr>
                <w:sz w:val="19"/>
                <w:szCs w:val="19"/>
              </w:rPr>
              <w:t>Confirm on Kaggle page; dataset is scraped, so check terms</w:t>
            </w:r>
          </w:p>
        </w:tc>
      </w:tr>
      <w:tr w:rsidR="00A33D14" w14:paraId="3A66310F"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63C3D5E" w14:textId="77777777" w:rsidR="00A33D14" w:rsidRDefault="00806A99">
            <w:pPr>
              <w:spacing w:after="30"/>
            </w:pPr>
            <w:r>
              <w:rPr>
                <w:sz w:val="19"/>
                <w:szCs w:val="19"/>
              </w:rPr>
              <w:t>S2</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00B2D24" w14:textId="77777777" w:rsidR="00A33D14" w:rsidRDefault="00806A99">
            <w:pPr>
              <w:spacing w:after="30"/>
            </w:pPr>
            <w:r>
              <w:rPr>
                <w:sz w:val="19"/>
                <w:szCs w:val="19"/>
              </w:rPr>
              <w:t>Free download or Hugging Face loading; large files; fixed release (2023)</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7CFB0CC" w14:textId="77777777" w:rsidR="00A33D14" w:rsidRDefault="00806A99">
            <w:pPr>
              <w:spacing w:after="30"/>
            </w:pPr>
            <w:r>
              <w:rPr>
                <w:sz w:val="19"/>
                <w:szCs w:val="19"/>
              </w:rPr>
              <w:t>Huge scale; timestamps; helpfulness votes; multi-category</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5BE391B" w14:textId="77777777" w:rsidR="00A33D14" w:rsidRDefault="00806A99">
            <w:pPr>
              <w:spacing w:after="30"/>
            </w:pPr>
            <w:r>
              <w:rPr>
                <w:sz w:val="19"/>
                <w:szCs w:val="19"/>
              </w:rPr>
              <w:t>No skin profile; verified-purchase mix; heavy storage and compute</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A1A716" w14:textId="77777777" w:rsidR="00A33D14" w:rsidRDefault="00806A99">
            <w:pPr>
              <w:spacing w:after="30"/>
            </w:pPr>
            <w:r>
              <w:rPr>
                <w:sz w:val="19"/>
                <w:szCs w:val="19"/>
              </w:rPr>
              <w:t>Medium</w:t>
            </w:r>
          </w:p>
        </w:tc>
        <w:tc>
          <w:tcPr>
            <w:tcW w:w="1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93CE82" w14:textId="77777777" w:rsidR="00A33D14" w:rsidRDefault="00806A99">
            <w:pPr>
              <w:spacing w:after="30"/>
            </w:pPr>
            <w:r>
              <w:rPr>
                <w:sz w:val="19"/>
                <w:szCs w:val="19"/>
              </w:rPr>
              <w:t>Research use; confirm terms on project site</w:t>
            </w:r>
          </w:p>
        </w:tc>
      </w:tr>
      <w:tr w:rsidR="00A33D14" w14:paraId="68A5B5E3"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D74F280" w14:textId="77777777" w:rsidR="00A33D14" w:rsidRDefault="00806A99">
            <w:pPr>
              <w:spacing w:after="30"/>
            </w:pPr>
            <w:r>
              <w:rPr>
                <w:sz w:val="19"/>
                <w:szCs w:val="19"/>
              </w:rPr>
              <w:lastRenderedPageBreak/>
              <w:t>S3</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88017A" w14:textId="77777777" w:rsidR="00A33D14" w:rsidRDefault="00806A99">
            <w:pPr>
              <w:spacing w:after="30"/>
            </w:pPr>
            <w:r>
              <w:rPr>
                <w:sz w:val="19"/>
                <w:szCs w:val="19"/>
              </w:rPr>
              <w:t>Free API and exports; continuous crowd updates; rate limits and custom User-Agent required [3]</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EAD6B3B" w14:textId="77777777" w:rsidR="00A33D14" w:rsidRDefault="00806A99">
            <w:pPr>
              <w:spacing w:after="30"/>
            </w:pPr>
            <w:r>
              <w:rPr>
                <w:sz w:val="19"/>
                <w:szCs w:val="19"/>
              </w:rPr>
              <w:t>Open licence; barcodes; ingredient text; multilingual</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DF77BF7" w14:textId="77777777" w:rsidR="00A33D14" w:rsidRDefault="00806A99">
            <w:pPr>
              <w:spacing w:after="30"/>
            </w:pPr>
            <w:r>
              <w:rPr>
                <w:sz w:val="19"/>
                <w:szCs w:val="19"/>
              </w:rPr>
              <w:t>Uneven coverage and quality; few reviews or ratings; share-alike condition on combined databases [3]</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A5BA227" w14:textId="77777777" w:rsidR="00A33D14" w:rsidRDefault="00806A99">
            <w:pPr>
              <w:spacing w:after="30"/>
            </w:pPr>
            <w:r>
              <w:rPr>
                <w:sz w:val="19"/>
                <w:szCs w:val="19"/>
              </w:rPr>
              <w:t>Low to medium: volunteer-entered</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868698A" w14:textId="77777777" w:rsidR="00A33D14" w:rsidRDefault="00806A99">
            <w:pPr>
              <w:spacing w:after="30"/>
            </w:pPr>
            <w:proofErr w:type="spellStart"/>
            <w:r>
              <w:rPr>
                <w:sz w:val="19"/>
                <w:szCs w:val="19"/>
              </w:rPr>
              <w:t>ODbL</w:t>
            </w:r>
            <w:proofErr w:type="spellEnd"/>
            <w:r>
              <w:rPr>
                <w:sz w:val="19"/>
                <w:szCs w:val="19"/>
              </w:rPr>
              <w:t xml:space="preserve"> (attribution and share-alike) [3]</w:t>
            </w:r>
          </w:p>
        </w:tc>
      </w:tr>
      <w:tr w:rsidR="00A33D14" w14:paraId="54FDE6E2"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83FAEBD" w14:textId="77777777" w:rsidR="00A33D14" w:rsidRDefault="00806A99">
            <w:pPr>
              <w:spacing w:after="30"/>
            </w:pPr>
            <w:r>
              <w:rPr>
                <w:sz w:val="19"/>
                <w:szCs w:val="19"/>
              </w:rPr>
              <w:t>S4</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E1F6A5D" w14:textId="77777777" w:rsidR="00A33D14" w:rsidRDefault="00806A99">
            <w:pPr>
              <w:spacing w:after="30"/>
            </w:pPr>
            <w:r>
              <w:rPr>
                <w:sz w:val="19"/>
                <w:szCs w:val="19"/>
              </w:rPr>
              <w:t>Free web search and open-data downloads; updated by the Commission</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6406C98" w14:textId="77777777" w:rsidR="00A33D14" w:rsidRDefault="00806A99">
            <w:pPr>
              <w:spacing w:after="30"/>
            </w:pPr>
            <w:r>
              <w:rPr>
                <w:sz w:val="19"/>
                <w:szCs w:val="19"/>
              </w:rPr>
              <w:t>Official INCI names, functions and restrictions [4]</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092D1F8" w14:textId="77777777" w:rsidR="00A33D14" w:rsidRDefault="00806A99">
            <w:pPr>
              <w:spacing w:after="30"/>
            </w:pPr>
            <w:r>
              <w:rPr>
                <w:sz w:val="19"/>
                <w:szCs w:val="19"/>
              </w:rPr>
              <w:t>Not exhaustive; web interface is search-oriented; ingredient names must be matched</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B8DED43" w14:textId="77777777" w:rsidR="00A33D14" w:rsidRDefault="00806A99">
            <w:pPr>
              <w:spacing w:after="30"/>
            </w:pPr>
            <w:r>
              <w:rPr>
                <w:sz w:val="19"/>
                <w:szCs w:val="19"/>
              </w:rPr>
              <w:t>High</w:t>
            </w:r>
          </w:p>
        </w:tc>
        <w:tc>
          <w:tcPr>
            <w:tcW w:w="1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ED3F8D5" w14:textId="77777777" w:rsidR="00A33D14" w:rsidRDefault="00806A99">
            <w:pPr>
              <w:spacing w:after="30"/>
            </w:pPr>
            <w:r>
              <w:rPr>
                <w:sz w:val="19"/>
                <w:szCs w:val="19"/>
              </w:rPr>
              <w:t>EU open data terms; confirm</w:t>
            </w:r>
          </w:p>
        </w:tc>
      </w:tr>
      <w:tr w:rsidR="00A33D14" w14:paraId="10EDC996"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B8F4E56" w14:textId="77777777" w:rsidR="00A33D14" w:rsidRDefault="00806A99">
            <w:pPr>
              <w:spacing w:after="30"/>
            </w:pPr>
            <w:r>
              <w:rPr>
                <w:sz w:val="19"/>
                <w:szCs w:val="19"/>
              </w:rPr>
              <w:t>S5</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3BCF1BD" w14:textId="77777777" w:rsidR="00A33D14" w:rsidRDefault="00806A99">
            <w:pPr>
              <w:spacing w:after="30"/>
            </w:pPr>
            <w:r>
              <w:rPr>
                <w:sz w:val="19"/>
                <w:szCs w:val="19"/>
              </w:rPr>
              <w:t>Free dashboard with downloads; reported to update daily [5]</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292B7D9" w14:textId="77777777" w:rsidR="00A33D14" w:rsidRDefault="00806A99">
            <w:pPr>
              <w:spacing w:after="30"/>
            </w:pPr>
            <w:r>
              <w:rPr>
                <w:sz w:val="19"/>
                <w:szCs w:val="19"/>
              </w:rPr>
              <w:t>Official safety signals; large time span; ingredient or product linkage possible</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1A3F805" w14:textId="77777777" w:rsidR="00A33D14" w:rsidRDefault="00806A99">
            <w:pPr>
              <w:spacing w:after="30"/>
            </w:pPr>
            <w:r>
              <w:rPr>
                <w:sz w:val="19"/>
                <w:szCs w:val="19"/>
              </w:rPr>
              <w:t>Voluntary reporting bias; causation unproven; product naming inconsistent; U.S. only [5]</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6E98C8" w14:textId="77777777" w:rsidR="00A33D14" w:rsidRDefault="00806A99">
            <w:pPr>
              <w:spacing w:after="30"/>
            </w:pPr>
            <w:r>
              <w:rPr>
                <w:sz w:val="19"/>
                <w:szCs w:val="19"/>
              </w:rPr>
              <w:t>Medium: unverified reports</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FE7F6A4" w14:textId="77777777" w:rsidR="00A33D14" w:rsidRDefault="00806A99">
            <w:pPr>
              <w:spacing w:after="30"/>
            </w:pPr>
            <w:r>
              <w:rPr>
                <w:sz w:val="19"/>
                <w:szCs w:val="19"/>
              </w:rPr>
              <w:t>U.S. government data; generally open</w:t>
            </w:r>
          </w:p>
        </w:tc>
      </w:tr>
      <w:tr w:rsidR="00A33D14" w14:paraId="4CDAD60D"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D5B2CC1" w14:textId="77777777" w:rsidR="00A33D14" w:rsidRDefault="00806A99">
            <w:pPr>
              <w:spacing w:after="30"/>
            </w:pPr>
            <w:r>
              <w:rPr>
                <w:sz w:val="19"/>
                <w:szCs w:val="19"/>
              </w:rPr>
              <w:t>S6</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DD0907F" w14:textId="77777777" w:rsidR="00A33D14" w:rsidRDefault="00806A99">
            <w:pPr>
              <w:spacing w:after="30"/>
            </w:pPr>
            <w:r>
              <w:rPr>
                <w:sz w:val="19"/>
                <w:szCs w:val="19"/>
              </w:rPr>
              <w:t>Free Kaggle download; static</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54454AB" w14:textId="77777777" w:rsidR="00A33D14" w:rsidRDefault="00806A99">
            <w:pPr>
              <w:spacing w:after="30"/>
            </w:pPr>
            <w:r>
              <w:rPr>
                <w:sz w:val="19"/>
                <w:szCs w:val="19"/>
              </w:rPr>
              <w:t>Compact; ready labels for skin-type suitability</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970F9C3" w14:textId="77777777" w:rsidR="00A33D14" w:rsidRDefault="00806A99">
            <w:pPr>
              <w:spacing w:after="30"/>
            </w:pPr>
            <w:r>
              <w:rPr>
                <w:sz w:val="19"/>
                <w:szCs w:val="19"/>
              </w:rPr>
              <w:t xml:space="preserve">Small; old; origin of labels </w:t>
            </w:r>
            <w:proofErr w:type="gramStart"/>
            <w:r>
              <w:rPr>
                <w:sz w:val="19"/>
                <w:szCs w:val="19"/>
              </w:rPr>
              <w:t>unclear</w:t>
            </w:r>
            <w:proofErr w:type="gramEnd"/>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E2A9F48" w14:textId="77777777" w:rsidR="00A33D14" w:rsidRDefault="00806A99">
            <w:pPr>
              <w:spacing w:after="30"/>
            </w:pPr>
            <w:r>
              <w:rPr>
                <w:sz w:val="19"/>
                <w:szCs w:val="19"/>
              </w:rPr>
              <w:t>Low to medium</w:t>
            </w:r>
          </w:p>
        </w:tc>
        <w:tc>
          <w:tcPr>
            <w:tcW w:w="1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42D6725" w14:textId="77777777" w:rsidR="00A33D14" w:rsidRDefault="00806A99">
            <w:pPr>
              <w:spacing w:after="30"/>
            </w:pPr>
            <w:r>
              <w:rPr>
                <w:sz w:val="19"/>
                <w:szCs w:val="19"/>
              </w:rPr>
              <w:t>Confirm on page</w:t>
            </w:r>
          </w:p>
        </w:tc>
      </w:tr>
      <w:tr w:rsidR="00A33D14" w14:paraId="6264ACA3"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25281E0" w14:textId="77777777" w:rsidR="00A33D14" w:rsidRDefault="00806A99">
            <w:pPr>
              <w:spacing w:after="30"/>
            </w:pPr>
            <w:r>
              <w:rPr>
                <w:sz w:val="19"/>
                <w:szCs w:val="19"/>
              </w:rPr>
              <w:t>S7</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24D16FD" w14:textId="77777777" w:rsidR="00A33D14" w:rsidRDefault="00806A99">
            <w:pPr>
              <w:spacing w:after="30"/>
            </w:pPr>
            <w:r>
              <w:rPr>
                <w:sz w:val="19"/>
                <w:szCs w:val="19"/>
              </w:rPr>
              <w:t>Free; unofficial library can be rate-limited; daily to weekly series</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277AC9F" w14:textId="77777777" w:rsidR="00A33D14" w:rsidRDefault="00806A99">
            <w:pPr>
              <w:spacing w:after="30"/>
            </w:pPr>
            <w:r>
              <w:rPr>
                <w:sz w:val="19"/>
                <w:szCs w:val="19"/>
              </w:rPr>
              <w:t>Timely trends; regional comparison</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4262FE5" w14:textId="77777777" w:rsidR="00A33D14" w:rsidRDefault="00806A99">
            <w:pPr>
              <w:spacing w:after="30"/>
            </w:pPr>
            <w:r>
              <w:rPr>
                <w:sz w:val="19"/>
                <w:szCs w:val="19"/>
              </w:rPr>
              <w:t>Relative index only; sampling noise; unofficial access may break</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8083FC1" w14:textId="77777777" w:rsidR="00A33D14" w:rsidRDefault="00806A99">
            <w:pPr>
              <w:spacing w:after="30"/>
            </w:pPr>
            <w:r>
              <w:rPr>
                <w:sz w:val="19"/>
                <w:szCs w:val="19"/>
              </w:rPr>
              <w:t>Medium</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F82A79A" w14:textId="77777777" w:rsidR="00A33D14" w:rsidRDefault="00806A99">
            <w:pPr>
              <w:spacing w:after="30"/>
            </w:pPr>
            <w:r>
              <w:rPr>
                <w:sz w:val="19"/>
                <w:szCs w:val="19"/>
              </w:rPr>
              <w:t>Google terms</w:t>
            </w:r>
          </w:p>
        </w:tc>
      </w:tr>
      <w:tr w:rsidR="00A33D14" w14:paraId="435D0DB8"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B3FE66B" w14:textId="77777777" w:rsidR="00A33D14" w:rsidRDefault="00806A99">
            <w:pPr>
              <w:spacing w:after="30"/>
            </w:pPr>
            <w:r>
              <w:rPr>
                <w:sz w:val="19"/>
                <w:szCs w:val="19"/>
              </w:rPr>
              <w:t>S8</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D7784B7" w14:textId="77777777" w:rsidR="00A33D14" w:rsidRDefault="00806A99">
            <w:pPr>
              <w:spacing w:after="30"/>
            </w:pPr>
            <w:r>
              <w:rPr>
                <w:sz w:val="19"/>
                <w:szCs w:val="19"/>
              </w:rPr>
              <w:t>Free open API; daily</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D2B4543" w14:textId="77777777" w:rsidR="00A33D14" w:rsidRDefault="00806A99">
            <w:pPr>
              <w:spacing w:after="30"/>
            </w:pPr>
            <w:r>
              <w:rPr>
                <w:sz w:val="19"/>
                <w:szCs w:val="19"/>
              </w:rPr>
              <w:t>Stable, no key, open</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00CDAA8" w14:textId="77777777" w:rsidR="00A33D14" w:rsidRDefault="00806A99">
            <w:pPr>
              <w:spacing w:after="30"/>
            </w:pPr>
            <w:r>
              <w:rPr>
                <w:sz w:val="19"/>
                <w:szCs w:val="19"/>
              </w:rPr>
              <w:t>Weak proxy for consumer demand</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82D252A" w14:textId="77777777" w:rsidR="00A33D14" w:rsidRDefault="00806A99">
            <w:pPr>
              <w:spacing w:after="30"/>
            </w:pPr>
            <w:r>
              <w:rPr>
                <w:sz w:val="19"/>
                <w:szCs w:val="19"/>
              </w:rPr>
              <w:t>High for what it measures</w:t>
            </w:r>
          </w:p>
        </w:tc>
        <w:tc>
          <w:tcPr>
            <w:tcW w:w="1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6F796B2" w14:textId="77777777" w:rsidR="00A33D14" w:rsidRDefault="00806A99">
            <w:pPr>
              <w:spacing w:after="30"/>
            </w:pPr>
            <w:r>
              <w:rPr>
                <w:sz w:val="19"/>
                <w:szCs w:val="19"/>
              </w:rPr>
              <w:t>Open</w:t>
            </w:r>
          </w:p>
        </w:tc>
      </w:tr>
      <w:tr w:rsidR="00A33D14" w14:paraId="0EFD7088"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3E42AA0" w14:textId="77777777" w:rsidR="00A33D14" w:rsidRDefault="00806A99">
            <w:pPr>
              <w:spacing w:after="30"/>
            </w:pPr>
            <w:r>
              <w:rPr>
                <w:sz w:val="19"/>
                <w:szCs w:val="19"/>
              </w:rPr>
              <w:t>S9</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34433B6" w14:textId="77777777" w:rsidR="00A33D14" w:rsidRDefault="00806A99">
            <w:pPr>
              <w:spacing w:after="30"/>
            </w:pPr>
            <w:r>
              <w:rPr>
                <w:sz w:val="19"/>
                <w:szCs w:val="19"/>
              </w:rPr>
              <w:t>API key, daily quota; real-time</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A80A310" w14:textId="77777777" w:rsidR="00A33D14" w:rsidRDefault="00806A99">
            <w:pPr>
              <w:spacing w:after="30"/>
            </w:pPr>
            <w:r>
              <w:rPr>
                <w:sz w:val="19"/>
                <w:szCs w:val="19"/>
              </w:rPr>
              <w:t>Social discovery signal; engagement data</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FC5D67" w14:textId="77777777" w:rsidR="00A33D14" w:rsidRDefault="00806A99">
            <w:pPr>
              <w:spacing w:after="30"/>
            </w:pPr>
            <w:r>
              <w:rPr>
                <w:sz w:val="19"/>
                <w:szCs w:val="19"/>
              </w:rPr>
              <w:t>Quota limits; comments need strong privacy care; terms restrict storage</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9801ED" w14:textId="77777777" w:rsidR="00A33D14" w:rsidRDefault="00806A99">
            <w:pPr>
              <w:spacing w:after="30"/>
            </w:pPr>
            <w:r>
              <w:rPr>
                <w:sz w:val="19"/>
                <w:szCs w:val="19"/>
              </w:rPr>
              <w:t>Medium</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98E9BD8" w14:textId="77777777" w:rsidR="00A33D14" w:rsidRDefault="00806A99">
            <w:pPr>
              <w:spacing w:after="30"/>
            </w:pPr>
            <w:r>
              <w:rPr>
                <w:sz w:val="19"/>
                <w:szCs w:val="19"/>
              </w:rPr>
              <w:t>API terms</w:t>
            </w:r>
          </w:p>
        </w:tc>
      </w:tr>
      <w:tr w:rsidR="00A33D14" w14:paraId="00D5A782"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BD2DAB0" w14:textId="77777777" w:rsidR="00A33D14" w:rsidRDefault="00806A99">
            <w:pPr>
              <w:spacing w:after="30"/>
            </w:pPr>
            <w:r>
              <w:rPr>
                <w:sz w:val="19"/>
                <w:szCs w:val="19"/>
              </w:rPr>
              <w:t>S10</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31C5E24" w14:textId="77777777" w:rsidR="00A33D14" w:rsidRDefault="00806A99">
            <w:pPr>
              <w:spacing w:after="30"/>
            </w:pPr>
            <w:r>
              <w:rPr>
                <w:sz w:val="19"/>
                <w:szCs w:val="19"/>
              </w:rPr>
              <w:t>API access conditions and archives vary</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2545A82" w14:textId="77777777" w:rsidR="00A33D14" w:rsidRDefault="00806A99">
            <w:pPr>
              <w:spacing w:after="30"/>
            </w:pPr>
            <w:r>
              <w:rPr>
                <w:sz w:val="19"/>
                <w:szCs w:val="19"/>
              </w:rPr>
              <w:t>Authentic language on concerns</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920CF04" w14:textId="77777777" w:rsidR="00A33D14" w:rsidRDefault="00806A99">
            <w:pPr>
              <w:spacing w:after="30"/>
            </w:pPr>
            <w:r>
              <w:rPr>
                <w:sz w:val="19"/>
                <w:szCs w:val="19"/>
              </w:rPr>
              <w:t>Restrictive terms; privacy; bias toward active communities</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AB2C995" w14:textId="77777777" w:rsidR="00A33D14" w:rsidRDefault="00806A99">
            <w:pPr>
              <w:spacing w:after="30"/>
            </w:pPr>
            <w:r>
              <w:rPr>
                <w:sz w:val="19"/>
                <w:szCs w:val="19"/>
              </w:rPr>
              <w:t>Low to medium</w:t>
            </w:r>
          </w:p>
        </w:tc>
        <w:tc>
          <w:tcPr>
            <w:tcW w:w="1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7EC5716" w14:textId="77777777" w:rsidR="00A33D14" w:rsidRDefault="00806A99">
            <w:pPr>
              <w:spacing w:after="30"/>
            </w:pPr>
            <w:r>
              <w:rPr>
                <w:sz w:val="19"/>
                <w:szCs w:val="19"/>
              </w:rPr>
              <w:t>Restrictive</w:t>
            </w:r>
          </w:p>
        </w:tc>
      </w:tr>
      <w:tr w:rsidR="00A33D14" w14:paraId="069364EA"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F87E8C4" w14:textId="77777777" w:rsidR="00A33D14" w:rsidRDefault="00806A99">
            <w:pPr>
              <w:spacing w:after="30"/>
            </w:pPr>
            <w:r>
              <w:rPr>
                <w:sz w:val="19"/>
                <w:szCs w:val="19"/>
              </w:rPr>
              <w:t>S11</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BF96612" w14:textId="77777777" w:rsidR="00A33D14" w:rsidRDefault="00806A99">
            <w:pPr>
              <w:spacing w:after="30"/>
            </w:pPr>
            <w:r>
              <w:rPr>
                <w:sz w:val="19"/>
                <w:szCs w:val="19"/>
              </w:rPr>
              <w:t>Free API; effectively static</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9CD8EB9" w14:textId="77777777" w:rsidR="00A33D14" w:rsidRDefault="00806A99">
            <w:pPr>
              <w:spacing w:after="30"/>
            </w:pPr>
            <w:r>
              <w:rPr>
                <w:sz w:val="19"/>
                <w:szCs w:val="19"/>
              </w:rPr>
              <w:t>Easy to use</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DE950FC" w14:textId="77777777" w:rsidR="00A33D14" w:rsidRDefault="00806A99">
            <w:pPr>
              <w:spacing w:after="30"/>
            </w:pPr>
            <w:r>
              <w:rPr>
                <w:sz w:val="19"/>
                <w:szCs w:val="19"/>
              </w:rPr>
              <w:t>Narrow and outdated</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AD49E1A" w14:textId="77777777" w:rsidR="00A33D14" w:rsidRDefault="00806A99">
            <w:pPr>
              <w:spacing w:after="30"/>
            </w:pPr>
            <w:r>
              <w:rPr>
                <w:sz w:val="19"/>
                <w:szCs w:val="19"/>
              </w:rPr>
              <w:t>Low</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9C21B05" w14:textId="77777777" w:rsidR="00A33D14" w:rsidRDefault="00806A99">
            <w:pPr>
              <w:spacing w:after="30"/>
            </w:pPr>
            <w:r>
              <w:rPr>
                <w:sz w:val="19"/>
                <w:szCs w:val="19"/>
              </w:rPr>
              <w:t>Confirm</w:t>
            </w:r>
          </w:p>
        </w:tc>
      </w:tr>
      <w:tr w:rsidR="00A33D14" w14:paraId="7443D507"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F930D2B" w14:textId="77777777" w:rsidR="00A33D14" w:rsidRDefault="00806A99">
            <w:pPr>
              <w:spacing w:after="30"/>
            </w:pPr>
            <w:r>
              <w:rPr>
                <w:sz w:val="19"/>
                <w:szCs w:val="19"/>
              </w:rPr>
              <w:t>S12</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76D1240" w14:textId="77777777" w:rsidR="00A33D14" w:rsidRDefault="00806A99">
            <w:pPr>
              <w:spacing w:after="30"/>
            </w:pPr>
            <w:r>
              <w:rPr>
                <w:sz w:val="19"/>
                <w:szCs w:val="19"/>
              </w:rPr>
              <w:t>Free portals; monthly to annual</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E61DCBF" w14:textId="77777777" w:rsidR="00A33D14" w:rsidRDefault="00806A99">
            <w:pPr>
              <w:spacing w:after="30"/>
            </w:pPr>
            <w:r>
              <w:rPr>
                <w:sz w:val="19"/>
                <w:szCs w:val="19"/>
              </w:rPr>
              <w:t>Authoritative; long time series</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B5E4768" w14:textId="77777777" w:rsidR="00A33D14" w:rsidRDefault="00806A99">
            <w:pPr>
              <w:spacing w:after="30"/>
            </w:pPr>
            <w:r>
              <w:rPr>
                <w:sz w:val="19"/>
                <w:szCs w:val="19"/>
              </w:rPr>
              <w:t>Aggregate only; no link to products</w:t>
            </w:r>
          </w:p>
        </w:tc>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AE62736" w14:textId="77777777" w:rsidR="00A33D14" w:rsidRDefault="00806A99">
            <w:pPr>
              <w:spacing w:after="30"/>
            </w:pPr>
            <w:r>
              <w:rPr>
                <w:sz w:val="19"/>
                <w:szCs w:val="19"/>
              </w:rPr>
              <w:t>High</w:t>
            </w:r>
          </w:p>
        </w:tc>
        <w:tc>
          <w:tcPr>
            <w:tcW w:w="1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A7B38EE" w14:textId="77777777" w:rsidR="00A33D14" w:rsidRDefault="00806A99">
            <w:pPr>
              <w:spacing w:after="30"/>
            </w:pPr>
            <w:r>
              <w:rPr>
                <w:sz w:val="19"/>
                <w:szCs w:val="19"/>
              </w:rPr>
              <w:t>Open government data</w:t>
            </w:r>
          </w:p>
        </w:tc>
      </w:tr>
      <w:tr w:rsidR="00A33D14" w14:paraId="2772C017"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9507430" w14:textId="77777777" w:rsidR="00A33D14" w:rsidRDefault="00806A99">
            <w:pPr>
              <w:spacing w:after="30"/>
            </w:pPr>
            <w:r>
              <w:rPr>
                <w:sz w:val="19"/>
                <w:szCs w:val="19"/>
              </w:rPr>
              <w:t>S13</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E863F03" w14:textId="77777777" w:rsidR="00A33D14" w:rsidRDefault="00806A99">
            <w:pPr>
              <w:spacing w:after="30"/>
            </w:pPr>
            <w:r>
              <w:rPr>
                <w:sz w:val="19"/>
                <w:szCs w:val="19"/>
              </w:rPr>
              <w:t>Paid or gated; periodic reports</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F2C2D4F" w14:textId="77777777" w:rsidR="00A33D14" w:rsidRDefault="00806A99">
            <w:pPr>
              <w:spacing w:after="30"/>
            </w:pPr>
            <w:r>
              <w:rPr>
                <w:sz w:val="19"/>
                <w:szCs w:val="19"/>
              </w:rPr>
              <w:t>Credible market sizing</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CD2F3A9" w14:textId="77777777" w:rsidR="00A33D14" w:rsidRDefault="00806A99">
            <w:pPr>
              <w:spacing w:after="30"/>
            </w:pPr>
            <w:r>
              <w:rPr>
                <w:sz w:val="19"/>
                <w:szCs w:val="19"/>
              </w:rPr>
              <w:t>No raw data; cost; definitions differ</w:t>
            </w:r>
          </w:p>
        </w:tc>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3DA6A92" w14:textId="77777777" w:rsidR="00A33D14" w:rsidRDefault="00806A99">
            <w:pPr>
              <w:spacing w:after="30"/>
            </w:pPr>
            <w:r>
              <w:rPr>
                <w:sz w:val="19"/>
                <w:szCs w:val="19"/>
              </w:rPr>
              <w:t>High but not reproducible</w:t>
            </w:r>
          </w:p>
        </w:tc>
        <w:tc>
          <w:tcPr>
            <w:tcW w:w="1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D372426" w14:textId="77777777" w:rsidR="00A33D14" w:rsidRDefault="00806A99">
            <w:pPr>
              <w:spacing w:after="30"/>
            </w:pPr>
            <w:r>
              <w:rPr>
                <w:sz w:val="19"/>
                <w:szCs w:val="19"/>
              </w:rPr>
              <w:t>Restricted</w:t>
            </w:r>
          </w:p>
        </w:tc>
      </w:tr>
    </w:tbl>
    <w:p w14:paraId="783FF69D" w14:textId="77777777" w:rsidR="00A33D14" w:rsidRDefault="00806A99">
      <w:pPr>
        <w:spacing w:before="60" w:after="200"/>
      </w:pPr>
      <w:r>
        <w:rPr>
          <w:i/>
          <w:iCs/>
          <w:color w:val="595959"/>
          <w:sz w:val="18"/>
          <w:szCs w:val="18"/>
        </w:rPr>
        <w:t>Table 4. Pros and cons by source. Reliability ratings are the author's judgement.</w:t>
      </w:r>
    </w:p>
    <w:p w14:paraId="48E4D115" w14:textId="77777777" w:rsidR="00A33D14" w:rsidRDefault="00806A99">
      <w:pPr>
        <w:pStyle w:val="Heading1"/>
      </w:pPr>
      <w:r>
        <w:lastRenderedPageBreak/>
        <w:t>6. Scoring and Source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20"/>
        <w:gridCol w:w="520"/>
        <w:gridCol w:w="520"/>
        <w:gridCol w:w="520"/>
        <w:gridCol w:w="520"/>
        <w:gridCol w:w="520"/>
        <w:gridCol w:w="520"/>
        <w:gridCol w:w="700"/>
        <w:gridCol w:w="2786"/>
      </w:tblGrid>
      <w:tr w:rsidR="00A33D14" w14:paraId="23418BB5" w14:textId="77777777">
        <w:tblPrEx>
          <w:tblCellMar>
            <w:top w:w="0" w:type="dxa"/>
            <w:bottom w:w="0" w:type="dxa"/>
          </w:tblCellMar>
        </w:tblPrEx>
        <w:trPr>
          <w:cantSplit/>
          <w:tblHeader/>
        </w:trPr>
        <w:tc>
          <w:tcPr>
            <w:tcW w:w="19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0D35E9C6" w14:textId="77777777" w:rsidR="00A33D14" w:rsidRDefault="00806A99">
            <w:pPr>
              <w:spacing w:after="30"/>
            </w:pPr>
            <w:r>
              <w:rPr>
                <w:b/>
                <w:bCs/>
                <w:color w:val="FFFFFF"/>
                <w:sz w:val="19"/>
                <w:szCs w:val="19"/>
              </w:rPr>
              <w:t>Source</w:t>
            </w:r>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8560DEB" w14:textId="77777777" w:rsidR="00A33D14" w:rsidRDefault="00806A99">
            <w:pPr>
              <w:spacing w:after="30"/>
            </w:pPr>
            <w:proofErr w:type="spellStart"/>
            <w:r>
              <w:rPr>
                <w:b/>
                <w:bCs/>
                <w:color w:val="FFFFFF"/>
                <w:sz w:val="19"/>
                <w:szCs w:val="19"/>
              </w:rPr>
              <w:t>Rel</w:t>
            </w:r>
            <w:proofErr w:type="spellEnd"/>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860EB07" w14:textId="77777777" w:rsidR="00A33D14" w:rsidRDefault="00806A99">
            <w:pPr>
              <w:spacing w:after="30"/>
            </w:pPr>
            <w:proofErr w:type="spellStart"/>
            <w:r>
              <w:rPr>
                <w:b/>
                <w:bCs/>
                <w:color w:val="FFFFFF"/>
                <w:sz w:val="19"/>
                <w:szCs w:val="19"/>
              </w:rPr>
              <w:t>Acc</w:t>
            </w:r>
            <w:proofErr w:type="spellEnd"/>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92552A5" w14:textId="77777777" w:rsidR="00A33D14" w:rsidRDefault="00806A99">
            <w:pPr>
              <w:spacing w:after="30"/>
            </w:pPr>
            <w:r>
              <w:rPr>
                <w:b/>
                <w:bCs/>
                <w:color w:val="FFFFFF"/>
                <w:sz w:val="19"/>
                <w:szCs w:val="19"/>
              </w:rPr>
              <w:t>Lic</w:t>
            </w:r>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37E05B62" w14:textId="77777777" w:rsidR="00A33D14" w:rsidRDefault="00806A99">
            <w:pPr>
              <w:spacing w:after="30"/>
            </w:pPr>
            <w:r>
              <w:rPr>
                <w:b/>
                <w:bCs/>
                <w:color w:val="FFFFFF"/>
                <w:sz w:val="19"/>
                <w:szCs w:val="19"/>
              </w:rPr>
              <w:t>Vol</w:t>
            </w:r>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351E9778" w14:textId="77777777" w:rsidR="00A33D14" w:rsidRDefault="00806A99">
            <w:pPr>
              <w:spacing w:after="30"/>
            </w:pPr>
            <w:proofErr w:type="spellStart"/>
            <w:r>
              <w:rPr>
                <w:b/>
                <w:bCs/>
                <w:color w:val="FFFFFF"/>
                <w:sz w:val="19"/>
                <w:szCs w:val="19"/>
              </w:rPr>
              <w:t>Rlb</w:t>
            </w:r>
            <w:proofErr w:type="spellEnd"/>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1A59A67" w14:textId="77777777" w:rsidR="00A33D14" w:rsidRDefault="00806A99">
            <w:pPr>
              <w:spacing w:after="30"/>
            </w:pPr>
            <w:r>
              <w:rPr>
                <w:b/>
                <w:bCs/>
                <w:color w:val="FFFFFF"/>
                <w:sz w:val="19"/>
                <w:szCs w:val="19"/>
              </w:rPr>
              <w:t>Tim</w:t>
            </w:r>
          </w:p>
        </w:tc>
        <w:tc>
          <w:tcPr>
            <w:tcW w:w="52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9214A04" w14:textId="77777777" w:rsidR="00A33D14" w:rsidRDefault="00806A99">
            <w:pPr>
              <w:spacing w:after="30"/>
            </w:pPr>
            <w:proofErr w:type="spellStart"/>
            <w:r>
              <w:rPr>
                <w:b/>
                <w:bCs/>
                <w:color w:val="FFFFFF"/>
                <w:sz w:val="19"/>
                <w:szCs w:val="19"/>
              </w:rPr>
              <w:t>Lnk</w:t>
            </w:r>
            <w:proofErr w:type="spellEnd"/>
          </w:p>
        </w:tc>
        <w:tc>
          <w:tcPr>
            <w:tcW w:w="7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0D216B2D" w14:textId="77777777" w:rsidR="00A33D14" w:rsidRDefault="00806A99">
            <w:pPr>
              <w:spacing w:after="30"/>
            </w:pPr>
            <w:r>
              <w:rPr>
                <w:b/>
                <w:bCs/>
                <w:color w:val="FFFFFF"/>
                <w:sz w:val="19"/>
                <w:szCs w:val="19"/>
              </w:rPr>
              <w:t>Score</w:t>
            </w:r>
          </w:p>
        </w:tc>
        <w:tc>
          <w:tcPr>
            <w:tcW w:w="278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6194A3B" w14:textId="77777777" w:rsidR="00A33D14" w:rsidRDefault="00806A99">
            <w:pPr>
              <w:spacing w:after="30"/>
            </w:pPr>
            <w:r>
              <w:rPr>
                <w:b/>
                <w:bCs/>
                <w:color w:val="FFFFFF"/>
                <w:sz w:val="19"/>
                <w:szCs w:val="19"/>
              </w:rPr>
              <w:t>Tier</w:t>
            </w:r>
          </w:p>
        </w:tc>
      </w:tr>
      <w:tr w:rsidR="00A33D14" w14:paraId="03F3794C"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499632A" w14:textId="77777777" w:rsidR="00A33D14" w:rsidRDefault="00806A99">
            <w:pPr>
              <w:spacing w:after="30"/>
            </w:pPr>
            <w:r>
              <w:rPr>
                <w:sz w:val="19"/>
                <w:szCs w:val="19"/>
              </w:rPr>
              <w:t>S1 Sephora (Kaggle)</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B7E15E1"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F1A277E"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969BC94"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8744F41"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1117A7C"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694A2EA"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F3AC9DD" w14:textId="77777777" w:rsidR="00A33D14" w:rsidRDefault="00806A99">
            <w:pPr>
              <w:spacing w:after="30"/>
            </w:pPr>
            <w:r>
              <w:rPr>
                <w:sz w:val="19"/>
                <w:szCs w:val="19"/>
              </w:rPr>
              <w:t>4</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D5F21D8" w14:textId="77777777" w:rsidR="00A33D14" w:rsidRDefault="00806A99">
            <w:pPr>
              <w:spacing w:after="30"/>
            </w:pPr>
            <w:r>
              <w:rPr>
                <w:sz w:val="19"/>
                <w:szCs w:val="19"/>
              </w:rPr>
              <w:t>81</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A20701" w14:textId="77777777" w:rsidR="00A33D14" w:rsidRDefault="00806A99">
            <w:pPr>
              <w:spacing w:after="30"/>
            </w:pPr>
            <w:r>
              <w:rPr>
                <w:sz w:val="19"/>
                <w:szCs w:val="19"/>
              </w:rPr>
              <w:t>Tier 1: Core</w:t>
            </w:r>
          </w:p>
        </w:tc>
      </w:tr>
      <w:tr w:rsidR="00A33D14" w14:paraId="3B9CE30A"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E811A79" w14:textId="77777777" w:rsidR="00A33D14" w:rsidRDefault="00806A99">
            <w:pPr>
              <w:spacing w:after="30"/>
            </w:pPr>
            <w:r>
              <w:rPr>
                <w:sz w:val="19"/>
                <w:szCs w:val="19"/>
              </w:rPr>
              <w:t>S2 Amazon Reviews 2023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9E160D6"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64CB328"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781CEF7"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9ED8D82"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95A7B68"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F3D340D"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A02A672" w14:textId="77777777" w:rsidR="00A33D14" w:rsidRDefault="00806A99">
            <w:pPr>
              <w:spacing w:after="30"/>
            </w:pPr>
            <w:r>
              <w:rPr>
                <w:sz w:val="19"/>
                <w:szCs w:val="19"/>
              </w:rPr>
              <w:t>3</w:t>
            </w:r>
          </w:p>
        </w:tc>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2B84772" w14:textId="77777777" w:rsidR="00A33D14" w:rsidRDefault="00806A99">
            <w:pPr>
              <w:spacing w:after="30"/>
            </w:pPr>
            <w:r>
              <w:rPr>
                <w:sz w:val="19"/>
                <w:szCs w:val="19"/>
              </w:rPr>
              <w:t>74</w:t>
            </w:r>
          </w:p>
        </w:tc>
        <w:tc>
          <w:tcPr>
            <w:tcW w:w="278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299A6B2" w14:textId="77777777" w:rsidR="00A33D14" w:rsidRDefault="00806A99">
            <w:pPr>
              <w:spacing w:after="30"/>
            </w:pPr>
            <w:r>
              <w:rPr>
                <w:sz w:val="19"/>
                <w:szCs w:val="19"/>
              </w:rPr>
              <w:t>Tier 2: Supporting</w:t>
            </w:r>
          </w:p>
        </w:tc>
      </w:tr>
      <w:tr w:rsidR="00A33D14" w14:paraId="6983966F"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CBED173" w14:textId="77777777" w:rsidR="00A33D14" w:rsidRDefault="00806A99">
            <w:pPr>
              <w:spacing w:after="30"/>
            </w:pPr>
            <w:r>
              <w:rPr>
                <w:sz w:val="19"/>
                <w:szCs w:val="19"/>
              </w:rPr>
              <w:t>S3 Open Beauty Facts</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F75E1F3"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869F175"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360E899"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7C82048"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38B36CE"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EC27611"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5386655" w14:textId="77777777" w:rsidR="00A33D14" w:rsidRDefault="00806A99">
            <w:pPr>
              <w:spacing w:after="30"/>
            </w:pPr>
            <w:r>
              <w:rPr>
                <w:sz w:val="19"/>
                <w:szCs w:val="19"/>
              </w:rPr>
              <w:t>3</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FBAA3F8" w14:textId="77777777" w:rsidR="00A33D14" w:rsidRDefault="00806A99">
            <w:pPr>
              <w:spacing w:after="30"/>
            </w:pPr>
            <w:r>
              <w:rPr>
                <w:sz w:val="19"/>
                <w:szCs w:val="19"/>
              </w:rPr>
              <w:t>71</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63139CF" w14:textId="77777777" w:rsidR="00A33D14" w:rsidRDefault="00806A99">
            <w:pPr>
              <w:spacing w:after="30"/>
            </w:pPr>
            <w:r>
              <w:rPr>
                <w:sz w:val="19"/>
                <w:szCs w:val="19"/>
              </w:rPr>
              <w:t>Tier 2: Supporting</w:t>
            </w:r>
          </w:p>
        </w:tc>
      </w:tr>
      <w:tr w:rsidR="00A33D14" w14:paraId="31A4A9BB"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82F112A" w14:textId="77777777" w:rsidR="00A33D14" w:rsidRDefault="00806A99">
            <w:pPr>
              <w:spacing w:after="30"/>
            </w:pPr>
            <w:r>
              <w:rPr>
                <w:sz w:val="19"/>
                <w:szCs w:val="19"/>
              </w:rPr>
              <w:t xml:space="preserve">S4 </w:t>
            </w:r>
            <w:proofErr w:type="spellStart"/>
            <w:r>
              <w:rPr>
                <w:sz w:val="19"/>
                <w:szCs w:val="19"/>
              </w:rPr>
              <w:t>CosIng</w:t>
            </w:r>
            <w:proofErr w:type="spellEnd"/>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0B2673A"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72EF65D"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FADFC89"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0BE2129"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90AF272"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403BD02"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E76B50B" w14:textId="77777777" w:rsidR="00A33D14" w:rsidRDefault="00806A99">
            <w:pPr>
              <w:spacing w:after="30"/>
            </w:pPr>
            <w:r>
              <w:rPr>
                <w:sz w:val="19"/>
                <w:szCs w:val="19"/>
              </w:rPr>
              <w:t>3</w:t>
            </w:r>
          </w:p>
        </w:tc>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B0C2D20" w14:textId="77777777" w:rsidR="00A33D14" w:rsidRDefault="00806A99">
            <w:pPr>
              <w:spacing w:after="30"/>
            </w:pPr>
            <w:r>
              <w:rPr>
                <w:sz w:val="19"/>
                <w:szCs w:val="19"/>
              </w:rPr>
              <w:t>82</w:t>
            </w:r>
          </w:p>
        </w:tc>
        <w:tc>
          <w:tcPr>
            <w:tcW w:w="278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2C256D" w14:textId="77777777" w:rsidR="00A33D14" w:rsidRDefault="00806A99">
            <w:pPr>
              <w:spacing w:after="30"/>
            </w:pPr>
            <w:r>
              <w:rPr>
                <w:sz w:val="19"/>
                <w:szCs w:val="19"/>
              </w:rPr>
              <w:t>Tier 1: Core</w:t>
            </w:r>
          </w:p>
        </w:tc>
      </w:tr>
      <w:tr w:rsidR="00A33D14" w14:paraId="0BC403C5"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102A53" w14:textId="77777777" w:rsidR="00A33D14" w:rsidRDefault="00806A99">
            <w:pPr>
              <w:spacing w:after="30"/>
            </w:pPr>
            <w:r>
              <w:rPr>
                <w:sz w:val="19"/>
                <w:szCs w:val="19"/>
              </w:rPr>
              <w:t>S5 FDA cosmetic adverse events</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8347F41"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102B6EF"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030ABE4"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63F2518"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F7ED1CC"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F437546"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9F6C324" w14:textId="77777777" w:rsidR="00A33D14" w:rsidRDefault="00806A99">
            <w:pPr>
              <w:spacing w:after="30"/>
            </w:pPr>
            <w:r>
              <w:rPr>
                <w:sz w:val="19"/>
                <w:szCs w:val="19"/>
              </w:rPr>
              <w:t>2</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AA90536" w14:textId="77777777" w:rsidR="00A33D14" w:rsidRDefault="00806A99">
            <w:pPr>
              <w:spacing w:after="30"/>
            </w:pPr>
            <w:r>
              <w:rPr>
                <w:sz w:val="19"/>
                <w:szCs w:val="19"/>
              </w:rPr>
              <w:t>72</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139A6E2" w14:textId="77777777" w:rsidR="00A33D14" w:rsidRDefault="00806A99">
            <w:pPr>
              <w:spacing w:after="30"/>
            </w:pPr>
            <w:r>
              <w:rPr>
                <w:sz w:val="19"/>
                <w:szCs w:val="19"/>
              </w:rPr>
              <w:t>Tier 2: Supporting</w:t>
            </w:r>
          </w:p>
        </w:tc>
      </w:tr>
      <w:tr w:rsidR="00A33D14" w14:paraId="6C69B8E7"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9D163F8" w14:textId="77777777" w:rsidR="00A33D14" w:rsidRDefault="00806A99">
            <w:pPr>
              <w:spacing w:after="30"/>
            </w:pPr>
            <w:r>
              <w:rPr>
                <w:sz w:val="19"/>
                <w:szCs w:val="19"/>
              </w:rPr>
              <w:t>S6 Kaggle cosmetics datasets</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0F52544"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7A38B6E"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828B9D4"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D6DBCB4"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5ED1231"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2DFC29B" w14:textId="77777777" w:rsidR="00A33D14" w:rsidRDefault="00806A99">
            <w:pPr>
              <w:spacing w:after="30"/>
            </w:pPr>
            <w:r>
              <w:rPr>
                <w:sz w:val="19"/>
                <w:szCs w:val="19"/>
              </w:rPr>
              <w:t>1</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D39A839" w14:textId="77777777" w:rsidR="00A33D14" w:rsidRDefault="00806A99">
            <w:pPr>
              <w:spacing w:after="30"/>
            </w:pPr>
            <w:r>
              <w:rPr>
                <w:sz w:val="19"/>
                <w:szCs w:val="19"/>
              </w:rPr>
              <w:t>3</w:t>
            </w:r>
          </w:p>
        </w:tc>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7F76C78" w14:textId="77777777" w:rsidR="00A33D14" w:rsidRDefault="00806A99">
            <w:pPr>
              <w:spacing w:after="30"/>
            </w:pPr>
            <w:r>
              <w:rPr>
                <w:sz w:val="19"/>
                <w:szCs w:val="19"/>
              </w:rPr>
              <w:t>56</w:t>
            </w:r>
          </w:p>
        </w:tc>
        <w:tc>
          <w:tcPr>
            <w:tcW w:w="278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A0928AA" w14:textId="77777777" w:rsidR="00A33D14" w:rsidRDefault="00806A99">
            <w:pPr>
              <w:spacing w:after="30"/>
            </w:pPr>
            <w:r>
              <w:rPr>
                <w:sz w:val="19"/>
                <w:szCs w:val="19"/>
              </w:rPr>
              <w:t>Tier 3: Context / backup</w:t>
            </w:r>
          </w:p>
        </w:tc>
      </w:tr>
      <w:tr w:rsidR="00A33D14" w14:paraId="53FDAFE4"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EE76A22" w14:textId="77777777" w:rsidR="00A33D14" w:rsidRDefault="00806A99">
            <w:pPr>
              <w:spacing w:after="30"/>
            </w:pPr>
            <w:r>
              <w:rPr>
                <w:sz w:val="19"/>
                <w:szCs w:val="19"/>
              </w:rPr>
              <w:t>S7 Google Trends</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EDF69B2"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BE6DF94"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31C0BCE"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5FDABEA"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FB8EDD4"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4888BDF"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56ACA25" w14:textId="77777777" w:rsidR="00A33D14" w:rsidRDefault="00806A99">
            <w:pPr>
              <w:spacing w:after="30"/>
            </w:pPr>
            <w:r>
              <w:rPr>
                <w:sz w:val="19"/>
                <w:szCs w:val="19"/>
              </w:rPr>
              <w:t>2</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CD9C901" w14:textId="77777777" w:rsidR="00A33D14" w:rsidRDefault="00806A99">
            <w:pPr>
              <w:spacing w:after="30"/>
            </w:pPr>
            <w:r>
              <w:rPr>
                <w:sz w:val="19"/>
                <w:szCs w:val="19"/>
              </w:rPr>
              <w:t>60</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A0103DB" w14:textId="77777777" w:rsidR="00A33D14" w:rsidRDefault="00806A99">
            <w:pPr>
              <w:spacing w:after="30"/>
            </w:pPr>
            <w:r>
              <w:rPr>
                <w:sz w:val="19"/>
                <w:szCs w:val="19"/>
              </w:rPr>
              <w:t>Tier 3: Context / backup</w:t>
            </w:r>
          </w:p>
        </w:tc>
      </w:tr>
      <w:tr w:rsidR="00A33D14" w14:paraId="19FA2BA3"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65194AC" w14:textId="77777777" w:rsidR="00A33D14" w:rsidRDefault="00806A99">
            <w:pPr>
              <w:spacing w:after="30"/>
            </w:pPr>
            <w:r>
              <w:rPr>
                <w:sz w:val="19"/>
                <w:szCs w:val="19"/>
              </w:rPr>
              <w:t>S8 Wikimedia Pageviews</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2C151F7"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D725583"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64741D4"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6B5478C"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3867E22"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9A1A1A4"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8C2C867" w14:textId="77777777" w:rsidR="00A33D14" w:rsidRDefault="00806A99">
            <w:pPr>
              <w:spacing w:after="30"/>
            </w:pPr>
            <w:r>
              <w:rPr>
                <w:sz w:val="19"/>
                <w:szCs w:val="19"/>
              </w:rPr>
              <w:t>2</w:t>
            </w:r>
          </w:p>
        </w:tc>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8ED742" w14:textId="77777777" w:rsidR="00A33D14" w:rsidRDefault="00806A99">
            <w:pPr>
              <w:spacing w:after="30"/>
            </w:pPr>
            <w:r>
              <w:rPr>
                <w:sz w:val="19"/>
                <w:szCs w:val="19"/>
              </w:rPr>
              <w:t>73</w:t>
            </w:r>
          </w:p>
        </w:tc>
        <w:tc>
          <w:tcPr>
            <w:tcW w:w="278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9E4CF86" w14:textId="77777777" w:rsidR="00A33D14" w:rsidRDefault="00806A99">
            <w:pPr>
              <w:spacing w:after="30"/>
            </w:pPr>
            <w:r>
              <w:rPr>
                <w:sz w:val="19"/>
                <w:szCs w:val="19"/>
              </w:rPr>
              <w:t>Tier 3: Context / backup</w:t>
            </w:r>
          </w:p>
        </w:tc>
      </w:tr>
      <w:tr w:rsidR="00A33D14" w14:paraId="745ABC59"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D68CB88" w14:textId="77777777" w:rsidR="00A33D14" w:rsidRDefault="00806A99">
            <w:pPr>
              <w:spacing w:after="30"/>
            </w:pPr>
            <w:r>
              <w:rPr>
                <w:sz w:val="19"/>
                <w:szCs w:val="19"/>
              </w:rPr>
              <w:t>S9 YouTube Data API</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854E68A"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C1D1692"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2F7C218"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5DDF181"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E86B316"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09128EF"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BDC3FC6" w14:textId="77777777" w:rsidR="00A33D14" w:rsidRDefault="00806A99">
            <w:pPr>
              <w:spacing w:after="30"/>
            </w:pPr>
            <w:r>
              <w:rPr>
                <w:sz w:val="19"/>
                <w:szCs w:val="19"/>
              </w:rPr>
              <w:t>2</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B877ECB" w14:textId="77777777" w:rsidR="00A33D14" w:rsidRDefault="00806A99">
            <w:pPr>
              <w:spacing w:after="30"/>
            </w:pPr>
            <w:r>
              <w:rPr>
                <w:sz w:val="19"/>
                <w:szCs w:val="19"/>
              </w:rPr>
              <w:t>60</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818394B" w14:textId="77777777" w:rsidR="00A33D14" w:rsidRDefault="00806A99">
            <w:pPr>
              <w:spacing w:after="30"/>
            </w:pPr>
            <w:r>
              <w:rPr>
                <w:sz w:val="19"/>
                <w:szCs w:val="19"/>
              </w:rPr>
              <w:t>Tier 3: Context / backup</w:t>
            </w:r>
          </w:p>
        </w:tc>
      </w:tr>
      <w:tr w:rsidR="00A33D14" w14:paraId="62EF23A4"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7F894D2" w14:textId="77777777" w:rsidR="00A33D14" w:rsidRDefault="00806A99">
            <w:pPr>
              <w:spacing w:after="30"/>
            </w:pPr>
            <w:r>
              <w:rPr>
                <w:sz w:val="19"/>
                <w:szCs w:val="19"/>
              </w:rPr>
              <w:t>S10 Reddit</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6722B1B"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4EC9D74"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4611B52" w14:textId="77777777" w:rsidR="00A33D14" w:rsidRDefault="00806A99">
            <w:pPr>
              <w:spacing w:after="30"/>
            </w:pPr>
            <w:r>
              <w:rPr>
                <w:sz w:val="19"/>
                <w:szCs w:val="19"/>
              </w:rPr>
              <w:t>1</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C61EAC3"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37809BD"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F1A7BC3"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60ADB74" w14:textId="77777777" w:rsidR="00A33D14" w:rsidRDefault="00806A99">
            <w:pPr>
              <w:spacing w:after="30"/>
            </w:pPr>
            <w:r>
              <w:rPr>
                <w:sz w:val="19"/>
                <w:szCs w:val="19"/>
              </w:rPr>
              <w:t>2</w:t>
            </w:r>
          </w:p>
        </w:tc>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991D578" w14:textId="77777777" w:rsidR="00A33D14" w:rsidRDefault="00806A99">
            <w:pPr>
              <w:spacing w:after="30"/>
            </w:pPr>
            <w:r>
              <w:rPr>
                <w:sz w:val="19"/>
                <w:szCs w:val="19"/>
              </w:rPr>
              <w:t>57</w:t>
            </w:r>
          </w:p>
        </w:tc>
        <w:tc>
          <w:tcPr>
            <w:tcW w:w="278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AB73EBF" w14:textId="77777777" w:rsidR="00A33D14" w:rsidRDefault="00806A99">
            <w:pPr>
              <w:spacing w:after="30"/>
            </w:pPr>
            <w:r>
              <w:rPr>
                <w:sz w:val="19"/>
                <w:szCs w:val="19"/>
              </w:rPr>
              <w:t>Excluded / reference only</w:t>
            </w:r>
          </w:p>
        </w:tc>
      </w:tr>
      <w:tr w:rsidR="00A33D14" w14:paraId="1F2C9DEF"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B3726F8" w14:textId="77777777" w:rsidR="00A33D14" w:rsidRDefault="00806A99">
            <w:pPr>
              <w:spacing w:after="30"/>
            </w:pPr>
            <w:r>
              <w:rPr>
                <w:sz w:val="19"/>
                <w:szCs w:val="19"/>
              </w:rPr>
              <w:t>S11 Makeup API</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DDEAA25"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232342B"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B083096"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43CB19A" w14:textId="77777777" w:rsidR="00A33D14" w:rsidRDefault="00806A99">
            <w:pPr>
              <w:spacing w:after="30"/>
            </w:pPr>
            <w:r>
              <w:rPr>
                <w:sz w:val="19"/>
                <w:szCs w:val="19"/>
              </w:rPr>
              <w:t>1</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77622E2"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A250BF3" w14:textId="77777777" w:rsidR="00A33D14" w:rsidRDefault="00806A99">
            <w:pPr>
              <w:spacing w:after="30"/>
            </w:pPr>
            <w:r>
              <w:rPr>
                <w:sz w:val="19"/>
                <w:szCs w:val="19"/>
              </w:rPr>
              <w:t>1</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A482692" w14:textId="77777777" w:rsidR="00A33D14" w:rsidRDefault="00806A99">
            <w:pPr>
              <w:spacing w:after="30"/>
            </w:pPr>
            <w:r>
              <w:rPr>
                <w:sz w:val="19"/>
                <w:szCs w:val="19"/>
              </w:rPr>
              <w:t>3</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CFC78D8" w14:textId="77777777" w:rsidR="00A33D14" w:rsidRDefault="00806A99">
            <w:pPr>
              <w:spacing w:after="30"/>
            </w:pPr>
            <w:r>
              <w:rPr>
                <w:sz w:val="19"/>
                <w:szCs w:val="19"/>
              </w:rPr>
              <w:t>48</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CB4CD16" w14:textId="77777777" w:rsidR="00A33D14" w:rsidRDefault="00806A99">
            <w:pPr>
              <w:spacing w:after="30"/>
            </w:pPr>
            <w:r>
              <w:rPr>
                <w:sz w:val="19"/>
                <w:szCs w:val="19"/>
              </w:rPr>
              <w:t>Tier 3: Context / backup</w:t>
            </w:r>
          </w:p>
        </w:tc>
      </w:tr>
      <w:tr w:rsidR="00A33D14" w14:paraId="11E69D8D"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DB3A49B" w14:textId="77777777" w:rsidR="00A33D14" w:rsidRDefault="00806A99">
            <w:pPr>
              <w:spacing w:after="30"/>
            </w:pPr>
            <w:r>
              <w:rPr>
                <w:sz w:val="19"/>
                <w:szCs w:val="19"/>
              </w:rPr>
              <w:t>S12 Government statistics</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FBE8C6D"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C1DFB55"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53F9529"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4A4952"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3EB9957" w14:textId="77777777" w:rsidR="00A33D14" w:rsidRDefault="00806A99">
            <w:pPr>
              <w:spacing w:after="30"/>
            </w:pPr>
            <w:r>
              <w:rPr>
                <w:sz w:val="19"/>
                <w:szCs w:val="19"/>
              </w:rPr>
              <w:t>5</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066948B"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A5D6EBC" w14:textId="77777777" w:rsidR="00A33D14" w:rsidRDefault="00806A99">
            <w:pPr>
              <w:spacing w:after="30"/>
            </w:pPr>
            <w:r>
              <w:rPr>
                <w:sz w:val="19"/>
                <w:szCs w:val="19"/>
              </w:rPr>
              <w:t>1</w:t>
            </w:r>
          </w:p>
        </w:tc>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D6E2520" w14:textId="77777777" w:rsidR="00A33D14" w:rsidRDefault="00806A99">
            <w:pPr>
              <w:spacing w:after="30"/>
            </w:pPr>
            <w:r>
              <w:rPr>
                <w:sz w:val="19"/>
                <w:szCs w:val="19"/>
              </w:rPr>
              <w:t>73</w:t>
            </w:r>
          </w:p>
        </w:tc>
        <w:tc>
          <w:tcPr>
            <w:tcW w:w="278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592F5A6" w14:textId="77777777" w:rsidR="00A33D14" w:rsidRDefault="00806A99">
            <w:pPr>
              <w:spacing w:after="30"/>
            </w:pPr>
            <w:r>
              <w:rPr>
                <w:sz w:val="19"/>
                <w:szCs w:val="19"/>
              </w:rPr>
              <w:t>Tier 3: Context / backup</w:t>
            </w:r>
          </w:p>
        </w:tc>
      </w:tr>
      <w:tr w:rsidR="00A33D14" w14:paraId="28EFC34E" w14:textId="77777777">
        <w:tblPrEx>
          <w:tblCellMar>
            <w:top w:w="0" w:type="dxa"/>
            <w:bottom w:w="0" w:type="dxa"/>
          </w:tblCellMar>
        </w:tblPrEx>
        <w:trPr>
          <w:cantSplit/>
        </w:trPr>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736DF32" w14:textId="77777777" w:rsidR="00A33D14" w:rsidRDefault="00806A99">
            <w:pPr>
              <w:spacing w:after="30"/>
            </w:pPr>
            <w:r>
              <w:rPr>
                <w:sz w:val="19"/>
                <w:szCs w:val="19"/>
              </w:rPr>
              <w:t>S13 Commercial reports</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F1D6B1C" w14:textId="77777777" w:rsidR="00A33D14" w:rsidRDefault="00806A99">
            <w:pPr>
              <w:spacing w:after="30"/>
            </w:pPr>
            <w:r>
              <w:rPr>
                <w:sz w:val="19"/>
                <w:szCs w:val="19"/>
              </w:rPr>
              <w:t>3</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6A30B3B" w14:textId="77777777" w:rsidR="00A33D14" w:rsidRDefault="00806A99">
            <w:pPr>
              <w:spacing w:after="30"/>
            </w:pPr>
            <w:r>
              <w:rPr>
                <w:sz w:val="19"/>
                <w:szCs w:val="19"/>
              </w:rPr>
              <w:t>1</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7F2AC3A" w14:textId="77777777" w:rsidR="00A33D14" w:rsidRDefault="00806A99">
            <w:pPr>
              <w:spacing w:after="30"/>
            </w:pPr>
            <w:r>
              <w:rPr>
                <w:sz w:val="19"/>
                <w:szCs w:val="19"/>
              </w:rPr>
              <w:t>1</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3C60616" w14:textId="77777777" w:rsidR="00A33D14" w:rsidRDefault="00806A99">
            <w:pPr>
              <w:spacing w:after="30"/>
            </w:pPr>
            <w:r>
              <w:rPr>
                <w:sz w:val="19"/>
                <w:szCs w:val="19"/>
              </w:rPr>
              <w:t>2</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EE44BBE"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73A7205" w14:textId="77777777" w:rsidR="00A33D14" w:rsidRDefault="00806A99">
            <w:pPr>
              <w:spacing w:after="30"/>
            </w:pPr>
            <w:r>
              <w:rPr>
                <w:sz w:val="19"/>
                <w:szCs w:val="19"/>
              </w:rPr>
              <w:t>4</w:t>
            </w:r>
          </w:p>
        </w:tc>
        <w:tc>
          <w:tcPr>
            <w:tcW w:w="52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834F3EB" w14:textId="77777777" w:rsidR="00A33D14" w:rsidRDefault="00806A99">
            <w:pPr>
              <w:spacing w:after="30"/>
            </w:pPr>
            <w:r>
              <w:rPr>
                <w:sz w:val="19"/>
                <w:szCs w:val="19"/>
              </w:rPr>
              <w:t>1</w:t>
            </w:r>
          </w:p>
        </w:tc>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27E70DE" w14:textId="77777777" w:rsidR="00A33D14" w:rsidRDefault="00806A99">
            <w:pPr>
              <w:spacing w:after="30"/>
            </w:pPr>
            <w:r>
              <w:rPr>
                <w:sz w:val="19"/>
                <w:szCs w:val="19"/>
              </w:rPr>
              <w:t>48</w:t>
            </w:r>
          </w:p>
        </w:tc>
        <w:tc>
          <w:tcPr>
            <w:tcW w:w="278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7BC96BE" w14:textId="77777777" w:rsidR="00A33D14" w:rsidRDefault="00806A99">
            <w:pPr>
              <w:spacing w:after="30"/>
            </w:pPr>
            <w:r>
              <w:rPr>
                <w:sz w:val="19"/>
                <w:szCs w:val="19"/>
              </w:rPr>
              <w:t>Excluded / reference only</w:t>
            </w:r>
          </w:p>
        </w:tc>
      </w:tr>
    </w:tbl>
    <w:p w14:paraId="11244E5F" w14:textId="77777777" w:rsidR="00A33D14" w:rsidRDefault="00806A99">
      <w:pPr>
        <w:spacing w:before="60" w:after="200"/>
      </w:pPr>
      <w:r>
        <w:rPr>
          <w:i/>
          <w:iCs/>
          <w:color w:val="595959"/>
          <w:sz w:val="18"/>
          <w:szCs w:val="18"/>
        </w:rPr>
        <w:t xml:space="preserve">Table 5. Weighted scores (0–100) using the weights in Table 2. </w:t>
      </w:r>
      <w:proofErr w:type="spellStart"/>
      <w:r>
        <w:rPr>
          <w:i/>
          <w:iCs/>
          <w:color w:val="595959"/>
          <w:sz w:val="18"/>
          <w:szCs w:val="18"/>
        </w:rPr>
        <w:t>Rel</w:t>
      </w:r>
      <w:proofErr w:type="spellEnd"/>
      <w:r>
        <w:rPr>
          <w:i/>
          <w:iCs/>
          <w:color w:val="595959"/>
          <w:sz w:val="18"/>
          <w:szCs w:val="18"/>
        </w:rPr>
        <w:t xml:space="preserve"> = relevance, </w:t>
      </w:r>
      <w:proofErr w:type="spellStart"/>
      <w:r>
        <w:rPr>
          <w:i/>
          <w:iCs/>
          <w:color w:val="595959"/>
          <w:sz w:val="18"/>
          <w:szCs w:val="18"/>
        </w:rPr>
        <w:t>Acc</w:t>
      </w:r>
      <w:proofErr w:type="spellEnd"/>
      <w:r>
        <w:rPr>
          <w:i/>
          <w:iCs/>
          <w:color w:val="595959"/>
          <w:sz w:val="18"/>
          <w:szCs w:val="18"/>
        </w:rPr>
        <w:t xml:space="preserve"> = accessibility, Lic = licence, Vol = volume, </w:t>
      </w:r>
      <w:proofErr w:type="spellStart"/>
      <w:r>
        <w:rPr>
          <w:i/>
          <w:iCs/>
          <w:color w:val="595959"/>
          <w:sz w:val="18"/>
          <w:szCs w:val="18"/>
        </w:rPr>
        <w:t>Rlb</w:t>
      </w:r>
      <w:proofErr w:type="spellEnd"/>
      <w:r>
        <w:rPr>
          <w:i/>
          <w:iCs/>
          <w:color w:val="595959"/>
          <w:sz w:val="18"/>
          <w:szCs w:val="18"/>
        </w:rPr>
        <w:t xml:space="preserve"> = reliability, Tim = timeliness, </w:t>
      </w:r>
      <w:proofErr w:type="spellStart"/>
      <w:r>
        <w:rPr>
          <w:i/>
          <w:iCs/>
          <w:color w:val="595959"/>
          <w:sz w:val="18"/>
          <w:szCs w:val="18"/>
        </w:rPr>
        <w:t>Lnk</w:t>
      </w:r>
      <w:proofErr w:type="spellEnd"/>
      <w:r>
        <w:rPr>
          <w:i/>
          <w:iCs/>
          <w:color w:val="595959"/>
          <w:sz w:val="18"/>
          <w:szCs w:val="18"/>
        </w:rPr>
        <w:t xml:space="preserve"> = </w:t>
      </w:r>
      <w:proofErr w:type="spellStart"/>
      <w:r>
        <w:rPr>
          <w:i/>
          <w:iCs/>
          <w:color w:val="595959"/>
          <w:sz w:val="18"/>
          <w:szCs w:val="18"/>
        </w:rPr>
        <w:t>linkability</w:t>
      </w:r>
      <w:proofErr w:type="spellEnd"/>
      <w:r>
        <w:rPr>
          <w:i/>
          <w:iCs/>
          <w:color w:val="595959"/>
          <w:sz w:val="18"/>
          <w:szCs w:val="18"/>
        </w:rPr>
        <w:t>.</w:t>
      </w:r>
    </w:p>
    <w:p w14:paraId="38DF4D7B" w14:textId="77777777" w:rsidR="00A33D14" w:rsidRDefault="00806A99">
      <w:pPr>
        <w:spacing w:after="140" w:line="288" w:lineRule="auto"/>
      </w:pPr>
      <w:r>
        <w:rPr>
          <w:b/>
          <w:bCs/>
        </w:rPr>
        <w:t>Tier rules:</w:t>
      </w:r>
      <w:r>
        <w:t xml:space="preserve"> a licence score of 1 means the source is excluded or reference-only regardless of other scores. Tier 1 requires relevance of at least 4 and a total of at least 75. Tier 2 requires at least 3 on relevance and a total of at least 65. Everything else is Tier 3. Scores are judgement-based; the tiering shows direction, not precision.</w:t>
      </w:r>
    </w:p>
    <w:p w14:paraId="69AC3FA6" w14:textId="77777777" w:rsidR="00A33D14" w:rsidRDefault="00806A99">
      <w:pPr>
        <w:pStyle w:val="Heading3"/>
      </w:pPr>
      <w:r>
        <w:t>Selection decision</w:t>
      </w:r>
    </w:p>
    <w:p w14:paraId="1012A697" w14:textId="77777777" w:rsidR="00A33D14" w:rsidRDefault="00806A99">
      <w:pPr>
        <w:pStyle w:val="ListParagraph"/>
        <w:numPr>
          <w:ilvl w:val="0"/>
          <w:numId w:val="2"/>
        </w:numPr>
        <w:spacing w:after="80" w:line="276" w:lineRule="auto"/>
      </w:pPr>
      <w:r>
        <w:rPr>
          <w:b/>
          <w:bCs/>
        </w:rPr>
        <w:t>Tier 1 (core):</w:t>
      </w:r>
      <w:r>
        <w:t xml:space="preserve"> Sephora dataset (S1) for modelling and hypothesis tests; </w:t>
      </w:r>
      <w:proofErr w:type="spellStart"/>
      <w:r>
        <w:t>CosIng</w:t>
      </w:r>
      <w:proofErr w:type="spellEnd"/>
      <w:r>
        <w:t xml:space="preserve"> (S4) for ingredient functions and regulatory flags.</w:t>
      </w:r>
    </w:p>
    <w:p w14:paraId="368D95D2" w14:textId="77777777" w:rsidR="00A33D14" w:rsidRDefault="00806A99">
      <w:pPr>
        <w:pStyle w:val="ListParagraph"/>
        <w:numPr>
          <w:ilvl w:val="0"/>
          <w:numId w:val="2"/>
        </w:numPr>
        <w:spacing w:after="80" w:line="276" w:lineRule="auto"/>
      </w:pPr>
      <w:r>
        <w:rPr>
          <w:b/>
          <w:bCs/>
        </w:rPr>
        <w:t>Tier 2 (supporting):</w:t>
      </w:r>
      <w:r>
        <w:t xml:space="preserve"> Amazon Reviews 2023 (S2) to validate text and rating findings outside one retailer and to stress-test scale; Open Beauty Facts (S3) to enrich or cross-check ingredient lists; FDA cosmetic adverse events (S5) to check whether ingredient groups flagged by review text also appear in safety reports.</w:t>
      </w:r>
    </w:p>
    <w:p w14:paraId="70B95E25" w14:textId="77777777" w:rsidR="00A33D14" w:rsidRDefault="00806A99">
      <w:pPr>
        <w:pStyle w:val="ListParagraph"/>
        <w:numPr>
          <w:ilvl w:val="0"/>
          <w:numId w:val="2"/>
        </w:numPr>
        <w:spacing w:after="80" w:line="276" w:lineRule="auto"/>
      </w:pPr>
      <w:r>
        <w:rPr>
          <w:b/>
          <w:bCs/>
        </w:rPr>
        <w:t>Tier 3 (context or backup):</w:t>
      </w:r>
      <w:r>
        <w:t xml:space="preserve"> Google Trends, Wikimedia, YouTube, Kaggle cosmetics data, Makeup API, government statistics for business context in the final report, and backup if S1 files are unavailable.</w:t>
      </w:r>
    </w:p>
    <w:p w14:paraId="125DAEE0" w14:textId="77777777" w:rsidR="00A33D14" w:rsidRDefault="00806A99">
      <w:pPr>
        <w:pStyle w:val="ListParagraph"/>
        <w:numPr>
          <w:ilvl w:val="0"/>
          <w:numId w:val="2"/>
        </w:numPr>
        <w:spacing w:after="80" w:line="276" w:lineRule="auto"/>
      </w:pPr>
      <w:r>
        <w:rPr>
          <w:b/>
          <w:bCs/>
        </w:rPr>
        <w:t>Excluded for now:</w:t>
      </w:r>
      <w:r>
        <w:t xml:space="preserve"> Reddit (terms review needed) and commercial reports as data (used only as cited background).</w:t>
      </w:r>
    </w:p>
    <w:p w14:paraId="2F0A7D8D" w14:textId="77777777" w:rsidR="00A33D14" w:rsidRDefault="00806A99">
      <w:pPr>
        <w:spacing w:after="140" w:line="288" w:lineRule="auto"/>
      </w:pPr>
      <w:r>
        <w:lastRenderedPageBreak/>
        <w:t>Sensitivity: because S3 and S5 score close to the Tier 2 boundary, a change of one point in any criterion could move them. This does not affect the plan, since both are enrichment sources and the core analysis does not depend on them.</w:t>
      </w:r>
    </w:p>
    <w:p w14:paraId="407F4A36" w14:textId="77777777" w:rsidR="00A33D14" w:rsidRDefault="00806A99">
      <w:pPr>
        <w:pStyle w:val="Heading1"/>
      </w:pPr>
      <w:r>
        <w:t>7. Data Collection Strategy</w:t>
      </w:r>
    </w:p>
    <w:p w14:paraId="6E4ED819" w14:textId="77777777" w:rsidR="00A33D14" w:rsidRDefault="00806A99">
      <w:pPr>
        <w:pStyle w:val="Heading2"/>
      </w:pPr>
      <w:r>
        <w:t>7.1 Collection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4200"/>
        <w:gridCol w:w="1826"/>
      </w:tblGrid>
      <w:tr w:rsidR="00A33D14" w14:paraId="56E9D885" w14:textId="77777777">
        <w:tblPrEx>
          <w:tblCellMar>
            <w:top w:w="0" w:type="dxa"/>
            <w:bottom w:w="0" w:type="dxa"/>
          </w:tblCellMar>
        </w:tblPrEx>
        <w:trPr>
          <w:cantSplit/>
          <w:tblHeader/>
        </w:trPr>
        <w:tc>
          <w:tcPr>
            <w:tcW w:w="7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1C53928" w14:textId="77777777" w:rsidR="00A33D14" w:rsidRDefault="00806A99">
            <w:pPr>
              <w:spacing w:after="30"/>
            </w:pPr>
            <w:r>
              <w:rPr>
                <w:b/>
                <w:bCs/>
                <w:color w:val="FFFFFF"/>
                <w:sz w:val="19"/>
                <w:szCs w:val="19"/>
              </w:rPr>
              <w:t>Step</w:t>
            </w:r>
          </w:p>
        </w:tc>
        <w:tc>
          <w:tcPr>
            <w:tcW w:w="23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62E99F5" w14:textId="77777777" w:rsidR="00A33D14" w:rsidRDefault="00806A99">
            <w:pPr>
              <w:spacing w:after="30"/>
            </w:pPr>
            <w:r>
              <w:rPr>
                <w:b/>
                <w:bCs/>
                <w:color w:val="FFFFFF"/>
                <w:sz w:val="19"/>
                <w:szCs w:val="19"/>
              </w:rPr>
              <w:t>Action</w:t>
            </w:r>
          </w:p>
        </w:tc>
        <w:tc>
          <w:tcPr>
            <w:tcW w:w="42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4D53175" w14:textId="77777777" w:rsidR="00A33D14" w:rsidRDefault="00806A99">
            <w:pPr>
              <w:spacing w:after="30"/>
            </w:pPr>
            <w:r>
              <w:rPr>
                <w:b/>
                <w:bCs/>
                <w:color w:val="FFFFFF"/>
                <w:sz w:val="19"/>
                <w:szCs w:val="19"/>
              </w:rPr>
              <w:t>Details</w:t>
            </w:r>
          </w:p>
        </w:tc>
        <w:tc>
          <w:tcPr>
            <w:tcW w:w="18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1D72D19" w14:textId="77777777" w:rsidR="00A33D14" w:rsidRDefault="00806A99">
            <w:pPr>
              <w:spacing w:after="30"/>
            </w:pPr>
            <w:r>
              <w:rPr>
                <w:b/>
                <w:bCs/>
                <w:color w:val="FFFFFF"/>
                <w:sz w:val="19"/>
                <w:szCs w:val="19"/>
              </w:rPr>
              <w:t>Output</w:t>
            </w:r>
          </w:p>
        </w:tc>
      </w:tr>
      <w:tr w:rsidR="00A33D14" w14:paraId="1C97A335"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424483F" w14:textId="77777777" w:rsidR="00A33D14" w:rsidRDefault="00806A99">
            <w:pPr>
              <w:spacing w:after="30"/>
            </w:pPr>
            <w:r>
              <w:rPr>
                <w:sz w:val="19"/>
                <w:szCs w:val="19"/>
              </w:rPr>
              <w:t>1</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EF4823C" w14:textId="77777777" w:rsidR="00A33D14" w:rsidRDefault="00806A99">
            <w:pPr>
              <w:spacing w:after="30"/>
            </w:pPr>
            <w:r>
              <w:rPr>
                <w:sz w:val="19"/>
                <w:szCs w:val="19"/>
              </w:rPr>
              <w:t>Confirm terms</w:t>
            </w:r>
          </w:p>
        </w:tc>
        <w:tc>
          <w:tcPr>
            <w:tcW w:w="4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5352078" w14:textId="77777777" w:rsidR="00A33D14" w:rsidRDefault="00806A99">
            <w:pPr>
              <w:spacing w:after="30"/>
            </w:pPr>
            <w:r>
              <w:rPr>
                <w:sz w:val="19"/>
                <w:szCs w:val="19"/>
              </w:rPr>
              <w:t xml:space="preserve">Read licence or terms for each source; screenshot or save the text and date; note attribution or share-alike duties (S3 is </w:t>
            </w:r>
            <w:proofErr w:type="spellStart"/>
            <w:r>
              <w:rPr>
                <w:sz w:val="19"/>
                <w:szCs w:val="19"/>
              </w:rPr>
              <w:t>ODbL</w:t>
            </w:r>
            <w:proofErr w:type="spellEnd"/>
            <w:r>
              <w:rPr>
                <w:sz w:val="19"/>
                <w:szCs w:val="19"/>
              </w:rPr>
              <w:t>)</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22B9248" w14:textId="77777777" w:rsidR="00A33D14" w:rsidRDefault="00806A99">
            <w:pPr>
              <w:spacing w:after="30"/>
            </w:pPr>
            <w:r>
              <w:rPr>
                <w:sz w:val="19"/>
                <w:szCs w:val="19"/>
              </w:rPr>
              <w:t>Licence register</w:t>
            </w:r>
          </w:p>
        </w:tc>
      </w:tr>
      <w:tr w:rsidR="00A33D14" w14:paraId="048336B6"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05CF3F0" w14:textId="77777777" w:rsidR="00A33D14" w:rsidRDefault="00806A99">
            <w:pPr>
              <w:spacing w:after="30"/>
            </w:pPr>
            <w:r>
              <w:rPr>
                <w:sz w:val="19"/>
                <w:szCs w:val="19"/>
              </w:rPr>
              <w:t>2</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906DCD6" w14:textId="77777777" w:rsidR="00A33D14" w:rsidRDefault="00806A99">
            <w:pPr>
              <w:spacing w:after="30"/>
            </w:pPr>
            <w:r>
              <w:rPr>
                <w:sz w:val="19"/>
                <w:szCs w:val="19"/>
              </w:rPr>
              <w:t>Download S1</w:t>
            </w:r>
          </w:p>
        </w:tc>
        <w:tc>
          <w:tcPr>
            <w:tcW w:w="4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752BC62" w14:textId="77777777" w:rsidR="00A33D14" w:rsidRDefault="00806A99">
            <w:pPr>
              <w:spacing w:after="30"/>
            </w:pPr>
            <w:r>
              <w:rPr>
                <w:sz w:val="19"/>
                <w:szCs w:val="19"/>
              </w:rPr>
              <w:t>Download via the Kaggle web interface or the Kaggle command-line tool; store original files read-only; compute checksums</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C11DE1F" w14:textId="77777777" w:rsidR="00A33D14" w:rsidRDefault="00806A99">
            <w:pPr>
              <w:spacing w:after="30"/>
            </w:pPr>
            <w:r>
              <w:rPr>
                <w:sz w:val="19"/>
                <w:szCs w:val="19"/>
              </w:rPr>
              <w:t>data/raw/</w:t>
            </w:r>
            <w:proofErr w:type="spellStart"/>
            <w:r>
              <w:rPr>
                <w:sz w:val="19"/>
                <w:szCs w:val="19"/>
              </w:rPr>
              <w:t>sephora</w:t>
            </w:r>
            <w:proofErr w:type="spellEnd"/>
            <w:r>
              <w:rPr>
                <w:sz w:val="19"/>
                <w:szCs w:val="19"/>
              </w:rPr>
              <w:t>/</w:t>
            </w:r>
          </w:p>
        </w:tc>
      </w:tr>
      <w:tr w:rsidR="00A33D14" w14:paraId="2ED17FD4"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8D6A9E0" w14:textId="77777777" w:rsidR="00A33D14" w:rsidRDefault="00806A99">
            <w:pPr>
              <w:spacing w:after="30"/>
            </w:pPr>
            <w:r>
              <w:rPr>
                <w:sz w:val="19"/>
                <w:szCs w:val="19"/>
              </w:rPr>
              <w:t>3</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E3FD456" w14:textId="77777777" w:rsidR="00A33D14" w:rsidRDefault="00806A99">
            <w:pPr>
              <w:spacing w:after="30"/>
            </w:pPr>
            <w:r>
              <w:rPr>
                <w:sz w:val="19"/>
                <w:szCs w:val="19"/>
              </w:rPr>
              <w:t>Download S4 reference</w:t>
            </w:r>
          </w:p>
        </w:tc>
        <w:tc>
          <w:tcPr>
            <w:tcW w:w="4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1C1B88B" w14:textId="77777777" w:rsidR="00A33D14" w:rsidRDefault="00806A99">
            <w:pPr>
              <w:spacing w:after="30"/>
            </w:pPr>
            <w:r>
              <w:rPr>
                <w:sz w:val="19"/>
                <w:szCs w:val="19"/>
              </w:rPr>
              <w:t xml:space="preserve">Export </w:t>
            </w:r>
            <w:proofErr w:type="spellStart"/>
            <w:r>
              <w:rPr>
                <w:sz w:val="19"/>
                <w:szCs w:val="19"/>
              </w:rPr>
              <w:t>CosIng</w:t>
            </w:r>
            <w:proofErr w:type="spellEnd"/>
            <w:r>
              <w:rPr>
                <w:sz w:val="19"/>
                <w:szCs w:val="19"/>
              </w:rPr>
              <w:t xml:space="preserve"> ingredient and annex data from the portal or EU Open Data Portal files; note the export date</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FD1630B" w14:textId="77777777" w:rsidR="00A33D14" w:rsidRDefault="00806A99">
            <w:pPr>
              <w:spacing w:after="30"/>
            </w:pPr>
            <w:r>
              <w:rPr>
                <w:sz w:val="19"/>
                <w:szCs w:val="19"/>
              </w:rPr>
              <w:t>data/raw/</w:t>
            </w:r>
            <w:proofErr w:type="spellStart"/>
            <w:r>
              <w:rPr>
                <w:sz w:val="19"/>
                <w:szCs w:val="19"/>
              </w:rPr>
              <w:t>cosing</w:t>
            </w:r>
            <w:proofErr w:type="spellEnd"/>
            <w:r>
              <w:rPr>
                <w:sz w:val="19"/>
                <w:szCs w:val="19"/>
              </w:rPr>
              <w:t>/</w:t>
            </w:r>
          </w:p>
        </w:tc>
      </w:tr>
      <w:tr w:rsidR="00A33D14" w14:paraId="13EF7DF9"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621B1E5" w14:textId="77777777" w:rsidR="00A33D14" w:rsidRDefault="00806A99">
            <w:pPr>
              <w:spacing w:after="30"/>
            </w:pPr>
            <w:r>
              <w:rPr>
                <w:sz w:val="19"/>
                <w:szCs w:val="19"/>
              </w:rPr>
              <w:t>4</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5B27BC7" w14:textId="77777777" w:rsidR="00A33D14" w:rsidRDefault="00806A99">
            <w:pPr>
              <w:spacing w:after="30"/>
            </w:pPr>
            <w:r>
              <w:rPr>
                <w:sz w:val="19"/>
                <w:szCs w:val="19"/>
              </w:rPr>
              <w:t>Pull S2 subset</w:t>
            </w:r>
          </w:p>
        </w:tc>
        <w:tc>
          <w:tcPr>
            <w:tcW w:w="4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B43561C" w14:textId="77777777" w:rsidR="00A33D14" w:rsidRDefault="00806A99">
            <w:pPr>
              <w:spacing w:after="30"/>
            </w:pPr>
            <w:r>
              <w:rPr>
                <w:sz w:val="19"/>
                <w:szCs w:val="19"/>
              </w:rPr>
              <w:t xml:space="preserve">Start with </w:t>
            </w:r>
            <w:proofErr w:type="spellStart"/>
            <w:r>
              <w:rPr>
                <w:sz w:val="19"/>
                <w:szCs w:val="19"/>
              </w:rPr>
              <w:t>All_Beauty</w:t>
            </w:r>
            <w:proofErr w:type="spellEnd"/>
            <w:r>
              <w:rPr>
                <w:sz w:val="19"/>
                <w:szCs w:val="19"/>
              </w:rPr>
              <w:t xml:space="preserve"> (smaller) for pipeline testing; add </w:t>
            </w:r>
            <w:proofErr w:type="spellStart"/>
            <w:r>
              <w:rPr>
                <w:sz w:val="19"/>
                <w:szCs w:val="19"/>
              </w:rPr>
              <w:t>Beauty_and_Personal_Care</w:t>
            </w:r>
            <w:proofErr w:type="spellEnd"/>
            <w:r>
              <w:rPr>
                <w:sz w:val="19"/>
                <w:szCs w:val="19"/>
              </w:rPr>
              <w:t xml:space="preserve"> only if storage allows; use streaming or sampling</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14B61B1" w14:textId="77777777" w:rsidR="00A33D14" w:rsidRDefault="00806A99">
            <w:pPr>
              <w:spacing w:after="30"/>
            </w:pPr>
            <w:r>
              <w:rPr>
                <w:sz w:val="19"/>
                <w:szCs w:val="19"/>
              </w:rPr>
              <w:t>data/raw/amazon/</w:t>
            </w:r>
          </w:p>
        </w:tc>
      </w:tr>
      <w:tr w:rsidR="00A33D14" w14:paraId="15E22642"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5C0758C" w14:textId="77777777" w:rsidR="00A33D14" w:rsidRDefault="00806A99">
            <w:pPr>
              <w:spacing w:after="30"/>
            </w:pPr>
            <w:r>
              <w:rPr>
                <w:sz w:val="19"/>
                <w:szCs w:val="19"/>
              </w:rPr>
              <w:t>5</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6A6FA0" w14:textId="77777777" w:rsidR="00A33D14" w:rsidRDefault="00806A99">
            <w:pPr>
              <w:spacing w:after="30"/>
            </w:pPr>
            <w:r>
              <w:rPr>
                <w:sz w:val="19"/>
                <w:szCs w:val="19"/>
              </w:rPr>
              <w:t>Query S3</w:t>
            </w:r>
          </w:p>
        </w:tc>
        <w:tc>
          <w:tcPr>
            <w:tcW w:w="4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54918F4" w14:textId="77777777" w:rsidR="00A33D14" w:rsidRDefault="00806A99">
            <w:pPr>
              <w:spacing w:after="30"/>
            </w:pPr>
            <w:r>
              <w:rPr>
                <w:sz w:val="19"/>
                <w:szCs w:val="19"/>
              </w:rPr>
              <w:t>Use data exports first; use the API only for targeted lookups with a custom User-Agent and rate limiting [3]</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04F1B97" w14:textId="77777777" w:rsidR="00A33D14" w:rsidRDefault="00806A99">
            <w:pPr>
              <w:spacing w:after="30"/>
            </w:pPr>
            <w:r>
              <w:rPr>
                <w:sz w:val="19"/>
                <w:szCs w:val="19"/>
              </w:rPr>
              <w:t>data/raw/</w:t>
            </w:r>
            <w:proofErr w:type="spellStart"/>
            <w:r>
              <w:rPr>
                <w:sz w:val="19"/>
                <w:szCs w:val="19"/>
              </w:rPr>
              <w:t>obf</w:t>
            </w:r>
            <w:proofErr w:type="spellEnd"/>
            <w:r>
              <w:rPr>
                <w:sz w:val="19"/>
                <w:szCs w:val="19"/>
              </w:rPr>
              <w:t>/</w:t>
            </w:r>
          </w:p>
        </w:tc>
      </w:tr>
      <w:tr w:rsidR="00A33D14" w14:paraId="5203480C"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FE26082" w14:textId="77777777" w:rsidR="00A33D14" w:rsidRDefault="00806A99">
            <w:pPr>
              <w:spacing w:after="30"/>
            </w:pPr>
            <w:r>
              <w:rPr>
                <w:sz w:val="19"/>
                <w:szCs w:val="19"/>
              </w:rPr>
              <w:t>6</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A9D2D59" w14:textId="77777777" w:rsidR="00A33D14" w:rsidRDefault="00806A99">
            <w:pPr>
              <w:spacing w:after="30"/>
            </w:pPr>
            <w:r>
              <w:rPr>
                <w:sz w:val="19"/>
                <w:szCs w:val="19"/>
              </w:rPr>
              <w:t>Pull S5</w:t>
            </w:r>
          </w:p>
        </w:tc>
        <w:tc>
          <w:tcPr>
            <w:tcW w:w="4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AE18C2C" w14:textId="77777777" w:rsidR="00A33D14" w:rsidRDefault="00806A99">
            <w:pPr>
              <w:spacing w:after="30"/>
            </w:pPr>
            <w:r>
              <w:rPr>
                <w:sz w:val="19"/>
                <w:szCs w:val="19"/>
              </w:rPr>
              <w:t>Download cosmetic adverse-event listings; filter to skincare product types</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9CB297D" w14:textId="77777777" w:rsidR="00A33D14" w:rsidRDefault="00806A99">
            <w:pPr>
              <w:spacing w:after="30"/>
            </w:pPr>
            <w:r>
              <w:rPr>
                <w:sz w:val="19"/>
                <w:szCs w:val="19"/>
              </w:rPr>
              <w:t>data/raw/</w:t>
            </w:r>
            <w:proofErr w:type="spellStart"/>
            <w:r>
              <w:rPr>
                <w:sz w:val="19"/>
                <w:szCs w:val="19"/>
              </w:rPr>
              <w:t>fda</w:t>
            </w:r>
            <w:proofErr w:type="spellEnd"/>
            <w:r>
              <w:rPr>
                <w:sz w:val="19"/>
                <w:szCs w:val="19"/>
              </w:rPr>
              <w:t>/</w:t>
            </w:r>
          </w:p>
        </w:tc>
      </w:tr>
      <w:tr w:rsidR="00A33D14" w14:paraId="343806F1"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2EFD192" w14:textId="77777777" w:rsidR="00A33D14" w:rsidRDefault="00806A99">
            <w:pPr>
              <w:spacing w:after="30"/>
            </w:pPr>
            <w:r>
              <w:rPr>
                <w:sz w:val="19"/>
                <w:szCs w:val="19"/>
              </w:rPr>
              <w:t>7</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547A662" w14:textId="77777777" w:rsidR="00A33D14" w:rsidRDefault="00806A99">
            <w:pPr>
              <w:spacing w:after="30"/>
            </w:pPr>
            <w:r>
              <w:rPr>
                <w:sz w:val="19"/>
                <w:szCs w:val="19"/>
              </w:rPr>
              <w:t>Log everything</w:t>
            </w:r>
          </w:p>
        </w:tc>
        <w:tc>
          <w:tcPr>
            <w:tcW w:w="4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8C6B6FF" w14:textId="77777777" w:rsidR="00A33D14" w:rsidRDefault="00806A99">
            <w:pPr>
              <w:spacing w:after="30"/>
            </w:pPr>
            <w:r>
              <w:rPr>
                <w:sz w:val="19"/>
                <w:szCs w:val="19"/>
              </w:rPr>
              <w:t>Record source URL, date, version, row counts, checksum and licence for each file</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6733B9" w14:textId="77777777" w:rsidR="00A33D14" w:rsidRDefault="00806A99">
            <w:pPr>
              <w:spacing w:after="30"/>
            </w:pPr>
            <w:r>
              <w:rPr>
                <w:sz w:val="19"/>
                <w:szCs w:val="19"/>
              </w:rPr>
              <w:t>data_log.csv</w:t>
            </w:r>
          </w:p>
        </w:tc>
      </w:tr>
      <w:tr w:rsidR="00A33D14" w14:paraId="0AB83CFA"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46F1102" w14:textId="77777777" w:rsidR="00A33D14" w:rsidRDefault="00806A99">
            <w:pPr>
              <w:spacing w:after="30"/>
            </w:pPr>
            <w:r>
              <w:rPr>
                <w:sz w:val="19"/>
                <w:szCs w:val="19"/>
              </w:rPr>
              <w:t>8</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3EC622E" w14:textId="77777777" w:rsidR="00A33D14" w:rsidRDefault="00806A99">
            <w:pPr>
              <w:spacing w:after="30"/>
            </w:pPr>
            <w:r>
              <w:rPr>
                <w:sz w:val="19"/>
                <w:szCs w:val="19"/>
              </w:rPr>
              <w:t>Freeze</w:t>
            </w:r>
          </w:p>
        </w:tc>
        <w:tc>
          <w:tcPr>
            <w:tcW w:w="4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E7F3A20" w14:textId="77777777" w:rsidR="00A33D14" w:rsidRDefault="00806A99">
            <w:pPr>
              <w:spacing w:after="30"/>
            </w:pPr>
            <w:r>
              <w:rPr>
                <w:sz w:val="19"/>
                <w:szCs w:val="19"/>
              </w:rPr>
              <w:t>Do not edit raw files; all changes happen in code that writes to data/interim and data/processed</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1E5DF67" w14:textId="77777777" w:rsidR="00A33D14" w:rsidRDefault="00806A99">
            <w:pPr>
              <w:spacing w:after="30"/>
            </w:pPr>
            <w:r>
              <w:rPr>
                <w:sz w:val="19"/>
                <w:szCs w:val="19"/>
              </w:rPr>
              <w:t>Reproducible pipeline</w:t>
            </w:r>
          </w:p>
        </w:tc>
      </w:tr>
    </w:tbl>
    <w:p w14:paraId="5907EC08" w14:textId="77777777" w:rsidR="00A33D14" w:rsidRDefault="00806A99">
      <w:pPr>
        <w:spacing w:before="60" w:after="200"/>
      </w:pPr>
      <w:r>
        <w:rPr>
          <w:i/>
          <w:iCs/>
          <w:color w:val="595959"/>
          <w:sz w:val="18"/>
          <w:szCs w:val="18"/>
        </w:rPr>
        <w:t>Table 6. Collection workflow.</w:t>
      </w:r>
    </w:p>
    <w:p w14:paraId="1FF6C500" w14:textId="77777777" w:rsidR="00A33D14" w:rsidRDefault="00806A99">
      <w:pPr>
        <w:pStyle w:val="Heading2"/>
      </w:pPr>
      <w:r>
        <w:t>7.2 Storage and reproducibility</w:t>
      </w:r>
    </w:p>
    <w:p w14:paraId="58F05F86" w14:textId="77777777" w:rsidR="00A33D14" w:rsidRDefault="00806A99">
      <w:pPr>
        <w:pStyle w:val="ListParagraph"/>
        <w:numPr>
          <w:ilvl w:val="0"/>
          <w:numId w:val="2"/>
        </w:numPr>
        <w:spacing w:after="80" w:line="276" w:lineRule="auto"/>
      </w:pPr>
      <w:r>
        <w:rPr>
          <w:b/>
          <w:bCs/>
        </w:rPr>
        <w:t>Formats:</w:t>
      </w:r>
      <w:r>
        <w:t xml:space="preserve"> keep raw files as downloaded; convert large tables to Parquet for faster loading.</w:t>
      </w:r>
    </w:p>
    <w:p w14:paraId="188D7F4F" w14:textId="77777777" w:rsidR="00A33D14" w:rsidRDefault="00806A99">
      <w:pPr>
        <w:pStyle w:val="ListParagraph"/>
        <w:numPr>
          <w:ilvl w:val="0"/>
          <w:numId w:val="2"/>
        </w:numPr>
        <w:spacing w:after="80" w:line="276" w:lineRule="auto"/>
      </w:pPr>
      <w:r>
        <w:rPr>
          <w:b/>
          <w:bCs/>
        </w:rPr>
        <w:t>Scale:</w:t>
      </w:r>
      <w:r>
        <w:t xml:space="preserve"> S1 is about one million review rows, which is manageable in pandas on a typical laptop; S2 should be read in chunks or with </w:t>
      </w:r>
      <w:proofErr w:type="spellStart"/>
      <w:r>
        <w:t>DuckDB</w:t>
      </w:r>
      <w:proofErr w:type="spellEnd"/>
      <w:r>
        <w:t xml:space="preserve"> if the larger category is used.</w:t>
      </w:r>
    </w:p>
    <w:p w14:paraId="0759B532" w14:textId="77777777" w:rsidR="00A33D14" w:rsidRDefault="00806A99">
      <w:pPr>
        <w:pStyle w:val="ListParagraph"/>
        <w:numPr>
          <w:ilvl w:val="0"/>
          <w:numId w:val="2"/>
        </w:numPr>
        <w:spacing w:after="80" w:line="276" w:lineRule="auto"/>
      </w:pPr>
      <w:r>
        <w:rPr>
          <w:b/>
          <w:bCs/>
        </w:rPr>
        <w:t>Code and versions:</w:t>
      </w:r>
      <w:r>
        <w:t xml:space="preserve"> Git for code, a requirements file for libraries, fixed random seeds. Large raw data stays out of the repository (listed in a </w:t>
      </w:r>
      <w:proofErr w:type="spellStart"/>
      <w:r>
        <w:t>gitignore</w:t>
      </w:r>
      <w:proofErr w:type="spellEnd"/>
      <w:r>
        <w:t xml:space="preserve"> file) and is documented by download instructions.</w:t>
      </w:r>
    </w:p>
    <w:p w14:paraId="1788FB2F" w14:textId="77777777" w:rsidR="00A33D14" w:rsidRDefault="00806A99">
      <w:pPr>
        <w:pStyle w:val="Heading2"/>
      </w:pPr>
      <w:r>
        <w:t>7.3 Compliance rules</w:t>
      </w:r>
    </w:p>
    <w:p w14:paraId="7D190081" w14:textId="77777777" w:rsidR="00A33D14" w:rsidRDefault="00806A99">
      <w:pPr>
        <w:pStyle w:val="ListParagraph"/>
        <w:numPr>
          <w:ilvl w:val="0"/>
          <w:numId w:val="2"/>
        </w:numPr>
        <w:spacing w:after="80" w:line="276" w:lineRule="auto"/>
      </w:pPr>
      <w:r>
        <w:t>Use only data obtained through allowed channels (download pages, official APIs). No scraping of websites whose terms forbid it.</w:t>
      </w:r>
    </w:p>
    <w:p w14:paraId="43354B2D" w14:textId="77777777" w:rsidR="00A33D14" w:rsidRDefault="00806A99">
      <w:pPr>
        <w:pStyle w:val="ListParagraph"/>
        <w:numPr>
          <w:ilvl w:val="0"/>
          <w:numId w:val="2"/>
        </w:numPr>
        <w:spacing w:after="80" w:line="276" w:lineRule="auto"/>
      </w:pPr>
      <w:r>
        <w:t>Respect rate limits and use an identifying User-Agent for Open Beauty Facts API calls [3].</w:t>
      </w:r>
    </w:p>
    <w:p w14:paraId="6E91CFFE" w14:textId="77777777" w:rsidR="00A33D14" w:rsidRDefault="00806A99">
      <w:pPr>
        <w:pStyle w:val="ListParagraph"/>
        <w:numPr>
          <w:ilvl w:val="0"/>
          <w:numId w:val="2"/>
        </w:numPr>
        <w:spacing w:after="80" w:line="276" w:lineRule="auto"/>
      </w:pPr>
      <w:r>
        <w:lastRenderedPageBreak/>
        <w:t>Keep author identifiers anonymised; do not attempt to identify individuals or combine with outside personal data.</w:t>
      </w:r>
    </w:p>
    <w:p w14:paraId="6AE52A86" w14:textId="77777777" w:rsidR="00A33D14" w:rsidRDefault="00806A99">
      <w:pPr>
        <w:pStyle w:val="ListParagraph"/>
        <w:numPr>
          <w:ilvl w:val="0"/>
          <w:numId w:val="2"/>
        </w:numPr>
        <w:spacing w:after="80" w:line="276" w:lineRule="auto"/>
      </w:pPr>
      <w:r>
        <w:t>Credit sources in every deliverable and release derived open data only where licences allow.</w:t>
      </w:r>
    </w:p>
    <w:p w14:paraId="749D3C34" w14:textId="77777777" w:rsidR="00A33D14" w:rsidRDefault="00806A99">
      <w:pPr>
        <w:pStyle w:val="Heading2"/>
      </w:pPr>
      <w:r>
        <w:t>7.4 Linking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26"/>
      </w:tblGrid>
      <w:tr w:rsidR="00A33D14" w14:paraId="59E46616" w14:textId="77777777">
        <w:tblPrEx>
          <w:tblCellMar>
            <w:top w:w="0" w:type="dxa"/>
            <w:bottom w:w="0" w:type="dxa"/>
          </w:tblCellMar>
        </w:tblPrEx>
        <w:trPr>
          <w:cantSplit/>
          <w:tblHeader/>
        </w:trPr>
        <w:tc>
          <w:tcPr>
            <w:tcW w:w="23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F1B9BE3" w14:textId="77777777" w:rsidR="00A33D14" w:rsidRDefault="00806A99">
            <w:pPr>
              <w:spacing w:after="30"/>
            </w:pPr>
            <w:r>
              <w:rPr>
                <w:b/>
                <w:bCs/>
                <w:color w:val="FFFFFF"/>
                <w:sz w:val="19"/>
                <w:szCs w:val="19"/>
              </w:rPr>
              <w:t>Link</w:t>
            </w:r>
          </w:p>
        </w:tc>
        <w:tc>
          <w:tcPr>
            <w:tcW w:w="3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1383D30" w14:textId="77777777" w:rsidR="00A33D14" w:rsidRDefault="00806A99">
            <w:pPr>
              <w:spacing w:after="30"/>
            </w:pPr>
            <w:r>
              <w:rPr>
                <w:b/>
                <w:bCs/>
                <w:color w:val="FFFFFF"/>
                <w:sz w:val="19"/>
                <w:szCs w:val="19"/>
              </w:rPr>
              <w:t>Method</w:t>
            </w:r>
          </w:p>
        </w:tc>
        <w:tc>
          <w:tcPr>
            <w:tcW w:w="3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15903F98" w14:textId="77777777" w:rsidR="00A33D14" w:rsidRDefault="00806A99">
            <w:pPr>
              <w:spacing w:after="30"/>
            </w:pPr>
            <w:r>
              <w:rPr>
                <w:b/>
                <w:bCs/>
                <w:color w:val="FFFFFF"/>
                <w:sz w:val="19"/>
                <w:szCs w:val="19"/>
              </w:rPr>
              <w:t>Risk and check</w:t>
            </w:r>
          </w:p>
        </w:tc>
      </w:tr>
      <w:tr w:rsidR="00A33D14" w14:paraId="0B15A459"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A2D38DA" w14:textId="77777777" w:rsidR="00A33D14" w:rsidRDefault="00806A99">
            <w:pPr>
              <w:spacing w:after="30"/>
            </w:pPr>
            <w:r>
              <w:rPr>
                <w:sz w:val="19"/>
                <w:szCs w:val="19"/>
              </w:rPr>
              <w:t>Sephora reviews to products</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EADB63" w14:textId="77777777" w:rsidR="00A33D14" w:rsidRDefault="00806A99">
            <w:pPr>
              <w:spacing w:after="30"/>
            </w:pPr>
            <w:r>
              <w:rPr>
                <w:sz w:val="19"/>
                <w:szCs w:val="19"/>
              </w:rPr>
              <w:t>Join on product ID</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3EF36CA" w14:textId="77777777" w:rsidR="00A33D14" w:rsidRDefault="00806A99">
            <w:pPr>
              <w:spacing w:after="30"/>
            </w:pPr>
            <w:r>
              <w:rPr>
                <w:sz w:val="19"/>
                <w:szCs w:val="19"/>
              </w:rPr>
              <w:t>Orphan reviews; validate row counts before and after the join</w:t>
            </w:r>
          </w:p>
        </w:tc>
      </w:tr>
      <w:tr w:rsidR="00A33D14" w14:paraId="6F3E6AB9"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84EB050" w14:textId="77777777" w:rsidR="00A33D14" w:rsidRDefault="00806A99">
            <w:pPr>
              <w:spacing w:after="30"/>
            </w:pPr>
            <w:r>
              <w:rPr>
                <w:sz w:val="19"/>
                <w:szCs w:val="19"/>
              </w:rPr>
              <w:t xml:space="preserve">Sephora ingredients to </w:t>
            </w:r>
            <w:proofErr w:type="spellStart"/>
            <w:r>
              <w:rPr>
                <w:sz w:val="19"/>
                <w:szCs w:val="19"/>
              </w:rPr>
              <w:t>CosIng</w:t>
            </w:r>
            <w:proofErr w:type="spellEnd"/>
          </w:p>
        </w:tc>
        <w:tc>
          <w:tcPr>
            <w:tcW w:w="3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DCEDFED" w14:textId="77777777" w:rsidR="00A33D14" w:rsidRDefault="00806A99">
            <w:pPr>
              <w:spacing w:after="30"/>
            </w:pPr>
            <w:r>
              <w:rPr>
                <w:sz w:val="19"/>
                <w:szCs w:val="19"/>
              </w:rPr>
              <w:t>Normalise ingredient strings (lower case, remove parentheses and marketing text), exact match on INCI name, then fuzzy matching with a similarity threshold, then manual review of top unmatched terms</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4717265" w14:textId="77777777" w:rsidR="00A33D14" w:rsidRDefault="00806A99">
            <w:pPr>
              <w:spacing w:after="30"/>
            </w:pPr>
            <w:r>
              <w:rPr>
                <w:sz w:val="19"/>
                <w:szCs w:val="19"/>
              </w:rPr>
              <w:t>Coverage rate of ingredient tokens matched; target at least 90% of token occurrences, report the rest</w:t>
            </w:r>
          </w:p>
        </w:tc>
      </w:tr>
      <w:tr w:rsidR="00A33D14" w14:paraId="3242AC2D"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89139D6" w14:textId="77777777" w:rsidR="00A33D14" w:rsidRDefault="00806A99">
            <w:pPr>
              <w:spacing w:after="30"/>
            </w:pPr>
            <w:r>
              <w:rPr>
                <w:sz w:val="19"/>
                <w:szCs w:val="19"/>
              </w:rPr>
              <w:t>Sephora products to Open Beauty Facts</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6649FB0" w14:textId="77777777" w:rsidR="00A33D14" w:rsidRDefault="00806A99">
            <w:pPr>
              <w:spacing w:after="30"/>
            </w:pPr>
            <w:r>
              <w:rPr>
                <w:sz w:val="19"/>
                <w:szCs w:val="19"/>
              </w:rPr>
              <w:t>Match on brand plus normalised product name; barcodes are not in S1</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D4EC75A" w14:textId="77777777" w:rsidR="00A33D14" w:rsidRDefault="00806A99">
            <w:pPr>
              <w:spacing w:after="30"/>
            </w:pPr>
            <w:r>
              <w:rPr>
                <w:sz w:val="19"/>
                <w:szCs w:val="19"/>
              </w:rPr>
              <w:t>High false-match risk; use as a validation sample, not a full join</w:t>
            </w:r>
          </w:p>
        </w:tc>
      </w:tr>
      <w:tr w:rsidR="00A33D14" w14:paraId="728FC4F1"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2D40414" w14:textId="77777777" w:rsidR="00A33D14" w:rsidRDefault="00806A99">
            <w:pPr>
              <w:spacing w:after="30"/>
            </w:pPr>
            <w:r>
              <w:rPr>
                <w:sz w:val="19"/>
                <w:szCs w:val="19"/>
              </w:rPr>
              <w:t>Sephora and Amazon</w:t>
            </w:r>
          </w:p>
        </w:tc>
        <w:tc>
          <w:tcPr>
            <w:tcW w:w="3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AAD42EA" w14:textId="77777777" w:rsidR="00A33D14" w:rsidRDefault="00806A99">
            <w:pPr>
              <w:spacing w:after="30"/>
            </w:pPr>
            <w:r>
              <w:rPr>
                <w:sz w:val="19"/>
                <w:szCs w:val="19"/>
              </w:rPr>
              <w:t>No product-level join; compare distributions and model performance, not items</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3ECE812" w14:textId="77777777" w:rsidR="00A33D14" w:rsidRDefault="00806A99">
            <w:pPr>
              <w:spacing w:after="30"/>
            </w:pPr>
            <w:r>
              <w:rPr>
                <w:sz w:val="19"/>
                <w:szCs w:val="19"/>
              </w:rPr>
              <w:t>Different populations; treat as external validation of methods</w:t>
            </w:r>
          </w:p>
        </w:tc>
      </w:tr>
      <w:tr w:rsidR="00A33D14" w14:paraId="05666AE1"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083398E" w14:textId="77777777" w:rsidR="00A33D14" w:rsidRDefault="00806A99">
            <w:pPr>
              <w:spacing w:after="30"/>
            </w:pPr>
            <w:r>
              <w:rPr>
                <w:sz w:val="19"/>
                <w:szCs w:val="19"/>
              </w:rPr>
              <w:t>Ingredient groups to FDA events</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43B48F" w14:textId="77777777" w:rsidR="00A33D14" w:rsidRDefault="00806A99">
            <w:pPr>
              <w:spacing w:after="30"/>
            </w:pPr>
            <w:r>
              <w:rPr>
                <w:sz w:val="19"/>
                <w:szCs w:val="19"/>
              </w:rPr>
              <w:t>Map events to product categories and ingredient families at aggregate level</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1729FB9" w14:textId="77777777" w:rsidR="00A33D14" w:rsidRDefault="00806A99">
            <w:pPr>
              <w:spacing w:after="30"/>
            </w:pPr>
            <w:r>
              <w:rPr>
                <w:sz w:val="19"/>
                <w:szCs w:val="19"/>
              </w:rPr>
              <w:t>Reporting bias; use only as a directional cross-check</w:t>
            </w:r>
          </w:p>
        </w:tc>
      </w:tr>
    </w:tbl>
    <w:p w14:paraId="451EF814" w14:textId="77777777" w:rsidR="00A33D14" w:rsidRDefault="00806A99">
      <w:pPr>
        <w:spacing w:before="60" w:after="200"/>
      </w:pPr>
      <w:r>
        <w:rPr>
          <w:i/>
          <w:iCs/>
          <w:color w:val="595959"/>
          <w:sz w:val="18"/>
          <w:szCs w:val="18"/>
        </w:rPr>
        <w:t>Table 7. Linking plan.</w:t>
      </w:r>
    </w:p>
    <w:p w14:paraId="501FF5E6" w14:textId="77777777" w:rsidR="00A33D14" w:rsidRDefault="00806A99">
      <w:pPr>
        <w:pStyle w:val="Heading1"/>
      </w:pPr>
      <w:r>
        <w:t>8. Data Quality and Relevance Assessment</w:t>
      </w:r>
    </w:p>
    <w:p w14:paraId="75296233" w14:textId="77777777" w:rsidR="00A33D14" w:rsidRDefault="00806A99">
      <w:pPr>
        <w:spacing w:after="140" w:line="288" w:lineRule="auto"/>
      </w:pPr>
      <w:r>
        <w:t>A pre-download assessment based on documentation, community use and prior studies. Each item becomes a measured check during the Week 3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659"/>
        <w:gridCol w:w="1932"/>
        <w:gridCol w:w="1844"/>
        <w:gridCol w:w="1857"/>
      </w:tblGrid>
      <w:tr w:rsidR="00A33D14" w14:paraId="73025C11" w14:textId="77777777">
        <w:tblPrEx>
          <w:tblCellMar>
            <w:top w:w="0" w:type="dxa"/>
            <w:bottom w:w="0" w:type="dxa"/>
          </w:tblCellMar>
        </w:tblPrEx>
        <w:trPr>
          <w:cantSplit/>
          <w:tblHeader/>
        </w:trPr>
        <w:tc>
          <w:tcPr>
            <w:tcW w:w="1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FA94313" w14:textId="77777777" w:rsidR="00A33D14" w:rsidRDefault="00806A99">
            <w:pPr>
              <w:spacing w:after="30"/>
            </w:pPr>
            <w:r>
              <w:rPr>
                <w:b/>
                <w:bCs/>
                <w:color w:val="FFFFFF"/>
                <w:sz w:val="19"/>
                <w:szCs w:val="19"/>
              </w:rPr>
              <w:t>Dimension</w:t>
            </w:r>
          </w:p>
        </w:tc>
        <w:tc>
          <w:tcPr>
            <w:tcW w:w="17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B7F162E" w14:textId="77777777" w:rsidR="00A33D14" w:rsidRDefault="00806A99">
            <w:pPr>
              <w:spacing w:after="30"/>
            </w:pPr>
            <w:r>
              <w:rPr>
                <w:b/>
                <w:bCs/>
                <w:color w:val="FFFFFF"/>
                <w:sz w:val="19"/>
                <w:szCs w:val="19"/>
              </w:rPr>
              <w:t>S1 Sephora</w:t>
            </w:r>
          </w:p>
        </w:tc>
        <w:tc>
          <w:tcPr>
            <w:tcW w:w="20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582BA3A" w14:textId="77777777" w:rsidR="00A33D14" w:rsidRDefault="00806A99">
            <w:pPr>
              <w:spacing w:after="30"/>
            </w:pPr>
            <w:r>
              <w:rPr>
                <w:b/>
                <w:bCs/>
                <w:color w:val="FFFFFF"/>
                <w:sz w:val="19"/>
                <w:szCs w:val="19"/>
              </w:rPr>
              <w:t>S2 Amazon</w:t>
            </w:r>
          </w:p>
        </w:tc>
        <w:tc>
          <w:tcPr>
            <w:tcW w:w="19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32F22E7" w14:textId="77777777" w:rsidR="00A33D14" w:rsidRDefault="00806A99">
            <w:pPr>
              <w:spacing w:after="30"/>
            </w:pPr>
            <w:r>
              <w:rPr>
                <w:b/>
                <w:bCs/>
                <w:color w:val="FFFFFF"/>
                <w:sz w:val="19"/>
                <w:szCs w:val="19"/>
              </w:rPr>
              <w:t>S3 Open Beauty Facts</w:t>
            </w:r>
          </w:p>
        </w:tc>
        <w:tc>
          <w:tcPr>
            <w:tcW w:w="19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025ADDF9" w14:textId="77777777" w:rsidR="00A33D14" w:rsidRDefault="00806A99">
            <w:pPr>
              <w:spacing w:after="30"/>
            </w:pPr>
            <w:r>
              <w:rPr>
                <w:b/>
                <w:bCs/>
                <w:color w:val="FFFFFF"/>
                <w:sz w:val="19"/>
                <w:szCs w:val="19"/>
              </w:rPr>
              <w:t xml:space="preserve">S4 </w:t>
            </w:r>
            <w:proofErr w:type="spellStart"/>
            <w:r>
              <w:rPr>
                <w:b/>
                <w:bCs/>
                <w:color w:val="FFFFFF"/>
                <w:sz w:val="19"/>
                <w:szCs w:val="19"/>
              </w:rPr>
              <w:t>CosIng</w:t>
            </w:r>
            <w:proofErr w:type="spellEnd"/>
            <w:r>
              <w:rPr>
                <w:b/>
                <w:bCs/>
                <w:color w:val="FFFFFF"/>
                <w:sz w:val="19"/>
                <w:szCs w:val="19"/>
              </w:rPr>
              <w:t xml:space="preserve"> / S5 FDA</w:t>
            </w:r>
          </w:p>
        </w:tc>
      </w:tr>
      <w:tr w:rsidR="00A33D14" w14:paraId="499C7870"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C92E460" w14:textId="77777777" w:rsidR="00A33D14" w:rsidRDefault="00806A99">
            <w:pPr>
              <w:spacing w:after="30"/>
            </w:pPr>
            <w:r>
              <w:rPr>
                <w:sz w:val="19"/>
                <w:szCs w:val="19"/>
              </w:rPr>
              <w:t>Completeness</w:t>
            </w:r>
          </w:p>
        </w:tc>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A500C84" w14:textId="77777777" w:rsidR="00A33D14" w:rsidRDefault="00806A99">
            <w:pPr>
              <w:spacing w:after="30"/>
            </w:pPr>
            <w:r>
              <w:rPr>
                <w:sz w:val="19"/>
                <w:szCs w:val="19"/>
              </w:rPr>
              <w:t>Skin type, tone and other profile fields are likely missing for a share of reviews; ingredients may be missing for some products</w:t>
            </w:r>
          </w:p>
        </w:tc>
        <w:tc>
          <w:tcPr>
            <w:tcW w:w="2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BFD1566" w14:textId="77777777" w:rsidR="00A33D14" w:rsidRDefault="00806A99">
            <w:pPr>
              <w:spacing w:after="30"/>
            </w:pPr>
            <w:r>
              <w:rPr>
                <w:sz w:val="19"/>
                <w:szCs w:val="19"/>
              </w:rPr>
              <w:t>Rich review fields; no profile attributes; metadata gaps in older items</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72A9DAE" w14:textId="77777777" w:rsidR="00A33D14" w:rsidRDefault="00806A99">
            <w:pPr>
              <w:spacing w:after="30"/>
            </w:pPr>
            <w:r>
              <w:rPr>
                <w:sz w:val="19"/>
                <w:szCs w:val="19"/>
              </w:rPr>
              <w:t>Large gaps in fields, especially ingredients and categories</w:t>
            </w:r>
          </w:p>
        </w:tc>
        <w:tc>
          <w:tcPr>
            <w:tcW w:w="1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8EFFBD2" w14:textId="77777777" w:rsidR="00A33D14" w:rsidRDefault="00806A99">
            <w:pPr>
              <w:spacing w:after="30"/>
            </w:pPr>
            <w:r>
              <w:rPr>
                <w:sz w:val="19"/>
                <w:szCs w:val="19"/>
              </w:rPr>
              <w:t>S4 fields vary by record; S5 reports often lack product or ingredient detail</w:t>
            </w:r>
          </w:p>
        </w:tc>
      </w:tr>
      <w:tr w:rsidR="00A33D14" w14:paraId="21C462B4"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2C52FAA" w14:textId="77777777" w:rsidR="00A33D14" w:rsidRDefault="00806A99">
            <w:pPr>
              <w:spacing w:after="30"/>
            </w:pPr>
            <w:r>
              <w:rPr>
                <w:sz w:val="19"/>
                <w:szCs w:val="19"/>
              </w:rPr>
              <w:t>Accuracy and validity</w:t>
            </w:r>
          </w:p>
        </w:tc>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1C25178" w14:textId="77777777" w:rsidR="00A33D14" w:rsidRDefault="00806A99">
            <w:pPr>
              <w:spacing w:after="30"/>
            </w:pPr>
            <w:r>
              <w:rPr>
                <w:sz w:val="19"/>
                <w:szCs w:val="19"/>
              </w:rPr>
              <w:t>Self-reported attributes; possible scraping errors</w:t>
            </w:r>
          </w:p>
        </w:tc>
        <w:tc>
          <w:tcPr>
            <w:tcW w:w="20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6BC31BA" w14:textId="77777777" w:rsidR="00A33D14" w:rsidRDefault="00806A99">
            <w:pPr>
              <w:spacing w:after="30"/>
            </w:pPr>
            <w:r>
              <w:rPr>
                <w:sz w:val="19"/>
                <w:szCs w:val="19"/>
              </w:rPr>
              <w:t>Verified status and helpfulness vary</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CCC6AD5" w14:textId="77777777" w:rsidR="00A33D14" w:rsidRDefault="00806A99">
            <w:pPr>
              <w:spacing w:after="30"/>
            </w:pPr>
            <w:r>
              <w:rPr>
                <w:sz w:val="19"/>
                <w:szCs w:val="19"/>
              </w:rPr>
              <w:t>Volunteer entry errors; OCR errors in ingredients</w:t>
            </w:r>
          </w:p>
        </w:tc>
        <w:tc>
          <w:tcPr>
            <w:tcW w:w="1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92B6B68" w14:textId="77777777" w:rsidR="00A33D14" w:rsidRDefault="00806A99">
            <w:pPr>
              <w:spacing w:after="30"/>
            </w:pPr>
            <w:r>
              <w:rPr>
                <w:sz w:val="19"/>
                <w:szCs w:val="19"/>
              </w:rPr>
              <w:t>S4 high; S5 unverified reports</w:t>
            </w:r>
          </w:p>
        </w:tc>
      </w:tr>
      <w:tr w:rsidR="00A33D14" w14:paraId="5E340F2A"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60B58C7" w14:textId="77777777" w:rsidR="00A33D14" w:rsidRDefault="00806A99">
            <w:pPr>
              <w:spacing w:after="30"/>
            </w:pPr>
            <w:r>
              <w:rPr>
                <w:sz w:val="19"/>
                <w:szCs w:val="19"/>
              </w:rPr>
              <w:t>Consistency</w:t>
            </w:r>
          </w:p>
        </w:tc>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C598568" w14:textId="77777777" w:rsidR="00A33D14" w:rsidRDefault="00806A99">
            <w:pPr>
              <w:spacing w:after="30"/>
            </w:pPr>
            <w:r>
              <w:rPr>
                <w:sz w:val="19"/>
                <w:szCs w:val="19"/>
              </w:rPr>
              <w:t>Ingredient formatting and category names inconsistent</w:t>
            </w:r>
          </w:p>
        </w:tc>
        <w:tc>
          <w:tcPr>
            <w:tcW w:w="2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15FF30D" w14:textId="77777777" w:rsidR="00A33D14" w:rsidRDefault="00806A99">
            <w:pPr>
              <w:spacing w:after="30"/>
            </w:pPr>
            <w:r>
              <w:rPr>
                <w:sz w:val="19"/>
                <w:szCs w:val="19"/>
              </w:rPr>
              <w:t>Consistent schema across categories</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8FBEE66" w14:textId="77777777" w:rsidR="00A33D14" w:rsidRDefault="00806A99">
            <w:pPr>
              <w:spacing w:after="30"/>
            </w:pPr>
            <w:r>
              <w:rPr>
                <w:sz w:val="19"/>
                <w:szCs w:val="19"/>
              </w:rPr>
              <w:t>Multiple languages and naming conventions</w:t>
            </w:r>
          </w:p>
        </w:tc>
        <w:tc>
          <w:tcPr>
            <w:tcW w:w="1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3F58D21" w14:textId="77777777" w:rsidR="00A33D14" w:rsidRDefault="00806A99">
            <w:pPr>
              <w:spacing w:after="30"/>
            </w:pPr>
            <w:r>
              <w:rPr>
                <w:sz w:val="19"/>
                <w:szCs w:val="19"/>
              </w:rPr>
              <w:t xml:space="preserve">INCI naming standard in S4; </w:t>
            </w:r>
            <w:proofErr w:type="gramStart"/>
            <w:r>
              <w:rPr>
                <w:sz w:val="19"/>
                <w:szCs w:val="19"/>
              </w:rPr>
              <w:t>free-text</w:t>
            </w:r>
            <w:proofErr w:type="gramEnd"/>
            <w:r>
              <w:rPr>
                <w:sz w:val="19"/>
                <w:szCs w:val="19"/>
              </w:rPr>
              <w:t xml:space="preserve"> in S5</w:t>
            </w:r>
          </w:p>
        </w:tc>
      </w:tr>
      <w:tr w:rsidR="00A33D14" w14:paraId="6E276D57"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E36B8D8" w14:textId="77777777" w:rsidR="00A33D14" w:rsidRDefault="00806A99">
            <w:pPr>
              <w:spacing w:after="30"/>
            </w:pPr>
            <w:r>
              <w:rPr>
                <w:sz w:val="19"/>
                <w:szCs w:val="19"/>
              </w:rPr>
              <w:lastRenderedPageBreak/>
              <w:t>Timeliness</w:t>
            </w:r>
          </w:p>
        </w:tc>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45DF03D" w14:textId="77777777" w:rsidR="00A33D14" w:rsidRDefault="00806A99">
            <w:pPr>
              <w:spacing w:after="30"/>
            </w:pPr>
            <w:r>
              <w:rPr>
                <w:sz w:val="19"/>
                <w:szCs w:val="19"/>
              </w:rPr>
              <w:t>Snapshot with a fixed date</w:t>
            </w:r>
          </w:p>
        </w:tc>
        <w:tc>
          <w:tcPr>
            <w:tcW w:w="20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2D62FBA" w14:textId="77777777" w:rsidR="00A33D14" w:rsidRDefault="00806A99">
            <w:pPr>
              <w:spacing w:after="30"/>
            </w:pPr>
            <w:r>
              <w:rPr>
                <w:sz w:val="19"/>
                <w:szCs w:val="19"/>
              </w:rPr>
              <w:t>Fixed 2023 release</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DF1A4B2" w14:textId="77777777" w:rsidR="00A33D14" w:rsidRDefault="00806A99">
            <w:pPr>
              <w:spacing w:after="30"/>
            </w:pPr>
            <w:r>
              <w:rPr>
                <w:sz w:val="19"/>
                <w:szCs w:val="19"/>
              </w:rPr>
              <w:t>Rolling updates</w:t>
            </w:r>
          </w:p>
        </w:tc>
        <w:tc>
          <w:tcPr>
            <w:tcW w:w="1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A482E5C" w14:textId="77777777" w:rsidR="00A33D14" w:rsidRDefault="00806A99">
            <w:pPr>
              <w:spacing w:after="30"/>
            </w:pPr>
            <w:r>
              <w:rPr>
                <w:sz w:val="19"/>
                <w:szCs w:val="19"/>
              </w:rPr>
              <w:t>S4 periodic; S5 reported as updated daily</w:t>
            </w:r>
          </w:p>
        </w:tc>
      </w:tr>
      <w:tr w:rsidR="00A33D14" w14:paraId="14475820"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99A8E59" w14:textId="77777777" w:rsidR="00A33D14" w:rsidRDefault="00806A99">
            <w:pPr>
              <w:spacing w:after="30"/>
            </w:pPr>
            <w:r>
              <w:rPr>
                <w:sz w:val="19"/>
                <w:szCs w:val="19"/>
              </w:rPr>
              <w:t>Uniqueness</w:t>
            </w:r>
          </w:p>
        </w:tc>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953F454" w14:textId="77777777" w:rsidR="00A33D14" w:rsidRDefault="00806A99">
            <w:pPr>
              <w:spacing w:after="30"/>
            </w:pPr>
            <w:r>
              <w:rPr>
                <w:sz w:val="19"/>
                <w:szCs w:val="19"/>
              </w:rPr>
              <w:t>Possible duplicate reviews and near-duplicate product variants (sizes, sets)</w:t>
            </w:r>
          </w:p>
        </w:tc>
        <w:tc>
          <w:tcPr>
            <w:tcW w:w="2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4D10811" w14:textId="77777777" w:rsidR="00A33D14" w:rsidRDefault="00806A99">
            <w:pPr>
              <w:spacing w:after="30"/>
            </w:pPr>
            <w:r>
              <w:rPr>
                <w:sz w:val="19"/>
                <w:szCs w:val="19"/>
              </w:rPr>
              <w:t>Duplicate review text across variants possible</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22F4DF1" w14:textId="77777777" w:rsidR="00A33D14" w:rsidRDefault="00806A99">
            <w:pPr>
              <w:spacing w:after="30"/>
            </w:pPr>
            <w:r>
              <w:rPr>
                <w:sz w:val="19"/>
                <w:szCs w:val="19"/>
              </w:rPr>
              <w:t>Duplicate products</w:t>
            </w:r>
          </w:p>
        </w:tc>
        <w:tc>
          <w:tcPr>
            <w:tcW w:w="1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BCDE141" w14:textId="77777777" w:rsidR="00A33D14" w:rsidRDefault="00806A99">
            <w:pPr>
              <w:spacing w:after="30"/>
            </w:pPr>
            <w:r>
              <w:rPr>
                <w:sz w:val="19"/>
                <w:szCs w:val="19"/>
              </w:rPr>
              <w:t>Duplicate reports possible</w:t>
            </w:r>
          </w:p>
        </w:tc>
      </w:tr>
      <w:tr w:rsidR="00A33D14" w14:paraId="7AA54F24"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00C917B" w14:textId="77777777" w:rsidR="00A33D14" w:rsidRDefault="00806A99">
            <w:pPr>
              <w:spacing w:after="30"/>
            </w:pPr>
            <w:r>
              <w:rPr>
                <w:sz w:val="19"/>
                <w:szCs w:val="19"/>
              </w:rPr>
              <w:t>Representativeness</w:t>
            </w:r>
          </w:p>
        </w:tc>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35C498" w14:textId="77777777" w:rsidR="00A33D14" w:rsidRDefault="00806A99">
            <w:pPr>
              <w:spacing w:after="30"/>
            </w:pPr>
            <w:r>
              <w:rPr>
                <w:sz w:val="19"/>
                <w:szCs w:val="19"/>
              </w:rPr>
              <w:t>One retailer's customers; skin tone mix may skew</w:t>
            </w:r>
          </w:p>
        </w:tc>
        <w:tc>
          <w:tcPr>
            <w:tcW w:w="20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2C3DBCE" w14:textId="77777777" w:rsidR="00A33D14" w:rsidRDefault="00806A99">
            <w:pPr>
              <w:spacing w:after="30"/>
            </w:pPr>
            <w:r>
              <w:rPr>
                <w:sz w:val="19"/>
                <w:szCs w:val="19"/>
              </w:rPr>
              <w:t>Broad but not skincare-specific and not profile-aware</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ED4267B" w14:textId="77777777" w:rsidR="00A33D14" w:rsidRDefault="00806A99">
            <w:pPr>
              <w:spacing w:after="30"/>
            </w:pPr>
            <w:r>
              <w:rPr>
                <w:sz w:val="19"/>
                <w:szCs w:val="19"/>
              </w:rPr>
              <w:t>Skews to products where users scanned barcodes</w:t>
            </w:r>
          </w:p>
        </w:tc>
        <w:tc>
          <w:tcPr>
            <w:tcW w:w="1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BD522D0" w14:textId="77777777" w:rsidR="00A33D14" w:rsidRDefault="00806A99">
            <w:pPr>
              <w:spacing w:after="30"/>
            </w:pPr>
            <w:r>
              <w:rPr>
                <w:sz w:val="19"/>
                <w:szCs w:val="19"/>
              </w:rPr>
              <w:t>Voluntary reporters only</w:t>
            </w:r>
          </w:p>
        </w:tc>
      </w:tr>
      <w:tr w:rsidR="00A33D14" w14:paraId="5A09FF28" w14:textId="77777777">
        <w:tblPrEx>
          <w:tblCellMar>
            <w:top w:w="0" w:type="dxa"/>
            <w:bottom w:w="0" w:type="dxa"/>
          </w:tblCellMar>
        </w:tblPrEx>
        <w:trPr>
          <w:cantSplit/>
        </w:trPr>
        <w:tc>
          <w:tcPr>
            <w:tcW w:w="1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2DA0028" w14:textId="77777777" w:rsidR="00A33D14" w:rsidRDefault="00806A99">
            <w:pPr>
              <w:spacing w:after="30"/>
            </w:pPr>
            <w:r>
              <w:rPr>
                <w:sz w:val="19"/>
                <w:szCs w:val="19"/>
              </w:rPr>
              <w:t>Relevance to problem</w:t>
            </w:r>
          </w:p>
        </w:tc>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044BD8B" w14:textId="77777777" w:rsidR="00A33D14" w:rsidRDefault="00806A99">
            <w:pPr>
              <w:spacing w:after="30"/>
            </w:pPr>
            <w:r>
              <w:rPr>
                <w:b/>
                <w:bCs/>
                <w:sz w:val="19"/>
                <w:szCs w:val="19"/>
              </w:rPr>
              <w:t>High:</w:t>
            </w:r>
            <w:r>
              <w:rPr>
                <w:sz w:val="19"/>
                <w:szCs w:val="19"/>
              </w:rPr>
              <w:t xml:space="preserve"> supports all six hypotheses</w:t>
            </w:r>
          </w:p>
        </w:tc>
        <w:tc>
          <w:tcPr>
            <w:tcW w:w="20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828747C" w14:textId="77777777" w:rsidR="00A33D14" w:rsidRDefault="00806A99">
            <w:pPr>
              <w:spacing w:after="30"/>
            </w:pPr>
            <w:r>
              <w:rPr>
                <w:b/>
                <w:bCs/>
                <w:sz w:val="19"/>
                <w:szCs w:val="19"/>
              </w:rPr>
              <w:t>Medium:</w:t>
            </w:r>
            <w:r>
              <w:rPr>
                <w:sz w:val="19"/>
                <w:szCs w:val="19"/>
              </w:rPr>
              <w:t xml:space="preserve"> RQ1, RQ3, RQ5 only</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3097D9B" w14:textId="77777777" w:rsidR="00A33D14" w:rsidRDefault="00806A99">
            <w:pPr>
              <w:spacing w:after="30"/>
            </w:pPr>
            <w:r>
              <w:rPr>
                <w:b/>
                <w:bCs/>
                <w:sz w:val="19"/>
                <w:szCs w:val="19"/>
              </w:rPr>
              <w:t>Medium-low:</w:t>
            </w:r>
            <w:r>
              <w:rPr>
                <w:sz w:val="19"/>
                <w:szCs w:val="19"/>
              </w:rPr>
              <w:t xml:space="preserve"> ingredient enrichment</w:t>
            </w:r>
          </w:p>
        </w:tc>
        <w:tc>
          <w:tcPr>
            <w:tcW w:w="1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E2484DD" w14:textId="77777777" w:rsidR="00A33D14" w:rsidRDefault="00806A99">
            <w:pPr>
              <w:spacing w:after="30"/>
            </w:pPr>
            <w:r>
              <w:rPr>
                <w:b/>
                <w:bCs/>
                <w:sz w:val="19"/>
                <w:szCs w:val="19"/>
              </w:rPr>
              <w:t>Medium:</w:t>
            </w:r>
            <w:r>
              <w:rPr>
                <w:sz w:val="19"/>
                <w:szCs w:val="19"/>
              </w:rPr>
              <w:t xml:space="preserve"> ingredient functions and safety context</w:t>
            </w:r>
          </w:p>
        </w:tc>
      </w:tr>
    </w:tbl>
    <w:p w14:paraId="4C8E7886" w14:textId="77777777" w:rsidR="00A33D14" w:rsidRDefault="00806A99">
      <w:pPr>
        <w:spacing w:before="60" w:after="200"/>
      </w:pPr>
      <w:r>
        <w:rPr>
          <w:i/>
          <w:iCs/>
          <w:color w:val="595959"/>
          <w:sz w:val="18"/>
          <w:szCs w:val="18"/>
        </w:rPr>
        <w:t>Table 8. Data quality and relevance assessment (expected issues, to be measured).</w:t>
      </w:r>
    </w:p>
    <w:p w14:paraId="10B2821A" w14:textId="77777777" w:rsidR="00A33D14" w:rsidRDefault="00806A99">
      <w:pPr>
        <w:pStyle w:val="Heading3"/>
      </w:pPr>
      <w:r>
        <w:t>Overall judgement</w:t>
      </w:r>
    </w:p>
    <w:p w14:paraId="2B35D59F" w14:textId="77777777" w:rsidR="00A33D14" w:rsidRDefault="00806A99">
      <w:pPr>
        <w:spacing w:after="140" w:line="288" w:lineRule="auto"/>
      </w:pPr>
      <w:r>
        <w:t xml:space="preserve">The data is </w:t>
      </w:r>
      <w:r>
        <w:rPr>
          <w:b/>
          <w:bCs/>
        </w:rPr>
        <w:t>sufficient to test all six hypotheses at an exploratory-to-confirmatory level</w:t>
      </w:r>
      <w:r>
        <w:t>, with three material limitations: (1) reviewer profile fields are optional, so H2 and H6 depend on how large the profiled and cold-start segments really are; (2) ratings are likely skewed high, which reduces variance and favours rank-based methods; and (3) results describe one retailer's customers at one time, so generalisation must be framed carefully. Amazon data lets the project test whether method-level conclusions hold outside Sephora.</w:t>
      </w:r>
    </w:p>
    <w:p w14:paraId="4B50F4C0" w14:textId="77777777" w:rsidR="00A33D14" w:rsidRDefault="00806A99">
      <w:pPr>
        <w:pStyle w:val="Heading3"/>
      </w:pPr>
      <w:r>
        <w:t>Go / no-go checks for Week 3</w:t>
      </w:r>
    </w:p>
    <w:p w14:paraId="7BCA483B" w14:textId="77777777" w:rsidR="00A33D14" w:rsidRDefault="00806A99">
      <w:pPr>
        <w:pStyle w:val="ListParagraph"/>
        <w:numPr>
          <w:ilvl w:val="0"/>
          <w:numId w:val="2"/>
        </w:numPr>
        <w:spacing w:after="80" w:line="276" w:lineRule="auto"/>
      </w:pPr>
      <w:r>
        <w:t>At least about 60% of reviews have a non-missing skin type, or enough profiled users remain to form a cold-start test set of several thousand.</w:t>
      </w:r>
    </w:p>
    <w:p w14:paraId="1A420183" w14:textId="77777777" w:rsidR="00A33D14" w:rsidRDefault="00806A99">
      <w:pPr>
        <w:pStyle w:val="ListParagraph"/>
        <w:numPr>
          <w:ilvl w:val="0"/>
          <w:numId w:val="2"/>
        </w:numPr>
        <w:spacing w:after="80" w:line="276" w:lineRule="auto"/>
      </w:pPr>
      <w:r>
        <w:t>At least 90% of ingredient tokens can be mapped to standard names.</w:t>
      </w:r>
    </w:p>
    <w:p w14:paraId="7140BEA7" w14:textId="77777777" w:rsidR="00A33D14" w:rsidRDefault="00806A99">
      <w:pPr>
        <w:pStyle w:val="ListParagraph"/>
        <w:numPr>
          <w:ilvl w:val="0"/>
          <w:numId w:val="2"/>
        </w:numPr>
        <w:spacing w:after="80" w:line="276" w:lineRule="auto"/>
      </w:pPr>
      <w:r>
        <w:t>Enough reviews per product and skin-type cell (for example at least 5) for a meaningful share of products, so RQ4 can be tested. If not, pool skin types or restrict to high-volume products.</w:t>
      </w:r>
    </w:p>
    <w:p w14:paraId="5BDEF21F" w14:textId="77777777" w:rsidR="00A33D14" w:rsidRDefault="00806A99">
      <w:pPr>
        <w:pStyle w:val="ListParagraph"/>
        <w:numPr>
          <w:ilvl w:val="0"/>
          <w:numId w:val="2"/>
        </w:numPr>
        <w:spacing w:after="80" w:line="276" w:lineRule="auto"/>
      </w:pPr>
      <w:r>
        <w:t>The licence of S1 allows the planned use. If not, switch to S2 plus S3 for a reduced design (without profile hypotheses) and update Week 1 hypotheses accordingly.</w:t>
      </w:r>
    </w:p>
    <w:p w14:paraId="12FB6701" w14:textId="77777777" w:rsidR="00A33D14" w:rsidRDefault="00806A99">
      <w:pPr>
        <w:spacing w:after="140" w:line="288" w:lineRule="auto"/>
      </w:pPr>
      <w:r>
        <w:t>These thresholds are planning targets chosen by the author, not published standards.</w:t>
      </w:r>
    </w:p>
    <w:p w14:paraId="51AB5FBD" w14:textId="77777777" w:rsidR="00A33D14" w:rsidRDefault="00806A99">
      <w:pPr>
        <w:pStyle w:val="Heading1"/>
      </w:pPr>
      <w:r>
        <w:t>9. Key Variables and Data Dictionary</w:t>
      </w:r>
    </w:p>
    <w:p w14:paraId="3684AF5A" w14:textId="77777777" w:rsidR="00A33D14" w:rsidRDefault="00806A99">
      <w:pPr>
        <w:spacing w:after="140" w:line="288" w:lineRule="auto"/>
      </w:pPr>
      <w:r>
        <w:t>Names follow the dataset documentation as understood in Week 2 and will be verified against the real files in Week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289"/>
        <w:gridCol w:w="1295"/>
        <w:gridCol w:w="3762"/>
      </w:tblGrid>
      <w:tr w:rsidR="00A33D14" w14:paraId="7F47E8B0" w14:textId="77777777">
        <w:tblPrEx>
          <w:tblCellMar>
            <w:top w:w="0" w:type="dxa"/>
            <w:bottom w:w="0" w:type="dxa"/>
          </w:tblCellMar>
        </w:tblPrEx>
        <w:trPr>
          <w:cantSplit/>
          <w:tblHeader/>
        </w:trPr>
        <w:tc>
          <w:tcPr>
            <w:tcW w:w="17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1B47D36F" w14:textId="77777777" w:rsidR="00A33D14" w:rsidRDefault="00806A99">
            <w:pPr>
              <w:spacing w:after="30"/>
            </w:pPr>
            <w:r>
              <w:rPr>
                <w:b/>
                <w:bCs/>
                <w:color w:val="FFFFFF"/>
                <w:sz w:val="19"/>
                <w:szCs w:val="19"/>
              </w:rPr>
              <w:lastRenderedPageBreak/>
              <w:t>Table</w:t>
            </w:r>
          </w:p>
        </w:tc>
        <w:tc>
          <w:tcPr>
            <w:tcW w:w="22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D870498" w14:textId="77777777" w:rsidR="00A33D14" w:rsidRDefault="00806A99">
            <w:pPr>
              <w:spacing w:after="30"/>
            </w:pPr>
            <w:r>
              <w:rPr>
                <w:b/>
                <w:bCs/>
                <w:color w:val="FFFFFF"/>
                <w:sz w:val="19"/>
                <w:szCs w:val="19"/>
              </w:rPr>
              <w:t>Variable</w:t>
            </w:r>
          </w:p>
        </w:tc>
        <w:tc>
          <w:tcPr>
            <w:tcW w:w="13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FC808B2" w14:textId="77777777" w:rsidR="00A33D14" w:rsidRDefault="00806A99">
            <w:pPr>
              <w:spacing w:after="30"/>
            </w:pPr>
            <w:r>
              <w:rPr>
                <w:b/>
                <w:bCs/>
                <w:color w:val="FFFFFF"/>
                <w:sz w:val="19"/>
                <w:szCs w:val="19"/>
              </w:rPr>
              <w:t>Type</w:t>
            </w:r>
          </w:p>
        </w:tc>
        <w:tc>
          <w:tcPr>
            <w:tcW w:w="38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8026776" w14:textId="77777777" w:rsidR="00A33D14" w:rsidRDefault="00806A99">
            <w:pPr>
              <w:spacing w:after="30"/>
            </w:pPr>
            <w:r>
              <w:rPr>
                <w:b/>
                <w:bCs/>
                <w:color w:val="FFFFFF"/>
                <w:sz w:val="19"/>
                <w:szCs w:val="19"/>
              </w:rPr>
              <w:t>Use and notes</w:t>
            </w:r>
          </w:p>
        </w:tc>
      </w:tr>
      <w:tr w:rsidR="00A33D14" w14:paraId="14912459"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4B6AB71" w14:textId="77777777" w:rsidR="00A33D14" w:rsidRDefault="00806A99">
            <w:pPr>
              <w:spacing w:after="30"/>
            </w:pPr>
            <w:r>
              <w:rPr>
                <w:sz w:val="19"/>
                <w:szCs w:val="19"/>
              </w:rPr>
              <w:t>Products</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EDBB922" w14:textId="77777777" w:rsidR="00A33D14" w:rsidRDefault="00806A99">
            <w:pPr>
              <w:spacing w:after="30"/>
            </w:pPr>
            <w:proofErr w:type="spellStart"/>
            <w:r>
              <w:rPr>
                <w:sz w:val="19"/>
                <w:szCs w:val="19"/>
              </w:rPr>
              <w:t>product_id</w:t>
            </w:r>
            <w:proofErr w:type="spellEnd"/>
            <w:r>
              <w:rPr>
                <w:sz w:val="19"/>
                <w:szCs w:val="19"/>
              </w:rPr>
              <w:t xml:space="preserve">, </w:t>
            </w:r>
            <w:proofErr w:type="spellStart"/>
            <w:r>
              <w:rPr>
                <w:sz w:val="19"/>
                <w:szCs w:val="19"/>
              </w:rPr>
              <w:t>product_name</w:t>
            </w:r>
            <w:proofErr w:type="spellEnd"/>
            <w:r>
              <w:rPr>
                <w:sz w:val="19"/>
                <w:szCs w:val="19"/>
              </w:rPr>
              <w:t xml:space="preserve">, </w:t>
            </w:r>
            <w:proofErr w:type="spellStart"/>
            <w:r>
              <w:rPr>
                <w:sz w:val="19"/>
                <w:szCs w:val="19"/>
              </w:rPr>
              <w:t>brand_name</w:t>
            </w:r>
            <w:proofErr w:type="spellEnd"/>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E5A3832" w14:textId="77777777" w:rsidR="00A33D14" w:rsidRDefault="00806A99">
            <w:pPr>
              <w:spacing w:after="30"/>
            </w:pPr>
            <w:r>
              <w:rPr>
                <w:sz w:val="19"/>
                <w:szCs w:val="19"/>
              </w:rPr>
              <w:t>ID / text</w:t>
            </w:r>
          </w:p>
        </w:tc>
        <w:tc>
          <w:tcPr>
            <w:tcW w:w="3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62AD743" w14:textId="77777777" w:rsidR="00A33D14" w:rsidRDefault="00806A99">
            <w:pPr>
              <w:spacing w:after="30"/>
            </w:pPr>
            <w:r>
              <w:rPr>
                <w:sz w:val="19"/>
                <w:szCs w:val="19"/>
              </w:rPr>
              <w:t>Join keys; brand effects</w:t>
            </w:r>
          </w:p>
        </w:tc>
      </w:tr>
      <w:tr w:rsidR="00A33D14" w14:paraId="48639C2F"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F2C193D" w14:textId="77777777" w:rsidR="00A33D14" w:rsidRDefault="00806A99">
            <w:pPr>
              <w:spacing w:after="30"/>
            </w:pPr>
            <w:r>
              <w:rPr>
                <w:sz w:val="19"/>
                <w:szCs w:val="19"/>
              </w:rPr>
              <w:t>Products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9D107C2" w14:textId="77777777" w:rsidR="00A33D14" w:rsidRDefault="00806A99">
            <w:pPr>
              <w:spacing w:after="30"/>
            </w:pPr>
            <w:r>
              <w:rPr>
                <w:sz w:val="19"/>
                <w:szCs w:val="19"/>
              </w:rPr>
              <w:t xml:space="preserve">price (regular and sale), size, </w:t>
            </w:r>
            <w:proofErr w:type="spellStart"/>
            <w:r>
              <w:rPr>
                <w:sz w:val="19"/>
                <w:szCs w:val="19"/>
              </w:rPr>
              <w:t>loves_count</w:t>
            </w:r>
            <w:proofErr w:type="spellEnd"/>
            <w:r>
              <w:rPr>
                <w:sz w:val="19"/>
                <w:szCs w:val="19"/>
              </w:rPr>
              <w:t xml:space="preserve">, rating, </w:t>
            </w:r>
            <w:proofErr w:type="spellStart"/>
            <w:r>
              <w:rPr>
                <w:sz w:val="19"/>
                <w:szCs w:val="19"/>
              </w:rPr>
              <w:t>reviews_count</w:t>
            </w:r>
            <w:proofErr w:type="spellEnd"/>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3238C12" w14:textId="77777777" w:rsidR="00A33D14" w:rsidRDefault="00806A99">
            <w:pPr>
              <w:spacing w:after="30"/>
            </w:pPr>
            <w:r>
              <w:rPr>
                <w:sz w:val="19"/>
                <w:szCs w:val="19"/>
              </w:rPr>
              <w:t>Numeric</w:t>
            </w:r>
          </w:p>
        </w:tc>
        <w:tc>
          <w:tcPr>
            <w:tcW w:w="3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5C16C46" w14:textId="77777777" w:rsidR="00A33D14" w:rsidRDefault="00806A99">
            <w:pPr>
              <w:spacing w:after="30"/>
            </w:pPr>
            <w:r>
              <w:rPr>
                <w:sz w:val="19"/>
                <w:szCs w:val="19"/>
              </w:rPr>
              <w:t>Budget filter, popularity baseline; check units of size</w:t>
            </w:r>
          </w:p>
        </w:tc>
      </w:tr>
      <w:tr w:rsidR="00A33D14" w14:paraId="472111C0"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06BA05A" w14:textId="77777777" w:rsidR="00A33D14" w:rsidRDefault="00806A99">
            <w:pPr>
              <w:spacing w:after="30"/>
            </w:pPr>
            <w:r>
              <w:rPr>
                <w:sz w:val="19"/>
                <w:szCs w:val="19"/>
              </w:rPr>
              <w:t>Products</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BF3580A" w14:textId="77777777" w:rsidR="00A33D14" w:rsidRDefault="00806A99">
            <w:pPr>
              <w:spacing w:after="30"/>
            </w:pPr>
            <w:r>
              <w:rPr>
                <w:sz w:val="19"/>
                <w:szCs w:val="19"/>
              </w:rPr>
              <w:t>primary / secondary / tertiary category</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1854C14" w14:textId="77777777" w:rsidR="00A33D14" w:rsidRDefault="00806A99">
            <w:pPr>
              <w:spacing w:after="30"/>
            </w:pPr>
            <w:r>
              <w:rPr>
                <w:sz w:val="19"/>
                <w:szCs w:val="19"/>
              </w:rPr>
              <w:t>Categorical</w:t>
            </w:r>
          </w:p>
        </w:tc>
        <w:tc>
          <w:tcPr>
            <w:tcW w:w="3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1C469F0" w14:textId="77777777" w:rsidR="00A33D14" w:rsidRDefault="00806A99">
            <w:pPr>
              <w:spacing w:after="30"/>
            </w:pPr>
            <w:r>
              <w:rPr>
                <w:sz w:val="19"/>
                <w:szCs w:val="19"/>
              </w:rPr>
              <w:t>Category-level analysis and fallback ranking</w:t>
            </w:r>
          </w:p>
        </w:tc>
      </w:tr>
      <w:tr w:rsidR="00A33D14" w14:paraId="0F1B90DF"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AB2CC5D" w14:textId="77777777" w:rsidR="00A33D14" w:rsidRDefault="00806A99">
            <w:pPr>
              <w:spacing w:after="30"/>
            </w:pPr>
            <w:r>
              <w:rPr>
                <w:sz w:val="19"/>
                <w:szCs w:val="19"/>
              </w:rPr>
              <w:t>Products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856EEEB" w14:textId="77777777" w:rsidR="00A33D14" w:rsidRDefault="00806A99">
            <w:pPr>
              <w:spacing w:after="30"/>
            </w:pPr>
            <w:r>
              <w:rPr>
                <w:sz w:val="19"/>
                <w:szCs w:val="19"/>
              </w:rPr>
              <w:t>ingredients, highlights</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A186CC2" w14:textId="77777777" w:rsidR="00A33D14" w:rsidRDefault="00806A99">
            <w:pPr>
              <w:spacing w:after="30"/>
            </w:pPr>
            <w:r>
              <w:rPr>
                <w:sz w:val="19"/>
                <w:szCs w:val="19"/>
              </w:rPr>
              <w:t>Text</w:t>
            </w:r>
          </w:p>
        </w:tc>
        <w:tc>
          <w:tcPr>
            <w:tcW w:w="3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61141F0" w14:textId="77777777" w:rsidR="00A33D14" w:rsidRDefault="00806A99">
            <w:pPr>
              <w:spacing w:after="30"/>
            </w:pPr>
            <w:r>
              <w:rPr>
                <w:sz w:val="19"/>
                <w:szCs w:val="19"/>
              </w:rPr>
              <w:t>Ingredient parsing and claim tags</w:t>
            </w:r>
          </w:p>
        </w:tc>
      </w:tr>
      <w:tr w:rsidR="00A33D14" w14:paraId="10125CDB"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F917814" w14:textId="77777777" w:rsidR="00A33D14" w:rsidRDefault="00806A99">
            <w:pPr>
              <w:spacing w:after="30"/>
            </w:pPr>
            <w:r>
              <w:rPr>
                <w:sz w:val="19"/>
                <w:szCs w:val="19"/>
              </w:rPr>
              <w:t>Products</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AB87286" w14:textId="77777777" w:rsidR="00A33D14" w:rsidRDefault="00806A99">
            <w:pPr>
              <w:spacing w:after="30"/>
            </w:pPr>
            <w:r>
              <w:rPr>
                <w:sz w:val="19"/>
                <w:szCs w:val="19"/>
              </w:rPr>
              <w:t>new, limited-edition, online-only, exclusive, out-of-stock</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10E8807" w14:textId="77777777" w:rsidR="00A33D14" w:rsidRDefault="00806A99">
            <w:pPr>
              <w:spacing w:after="30"/>
            </w:pPr>
            <w:r>
              <w:rPr>
                <w:sz w:val="19"/>
                <w:szCs w:val="19"/>
              </w:rPr>
              <w:t>Binary</w:t>
            </w:r>
          </w:p>
        </w:tc>
        <w:tc>
          <w:tcPr>
            <w:tcW w:w="3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5852611" w14:textId="77777777" w:rsidR="00A33D14" w:rsidRDefault="00806A99">
            <w:pPr>
              <w:spacing w:after="30"/>
            </w:pPr>
            <w:r>
              <w:rPr>
                <w:sz w:val="19"/>
                <w:szCs w:val="19"/>
              </w:rPr>
              <w:t>Controls; availability filter</w:t>
            </w:r>
          </w:p>
        </w:tc>
      </w:tr>
      <w:tr w:rsidR="00A33D14" w14:paraId="1CD57CB8"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B80E8A5" w14:textId="77777777" w:rsidR="00A33D14" w:rsidRDefault="00806A99">
            <w:pPr>
              <w:spacing w:after="30"/>
            </w:pPr>
            <w:r>
              <w:rPr>
                <w:sz w:val="19"/>
                <w:szCs w:val="19"/>
              </w:rPr>
              <w:t>Reviews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B69C66E" w14:textId="77777777" w:rsidR="00A33D14" w:rsidRDefault="00806A99">
            <w:pPr>
              <w:spacing w:after="30"/>
            </w:pPr>
            <w:proofErr w:type="spellStart"/>
            <w:r>
              <w:rPr>
                <w:sz w:val="19"/>
                <w:szCs w:val="19"/>
              </w:rPr>
              <w:t>author_id</w:t>
            </w:r>
            <w:proofErr w:type="spellEnd"/>
            <w:r>
              <w:rPr>
                <w:sz w:val="19"/>
                <w:szCs w:val="19"/>
              </w:rPr>
              <w:t xml:space="preserve"> (anonymised)</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3EE1E2F" w14:textId="77777777" w:rsidR="00A33D14" w:rsidRDefault="00806A99">
            <w:pPr>
              <w:spacing w:after="30"/>
            </w:pPr>
            <w:r>
              <w:rPr>
                <w:sz w:val="19"/>
                <w:szCs w:val="19"/>
              </w:rPr>
              <w:t>ID</w:t>
            </w:r>
          </w:p>
        </w:tc>
        <w:tc>
          <w:tcPr>
            <w:tcW w:w="3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108E212" w14:textId="77777777" w:rsidR="00A33D14" w:rsidRDefault="00806A99">
            <w:pPr>
              <w:spacing w:after="30"/>
            </w:pPr>
            <w:r>
              <w:rPr>
                <w:sz w:val="19"/>
                <w:szCs w:val="19"/>
              </w:rPr>
              <w:t>User-level splits; activity counts</w:t>
            </w:r>
          </w:p>
        </w:tc>
      </w:tr>
      <w:tr w:rsidR="00A33D14" w14:paraId="6E2AE8D2"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51E70D1" w14:textId="77777777" w:rsidR="00A33D14" w:rsidRDefault="00806A99">
            <w:pPr>
              <w:spacing w:after="30"/>
            </w:pPr>
            <w:r>
              <w:rPr>
                <w:sz w:val="19"/>
                <w:szCs w:val="19"/>
              </w:rPr>
              <w:t>Reviews</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BDAD0D3" w14:textId="77777777" w:rsidR="00A33D14" w:rsidRDefault="00806A99">
            <w:pPr>
              <w:spacing w:after="30"/>
            </w:pPr>
            <w:r>
              <w:rPr>
                <w:sz w:val="19"/>
                <w:szCs w:val="19"/>
              </w:rPr>
              <w:t>rating (1–5)</w:t>
            </w:r>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48A12C1" w14:textId="77777777" w:rsidR="00A33D14" w:rsidRDefault="00806A99">
            <w:pPr>
              <w:spacing w:after="30"/>
            </w:pPr>
            <w:r>
              <w:rPr>
                <w:sz w:val="19"/>
                <w:szCs w:val="19"/>
              </w:rPr>
              <w:t>Ordinal</w:t>
            </w:r>
          </w:p>
        </w:tc>
        <w:tc>
          <w:tcPr>
            <w:tcW w:w="3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FFE69BA" w14:textId="77777777" w:rsidR="00A33D14" w:rsidRDefault="00806A99">
            <w:pPr>
              <w:spacing w:after="30"/>
            </w:pPr>
            <w:r>
              <w:rPr>
                <w:sz w:val="19"/>
                <w:szCs w:val="19"/>
              </w:rPr>
              <w:t>Target for error metrics; positive-feedback definition</w:t>
            </w:r>
          </w:p>
        </w:tc>
      </w:tr>
      <w:tr w:rsidR="00A33D14" w14:paraId="6BD8064D"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F32C1D6" w14:textId="77777777" w:rsidR="00A33D14" w:rsidRDefault="00806A99">
            <w:pPr>
              <w:spacing w:after="30"/>
            </w:pPr>
            <w:r>
              <w:rPr>
                <w:sz w:val="19"/>
                <w:szCs w:val="19"/>
              </w:rPr>
              <w:t>Reviews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9433131" w14:textId="77777777" w:rsidR="00A33D14" w:rsidRDefault="00806A99">
            <w:pPr>
              <w:spacing w:after="30"/>
            </w:pPr>
            <w:proofErr w:type="spellStart"/>
            <w:r>
              <w:rPr>
                <w:sz w:val="19"/>
                <w:szCs w:val="19"/>
              </w:rPr>
              <w:t>is_recommended</w:t>
            </w:r>
            <w:proofErr w:type="spellEnd"/>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1C307C9" w14:textId="77777777" w:rsidR="00A33D14" w:rsidRDefault="00806A99">
            <w:pPr>
              <w:spacing w:after="30"/>
            </w:pPr>
            <w:r>
              <w:rPr>
                <w:sz w:val="19"/>
                <w:szCs w:val="19"/>
              </w:rPr>
              <w:t>Binary</w:t>
            </w:r>
          </w:p>
        </w:tc>
        <w:tc>
          <w:tcPr>
            <w:tcW w:w="3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20E5B79" w14:textId="77777777" w:rsidR="00A33D14" w:rsidRDefault="00806A99">
            <w:pPr>
              <w:spacing w:after="30"/>
            </w:pPr>
            <w:r>
              <w:rPr>
                <w:sz w:val="19"/>
                <w:szCs w:val="19"/>
              </w:rPr>
              <w:t>Target for classification (RQ5)</w:t>
            </w:r>
          </w:p>
        </w:tc>
      </w:tr>
      <w:tr w:rsidR="00A33D14" w14:paraId="7D2AABF5"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976A48B" w14:textId="77777777" w:rsidR="00A33D14" w:rsidRDefault="00806A99">
            <w:pPr>
              <w:spacing w:after="30"/>
            </w:pPr>
            <w:r>
              <w:rPr>
                <w:sz w:val="19"/>
                <w:szCs w:val="19"/>
              </w:rPr>
              <w:t>Reviews</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79349FB" w14:textId="77777777" w:rsidR="00A33D14" w:rsidRDefault="00806A99">
            <w:pPr>
              <w:spacing w:after="30"/>
            </w:pPr>
            <w:r>
              <w:rPr>
                <w:sz w:val="19"/>
                <w:szCs w:val="19"/>
              </w:rPr>
              <w:t xml:space="preserve">helpfulness, </w:t>
            </w:r>
            <w:proofErr w:type="spellStart"/>
            <w:r>
              <w:rPr>
                <w:sz w:val="19"/>
                <w:szCs w:val="19"/>
              </w:rPr>
              <w:t>total_feedback_count</w:t>
            </w:r>
            <w:proofErr w:type="spellEnd"/>
            <w:r>
              <w:rPr>
                <w:sz w:val="19"/>
                <w:szCs w:val="19"/>
              </w:rPr>
              <w:t xml:space="preserve">, </w:t>
            </w:r>
            <w:proofErr w:type="spellStart"/>
            <w:r>
              <w:rPr>
                <w:sz w:val="19"/>
                <w:szCs w:val="19"/>
              </w:rPr>
              <w:t>total_pos_feedback_count</w:t>
            </w:r>
            <w:proofErr w:type="spellEnd"/>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889E1B9" w14:textId="77777777" w:rsidR="00A33D14" w:rsidRDefault="00806A99">
            <w:pPr>
              <w:spacing w:after="30"/>
            </w:pPr>
            <w:r>
              <w:rPr>
                <w:sz w:val="19"/>
                <w:szCs w:val="19"/>
              </w:rPr>
              <w:t>Numeric</w:t>
            </w:r>
          </w:p>
        </w:tc>
        <w:tc>
          <w:tcPr>
            <w:tcW w:w="3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CA5513F" w14:textId="77777777" w:rsidR="00A33D14" w:rsidRDefault="00806A99">
            <w:pPr>
              <w:spacing w:after="30"/>
            </w:pPr>
            <w:r>
              <w:rPr>
                <w:sz w:val="19"/>
                <w:szCs w:val="19"/>
              </w:rPr>
              <w:t>Quality weighting</w:t>
            </w:r>
          </w:p>
        </w:tc>
      </w:tr>
      <w:tr w:rsidR="00A33D14" w14:paraId="53D5EC17"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913E08B" w14:textId="77777777" w:rsidR="00A33D14" w:rsidRDefault="00806A99">
            <w:pPr>
              <w:spacing w:after="30"/>
            </w:pPr>
            <w:r>
              <w:rPr>
                <w:sz w:val="19"/>
                <w:szCs w:val="19"/>
              </w:rPr>
              <w:t>Reviews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A9A2F28" w14:textId="77777777" w:rsidR="00A33D14" w:rsidRDefault="00806A99">
            <w:pPr>
              <w:spacing w:after="30"/>
            </w:pPr>
            <w:proofErr w:type="spellStart"/>
            <w:r>
              <w:rPr>
                <w:sz w:val="19"/>
                <w:szCs w:val="19"/>
              </w:rPr>
              <w:t>skin_type</w:t>
            </w:r>
            <w:proofErr w:type="spellEnd"/>
            <w:r>
              <w:rPr>
                <w:sz w:val="19"/>
                <w:szCs w:val="19"/>
              </w:rPr>
              <w:t xml:space="preserve">, </w:t>
            </w:r>
            <w:proofErr w:type="spellStart"/>
            <w:r>
              <w:rPr>
                <w:sz w:val="19"/>
                <w:szCs w:val="19"/>
              </w:rPr>
              <w:t>skin_tone</w:t>
            </w:r>
            <w:proofErr w:type="spellEnd"/>
            <w:r>
              <w:rPr>
                <w:sz w:val="19"/>
                <w:szCs w:val="19"/>
              </w:rPr>
              <w:t xml:space="preserve">, </w:t>
            </w:r>
            <w:proofErr w:type="spellStart"/>
            <w:r>
              <w:rPr>
                <w:sz w:val="19"/>
                <w:szCs w:val="19"/>
              </w:rPr>
              <w:t>eye_color</w:t>
            </w:r>
            <w:proofErr w:type="spellEnd"/>
            <w:r>
              <w:rPr>
                <w:sz w:val="19"/>
                <w:szCs w:val="19"/>
              </w:rPr>
              <w:t xml:space="preserve">, </w:t>
            </w:r>
            <w:proofErr w:type="spellStart"/>
            <w:r>
              <w:rPr>
                <w:sz w:val="19"/>
                <w:szCs w:val="19"/>
              </w:rPr>
              <w:t>hair_color</w:t>
            </w:r>
            <w:proofErr w:type="spellEnd"/>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80FD245" w14:textId="77777777" w:rsidR="00A33D14" w:rsidRDefault="00806A99">
            <w:pPr>
              <w:spacing w:after="30"/>
            </w:pPr>
            <w:r>
              <w:rPr>
                <w:sz w:val="19"/>
                <w:szCs w:val="19"/>
              </w:rPr>
              <w:t>Categorical</w:t>
            </w:r>
          </w:p>
        </w:tc>
        <w:tc>
          <w:tcPr>
            <w:tcW w:w="3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2027883" w14:textId="77777777" w:rsidR="00A33D14" w:rsidRDefault="00806A99">
            <w:pPr>
              <w:spacing w:after="30"/>
            </w:pPr>
            <w:r>
              <w:rPr>
                <w:sz w:val="19"/>
                <w:szCs w:val="19"/>
              </w:rPr>
              <w:t>Profile features; fairness subgroups; missingness analysis</w:t>
            </w:r>
          </w:p>
        </w:tc>
      </w:tr>
      <w:tr w:rsidR="00A33D14" w14:paraId="59DD83F5"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0CF1887" w14:textId="77777777" w:rsidR="00A33D14" w:rsidRDefault="00806A99">
            <w:pPr>
              <w:spacing w:after="30"/>
            </w:pPr>
            <w:r>
              <w:rPr>
                <w:sz w:val="19"/>
                <w:szCs w:val="19"/>
              </w:rPr>
              <w:t>Reviews</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3ECDBA5" w14:textId="77777777" w:rsidR="00A33D14" w:rsidRDefault="00806A99">
            <w:pPr>
              <w:spacing w:after="30"/>
            </w:pPr>
            <w:proofErr w:type="spellStart"/>
            <w:r>
              <w:rPr>
                <w:sz w:val="19"/>
                <w:szCs w:val="19"/>
              </w:rPr>
              <w:t>review_title</w:t>
            </w:r>
            <w:proofErr w:type="spellEnd"/>
            <w:r>
              <w:rPr>
                <w:sz w:val="19"/>
                <w:szCs w:val="19"/>
              </w:rPr>
              <w:t xml:space="preserve">, </w:t>
            </w:r>
            <w:proofErr w:type="spellStart"/>
            <w:r>
              <w:rPr>
                <w:sz w:val="19"/>
                <w:szCs w:val="19"/>
              </w:rPr>
              <w:t>review_text</w:t>
            </w:r>
            <w:proofErr w:type="spellEnd"/>
            <w:r>
              <w:rPr>
                <w:sz w:val="19"/>
                <w:szCs w:val="19"/>
              </w:rPr>
              <w:t xml:space="preserve">, </w:t>
            </w:r>
            <w:proofErr w:type="spellStart"/>
            <w:r>
              <w:rPr>
                <w:sz w:val="19"/>
                <w:szCs w:val="19"/>
              </w:rPr>
              <w:t>submission_time</w:t>
            </w:r>
            <w:proofErr w:type="spellEnd"/>
          </w:p>
        </w:tc>
        <w:tc>
          <w:tcPr>
            <w:tcW w:w="1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0B3124C" w14:textId="77777777" w:rsidR="00A33D14" w:rsidRDefault="00806A99">
            <w:pPr>
              <w:spacing w:after="30"/>
            </w:pPr>
            <w:r>
              <w:rPr>
                <w:sz w:val="19"/>
                <w:szCs w:val="19"/>
              </w:rPr>
              <w:t>Text / datetime</w:t>
            </w:r>
          </w:p>
        </w:tc>
        <w:tc>
          <w:tcPr>
            <w:tcW w:w="3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0D1C0C8" w14:textId="77777777" w:rsidR="00A33D14" w:rsidRDefault="00806A99">
            <w:pPr>
              <w:spacing w:after="30"/>
            </w:pPr>
            <w:r>
              <w:rPr>
                <w:sz w:val="19"/>
                <w:szCs w:val="19"/>
              </w:rPr>
              <w:t>Sentiment, aspects, time splits</w:t>
            </w:r>
          </w:p>
        </w:tc>
      </w:tr>
      <w:tr w:rsidR="00A33D14" w14:paraId="3AE524BB" w14:textId="77777777">
        <w:tblPrEx>
          <w:tblCellMar>
            <w:top w:w="0" w:type="dxa"/>
            <w:bottom w:w="0" w:type="dxa"/>
          </w:tblCellMar>
        </w:tblPrEx>
        <w:trPr>
          <w:cantSplit/>
        </w:trPr>
        <w:tc>
          <w:tcPr>
            <w:tcW w:w="1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21C3CE6" w14:textId="77777777" w:rsidR="00A33D14" w:rsidRDefault="00806A99">
            <w:pPr>
              <w:spacing w:after="30"/>
            </w:pPr>
            <w:r>
              <w:rPr>
                <w:sz w:val="19"/>
                <w:szCs w:val="19"/>
              </w:rPr>
              <w:t>Derived</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05916CD" w14:textId="77777777" w:rsidR="00A33D14" w:rsidRDefault="00806A99">
            <w:pPr>
              <w:spacing w:after="30"/>
            </w:pPr>
            <w:r>
              <w:rPr>
                <w:sz w:val="19"/>
                <w:szCs w:val="19"/>
              </w:rPr>
              <w:t>ingredient vectors, function counts, fragrance flag, aspect scores, user and item activity, review recency, skin-type-specific product means</w:t>
            </w:r>
          </w:p>
        </w:tc>
        <w:tc>
          <w:tcPr>
            <w:tcW w:w="1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4CC88BE" w14:textId="77777777" w:rsidR="00A33D14" w:rsidRDefault="00806A99">
            <w:pPr>
              <w:spacing w:after="30"/>
            </w:pPr>
            <w:r>
              <w:rPr>
                <w:sz w:val="19"/>
                <w:szCs w:val="19"/>
              </w:rPr>
              <w:t>Engineered</w:t>
            </w:r>
          </w:p>
        </w:tc>
        <w:tc>
          <w:tcPr>
            <w:tcW w:w="3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5A6CBCD" w14:textId="77777777" w:rsidR="00A33D14" w:rsidRDefault="00806A99">
            <w:pPr>
              <w:spacing w:after="30"/>
            </w:pPr>
            <w:r>
              <w:rPr>
                <w:sz w:val="19"/>
                <w:szCs w:val="19"/>
              </w:rPr>
              <w:t>Model inputs (Phase 4 of the Week 1 plan)</w:t>
            </w:r>
          </w:p>
        </w:tc>
      </w:tr>
    </w:tbl>
    <w:p w14:paraId="03BEE8B0" w14:textId="77777777" w:rsidR="00A33D14" w:rsidRDefault="00806A99">
      <w:pPr>
        <w:spacing w:before="60" w:after="200"/>
      </w:pPr>
      <w:r>
        <w:rPr>
          <w:i/>
          <w:iCs/>
          <w:color w:val="595959"/>
          <w:sz w:val="18"/>
          <w:szCs w:val="18"/>
        </w:rPr>
        <w:t>Table 9. Provisional data dictionary.</w:t>
      </w:r>
    </w:p>
    <w:p w14:paraId="4DF157BE" w14:textId="77777777" w:rsidR="00A33D14" w:rsidRDefault="00806A99">
      <w:pPr>
        <w:pStyle w:val="Heading1"/>
      </w:pPr>
      <w:r>
        <w:t>10. Data Cleaning and Preprocessing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400"/>
        <w:gridCol w:w="3226"/>
      </w:tblGrid>
      <w:tr w:rsidR="00A33D14" w14:paraId="75689FB8" w14:textId="77777777">
        <w:tblPrEx>
          <w:tblCellMar>
            <w:top w:w="0" w:type="dxa"/>
            <w:bottom w:w="0" w:type="dxa"/>
          </w:tblCellMar>
        </w:tblPrEx>
        <w:trPr>
          <w:cantSplit/>
          <w:tblHeader/>
        </w:trPr>
        <w:tc>
          <w:tcPr>
            <w:tcW w:w="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3EBFE984" w14:textId="77777777" w:rsidR="00A33D14" w:rsidRDefault="00806A99">
            <w:pPr>
              <w:spacing w:after="30"/>
            </w:pPr>
            <w:r>
              <w:rPr>
                <w:b/>
                <w:bCs/>
                <w:color w:val="FFFFFF"/>
                <w:sz w:val="19"/>
                <w:szCs w:val="19"/>
              </w:rPr>
              <w:t>#</w:t>
            </w:r>
          </w:p>
        </w:tc>
        <w:tc>
          <w:tcPr>
            <w:tcW w:w="19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36E5075" w14:textId="77777777" w:rsidR="00A33D14" w:rsidRDefault="00806A99">
            <w:pPr>
              <w:spacing w:after="30"/>
            </w:pPr>
            <w:r>
              <w:rPr>
                <w:b/>
                <w:bCs/>
                <w:color w:val="FFFFFF"/>
                <w:sz w:val="19"/>
                <w:szCs w:val="19"/>
              </w:rPr>
              <w:t>Task</w:t>
            </w:r>
          </w:p>
        </w:tc>
        <w:tc>
          <w:tcPr>
            <w:tcW w:w="34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1A117ABD" w14:textId="77777777" w:rsidR="00A33D14" w:rsidRDefault="00806A99">
            <w:pPr>
              <w:spacing w:after="30"/>
            </w:pPr>
            <w:r>
              <w:rPr>
                <w:b/>
                <w:bCs/>
                <w:color w:val="FFFFFF"/>
                <w:sz w:val="19"/>
                <w:szCs w:val="19"/>
              </w:rPr>
              <w:t>Rule</w:t>
            </w:r>
          </w:p>
        </w:tc>
        <w:tc>
          <w:tcPr>
            <w:tcW w:w="3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B9E5D28" w14:textId="77777777" w:rsidR="00A33D14" w:rsidRDefault="00806A99">
            <w:pPr>
              <w:spacing w:after="30"/>
            </w:pPr>
            <w:r>
              <w:rPr>
                <w:b/>
                <w:bCs/>
                <w:color w:val="FFFFFF"/>
                <w:sz w:val="19"/>
                <w:szCs w:val="19"/>
              </w:rPr>
              <w:t>Reason</w:t>
            </w:r>
          </w:p>
        </w:tc>
      </w:tr>
      <w:tr w:rsidR="00A33D14" w14:paraId="7A835E02"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9C44E07" w14:textId="77777777" w:rsidR="00A33D14" w:rsidRDefault="00806A99">
            <w:pPr>
              <w:spacing w:after="30"/>
            </w:pPr>
            <w:r>
              <w:rPr>
                <w:sz w:val="19"/>
                <w:szCs w:val="19"/>
              </w:rPr>
              <w:t>1</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F249DF" w14:textId="77777777" w:rsidR="00A33D14" w:rsidRDefault="00806A99">
            <w:pPr>
              <w:spacing w:after="30"/>
            </w:pPr>
            <w:r>
              <w:rPr>
                <w:sz w:val="19"/>
                <w:szCs w:val="19"/>
              </w:rPr>
              <w:t>Schema and type checks</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C08B600" w14:textId="77777777" w:rsidR="00A33D14" w:rsidRDefault="00806A99">
            <w:pPr>
              <w:spacing w:after="30"/>
            </w:pPr>
            <w:r>
              <w:rPr>
                <w:sz w:val="19"/>
                <w:szCs w:val="19"/>
              </w:rPr>
              <w:t xml:space="preserve">Enforce types (dates, </w:t>
            </w:r>
            <w:proofErr w:type="spellStart"/>
            <w:r>
              <w:rPr>
                <w:sz w:val="19"/>
                <w:szCs w:val="19"/>
              </w:rPr>
              <w:t>numerics</w:t>
            </w:r>
            <w:proofErr w:type="spellEnd"/>
            <w:r>
              <w:rPr>
                <w:sz w:val="19"/>
                <w:szCs w:val="19"/>
              </w:rPr>
              <w:t xml:space="preserve">, </w:t>
            </w:r>
            <w:proofErr w:type="spellStart"/>
            <w:r>
              <w:rPr>
                <w:sz w:val="19"/>
                <w:szCs w:val="19"/>
              </w:rPr>
              <w:t>booleans</w:t>
            </w:r>
            <w:proofErr w:type="spellEnd"/>
            <w:r>
              <w:rPr>
                <w:sz w:val="19"/>
                <w:szCs w:val="19"/>
              </w:rPr>
              <w:t>); parse timestamps; check units of price and size</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53AC423" w14:textId="77777777" w:rsidR="00A33D14" w:rsidRDefault="00806A99">
            <w:pPr>
              <w:spacing w:after="30"/>
            </w:pPr>
            <w:r>
              <w:rPr>
                <w:sz w:val="19"/>
                <w:szCs w:val="19"/>
              </w:rPr>
              <w:t>Prevents silent errors</w:t>
            </w:r>
          </w:p>
        </w:tc>
      </w:tr>
      <w:tr w:rsidR="00A33D14" w14:paraId="340551DF"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CBA7721" w14:textId="77777777" w:rsidR="00A33D14" w:rsidRDefault="00806A99">
            <w:pPr>
              <w:spacing w:after="30"/>
            </w:pPr>
            <w:r>
              <w:rPr>
                <w:sz w:val="19"/>
                <w:szCs w:val="19"/>
              </w:rPr>
              <w:t>2</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878DEF7" w14:textId="77777777" w:rsidR="00A33D14" w:rsidRDefault="00806A99">
            <w:pPr>
              <w:spacing w:after="30"/>
            </w:pPr>
            <w:r>
              <w:rPr>
                <w:sz w:val="19"/>
                <w:szCs w:val="19"/>
              </w:rPr>
              <w:t>Duplicates</w:t>
            </w:r>
          </w:p>
        </w:tc>
        <w:tc>
          <w:tcPr>
            <w:tcW w:w="34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00E897E" w14:textId="77777777" w:rsidR="00A33D14" w:rsidRDefault="00806A99">
            <w:pPr>
              <w:spacing w:after="30"/>
            </w:pPr>
            <w:r>
              <w:rPr>
                <w:sz w:val="19"/>
                <w:szCs w:val="19"/>
              </w:rPr>
              <w:t>Remove exact duplicate rows; flag near-duplicate review texts for the same author and product; keep first by time</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8BD5F7F" w14:textId="77777777" w:rsidR="00A33D14" w:rsidRDefault="00806A99">
            <w:pPr>
              <w:spacing w:after="30"/>
            </w:pPr>
            <w:r>
              <w:rPr>
                <w:sz w:val="19"/>
                <w:szCs w:val="19"/>
              </w:rPr>
              <w:t>Avoids inflated counts and leakage</w:t>
            </w:r>
          </w:p>
        </w:tc>
      </w:tr>
      <w:tr w:rsidR="00A33D14" w14:paraId="7A91634E"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B229D78" w14:textId="77777777" w:rsidR="00A33D14" w:rsidRDefault="00806A99">
            <w:pPr>
              <w:spacing w:after="30"/>
            </w:pPr>
            <w:r>
              <w:rPr>
                <w:sz w:val="19"/>
                <w:szCs w:val="19"/>
              </w:rPr>
              <w:lastRenderedPageBreak/>
              <w:t>3</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9FFED0C" w14:textId="77777777" w:rsidR="00A33D14" w:rsidRDefault="00806A99">
            <w:pPr>
              <w:spacing w:after="30"/>
            </w:pPr>
            <w:r>
              <w:rPr>
                <w:sz w:val="19"/>
                <w:szCs w:val="19"/>
              </w:rPr>
              <w:t>Missing values</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A35A0C7" w14:textId="77777777" w:rsidR="00A33D14" w:rsidRDefault="00806A99">
            <w:pPr>
              <w:spacing w:after="30"/>
            </w:pPr>
            <w:r>
              <w:rPr>
                <w:sz w:val="19"/>
                <w:szCs w:val="19"/>
              </w:rPr>
              <w:t>Keep an explicit 'undisclosed' level for profile fields; do not impute skin type in the main analysis; impute numeric product fields only where justified and flag them</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665CDB5" w14:textId="77777777" w:rsidR="00A33D14" w:rsidRDefault="00806A99">
            <w:pPr>
              <w:spacing w:after="30"/>
            </w:pPr>
            <w:r>
              <w:rPr>
                <w:sz w:val="19"/>
                <w:szCs w:val="19"/>
              </w:rPr>
              <w:t>Imputing sensitive attributes can create false signal</w:t>
            </w:r>
          </w:p>
        </w:tc>
      </w:tr>
      <w:tr w:rsidR="00A33D14" w14:paraId="7695FB36"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69B9D46" w14:textId="77777777" w:rsidR="00A33D14" w:rsidRDefault="00806A99">
            <w:pPr>
              <w:spacing w:after="30"/>
            </w:pPr>
            <w:r>
              <w:rPr>
                <w:sz w:val="19"/>
                <w:szCs w:val="19"/>
              </w:rPr>
              <w:t>4</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AED5CAD" w14:textId="77777777" w:rsidR="00A33D14" w:rsidRDefault="00806A99">
            <w:pPr>
              <w:spacing w:after="30"/>
            </w:pPr>
            <w:r>
              <w:rPr>
                <w:sz w:val="19"/>
                <w:szCs w:val="19"/>
              </w:rPr>
              <w:t>Outliers and impossible values</w:t>
            </w:r>
          </w:p>
        </w:tc>
        <w:tc>
          <w:tcPr>
            <w:tcW w:w="34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F090EF2" w14:textId="77777777" w:rsidR="00A33D14" w:rsidRDefault="00806A99">
            <w:pPr>
              <w:spacing w:after="30"/>
            </w:pPr>
            <w:r>
              <w:rPr>
                <w:sz w:val="19"/>
                <w:szCs w:val="19"/>
              </w:rPr>
              <w:t>Check price extremes, zero or negative values, ratings outside 1–5; investigate rather than drop automatically</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98F394D" w14:textId="77777777" w:rsidR="00A33D14" w:rsidRDefault="00806A99">
            <w:pPr>
              <w:spacing w:after="30"/>
            </w:pPr>
            <w:r>
              <w:rPr>
                <w:sz w:val="19"/>
                <w:szCs w:val="19"/>
              </w:rPr>
              <w:t>Retains real premium products</w:t>
            </w:r>
          </w:p>
        </w:tc>
      </w:tr>
      <w:tr w:rsidR="00A33D14" w14:paraId="49B32B9E"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2D34851" w14:textId="77777777" w:rsidR="00A33D14" w:rsidRDefault="00806A99">
            <w:pPr>
              <w:spacing w:after="30"/>
            </w:pPr>
            <w:r>
              <w:rPr>
                <w:sz w:val="19"/>
                <w:szCs w:val="19"/>
              </w:rPr>
              <w:t>5</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E8A3573" w14:textId="77777777" w:rsidR="00A33D14" w:rsidRDefault="00806A99">
            <w:pPr>
              <w:spacing w:after="30"/>
            </w:pPr>
            <w:r>
              <w:rPr>
                <w:sz w:val="19"/>
                <w:szCs w:val="19"/>
              </w:rPr>
              <w:t>Category normalisation</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7315785" w14:textId="77777777" w:rsidR="00A33D14" w:rsidRDefault="00806A99">
            <w:pPr>
              <w:spacing w:after="30"/>
            </w:pPr>
            <w:r>
              <w:rPr>
                <w:sz w:val="19"/>
                <w:szCs w:val="19"/>
              </w:rPr>
              <w:t>Lower-case, trim, merge near-duplicate category labels</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F73B86" w14:textId="77777777" w:rsidR="00A33D14" w:rsidRDefault="00806A99">
            <w:pPr>
              <w:spacing w:after="30"/>
            </w:pPr>
            <w:r>
              <w:rPr>
                <w:sz w:val="19"/>
                <w:szCs w:val="19"/>
              </w:rPr>
              <w:t>Consistent grouping</w:t>
            </w:r>
          </w:p>
        </w:tc>
      </w:tr>
      <w:tr w:rsidR="00A33D14" w14:paraId="3AB98F56"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99D1F1E" w14:textId="77777777" w:rsidR="00A33D14" w:rsidRDefault="00806A99">
            <w:pPr>
              <w:spacing w:after="30"/>
            </w:pPr>
            <w:r>
              <w:rPr>
                <w:sz w:val="19"/>
                <w:szCs w:val="19"/>
              </w:rPr>
              <w:t>6</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BBFB01F" w14:textId="77777777" w:rsidR="00A33D14" w:rsidRDefault="00806A99">
            <w:pPr>
              <w:spacing w:after="30"/>
            </w:pPr>
            <w:r>
              <w:rPr>
                <w:sz w:val="19"/>
                <w:szCs w:val="19"/>
              </w:rPr>
              <w:t>Product variants</w:t>
            </w:r>
          </w:p>
        </w:tc>
        <w:tc>
          <w:tcPr>
            <w:tcW w:w="34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D4503B" w14:textId="77777777" w:rsidR="00A33D14" w:rsidRDefault="00806A99">
            <w:pPr>
              <w:spacing w:after="30"/>
            </w:pPr>
            <w:r>
              <w:rPr>
                <w:sz w:val="19"/>
                <w:szCs w:val="19"/>
              </w:rPr>
              <w:t>Identify sets, minis and size variants; decide whether to collapse to a parent product</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16BF67" w14:textId="77777777" w:rsidR="00A33D14" w:rsidRDefault="00806A99">
            <w:pPr>
              <w:spacing w:after="30"/>
            </w:pPr>
            <w:r>
              <w:rPr>
                <w:sz w:val="19"/>
                <w:szCs w:val="19"/>
              </w:rPr>
              <w:t>Avoids counting the same formula multiple times</w:t>
            </w:r>
          </w:p>
        </w:tc>
      </w:tr>
      <w:tr w:rsidR="00A33D14" w14:paraId="30B26E1D"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BBCA391" w14:textId="77777777" w:rsidR="00A33D14" w:rsidRDefault="00806A99">
            <w:pPr>
              <w:spacing w:after="30"/>
            </w:pPr>
            <w:r>
              <w:rPr>
                <w:sz w:val="19"/>
                <w:szCs w:val="19"/>
              </w:rPr>
              <w:t>7</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EDBDCE7" w14:textId="77777777" w:rsidR="00A33D14" w:rsidRDefault="00806A99">
            <w:pPr>
              <w:spacing w:after="30"/>
            </w:pPr>
            <w:r>
              <w:rPr>
                <w:sz w:val="19"/>
                <w:szCs w:val="19"/>
              </w:rPr>
              <w:t>Ingredient parsing</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B63AB3" w14:textId="77777777" w:rsidR="00A33D14" w:rsidRDefault="00806A99">
            <w:pPr>
              <w:spacing w:after="30"/>
            </w:pPr>
            <w:r>
              <w:rPr>
                <w:sz w:val="19"/>
                <w:szCs w:val="19"/>
              </w:rPr>
              <w:t xml:space="preserve">Split on commas outside parentheses; remove percentages and marketing phrases; lower-case; map to INCI via </w:t>
            </w:r>
            <w:proofErr w:type="spellStart"/>
            <w:r>
              <w:rPr>
                <w:sz w:val="19"/>
                <w:szCs w:val="19"/>
              </w:rPr>
              <w:t>CosIng</w:t>
            </w:r>
            <w:proofErr w:type="spellEnd"/>
            <w:r>
              <w:rPr>
                <w:sz w:val="19"/>
                <w:szCs w:val="19"/>
              </w:rPr>
              <w:t>; record unmatched tokens</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0F6A205" w14:textId="77777777" w:rsidR="00A33D14" w:rsidRDefault="00806A99">
            <w:pPr>
              <w:spacing w:after="30"/>
            </w:pPr>
            <w:r>
              <w:rPr>
                <w:sz w:val="19"/>
                <w:szCs w:val="19"/>
              </w:rPr>
              <w:t>Foundation for RQ3</w:t>
            </w:r>
          </w:p>
        </w:tc>
      </w:tr>
      <w:tr w:rsidR="00A33D14" w14:paraId="56212776"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8370F46" w14:textId="77777777" w:rsidR="00A33D14" w:rsidRDefault="00806A99">
            <w:pPr>
              <w:spacing w:after="30"/>
            </w:pPr>
            <w:r>
              <w:rPr>
                <w:sz w:val="19"/>
                <w:szCs w:val="19"/>
              </w:rPr>
              <w:t>8</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351C7E0" w14:textId="77777777" w:rsidR="00A33D14" w:rsidRDefault="00806A99">
            <w:pPr>
              <w:spacing w:after="30"/>
            </w:pPr>
            <w:r>
              <w:rPr>
                <w:sz w:val="19"/>
                <w:szCs w:val="19"/>
              </w:rPr>
              <w:t>Text cleaning</w:t>
            </w:r>
          </w:p>
        </w:tc>
        <w:tc>
          <w:tcPr>
            <w:tcW w:w="34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36D8EE0" w14:textId="77777777" w:rsidR="00A33D14" w:rsidRDefault="00806A99">
            <w:pPr>
              <w:spacing w:after="30"/>
            </w:pPr>
            <w:r>
              <w:rPr>
                <w:sz w:val="19"/>
                <w:szCs w:val="19"/>
              </w:rPr>
              <w:t>Remove HTML and URLs; normalise whitespace and emoji; detect language and keep English for the main text models; retain original text</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D0F118D" w14:textId="77777777" w:rsidR="00A33D14" w:rsidRDefault="00806A99">
            <w:pPr>
              <w:spacing w:after="30"/>
            </w:pPr>
            <w:r>
              <w:rPr>
                <w:sz w:val="19"/>
                <w:szCs w:val="19"/>
              </w:rPr>
              <w:t>Reliable sentiment and aspects</w:t>
            </w:r>
          </w:p>
        </w:tc>
      </w:tr>
      <w:tr w:rsidR="00A33D14" w14:paraId="7B27B490"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0F3C085" w14:textId="77777777" w:rsidR="00A33D14" w:rsidRDefault="00806A99">
            <w:pPr>
              <w:spacing w:after="30"/>
            </w:pPr>
            <w:r>
              <w:rPr>
                <w:sz w:val="19"/>
                <w:szCs w:val="19"/>
              </w:rPr>
              <w:t>9</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22D8250" w14:textId="77777777" w:rsidR="00A33D14" w:rsidRDefault="00806A99">
            <w:pPr>
              <w:spacing w:after="30"/>
            </w:pPr>
            <w:r>
              <w:rPr>
                <w:sz w:val="19"/>
                <w:szCs w:val="19"/>
              </w:rPr>
              <w:t>Rating handling</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6ED024B" w14:textId="77777777" w:rsidR="00A33D14" w:rsidRDefault="00806A99">
            <w:pPr>
              <w:spacing w:after="30"/>
            </w:pPr>
            <w:r>
              <w:rPr>
                <w:sz w:val="19"/>
                <w:szCs w:val="19"/>
              </w:rPr>
              <w:t>Create binary 'positive' (for example rating at least 4) and keep the original ordinal; record that the threshold is a modelling choice</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D7DB8D0" w14:textId="77777777" w:rsidR="00A33D14" w:rsidRDefault="00806A99">
            <w:pPr>
              <w:spacing w:after="30"/>
            </w:pPr>
            <w:r>
              <w:rPr>
                <w:sz w:val="19"/>
                <w:szCs w:val="19"/>
              </w:rPr>
              <w:t>Supports implicit-feedback models</w:t>
            </w:r>
          </w:p>
        </w:tc>
      </w:tr>
      <w:tr w:rsidR="00A33D14" w14:paraId="2C75718E"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D46F093" w14:textId="77777777" w:rsidR="00A33D14" w:rsidRDefault="00806A99">
            <w:pPr>
              <w:spacing w:after="30"/>
            </w:pPr>
            <w:r>
              <w:rPr>
                <w:sz w:val="19"/>
                <w:szCs w:val="19"/>
              </w:rPr>
              <w:t>10</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587FF68" w14:textId="77777777" w:rsidR="00A33D14" w:rsidRDefault="00806A99">
            <w:pPr>
              <w:spacing w:after="30"/>
            </w:pPr>
            <w:r>
              <w:rPr>
                <w:sz w:val="19"/>
                <w:szCs w:val="19"/>
              </w:rPr>
              <w:t>Sparse users and items</w:t>
            </w:r>
          </w:p>
        </w:tc>
        <w:tc>
          <w:tcPr>
            <w:tcW w:w="34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D5E27FA" w14:textId="77777777" w:rsidR="00A33D14" w:rsidRDefault="00806A99">
            <w:pPr>
              <w:spacing w:after="30"/>
            </w:pPr>
            <w:r>
              <w:rPr>
                <w:sz w:val="19"/>
                <w:szCs w:val="19"/>
              </w:rPr>
              <w:t>Keep full data for EDA; define minimum-activity thresholds (for example, users with at least 3 reviews) only inside modelling and report their effect</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0306A94" w14:textId="77777777" w:rsidR="00A33D14" w:rsidRDefault="00806A99">
            <w:pPr>
              <w:spacing w:after="30"/>
            </w:pPr>
            <w:r>
              <w:rPr>
                <w:sz w:val="19"/>
                <w:szCs w:val="19"/>
              </w:rPr>
              <w:t>Avoids hidden selection bias</w:t>
            </w:r>
          </w:p>
        </w:tc>
      </w:tr>
      <w:tr w:rsidR="00A33D14" w14:paraId="715D2867"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0921A7F" w14:textId="77777777" w:rsidR="00A33D14" w:rsidRDefault="00806A99">
            <w:pPr>
              <w:spacing w:after="30"/>
            </w:pPr>
            <w:r>
              <w:rPr>
                <w:sz w:val="19"/>
                <w:szCs w:val="19"/>
              </w:rPr>
              <w:t>11</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00F3FAB" w14:textId="77777777" w:rsidR="00A33D14" w:rsidRDefault="00806A99">
            <w:pPr>
              <w:spacing w:after="30"/>
            </w:pPr>
            <w:r>
              <w:rPr>
                <w:sz w:val="19"/>
                <w:szCs w:val="19"/>
              </w:rPr>
              <w:t>Time handling</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40A728B" w14:textId="77777777" w:rsidR="00A33D14" w:rsidRDefault="00806A99">
            <w:pPr>
              <w:spacing w:after="30"/>
            </w:pPr>
            <w:r>
              <w:rPr>
                <w:sz w:val="19"/>
                <w:szCs w:val="19"/>
              </w:rPr>
              <w:t>Sort by submission time; create train, validation and test windows before feature engineering</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FD8F5DE" w14:textId="77777777" w:rsidR="00A33D14" w:rsidRDefault="00806A99">
            <w:pPr>
              <w:spacing w:after="30"/>
            </w:pPr>
            <w:r>
              <w:rPr>
                <w:sz w:val="19"/>
                <w:szCs w:val="19"/>
              </w:rPr>
              <w:t>Prevents leakage</w:t>
            </w:r>
          </w:p>
        </w:tc>
      </w:tr>
      <w:tr w:rsidR="00A33D14" w14:paraId="0FBF008A"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DE3E0D8" w14:textId="77777777" w:rsidR="00A33D14" w:rsidRDefault="00806A99">
            <w:pPr>
              <w:spacing w:after="30"/>
            </w:pPr>
            <w:r>
              <w:rPr>
                <w:sz w:val="19"/>
                <w:szCs w:val="19"/>
              </w:rPr>
              <w:t>12</w:t>
            </w:r>
          </w:p>
        </w:tc>
        <w:tc>
          <w:tcPr>
            <w:tcW w:w="19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A3587D3" w14:textId="77777777" w:rsidR="00A33D14" w:rsidRDefault="00806A99">
            <w:pPr>
              <w:spacing w:after="30"/>
            </w:pPr>
            <w:r>
              <w:rPr>
                <w:sz w:val="19"/>
                <w:szCs w:val="19"/>
              </w:rPr>
              <w:t>Anonymisation</w:t>
            </w:r>
          </w:p>
        </w:tc>
        <w:tc>
          <w:tcPr>
            <w:tcW w:w="34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2A87CD4" w14:textId="77777777" w:rsidR="00A33D14" w:rsidRDefault="00806A99">
            <w:pPr>
              <w:spacing w:after="30"/>
            </w:pPr>
            <w:r>
              <w:rPr>
                <w:sz w:val="19"/>
                <w:szCs w:val="19"/>
              </w:rPr>
              <w:t>Keep only hashed or provided author IDs; drop any free-text identifiers found in reviews</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4C975F5" w14:textId="77777777" w:rsidR="00A33D14" w:rsidRDefault="00806A99">
            <w:pPr>
              <w:spacing w:after="30"/>
            </w:pPr>
            <w:r>
              <w:rPr>
                <w:sz w:val="19"/>
                <w:szCs w:val="19"/>
              </w:rPr>
              <w:t>Privacy</w:t>
            </w:r>
          </w:p>
        </w:tc>
      </w:tr>
      <w:tr w:rsidR="00A33D14" w14:paraId="59C600DE" w14:textId="77777777">
        <w:tblPrEx>
          <w:tblCellMar>
            <w:top w:w="0" w:type="dxa"/>
            <w:bottom w:w="0" w:type="dxa"/>
          </w:tblCellMar>
        </w:tblPrEx>
        <w:trPr>
          <w:cantSplit/>
        </w:trPr>
        <w:tc>
          <w:tcPr>
            <w:tcW w:w="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D847205" w14:textId="77777777" w:rsidR="00A33D14" w:rsidRDefault="00806A99">
            <w:pPr>
              <w:spacing w:after="30"/>
            </w:pPr>
            <w:r>
              <w:rPr>
                <w:sz w:val="19"/>
                <w:szCs w:val="19"/>
              </w:rPr>
              <w:t>13</w:t>
            </w:r>
          </w:p>
        </w:tc>
        <w:tc>
          <w:tcPr>
            <w:tcW w:w="19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D16F305" w14:textId="77777777" w:rsidR="00A33D14" w:rsidRDefault="00806A99">
            <w:pPr>
              <w:spacing w:after="30"/>
            </w:pPr>
            <w:r>
              <w:rPr>
                <w:sz w:val="19"/>
                <w:szCs w:val="19"/>
              </w:rPr>
              <w:t>Documentation</w:t>
            </w:r>
          </w:p>
        </w:tc>
        <w:tc>
          <w:tcPr>
            <w:tcW w:w="34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475F26B" w14:textId="77777777" w:rsidR="00A33D14" w:rsidRDefault="00806A99">
            <w:pPr>
              <w:spacing w:after="30"/>
            </w:pPr>
            <w:r>
              <w:rPr>
                <w:sz w:val="19"/>
                <w:szCs w:val="19"/>
              </w:rPr>
              <w:t>Log every rule, count of rows affected and decision in a cleaning report</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BE1A00E" w14:textId="77777777" w:rsidR="00A33D14" w:rsidRDefault="00806A99">
            <w:pPr>
              <w:spacing w:after="30"/>
            </w:pPr>
            <w:r>
              <w:rPr>
                <w:sz w:val="19"/>
                <w:szCs w:val="19"/>
              </w:rPr>
              <w:t>Auditability</w:t>
            </w:r>
          </w:p>
        </w:tc>
      </w:tr>
    </w:tbl>
    <w:p w14:paraId="1C1C1EF1" w14:textId="77777777" w:rsidR="00A33D14" w:rsidRDefault="00806A99">
      <w:pPr>
        <w:spacing w:before="60" w:after="200"/>
      </w:pPr>
      <w:r>
        <w:rPr>
          <w:i/>
          <w:iCs/>
          <w:color w:val="595959"/>
          <w:sz w:val="18"/>
          <w:szCs w:val="18"/>
        </w:rPr>
        <w:t>Table 10. Cleaning and preprocessing plan. Example thresholds are initial choices and will be tested for sensitivity.</w:t>
      </w:r>
    </w:p>
    <w:p w14:paraId="7DDBB24D" w14:textId="77777777" w:rsidR="00A33D14" w:rsidRDefault="00806A99">
      <w:pPr>
        <w:pStyle w:val="Heading1"/>
      </w:pPr>
      <w:r>
        <w:t>11. Initial Exploratory Analysis Plan</w:t>
      </w:r>
    </w:p>
    <w:p w14:paraId="7054415C" w14:textId="77777777" w:rsidR="00A33D14" w:rsidRDefault="00806A99">
      <w:pPr>
        <w:pStyle w:val="Heading2"/>
      </w:pPr>
      <w:r>
        <w:t>11.1 Descriptive statistics</w:t>
      </w:r>
    </w:p>
    <w:p w14:paraId="6B5C5D55" w14:textId="77777777" w:rsidR="00A33D14" w:rsidRDefault="00806A99">
      <w:pPr>
        <w:pStyle w:val="ListParagraph"/>
        <w:numPr>
          <w:ilvl w:val="0"/>
          <w:numId w:val="2"/>
        </w:numPr>
        <w:spacing w:after="80" w:line="276" w:lineRule="auto"/>
      </w:pPr>
      <w:r>
        <w:rPr>
          <w:b/>
          <w:bCs/>
        </w:rPr>
        <w:t>Structure:</w:t>
      </w:r>
      <w:r>
        <w:t xml:space="preserve"> row and column counts, memory size, key uniqueness, date ranges, and missingness percentages per column.</w:t>
      </w:r>
    </w:p>
    <w:p w14:paraId="517569E8" w14:textId="77777777" w:rsidR="00A33D14" w:rsidRDefault="00806A99">
      <w:pPr>
        <w:pStyle w:val="ListParagraph"/>
        <w:numPr>
          <w:ilvl w:val="0"/>
          <w:numId w:val="2"/>
        </w:numPr>
        <w:spacing w:after="80" w:line="276" w:lineRule="auto"/>
      </w:pPr>
      <w:r>
        <w:rPr>
          <w:b/>
          <w:bCs/>
        </w:rPr>
        <w:lastRenderedPageBreak/>
        <w:t>Numeric variables (price, loves, review counts, helpfulness):</w:t>
      </w:r>
      <w:r>
        <w:t xml:space="preserve"> mean, median, standard deviation, quartiles, skewness, kurtosis, and extreme values. Expect right-skewed distributions, so medians and log transforms will be reported.</w:t>
      </w:r>
    </w:p>
    <w:p w14:paraId="206CD601" w14:textId="77777777" w:rsidR="00A33D14" w:rsidRDefault="00806A99">
      <w:pPr>
        <w:pStyle w:val="ListParagraph"/>
        <w:numPr>
          <w:ilvl w:val="0"/>
          <w:numId w:val="2"/>
        </w:numPr>
        <w:spacing w:after="80" w:line="276" w:lineRule="auto"/>
      </w:pPr>
      <w:r>
        <w:rPr>
          <w:b/>
          <w:bCs/>
        </w:rPr>
        <w:t>Ratings:</w:t>
      </w:r>
      <w:r>
        <w:t xml:space="preserve"> distribution, mean, mode, share of 5-star reviews, and by-year trend.</w:t>
      </w:r>
    </w:p>
    <w:p w14:paraId="0A5AAD59" w14:textId="77777777" w:rsidR="00A33D14" w:rsidRDefault="00806A99">
      <w:pPr>
        <w:pStyle w:val="ListParagraph"/>
        <w:numPr>
          <w:ilvl w:val="0"/>
          <w:numId w:val="2"/>
        </w:numPr>
        <w:spacing w:after="80" w:line="276" w:lineRule="auto"/>
      </w:pPr>
      <w:proofErr w:type="spellStart"/>
      <w:r>
        <w:rPr>
          <w:b/>
          <w:bCs/>
        </w:rPr>
        <w:t>Categoricals</w:t>
      </w:r>
      <w:proofErr w:type="spellEnd"/>
      <w:r>
        <w:rPr>
          <w:b/>
          <w:bCs/>
        </w:rPr>
        <w:t>:</w:t>
      </w:r>
      <w:r>
        <w:t xml:space="preserve"> frequency tables for category, brand, skin type, tone, concern, and top ingredients.</w:t>
      </w:r>
    </w:p>
    <w:p w14:paraId="53B8DFA9" w14:textId="77777777" w:rsidR="00A33D14" w:rsidRDefault="00806A99">
      <w:pPr>
        <w:pStyle w:val="ListParagraph"/>
        <w:numPr>
          <w:ilvl w:val="0"/>
          <w:numId w:val="2"/>
        </w:numPr>
        <w:spacing w:after="80" w:line="276" w:lineRule="auto"/>
      </w:pPr>
      <w:r>
        <w:rPr>
          <w:b/>
          <w:bCs/>
        </w:rPr>
        <w:t>Concentration:</w:t>
      </w:r>
      <w:r>
        <w:t xml:space="preserve"> share of reviews captured by the top 1%, 10% and 20% of products; Gini coefficient of review counts.</w:t>
      </w:r>
    </w:p>
    <w:p w14:paraId="7669364D" w14:textId="77777777" w:rsidR="00A33D14" w:rsidRDefault="00806A99">
      <w:pPr>
        <w:pStyle w:val="ListParagraph"/>
        <w:numPr>
          <w:ilvl w:val="0"/>
          <w:numId w:val="2"/>
        </w:numPr>
        <w:spacing w:after="80" w:line="276" w:lineRule="auto"/>
      </w:pPr>
      <w:r>
        <w:rPr>
          <w:b/>
          <w:bCs/>
        </w:rPr>
        <w:t>Text:</w:t>
      </w:r>
      <w:r>
        <w:t xml:space="preserve"> review length in words, language mix, most frequent terms and bigrams.</w:t>
      </w:r>
    </w:p>
    <w:p w14:paraId="3D5514FE" w14:textId="77777777" w:rsidR="00A33D14" w:rsidRDefault="00806A99">
      <w:pPr>
        <w:pStyle w:val="Heading2"/>
      </w:pPr>
      <w:r>
        <w:t>11.2 Statistical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A33D14" w14:paraId="2C992841" w14:textId="77777777">
        <w:tblPrEx>
          <w:tblCellMar>
            <w:top w:w="0" w:type="dxa"/>
            <w:bottom w:w="0" w:type="dxa"/>
          </w:tblCellMar>
        </w:tblPrEx>
        <w:trPr>
          <w:cantSplit/>
          <w:tblHeader/>
        </w:trPr>
        <w:tc>
          <w:tcPr>
            <w:tcW w:w="26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04133935" w14:textId="77777777" w:rsidR="00A33D14" w:rsidRDefault="00806A99">
            <w:pPr>
              <w:spacing w:after="30"/>
            </w:pPr>
            <w:r>
              <w:rPr>
                <w:b/>
                <w:bCs/>
                <w:color w:val="FFFFFF"/>
                <w:sz w:val="19"/>
                <w:szCs w:val="19"/>
              </w:rPr>
              <w:t>Question</w:t>
            </w:r>
          </w:p>
        </w:tc>
        <w:tc>
          <w:tcPr>
            <w:tcW w:w="32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0864D10" w14:textId="77777777" w:rsidR="00A33D14" w:rsidRDefault="00806A99">
            <w:pPr>
              <w:spacing w:after="30"/>
            </w:pPr>
            <w:r>
              <w:rPr>
                <w:b/>
                <w:bCs/>
                <w:color w:val="FFFFFF"/>
                <w:sz w:val="19"/>
                <w:szCs w:val="19"/>
              </w:rPr>
              <w:t>Method</w:t>
            </w:r>
          </w:p>
        </w:tc>
        <w:tc>
          <w:tcPr>
            <w:tcW w:w="3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B476276" w14:textId="77777777" w:rsidR="00A33D14" w:rsidRDefault="00806A99">
            <w:pPr>
              <w:spacing w:after="30"/>
            </w:pPr>
            <w:r>
              <w:rPr>
                <w:b/>
                <w:bCs/>
                <w:color w:val="FFFFFF"/>
                <w:sz w:val="19"/>
                <w:szCs w:val="19"/>
              </w:rPr>
              <w:t>Notes</w:t>
            </w:r>
          </w:p>
        </w:tc>
      </w:tr>
      <w:tr w:rsidR="00A33D14" w14:paraId="3D3B08FA"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AA01EF" w14:textId="77777777" w:rsidR="00A33D14" w:rsidRDefault="00806A99">
            <w:pPr>
              <w:spacing w:after="30"/>
            </w:pPr>
            <w:r>
              <w:rPr>
                <w:sz w:val="19"/>
                <w:szCs w:val="19"/>
              </w:rPr>
              <w:t>Do ratings differ by skin type (RQ4)?</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718E9C5" w14:textId="77777777" w:rsidR="00A33D14" w:rsidRDefault="00806A99">
            <w:pPr>
              <w:spacing w:after="30"/>
            </w:pPr>
            <w:r>
              <w:rPr>
                <w:sz w:val="19"/>
                <w:szCs w:val="19"/>
              </w:rPr>
              <w:t>Kruskal-Wallis with Dunn post-hoc, or ordinal regression; effect size (epsilon-squared)</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1CCEA08" w14:textId="77777777" w:rsidR="00A33D14" w:rsidRDefault="00806A99">
            <w:pPr>
              <w:spacing w:after="30"/>
            </w:pPr>
            <w:r>
              <w:rPr>
                <w:sz w:val="19"/>
                <w:szCs w:val="19"/>
              </w:rPr>
              <w:t>Ratings are ordinal and skewed; correct for multiple tests (Benjamini-Hochberg)</w:t>
            </w:r>
          </w:p>
        </w:tc>
      </w:tr>
      <w:tr w:rsidR="00A33D14" w14:paraId="01796A39"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CD43105" w14:textId="77777777" w:rsidR="00A33D14" w:rsidRDefault="00806A99">
            <w:pPr>
              <w:spacing w:after="30"/>
            </w:pPr>
            <w:r>
              <w:rPr>
                <w:sz w:val="19"/>
                <w:szCs w:val="19"/>
              </w:rPr>
              <w:t>Are profile fields missing at random?</w:t>
            </w:r>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3694A43" w14:textId="77777777" w:rsidR="00A33D14" w:rsidRDefault="00806A99">
            <w:pPr>
              <w:spacing w:after="30"/>
            </w:pPr>
            <w:r>
              <w:rPr>
                <w:sz w:val="19"/>
                <w:szCs w:val="19"/>
              </w:rPr>
              <w:t>Chi-square and Cramér's V for missingness versus category or year; logistic regression of 'profile present'</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9529DB8" w14:textId="77777777" w:rsidR="00A33D14" w:rsidRDefault="00806A99">
            <w:pPr>
              <w:spacing w:after="30"/>
            </w:pPr>
            <w:r>
              <w:rPr>
                <w:sz w:val="19"/>
                <w:szCs w:val="19"/>
              </w:rPr>
              <w:t>Informs how far results generalise (RQ2, RQ6)</w:t>
            </w:r>
          </w:p>
        </w:tc>
      </w:tr>
      <w:tr w:rsidR="00A33D14" w14:paraId="33CF5060"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9ECC009" w14:textId="77777777" w:rsidR="00A33D14" w:rsidRDefault="00806A99">
            <w:pPr>
              <w:spacing w:after="30"/>
            </w:pPr>
            <w:r>
              <w:rPr>
                <w:sz w:val="19"/>
                <w:szCs w:val="19"/>
              </w:rPr>
              <w:t xml:space="preserve">Association between </w:t>
            </w:r>
            <w:proofErr w:type="spellStart"/>
            <w:r>
              <w:rPr>
                <w:sz w:val="19"/>
                <w:szCs w:val="19"/>
              </w:rPr>
              <w:t>categoricals</w:t>
            </w:r>
            <w:proofErr w:type="spellEnd"/>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A8FDD01" w14:textId="77777777" w:rsidR="00A33D14" w:rsidRDefault="00806A99">
            <w:pPr>
              <w:spacing w:after="30"/>
            </w:pPr>
            <w:r>
              <w:rPr>
                <w:sz w:val="19"/>
                <w:szCs w:val="19"/>
              </w:rPr>
              <w:t>Chi-square with Cramér's V; mosaic plots</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C1E5C7E" w14:textId="77777777" w:rsidR="00A33D14" w:rsidRDefault="00806A99">
            <w:pPr>
              <w:spacing w:after="30"/>
            </w:pPr>
            <w:r>
              <w:rPr>
                <w:sz w:val="19"/>
                <w:szCs w:val="19"/>
              </w:rPr>
              <w:t>Skin type by category; tone by brand</w:t>
            </w:r>
          </w:p>
        </w:tc>
      </w:tr>
      <w:tr w:rsidR="00A33D14" w14:paraId="5899C9CF"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34B3D6E" w14:textId="77777777" w:rsidR="00A33D14" w:rsidRDefault="00806A99">
            <w:pPr>
              <w:spacing w:after="30"/>
            </w:pPr>
            <w:r>
              <w:rPr>
                <w:sz w:val="19"/>
                <w:szCs w:val="19"/>
              </w:rPr>
              <w:t xml:space="preserve">Relations among </w:t>
            </w:r>
            <w:proofErr w:type="spellStart"/>
            <w:r>
              <w:rPr>
                <w:sz w:val="19"/>
                <w:szCs w:val="19"/>
              </w:rPr>
              <w:t>numerics</w:t>
            </w:r>
            <w:proofErr w:type="spellEnd"/>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8807488" w14:textId="77777777" w:rsidR="00A33D14" w:rsidRDefault="00806A99">
            <w:pPr>
              <w:spacing w:after="30"/>
            </w:pPr>
            <w:r>
              <w:rPr>
                <w:sz w:val="19"/>
                <w:szCs w:val="19"/>
              </w:rPr>
              <w:t>Spearman rank correlation</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0381DD" w14:textId="77777777" w:rsidR="00A33D14" w:rsidRDefault="00806A99">
            <w:pPr>
              <w:spacing w:after="30"/>
            </w:pPr>
            <w:r>
              <w:rPr>
                <w:sz w:val="19"/>
                <w:szCs w:val="19"/>
              </w:rPr>
              <w:t>Price, rating, loves, review count</w:t>
            </w:r>
          </w:p>
        </w:tc>
      </w:tr>
      <w:tr w:rsidR="00A33D14" w14:paraId="25CC251B"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EDFF1D4" w14:textId="77777777" w:rsidR="00A33D14" w:rsidRDefault="00806A99">
            <w:pPr>
              <w:spacing w:after="30"/>
            </w:pPr>
            <w:r>
              <w:rPr>
                <w:sz w:val="19"/>
                <w:szCs w:val="19"/>
              </w:rPr>
              <w:t>Compare two groups</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04D0D83" w14:textId="77777777" w:rsidR="00A33D14" w:rsidRDefault="00806A99">
            <w:pPr>
              <w:spacing w:after="30"/>
            </w:pPr>
            <w:r>
              <w:rPr>
                <w:sz w:val="19"/>
                <w:szCs w:val="19"/>
              </w:rPr>
              <w:t>Mann-Whitney U with effect size; bootstrap confidence intervals</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70C169B" w14:textId="77777777" w:rsidR="00A33D14" w:rsidRDefault="00806A99">
            <w:pPr>
              <w:spacing w:after="30"/>
            </w:pPr>
            <w:r>
              <w:rPr>
                <w:sz w:val="19"/>
                <w:szCs w:val="19"/>
              </w:rPr>
              <w:t>Sale versus non-sale, new versus established</w:t>
            </w:r>
          </w:p>
        </w:tc>
      </w:tr>
      <w:tr w:rsidR="00A33D14" w14:paraId="0BF14228"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B84CC2" w14:textId="77777777" w:rsidR="00A33D14" w:rsidRDefault="00806A99">
            <w:pPr>
              <w:spacing w:after="30"/>
            </w:pPr>
            <w:r>
              <w:rPr>
                <w:sz w:val="19"/>
                <w:szCs w:val="19"/>
              </w:rPr>
              <w:t>Does text sentiment align with rating?</w:t>
            </w:r>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065810B" w14:textId="77777777" w:rsidR="00A33D14" w:rsidRDefault="00806A99">
            <w:pPr>
              <w:spacing w:after="30"/>
            </w:pPr>
            <w:r>
              <w:rPr>
                <w:sz w:val="19"/>
                <w:szCs w:val="19"/>
              </w:rPr>
              <w:t>Correlation between VADER compound score [7] and rating; confusion between sentiment class and recommendation flag</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11489A5" w14:textId="77777777" w:rsidR="00A33D14" w:rsidRDefault="00806A99">
            <w:pPr>
              <w:spacing w:after="30"/>
            </w:pPr>
            <w:r>
              <w:rPr>
                <w:sz w:val="19"/>
                <w:szCs w:val="19"/>
              </w:rPr>
              <w:t>Check lexicon fit for beauty vocabulary</w:t>
            </w:r>
          </w:p>
        </w:tc>
      </w:tr>
      <w:tr w:rsidR="00A33D14" w14:paraId="05921ED9"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183A963" w14:textId="77777777" w:rsidR="00A33D14" w:rsidRDefault="00806A99">
            <w:pPr>
              <w:spacing w:after="30"/>
            </w:pPr>
            <w:r>
              <w:rPr>
                <w:sz w:val="19"/>
                <w:szCs w:val="19"/>
              </w:rPr>
              <w:t>Does time matter?</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3060A6C" w14:textId="77777777" w:rsidR="00A33D14" w:rsidRDefault="00806A99">
            <w:pPr>
              <w:spacing w:after="30"/>
            </w:pPr>
            <w:r>
              <w:rPr>
                <w:sz w:val="19"/>
                <w:szCs w:val="19"/>
              </w:rPr>
              <w:t>Time-series plots of average rating and volume; change-point sanity check</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9CAD675" w14:textId="77777777" w:rsidR="00A33D14" w:rsidRDefault="00806A99">
            <w:pPr>
              <w:spacing w:after="30"/>
            </w:pPr>
            <w:r>
              <w:rPr>
                <w:sz w:val="19"/>
                <w:szCs w:val="19"/>
              </w:rPr>
              <w:t>Ensures that time-aware splits are sensible</w:t>
            </w:r>
          </w:p>
        </w:tc>
      </w:tr>
      <w:tr w:rsidR="00A33D14" w14:paraId="6A134B29"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1B6243A" w14:textId="77777777" w:rsidR="00A33D14" w:rsidRDefault="00806A99">
            <w:pPr>
              <w:spacing w:after="30"/>
            </w:pPr>
            <w:r>
              <w:rPr>
                <w:sz w:val="19"/>
                <w:szCs w:val="19"/>
              </w:rPr>
              <w:t>Ingredient patterns</w:t>
            </w:r>
          </w:p>
        </w:tc>
        <w:tc>
          <w:tcPr>
            <w:tcW w:w="3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398A427" w14:textId="77777777" w:rsidR="00A33D14" w:rsidRDefault="00806A99">
            <w:pPr>
              <w:spacing w:after="30"/>
            </w:pPr>
            <w:r>
              <w:rPr>
                <w:sz w:val="19"/>
                <w:szCs w:val="19"/>
              </w:rPr>
              <w:t>Ingredient frequency, co-occurrence (lift), TF-IDF with PCA or UMAP projection</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1DE5944" w14:textId="77777777" w:rsidR="00A33D14" w:rsidRDefault="00806A99">
            <w:pPr>
              <w:spacing w:after="30"/>
            </w:pPr>
            <w:r>
              <w:rPr>
                <w:sz w:val="19"/>
                <w:szCs w:val="19"/>
              </w:rPr>
              <w:t>Reveals ingredient clusters and product similarity</w:t>
            </w:r>
          </w:p>
        </w:tc>
      </w:tr>
      <w:tr w:rsidR="00A33D14" w14:paraId="39917347" w14:textId="77777777">
        <w:tblPrEx>
          <w:tblCellMar>
            <w:top w:w="0" w:type="dxa"/>
            <w:bottom w:w="0" w:type="dxa"/>
          </w:tblCellMar>
        </w:tblPrEx>
        <w:trPr>
          <w:cantSplit/>
        </w:trPr>
        <w:tc>
          <w:tcPr>
            <w:tcW w:w="2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1374C59" w14:textId="77777777" w:rsidR="00A33D14" w:rsidRDefault="00806A99">
            <w:pPr>
              <w:spacing w:after="30"/>
            </w:pPr>
            <w:r>
              <w:rPr>
                <w:sz w:val="19"/>
                <w:szCs w:val="19"/>
              </w:rPr>
              <w:t>Long-tail and popularity bias</w:t>
            </w:r>
          </w:p>
        </w:tc>
        <w:tc>
          <w:tcPr>
            <w:tcW w:w="3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178ADC0" w14:textId="77777777" w:rsidR="00A33D14" w:rsidRDefault="00806A99">
            <w:pPr>
              <w:spacing w:after="30"/>
            </w:pPr>
            <w:r>
              <w:rPr>
                <w:sz w:val="19"/>
                <w:szCs w:val="19"/>
              </w:rPr>
              <w:t>Lorenz curve and Gini; share of items needed for 80% of reviews</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DAE7A2A" w14:textId="77777777" w:rsidR="00A33D14" w:rsidRDefault="00806A99">
            <w:pPr>
              <w:spacing w:after="30"/>
            </w:pPr>
            <w:r>
              <w:rPr>
                <w:sz w:val="19"/>
                <w:szCs w:val="19"/>
              </w:rPr>
              <w:t>Baseline for RQ6 coverage comparison</w:t>
            </w:r>
          </w:p>
        </w:tc>
      </w:tr>
    </w:tbl>
    <w:p w14:paraId="1C00325A" w14:textId="77777777" w:rsidR="00A33D14" w:rsidRDefault="00806A99">
      <w:pPr>
        <w:spacing w:before="60" w:after="200"/>
      </w:pPr>
      <w:r>
        <w:rPr>
          <w:i/>
          <w:iCs/>
          <w:color w:val="595959"/>
          <w:sz w:val="18"/>
          <w:szCs w:val="18"/>
        </w:rPr>
        <w:t>Table 11. Planned statistical methods for the initial exploratory phase.</w:t>
      </w:r>
    </w:p>
    <w:p w14:paraId="4E986C14" w14:textId="77777777" w:rsidR="00A33D14" w:rsidRDefault="00806A99">
      <w:pPr>
        <w:pStyle w:val="Heading2"/>
      </w:pPr>
      <w:r>
        <w:t>11.3 Visualisation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300"/>
        <w:gridCol w:w="2926"/>
      </w:tblGrid>
      <w:tr w:rsidR="00A33D14" w14:paraId="10003662" w14:textId="77777777">
        <w:tblPrEx>
          <w:tblCellMar>
            <w:top w:w="0" w:type="dxa"/>
            <w:bottom w:w="0" w:type="dxa"/>
          </w:tblCellMar>
        </w:tblPrEx>
        <w:trPr>
          <w:cantSplit/>
          <w:tblHeader/>
        </w:trPr>
        <w:tc>
          <w:tcPr>
            <w:tcW w:w="7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8771CBF" w14:textId="77777777" w:rsidR="00A33D14" w:rsidRDefault="00806A99">
            <w:pPr>
              <w:spacing w:after="30"/>
            </w:pPr>
            <w:r>
              <w:rPr>
                <w:b/>
                <w:bCs/>
                <w:color w:val="FFFFFF"/>
                <w:sz w:val="19"/>
                <w:szCs w:val="19"/>
              </w:rPr>
              <w:t>Fig.</w:t>
            </w:r>
          </w:p>
        </w:tc>
        <w:tc>
          <w:tcPr>
            <w:tcW w:w="31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1C96B14B" w14:textId="77777777" w:rsidR="00A33D14" w:rsidRDefault="00806A99">
            <w:pPr>
              <w:spacing w:after="30"/>
            </w:pPr>
            <w:r>
              <w:rPr>
                <w:b/>
                <w:bCs/>
                <w:color w:val="FFFFFF"/>
                <w:sz w:val="19"/>
                <w:szCs w:val="19"/>
              </w:rPr>
              <w:t>Visual</w:t>
            </w:r>
          </w:p>
        </w:tc>
        <w:tc>
          <w:tcPr>
            <w:tcW w:w="23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C1C3EEB" w14:textId="77777777" w:rsidR="00A33D14" w:rsidRDefault="00806A99">
            <w:pPr>
              <w:spacing w:after="30"/>
            </w:pPr>
            <w:r>
              <w:rPr>
                <w:b/>
                <w:bCs/>
                <w:color w:val="FFFFFF"/>
                <w:sz w:val="19"/>
                <w:szCs w:val="19"/>
              </w:rPr>
              <w:t>Variables</w:t>
            </w:r>
          </w:p>
        </w:tc>
        <w:tc>
          <w:tcPr>
            <w:tcW w:w="29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42A6B1CF" w14:textId="77777777" w:rsidR="00A33D14" w:rsidRDefault="00806A99">
            <w:pPr>
              <w:spacing w:after="30"/>
            </w:pPr>
            <w:r>
              <w:rPr>
                <w:b/>
                <w:bCs/>
                <w:color w:val="FFFFFF"/>
                <w:sz w:val="19"/>
                <w:szCs w:val="19"/>
              </w:rPr>
              <w:t>Purpose</w:t>
            </w:r>
          </w:p>
        </w:tc>
      </w:tr>
      <w:tr w:rsidR="00A33D14" w14:paraId="3C0E8D3E"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332FB74" w14:textId="77777777" w:rsidR="00A33D14" w:rsidRDefault="00806A99">
            <w:pPr>
              <w:spacing w:after="30"/>
            </w:pPr>
            <w:r>
              <w:rPr>
                <w:sz w:val="19"/>
                <w:szCs w:val="19"/>
              </w:rPr>
              <w:t>F1</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5E597A4" w14:textId="77777777" w:rsidR="00A33D14" w:rsidRDefault="00806A99">
            <w:pPr>
              <w:spacing w:after="30"/>
            </w:pPr>
            <w:r>
              <w:rPr>
                <w:sz w:val="19"/>
                <w:szCs w:val="19"/>
              </w:rPr>
              <w:t>Missingness matrix or bar chart</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3F723DA" w14:textId="77777777" w:rsidR="00A33D14" w:rsidRDefault="00806A99">
            <w:pPr>
              <w:spacing w:after="30"/>
            </w:pPr>
            <w:r>
              <w:rPr>
                <w:sz w:val="19"/>
                <w:szCs w:val="19"/>
              </w:rPr>
              <w:t>All columns</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B2741A7" w14:textId="77777777" w:rsidR="00A33D14" w:rsidRDefault="00806A99">
            <w:pPr>
              <w:spacing w:after="30"/>
            </w:pPr>
            <w:r>
              <w:rPr>
                <w:sz w:val="19"/>
                <w:szCs w:val="19"/>
              </w:rPr>
              <w:t>Data completeness overview</w:t>
            </w:r>
          </w:p>
        </w:tc>
      </w:tr>
      <w:tr w:rsidR="00A33D14" w14:paraId="4F3080B5"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54D5ABE" w14:textId="77777777" w:rsidR="00A33D14" w:rsidRDefault="00806A99">
            <w:pPr>
              <w:spacing w:after="30"/>
            </w:pPr>
            <w:r>
              <w:rPr>
                <w:sz w:val="19"/>
                <w:szCs w:val="19"/>
              </w:rPr>
              <w:t>F2</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39EEEFC" w14:textId="77777777" w:rsidR="00A33D14" w:rsidRDefault="00806A99">
            <w:pPr>
              <w:spacing w:after="30"/>
            </w:pPr>
            <w:r>
              <w:rPr>
                <w:sz w:val="19"/>
                <w:szCs w:val="19"/>
              </w:rPr>
              <w:t>Rating histogram, overall and by year</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34309B9" w14:textId="77777777" w:rsidR="00A33D14" w:rsidRDefault="00806A99">
            <w:pPr>
              <w:spacing w:after="30"/>
            </w:pPr>
            <w:r>
              <w:rPr>
                <w:sz w:val="19"/>
                <w:szCs w:val="19"/>
              </w:rPr>
              <w:t>rating, time</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DD8BF53" w14:textId="77777777" w:rsidR="00A33D14" w:rsidRDefault="00806A99">
            <w:pPr>
              <w:spacing w:after="30"/>
            </w:pPr>
            <w:r>
              <w:rPr>
                <w:sz w:val="19"/>
                <w:szCs w:val="19"/>
              </w:rPr>
              <w:t>Skew and trend</w:t>
            </w:r>
          </w:p>
        </w:tc>
      </w:tr>
      <w:tr w:rsidR="00A33D14" w14:paraId="5B062E72"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2C68A61" w14:textId="77777777" w:rsidR="00A33D14" w:rsidRDefault="00806A99">
            <w:pPr>
              <w:spacing w:after="30"/>
            </w:pPr>
            <w:r>
              <w:rPr>
                <w:sz w:val="19"/>
                <w:szCs w:val="19"/>
              </w:rPr>
              <w:lastRenderedPageBreak/>
              <w:t>F3</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5B770EB" w14:textId="77777777" w:rsidR="00A33D14" w:rsidRDefault="00806A99">
            <w:pPr>
              <w:spacing w:after="30"/>
            </w:pPr>
            <w:r>
              <w:rPr>
                <w:sz w:val="19"/>
                <w:szCs w:val="19"/>
              </w:rPr>
              <w:t>Log-scale histogram of price by category (box or violin)</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973E4BA" w14:textId="77777777" w:rsidR="00A33D14" w:rsidRDefault="00806A99">
            <w:pPr>
              <w:spacing w:after="30"/>
            </w:pPr>
            <w:r>
              <w:rPr>
                <w:sz w:val="19"/>
                <w:szCs w:val="19"/>
              </w:rPr>
              <w:t>price, category</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E1A88FC" w14:textId="77777777" w:rsidR="00A33D14" w:rsidRDefault="00806A99">
            <w:pPr>
              <w:spacing w:after="30"/>
            </w:pPr>
            <w:r>
              <w:rPr>
                <w:sz w:val="19"/>
                <w:szCs w:val="19"/>
              </w:rPr>
              <w:t>Price structure</w:t>
            </w:r>
          </w:p>
        </w:tc>
      </w:tr>
      <w:tr w:rsidR="00A33D14" w14:paraId="5BB5B5C1"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730B1D8" w14:textId="77777777" w:rsidR="00A33D14" w:rsidRDefault="00806A99">
            <w:pPr>
              <w:spacing w:after="30"/>
            </w:pPr>
            <w:r>
              <w:rPr>
                <w:sz w:val="19"/>
                <w:szCs w:val="19"/>
              </w:rPr>
              <w:t>F4</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2236A8F" w14:textId="77777777" w:rsidR="00A33D14" w:rsidRDefault="00806A99">
            <w:pPr>
              <w:spacing w:after="30"/>
            </w:pPr>
            <w:r>
              <w:rPr>
                <w:sz w:val="19"/>
                <w:szCs w:val="19"/>
              </w:rPr>
              <w:t>Long-tail curve and Lorenz curve</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3BBC78A" w14:textId="77777777" w:rsidR="00A33D14" w:rsidRDefault="00806A99">
            <w:pPr>
              <w:spacing w:after="30"/>
            </w:pPr>
            <w:r>
              <w:rPr>
                <w:sz w:val="19"/>
                <w:szCs w:val="19"/>
              </w:rPr>
              <w:t>reviews per product</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5E2DFEF" w14:textId="77777777" w:rsidR="00A33D14" w:rsidRDefault="00806A99">
            <w:pPr>
              <w:spacing w:after="30"/>
            </w:pPr>
            <w:r>
              <w:rPr>
                <w:sz w:val="19"/>
                <w:szCs w:val="19"/>
              </w:rPr>
              <w:t>Popularity concentration</w:t>
            </w:r>
          </w:p>
        </w:tc>
      </w:tr>
      <w:tr w:rsidR="00A33D14" w14:paraId="6EC6CD48"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50A9676" w14:textId="77777777" w:rsidR="00A33D14" w:rsidRDefault="00806A99">
            <w:pPr>
              <w:spacing w:after="30"/>
            </w:pPr>
            <w:r>
              <w:rPr>
                <w:sz w:val="19"/>
                <w:szCs w:val="19"/>
              </w:rPr>
              <w:t>F5</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23B158A" w14:textId="77777777" w:rsidR="00A33D14" w:rsidRDefault="00806A99">
            <w:pPr>
              <w:spacing w:after="30"/>
            </w:pPr>
            <w:r>
              <w:rPr>
                <w:sz w:val="19"/>
                <w:szCs w:val="19"/>
              </w:rPr>
              <w:t>Heatmap of mean rating by product category and skin type</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FB645D3" w14:textId="77777777" w:rsidR="00A33D14" w:rsidRDefault="00806A99">
            <w:pPr>
              <w:spacing w:after="30"/>
            </w:pPr>
            <w:r>
              <w:rPr>
                <w:sz w:val="19"/>
                <w:szCs w:val="19"/>
              </w:rPr>
              <w:t>rating, category, skin type</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EA15856" w14:textId="77777777" w:rsidR="00A33D14" w:rsidRDefault="00806A99">
            <w:pPr>
              <w:spacing w:after="30"/>
            </w:pPr>
            <w:r>
              <w:rPr>
                <w:sz w:val="19"/>
                <w:szCs w:val="19"/>
              </w:rPr>
              <w:t>Fit differences (RQ4)</w:t>
            </w:r>
          </w:p>
        </w:tc>
      </w:tr>
      <w:tr w:rsidR="00A33D14" w14:paraId="1DE5C06E"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BBE2E87" w14:textId="77777777" w:rsidR="00A33D14" w:rsidRDefault="00806A99">
            <w:pPr>
              <w:spacing w:after="30"/>
            </w:pPr>
            <w:r>
              <w:rPr>
                <w:sz w:val="19"/>
                <w:szCs w:val="19"/>
              </w:rPr>
              <w:t>F6</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A0BD61F" w14:textId="77777777" w:rsidR="00A33D14" w:rsidRDefault="00806A99">
            <w:pPr>
              <w:spacing w:after="30"/>
            </w:pPr>
            <w:r>
              <w:rPr>
                <w:sz w:val="19"/>
                <w:szCs w:val="19"/>
              </w:rPr>
              <w:t>Ridge or violin plots of rating for the top 15 products by skin type</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223E60" w14:textId="77777777" w:rsidR="00A33D14" w:rsidRDefault="00806A99">
            <w:pPr>
              <w:spacing w:after="30"/>
            </w:pPr>
            <w:r>
              <w:rPr>
                <w:sz w:val="19"/>
                <w:szCs w:val="19"/>
              </w:rPr>
              <w:t>rating, skin type, product</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3BFBDEA" w14:textId="77777777" w:rsidR="00A33D14" w:rsidRDefault="00806A99">
            <w:pPr>
              <w:spacing w:after="30"/>
            </w:pPr>
            <w:r>
              <w:rPr>
                <w:sz w:val="19"/>
                <w:szCs w:val="19"/>
              </w:rPr>
              <w:t>Heterogeneity within products</w:t>
            </w:r>
          </w:p>
        </w:tc>
      </w:tr>
      <w:tr w:rsidR="00A33D14" w14:paraId="0CE660F9"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21410B5" w14:textId="77777777" w:rsidR="00A33D14" w:rsidRDefault="00806A99">
            <w:pPr>
              <w:spacing w:after="30"/>
            </w:pPr>
            <w:r>
              <w:rPr>
                <w:sz w:val="19"/>
                <w:szCs w:val="19"/>
              </w:rPr>
              <w:t>F7</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6D1B3F1" w14:textId="77777777" w:rsidR="00A33D14" w:rsidRDefault="00806A99">
            <w:pPr>
              <w:spacing w:after="30"/>
            </w:pPr>
            <w:r>
              <w:rPr>
                <w:sz w:val="19"/>
                <w:szCs w:val="19"/>
              </w:rPr>
              <w:t>Stacked bars of skin tone and skin type distribution, and missingness by group</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5F0E344" w14:textId="77777777" w:rsidR="00A33D14" w:rsidRDefault="00806A99">
            <w:pPr>
              <w:spacing w:after="30"/>
            </w:pPr>
            <w:r>
              <w:rPr>
                <w:sz w:val="19"/>
                <w:szCs w:val="19"/>
              </w:rPr>
              <w:t>profile fields</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4B82D2" w14:textId="77777777" w:rsidR="00A33D14" w:rsidRDefault="00806A99">
            <w:pPr>
              <w:spacing w:after="30"/>
            </w:pPr>
            <w:r>
              <w:rPr>
                <w:sz w:val="19"/>
                <w:szCs w:val="19"/>
              </w:rPr>
              <w:t>Representation and bias (RQ6)</w:t>
            </w:r>
          </w:p>
        </w:tc>
      </w:tr>
      <w:tr w:rsidR="00A33D14" w14:paraId="4551CB56"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D22EA26" w14:textId="77777777" w:rsidR="00A33D14" w:rsidRDefault="00806A99">
            <w:pPr>
              <w:spacing w:after="30"/>
            </w:pPr>
            <w:r>
              <w:rPr>
                <w:sz w:val="19"/>
                <w:szCs w:val="19"/>
              </w:rPr>
              <w:t>F8</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F7DAEC3" w14:textId="77777777" w:rsidR="00A33D14" w:rsidRDefault="00806A99">
            <w:pPr>
              <w:spacing w:after="30"/>
            </w:pPr>
            <w:r>
              <w:rPr>
                <w:sz w:val="19"/>
                <w:szCs w:val="19"/>
              </w:rPr>
              <w:t>Correlation heatmap (Spearman)</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3A64B86" w14:textId="77777777" w:rsidR="00A33D14" w:rsidRDefault="00806A99">
            <w:pPr>
              <w:spacing w:after="30"/>
            </w:pPr>
            <w:r>
              <w:rPr>
                <w:sz w:val="19"/>
                <w:szCs w:val="19"/>
              </w:rPr>
              <w:t>price, rating, loves, review counts</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DAC47F8" w14:textId="77777777" w:rsidR="00A33D14" w:rsidRDefault="00806A99">
            <w:pPr>
              <w:spacing w:after="30"/>
            </w:pPr>
            <w:r>
              <w:rPr>
                <w:sz w:val="19"/>
                <w:szCs w:val="19"/>
              </w:rPr>
              <w:t>Numeric relationships</w:t>
            </w:r>
          </w:p>
        </w:tc>
      </w:tr>
      <w:tr w:rsidR="00A33D14" w14:paraId="4E9BEAA6"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DF27EB4" w14:textId="77777777" w:rsidR="00A33D14" w:rsidRDefault="00806A99">
            <w:pPr>
              <w:spacing w:after="30"/>
            </w:pPr>
            <w:r>
              <w:rPr>
                <w:sz w:val="19"/>
                <w:szCs w:val="19"/>
              </w:rPr>
              <w:t>F9</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AF39EC7" w14:textId="77777777" w:rsidR="00A33D14" w:rsidRDefault="00806A99">
            <w:pPr>
              <w:spacing w:after="30"/>
            </w:pPr>
            <w:proofErr w:type="gramStart"/>
            <w:r>
              <w:rPr>
                <w:sz w:val="19"/>
                <w:szCs w:val="19"/>
              </w:rPr>
              <w:t>Top-N</w:t>
            </w:r>
            <w:proofErr w:type="gramEnd"/>
            <w:r>
              <w:rPr>
                <w:sz w:val="19"/>
                <w:szCs w:val="19"/>
              </w:rPr>
              <w:t xml:space="preserve"> ingredient frequency bar chart and co-occurrence network or heatmap</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F1EF49C" w14:textId="77777777" w:rsidR="00A33D14" w:rsidRDefault="00806A99">
            <w:pPr>
              <w:spacing w:after="30"/>
            </w:pPr>
            <w:r>
              <w:rPr>
                <w:sz w:val="19"/>
                <w:szCs w:val="19"/>
              </w:rPr>
              <w:t>ingredients</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19AE6FB" w14:textId="77777777" w:rsidR="00A33D14" w:rsidRDefault="00806A99">
            <w:pPr>
              <w:spacing w:after="30"/>
            </w:pPr>
            <w:r>
              <w:rPr>
                <w:sz w:val="19"/>
                <w:szCs w:val="19"/>
              </w:rPr>
              <w:t>Ingredient structure (RQ3)</w:t>
            </w:r>
          </w:p>
        </w:tc>
      </w:tr>
      <w:tr w:rsidR="00A33D14" w14:paraId="1AF5047F"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E85B660" w14:textId="77777777" w:rsidR="00A33D14" w:rsidRDefault="00806A99">
            <w:pPr>
              <w:spacing w:after="30"/>
            </w:pPr>
            <w:r>
              <w:rPr>
                <w:sz w:val="19"/>
                <w:szCs w:val="19"/>
              </w:rPr>
              <w:t>F10</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AB25311" w14:textId="77777777" w:rsidR="00A33D14" w:rsidRDefault="00806A99">
            <w:pPr>
              <w:spacing w:after="30"/>
            </w:pPr>
            <w:r>
              <w:rPr>
                <w:sz w:val="19"/>
                <w:szCs w:val="19"/>
              </w:rPr>
              <w:t>2-D projection of product ingredient vectors coloured by category</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629BD58" w14:textId="77777777" w:rsidR="00A33D14" w:rsidRDefault="00806A99">
            <w:pPr>
              <w:spacing w:after="30"/>
            </w:pPr>
            <w:r>
              <w:rPr>
                <w:sz w:val="19"/>
                <w:szCs w:val="19"/>
              </w:rPr>
              <w:t>TF-IDF vectors</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A51B0B6" w14:textId="77777777" w:rsidR="00A33D14" w:rsidRDefault="00806A99">
            <w:pPr>
              <w:spacing w:after="30"/>
            </w:pPr>
            <w:r>
              <w:rPr>
                <w:sz w:val="19"/>
                <w:szCs w:val="19"/>
              </w:rPr>
              <w:t>Content-based similarity structure</w:t>
            </w:r>
          </w:p>
        </w:tc>
      </w:tr>
      <w:tr w:rsidR="00A33D14" w14:paraId="125BAA4A"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4BA2F76" w14:textId="77777777" w:rsidR="00A33D14" w:rsidRDefault="00806A99">
            <w:pPr>
              <w:spacing w:after="30"/>
            </w:pPr>
            <w:r>
              <w:rPr>
                <w:sz w:val="19"/>
                <w:szCs w:val="19"/>
              </w:rPr>
              <w:t>F11</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5BBABF7" w14:textId="77777777" w:rsidR="00A33D14" w:rsidRDefault="00806A99">
            <w:pPr>
              <w:spacing w:after="30"/>
            </w:pPr>
            <w:r>
              <w:rPr>
                <w:sz w:val="19"/>
                <w:szCs w:val="19"/>
              </w:rPr>
              <w:t>Word clouds are avoided; use bar charts of top positive and negative terms by skin type</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BC1045C" w14:textId="77777777" w:rsidR="00A33D14" w:rsidRDefault="00806A99">
            <w:pPr>
              <w:spacing w:after="30"/>
            </w:pPr>
            <w:r>
              <w:rPr>
                <w:sz w:val="19"/>
                <w:szCs w:val="19"/>
              </w:rPr>
              <w:t>review text</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6D13143" w14:textId="77777777" w:rsidR="00A33D14" w:rsidRDefault="00806A99">
            <w:pPr>
              <w:spacing w:after="30"/>
            </w:pPr>
            <w:r>
              <w:rPr>
                <w:sz w:val="19"/>
                <w:szCs w:val="19"/>
              </w:rPr>
              <w:t>Language patterns (RQ5)</w:t>
            </w:r>
          </w:p>
        </w:tc>
      </w:tr>
      <w:tr w:rsidR="00A33D14" w14:paraId="48E0B933"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1A08F47" w14:textId="77777777" w:rsidR="00A33D14" w:rsidRDefault="00806A99">
            <w:pPr>
              <w:spacing w:after="30"/>
            </w:pPr>
            <w:r>
              <w:rPr>
                <w:sz w:val="19"/>
                <w:szCs w:val="19"/>
              </w:rPr>
              <w:t>F12</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7A5920C" w14:textId="77777777" w:rsidR="00A33D14" w:rsidRDefault="00806A99">
            <w:pPr>
              <w:spacing w:after="30"/>
            </w:pPr>
            <w:r>
              <w:rPr>
                <w:sz w:val="19"/>
                <w:szCs w:val="19"/>
              </w:rPr>
              <w:t>Distribution of sentiment score by star rating</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5E0CED8" w14:textId="77777777" w:rsidR="00A33D14" w:rsidRDefault="00806A99">
            <w:pPr>
              <w:spacing w:after="30"/>
            </w:pPr>
            <w:r>
              <w:rPr>
                <w:sz w:val="19"/>
                <w:szCs w:val="19"/>
              </w:rPr>
              <w:t>VADER score, rating</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C6C114E" w14:textId="77777777" w:rsidR="00A33D14" w:rsidRDefault="00806A99">
            <w:pPr>
              <w:spacing w:after="30"/>
            </w:pPr>
            <w:r>
              <w:rPr>
                <w:sz w:val="19"/>
                <w:szCs w:val="19"/>
              </w:rPr>
              <w:t>Check text–rating alignment</w:t>
            </w:r>
          </w:p>
        </w:tc>
      </w:tr>
      <w:tr w:rsidR="00A33D14" w14:paraId="6C49A423"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02DA786" w14:textId="77777777" w:rsidR="00A33D14" w:rsidRDefault="00806A99">
            <w:pPr>
              <w:spacing w:after="30"/>
            </w:pPr>
            <w:r>
              <w:rPr>
                <w:sz w:val="19"/>
                <w:szCs w:val="19"/>
              </w:rPr>
              <w:t>F13</w:t>
            </w:r>
          </w:p>
        </w:tc>
        <w:tc>
          <w:tcPr>
            <w:tcW w:w="31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280C342" w14:textId="77777777" w:rsidR="00A33D14" w:rsidRDefault="00806A99">
            <w:pPr>
              <w:spacing w:after="30"/>
            </w:pPr>
            <w:r>
              <w:rPr>
                <w:sz w:val="19"/>
                <w:szCs w:val="19"/>
              </w:rPr>
              <w:t>Monthly review volume and trend lines for selected ingredient terms; optional Google Trends overlay</w:t>
            </w:r>
          </w:p>
        </w:tc>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0CF6CF4" w14:textId="77777777" w:rsidR="00A33D14" w:rsidRDefault="00806A99">
            <w:pPr>
              <w:spacing w:after="30"/>
            </w:pPr>
            <w:r>
              <w:rPr>
                <w:sz w:val="19"/>
                <w:szCs w:val="19"/>
              </w:rPr>
              <w:t>time, text terms</w:t>
            </w:r>
          </w:p>
        </w:tc>
        <w:tc>
          <w:tcPr>
            <w:tcW w:w="29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093AC65" w14:textId="77777777" w:rsidR="00A33D14" w:rsidRDefault="00806A99">
            <w:pPr>
              <w:spacing w:after="30"/>
            </w:pPr>
            <w:r>
              <w:rPr>
                <w:sz w:val="19"/>
                <w:szCs w:val="19"/>
              </w:rPr>
              <w:t>Trend context</w:t>
            </w:r>
          </w:p>
        </w:tc>
      </w:tr>
      <w:tr w:rsidR="00A33D14" w14:paraId="28BDAE1C" w14:textId="77777777">
        <w:tblPrEx>
          <w:tblCellMar>
            <w:top w:w="0" w:type="dxa"/>
            <w:bottom w:w="0" w:type="dxa"/>
          </w:tblCellMar>
        </w:tblPrEx>
        <w:trPr>
          <w:cantSplit/>
        </w:trPr>
        <w:tc>
          <w:tcPr>
            <w:tcW w:w="7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02ABFE2" w14:textId="77777777" w:rsidR="00A33D14" w:rsidRDefault="00806A99">
            <w:pPr>
              <w:spacing w:after="30"/>
            </w:pPr>
            <w:r>
              <w:rPr>
                <w:sz w:val="19"/>
                <w:szCs w:val="19"/>
              </w:rPr>
              <w:t>F14</w:t>
            </w:r>
          </w:p>
        </w:tc>
        <w:tc>
          <w:tcPr>
            <w:tcW w:w="31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31033F7" w14:textId="77777777" w:rsidR="00A33D14" w:rsidRDefault="00806A99">
            <w:pPr>
              <w:spacing w:after="30"/>
            </w:pPr>
            <w:r>
              <w:rPr>
                <w:sz w:val="19"/>
                <w:szCs w:val="19"/>
              </w:rPr>
              <w:t>Dashboard-style summary page of key figures (optional prototype)</w:t>
            </w:r>
          </w:p>
        </w:tc>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FA67606" w14:textId="77777777" w:rsidR="00A33D14" w:rsidRDefault="00806A99">
            <w:pPr>
              <w:spacing w:after="30"/>
            </w:pPr>
            <w:r>
              <w:rPr>
                <w:sz w:val="19"/>
                <w:szCs w:val="19"/>
              </w:rPr>
              <w:t>Mixed</w:t>
            </w:r>
          </w:p>
        </w:tc>
        <w:tc>
          <w:tcPr>
            <w:tcW w:w="29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00AC894" w14:textId="77777777" w:rsidR="00A33D14" w:rsidRDefault="00806A99">
            <w:pPr>
              <w:spacing w:after="30"/>
            </w:pPr>
            <w:r>
              <w:rPr>
                <w:sz w:val="19"/>
                <w:szCs w:val="19"/>
              </w:rPr>
              <w:t>Communication</w:t>
            </w:r>
          </w:p>
        </w:tc>
      </w:tr>
    </w:tbl>
    <w:p w14:paraId="0FCD2192" w14:textId="77777777" w:rsidR="00A33D14" w:rsidRDefault="00806A99">
      <w:pPr>
        <w:spacing w:before="60" w:after="200"/>
      </w:pPr>
      <w:r>
        <w:rPr>
          <w:i/>
          <w:iCs/>
          <w:color w:val="595959"/>
          <w:sz w:val="18"/>
          <w:szCs w:val="18"/>
        </w:rPr>
        <w:t xml:space="preserve">Table 12. Visualisation plan. Tools: matplotlib, seaborn and </w:t>
      </w:r>
      <w:proofErr w:type="spellStart"/>
      <w:r>
        <w:rPr>
          <w:i/>
          <w:iCs/>
          <w:color w:val="595959"/>
          <w:sz w:val="18"/>
          <w:szCs w:val="18"/>
        </w:rPr>
        <w:t>Plotly</w:t>
      </w:r>
      <w:proofErr w:type="spellEnd"/>
      <w:r>
        <w:rPr>
          <w:i/>
          <w:iCs/>
          <w:color w:val="595959"/>
          <w:sz w:val="18"/>
          <w:szCs w:val="18"/>
        </w:rPr>
        <w:t>.</w:t>
      </w:r>
    </w:p>
    <w:p w14:paraId="4B8D96C2" w14:textId="77777777" w:rsidR="00A33D14" w:rsidRDefault="00806A99">
      <w:pPr>
        <w:pStyle w:val="Heading2"/>
      </w:pPr>
      <w:r>
        <w:t>11.4 Key questions the EDA must answer before modelling</w:t>
      </w:r>
    </w:p>
    <w:p w14:paraId="11DD7D93" w14:textId="77777777" w:rsidR="00A33D14" w:rsidRDefault="00806A99">
      <w:pPr>
        <w:pStyle w:val="ListParagraph"/>
        <w:numPr>
          <w:ilvl w:val="0"/>
          <w:numId w:val="3"/>
        </w:numPr>
        <w:spacing w:after="80" w:line="276" w:lineRule="auto"/>
      </w:pPr>
      <w:r>
        <w:t>How many reviews, users and products remain after cleaning, and what share has a skin type?</w:t>
      </w:r>
    </w:p>
    <w:p w14:paraId="792735DC" w14:textId="77777777" w:rsidR="00A33D14" w:rsidRDefault="00806A99">
      <w:pPr>
        <w:pStyle w:val="ListParagraph"/>
        <w:numPr>
          <w:ilvl w:val="0"/>
          <w:numId w:val="3"/>
        </w:numPr>
        <w:spacing w:after="80" w:line="276" w:lineRule="auto"/>
      </w:pPr>
      <w:r>
        <w:t>Is the cold-start segment large enough to evaluate H2 reliably?</w:t>
      </w:r>
    </w:p>
    <w:p w14:paraId="704A215F" w14:textId="77777777" w:rsidR="00A33D14" w:rsidRDefault="00806A99">
      <w:pPr>
        <w:pStyle w:val="ListParagraph"/>
        <w:numPr>
          <w:ilvl w:val="0"/>
          <w:numId w:val="3"/>
        </w:numPr>
        <w:spacing w:after="80" w:line="276" w:lineRule="auto"/>
      </w:pPr>
      <w:r>
        <w:t>Do any products show large rating differences across skin types, or is heterogeneity small?</w:t>
      </w:r>
    </w:p>
    <w:p w14:paraId="66EF1B71" w14:textId="77777777" w:rsidR="00A33D14" w:rsidRDefault="00806A99">
      <w:pPr>
        <w:pStyle w:val="ListParagraph"/>
        <w:numPr>
          <w:ilvl w:val="0"/>
          <w:numId w:val="3"/>
        </w:numPr>
        <w:spacing w:after="80" w:line="276" w:lineRule="auto"/>
      </w:pPr>
      <w:r>
        <w:t>What share of ingredient tokens is mapped to standard names, and which unmatched terms matter most?</w:t>
      </w:r>
    </w:p>
    <w:p w14:paraId="7DFCA779" w14:textId="77777777" w:rsidR="00A33D14" w:rsidRDefault="00806A99">
      <w:pPr>
        <w:pStyle w:val="ListParagraph"/>
        <w:numPr>
          <w:ilvl w:val="0"/>
          <w:numId w:val="3"/>
        </w:numPr>
        <w:spacing w:after="80" w:line="276" w:lineRule="auto"/>
      </w:pPr>
      <w:r>
        <w:t>How strong is popularity concentration, which sets the difficulty of beating a popularity baseline?</w:t>
      </w:r>
    </w:p>
    <w:p w14:paraId="60B1BC99" w14:textId="77777777" w:rsidR="00A33D14" w:rsidRDefault="00806A99">
      <w:pPr>
        <w:pStyle w:val="ListParagraph"/>
        <w:numPr>
          <w:ilvl w:val="0"/>
          <w:numId w:val="3"/>
        </w:numPr>
        <w:spacing w:after="80" w:line="276" w:lineRule="auto"/>
      </w:pPr>
      <w:r>
        <w:t>Are there obvious data problems such as review bursts, incentivised-review language, or duplicate text?</w:t>
      </w:r>
    </w:p>
    <w:p w14:paraId="1D9D2C4D" w14:textId="77777777" w:rsidR="00A33D14" w:rsidRDefault="00806A99">
      <w:pPr>
        <w:pStyle w:val="Heading1"/>
      </w:pPr>
      <w:r>
        <w:lastRenderedPageBreak/>
        <w:t>12. How the Data Will Test the Week 1 Hypotheses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50"/>
        <w:gridCol w:w="2150"/>
        <w:gridCol w:w="2200"/>
        <w:gridCol w:w="1826"/>
      </w:tblGrid>
      <w:tr w:rsidR="00A33D14" w14:paraId="75F9C0F1" w14:textId="77777777">
        <w:tblPrEx>
          <w:tblCellMar>
            <w:top w:w="0" w:type="dxa"/>
            <w:bottom w:w="0" w:type="dxa"/>
          </w:tblCellMar>
        </w:tblPrEx>
        <w:trPr>
          <w:cantSplit/>
          <w:tblHeader/>
        </w:trPr>
        <w:tc>
          <w:tcPr>
            <w:tcW w:w="6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31B93CF9" w14:textId="77777777" w:rsidR="00A33D14" w:rsidRDefault="00806A99">
            <w:pPr>
              <w:spacing w:after="30"/>
            </w:pPr>
            <w:r>
              <w:rPr>
                <w:b/>
                <w:bCs/>
                <w:color w:val="FFFFFF"/>
                <w:sz w:val="19"/>
                <w:szCs w:val="19"/>
              </w:rPr>
              <w:t>ID</w:t>
            </w:r>
          </w:p>
        </w:tc>
        <w:tc>
          <w:tcPr>
            <w:tcW w:w="225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A64DC5F" w14:textId="77777777" w:rsidR="00A33D14" w:rsidRDefault="00806A99">
            <w:pPr>
              <w:spacing w:after="30"/>
            </w:pPr>
            <w:r>
              <w:rPr>
                <w:b/>
                <w:bCs/>
                <w:color w:val="FFFFFF"/>
                <w:sz w:val="19"/>
                <w:szCs w:val="19"/>
              </w:rPr>
              <w:t>Hypothesis (short)</w:t>
            </w:r>
          </w:p>
        </w:tc>
        <w:tc>
          <w:tcPr>
            <w:tcW w:w="215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A670006" w14:textId="77777777" w:rsidR="00A33D14" w:rsidRDefault="00806A99">
            <w:pPr>
              <w:spacing w:after="30"/>
            </w:pPr>
            <w:r>
              <w:rPr>
                <w:b/>
                <w:bCs/>
                <w:color w:val="FFFFFF"/>
                <w:sz w:val="19"/>
                <w:szCs w:val="19"/>
              </w:rPr>
              <w:t>Data and variables</w:t>
            </w:r>
          </w:p>
        </w:tc>
        <w:tc>
          <w:tcPr>
            <w:tcW w:w="22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C78EC60" w14:textId="77777777" w:rsidR="00A33D14" w:rsidRDefault="00806A99">
            <w:pPr>
              <w:spacing w:after="30"/>
            </w:pPr>
            <w:r>
              <w:rPr>
                <w:b/>
                <w:bCs/>
                <w:color w:val="FFFFFF"/>
                <w:sz w:val="19"/>
                <w:szCs w:val="19"/>
              </w:rPr>
              <w:t>Test</w:t>
            </w:r>
          </w:p>
        </w:tc>
        <w:tc>
          <w:tcPr>
            <w:tcW w:w="18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26110501" w14:textId="77777777" w:rsidR="00A33D14" w:rsidRDefault="00806A99">
            <w:pPr>
              <w:spacing w:after="30"/>
            </w:pPr>
            <w:r>
              <w:rPr>
                <w:b/>
                <w:bCs/>
                <w:color w:val="FFFFFF"/>
                <w:sz w:val="19"/>
                <w:szCs w:val="19"/>
              </w:rPr>
              <w:t>Data readiness</w:t>
            </w:r>
          </w:p>
        </w:tc>
      </w:tr>
      <w:tr w:rsidR="00A33D14" w14:paraId="7D40AC2C" w14:textId="77777777">
        <w:tblPrEx>
          <w:tblCellMar>
            <w:top w:w="0" w:type="dxa"/>
            <w:bottom w:w="0" w:type="dxa"/>
          </w:tblCellMar>
        </w:tblPrEx>
        <w:trPr>
          <w:cantSplit/>
        </w:trPr>
        <w:tc>
          <w:tcPr>
            <w:tcW w:w="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96BC5A1" w14:textId="77777777" w:rsidR="00A33D14" w:rsidRDefault="00806A99">
            <w:pPr>
              <w:spacing w:after="30"/>
            </w:pPr>
            <w:r>
              <w:rPr>
                <w:sz w:val="19"/>
                <w:szCs w:val="19"/>
              </w:rPr>
              <w:t>H1</w:t>
            </w:r>
          </w:p>
        </w:tc>
        <w:tc>
          <w:tcPr>
            <w:tcW w:w="22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6897082" w14:textId="77777777" w:rsidR="00A33D14" w:rsidRDefault="00806A99">
            <w:pPr>
              <w:spacing w:after="30"/>
            </w:pPr>
            <w:r>
              <w:rPr>
                <w:sz w:val="19"/>
                <w:szCs w:val="19"/>
              </w:rPr>
              <w:t>Hybrid beats popularity on NDCG@10</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1ADD57C" w14:textId="77777777" w:rsidR="00A33D14" w:rsidRDefault="00806A99">
            <w:pPr>
              <w:spacing w:after="30"/>
            </w:pPr>
            <w:r>
              <w:rPr>
                <w:sz w:val="19"/>
                <w:szCs w:val="19"/>
              </w:rPr>
              <w:t>S1 interactions, product features, timestamps; S2 for replication</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4E3E0F8" w14:textId="77777777" w:rsidR="00A33D14" w:rsidRDefault="00806A99">
            <w:pPr>
              <w:spacing w:after="30"/>
            </w:pPr>
            <w:r>
              <w:rPr>
                <w:sz w:val="19"/>
                <w:szCs w:val="19"/>
              </w:rPr>
              <w:t>Paired bootstrap, Wilcoxon on per-user NDCG; replicate on S2</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3A6BA7" w14:textId="77777777" w:rsidR="00A33D14" w:rsidRDefault="00806A99">
            <w:pPr>
              <w:spacing w:after="30"/>
            </w:pPr>
            <w:r>
              <w:rPr>
                <w:sz w:val="19"/>
                <w:szCs w:val="19"/>
              </w:rPr>
              <w:t xml:space="preserve">High, subject to </w:t>
            </w:r>
            <w:proofErr w:type="gramStart"/>
            <w:r>
              <w:rPr>
                <w:sz w:val="19"/>
                <w:szCs w:val="19"/>
              </w:rPr>
              <w:t>a sufficient number of</w:t>
            </w:r>
            <w:proofErr w:type="gramEnd"/>
            <w:r>
              <w:rPr>
                <w:sz w:val="19"/>
                <w:szCs w:val="19"/>
              </w:rPr>
              <w:t xml:space="preserve"> test users</w:t>
            </w:r>
          </w:p>
        </w:tc>
      </w:tr>
      <w:tr w:rsidR="00A33D14" w14:paraId="0E6293F7" w14:textId="77777777">
        <w:tblPrEx>
          <w:tblCellMar>
            <w:top w:w="0" w:type="dxa"/>
            <w:bottom w:w="0" w:type="dxa"/>
          </w:tblCellMar>
        </w:tblPrEx>
        <w:trPr>
          <w:cantSplit/>
        </w:trPr>
        <w:tc>
          <w:tcPr>
            <w:tcW w:w="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51A1144" w14:textId="77777777" w:rsidR="00A33D14" w:rsidRDefault="00806A99">
            <w:pPr>
              <w:spacing w:after="30"/>
            </w:pPr>
            <w:r>
              <w:rPr>
                <w:sz w:val="19"/>
                <w:szCs w:val="19"/>
              </w:rPr>
              <w:t>H2</w:t>
            </w:r>
          </w:p>
        </w:tc>
        <w:tc>
          <w:tcPr>
            <w:tcW w:w="22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4152C27" w14:textId="77777777" w:rsidR="00A33D14" w:rsidRDefault="00806A99">
            <w:pPr>
              <w:spacing w:after="30"/>
            </w:pPr>
            <w:r>
              <w:rPr>
                <w:sz w:val="19"/>
                <w:szCs w:val="19"/>
              </w:rPr>
              <w:t>Profile-aware ranking helps cold-start users</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B4BB4D2" w14:textId="77777777" w:rsidR="00A33D14" w:rsidRDefault="00806A99">
            <w:pPr>
              <w:spacing w:after="30"/>
            </w:pPr>
            <w:r>
              <w:rPr>
                <w:sz w:val="19"/>
                <w:szCs w:val="19"/>
              </w:rPr>
              <w:t>S1 skin type, tone, concern and price; held-out users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264E8A2" w14:textId="77777777" w:rsidR="00A33D14" w:rsidRDefault="00806A99">
            <w:pPr>
              <w:spacing w:after="30"/>
            </w:pPr>
            <w:r>
              <w:rPr>
                <w:sz w:val="19"/>
                <w:szCs w:val="19"/>
              </w:rPr>
              <w:t>Recall@10 with confidence intervals versus non-personalised ranking</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43D4A93" w14:textId="77777777" w:rsidR="00A33D14" w:rsidRDefault="00806A99">
            <w:pPr>
              <w:spacing w:after="30"/>
            </w:pPr>
            <w:r>
              <w:rPr>
                <w:sz w:val="19"/>
                <w:szCs w:val="19"/>
              </w:rPr>
              <w:t>Medium: depends on profile completeness</w:t>
            </w:r>
          </w:p>
        </w:tc>
      </w:tr>
      <w:tr w:rsidR="00A33D14" w14:paraId="4FC937FC" w14:textId="77777777">
        <w:tblPrEx>
          <w:tblCellMar>
            <w:top w:w="0" w:type="dxa"/>
            <w:bottom w:w="0" w:type="dxa"/>
          </w:tblCellMar>
        </w:tblPrEx>
        <w:trPr>
          <w:cantSplit/>
        </w:trPr>
        <w:tc>
          <w:tcPr>
            <w:tcW w:w="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6D324CC" w14:textId="77777777" w:rsidR="00A33D14" w:rsidRDefault="00806A99">
            <w:pPr>
              <w:spacing w:after="30"/>
            </w:pPr>
            <w:r>
              <w:rPr>
                <w:sz w:val="19"/>
                <w:szCs w:val="19"/>
              </w:rPr>
              <w:t>H3</w:t>
            </w:r>
          </w:p>
        </w:tc>
        <w:tc>
          <w:tcPr>
            <w:tcW w:w="22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D379D8C" w14:textId="77777777" w:rsidR="00A33D14" w:rsidRDefault="00806A99">
            <w:pPr>
              <w:spacing w:after="30"/>
            </w:pPr>
            <w:r>
              <w:rPr>
                <w:sz w:val="19"/>
                <w:szCs w:val="19"/>
              </w:rPr>
              <w:t>Ingredient features add value beyond brand, price, category</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9A3CC03" w14:textId="77777777" w:rsidR="00A33D14" w:rsidRDefault="00806A99">
            <w:pPr>
              <w:spacing w:after="30"/>
            </w:pPr>
            <w:r>
              <w:rPr>
                <w:sz w:val="19"/>
                <w:szCs w:val="19"/>
              </w:rPr>
              <w:t>S1 ingredients; S4 functions; S3 as cross-check</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BD68C39" w14:textId="77777777" w:rsidR="00A33D14" w:rsidRDefault="00806A99">
            <w:pPr>
              <w:spacing w:after="30"/>
            </w:pPr>
            <w:r>
              <w:rPr>
                <w:sz w:val="19"/>
                <w:szCs w:val="19"/>
              </w:rPr>
              <w:t>Ablation with cross-validated error and AUC; DeLong test</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0CE2760" w14:textId="77777777" w:rsidR="00A33D14" w:rsidRDefault="00806A99">
            <w:pPr>
              <w:spacing w:after="30"/>
            </w:pPr>
            <w:r>
              <w:rPr>
                <w:sz w:val="19"/>
                <w:szCs w:val="19"/>
              </w:rPr>
              <w:t>Medium-high: depends on ingredient mapping rate</w:t>
            </w:r>
          </w:p>
        </w:tc>
      </w:tr>
      <w:tr w:rsidR="00A33D14" w14:paraId="0E33B6BB" w14:textId="77777777">
        <w:tblPrEx>
          <w:tblCellMar>
            <w:top w:w="0" w:type="dxa"/>
            <w:bottom w:w="0" w:type="dxa"/>
          </w:tblCellMar>
        </w:tblPrEx>
        <w:trPr>
          <w:cantSplit/>
        </w:trPr>
        <w:tc>
          <w:tcPr>
            <w:tcW w:w="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5759B88" w14:textId="77777777" w:rsidR="00A33D14" w:rsidRDefault="00806A99">
            <w:pPr>
              <w:spacing w:after="30"/>
            </w:pPr>
            <w:r>
              <w:rPr>
                <w:sz w:val="19"/>
                <w:szCs w:val="19"/>
              </w:rPr>
              <w:t>H4</w:t>
            </w:r>
          </w:p>
        </w:tc>
        <w:tc>
          <w:tcPr>
            <w:tcW w:w="22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BDC9A35" w14:textId="77777777" w:rsidR="00A33D14" w:rsidRDefault="00806A99">
            <w:pPr>
              <w:spacing w:after="30"/>
            </w:pPr>
            <w:r>
              <w:rPr>
                <w:sz w:val="19"/>
                <w:szCs w:val="19"/>
              </w:rPr>
              <w:t>Mean rating varies by skin type</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914A904" w14:textId="77777777" w:rsidR="00A33D14" w:rsidRDefault="00806A99">
            <w:pPr>
              <w:spacing w:after="30"/>
            </w:pPr>
            <w:r>
              <w:rPr>
                <w:sz w:val="19"/>
                <w:szCs w:val="19"/>
              </w:rPr>
              <w:t>S1 rating, skin type, product</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8A4B60D" w14:textId="77777777" w:rsidR="00A33D14" w:rsidRDefault="00806A99">
            <w:pPr>
              <w:spacing w:after="30"/>
            </w:pPr>
            <w:r>
              <w:rPr>
                <w:sz w:val="19"/>
                <w:szCs w:val="19"/>
              </w:rPr>
              <w:t>Kruskal-Wallis per product, multiple-testing control, effect sizes</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1E8E204" w14:textId="77777777" w:rsidR="00A33D14" w:rsidRDefault="00806A99">
            <w:pPr>
              <w:spacing w:after="30"/>
            </w:pPr>
            <w:r>
              <w:rPr>
                <w:sz w:val="19"/>
                <w:szCs w:val="19"/>
              </w:rPr>
              <w:t>Medium: needs enough reviews per product and skin type</w:t>
            </w:r>
          </w:p>
        </w:tc>
      </w:tr>
      <w:tr w:rsidR="00A33D14" w14:paraId="04113A23" w14:textId="77777777">
        <w:tblPrEx>
          <w:tblCellMar>
            <w:top w:w="0" w:type="dxa"/>
            <w:bottom w:w="0" w:type="dxa"/>
          </w:tblCellMar>
        </w:tblPrEx>
        <w:trPr>
          <w:cantSplit/>
        </w:trPr>
        <w:tc>
          <w:tcPr>
            <w:tcW w:w="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0F5E066" w14:textId="77777777" w:rsidR="00A33D14" w:rsidRDefault="00806A99">
            <w:pPr>
              <w:spacing w:after="30"/>
            </w:pPr>
            <w:r>
              <w:rPr>
                <w:sz w:val="19"/>
                <w:szCs w:val="19"/>
              </w:rPr>
              <w:t>H5</w:t>
            </w:r>
          </w:p>
        </w:tc>
        <w:tc>
          <w:tcPr>
            <w:tcW w:w="22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3AE994D" w14:textId="77777777" w:rsidR="00A33D14" w:rsidRDefault="00806A99">
            <w:pPr>
              <w:spacing w:after="30"/>
            </w:pPr>
            <w:r>
              <w:rPr>
                <w:sz w:val="19"/>
                <w:szCs w:val="19"/>
              </w:rPr>
              <w:t>Negative aspects predict non-recommendation beyond rating</w:t>
            </w:r>
          </w:p>
        </w:tc>
        <w:tc>
          <w:tcPr>
            <w:tcW w:w="215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C3BD657" w14:textId="77777777" w:rsidR="00A33D14" w:rsidRDefault="00806A99">
            <w:pPr>
              <w:spacing w:after="30"/>
            </w:pPr>
            <w:r>
              <w:rPr>
                <w:sz w:val="19"/>
                <w:szCs w:val="19"/>
              </w:rPr>
              <w:t>S1 text and recommended flag; S2 text for method check</w:t>
            </w:r>
          </w:p>
        </w:tc>
        <w:tc>
          <w:tcPr>
            <w:tcW w:w="2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E9AD0BA" w14:textId="77777777" w:rsidR="00A33D14" w:rsidRDefault="00806A99">
            <w:pPr>
              <w:spacing w:after="30"/>
            </w:pPr>
            <w:r>
              <w:rPr>
                <w:sz w:val="19"/>
                <w:szCs w:val="19"/>
              </w:rPr>
              <w:t>Logistic regression with aspect flags; likelihood-ratio test</w:t>
            </w:r>
          </w:p>
        </w:tc>
        <w:tc>
          <w:tcPr>
            <w:tcW w:w="18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44632A2" w14:textId="77777777" w:rsidR="00A33D14" w:rsidRDefault="00806A99">
            <w:pPr>
              <w:spacing w:after="30"/>
            </w:pPr>
            <w:r>
              <w:rPr>
                <w:sz w:val="19"/>
                <w:szCs w:val="19"/>
              </w:rPr>
              <w:t>High</w:t>
            </w:r>
          </w:p>
        </w:tc>
      </w:tr>
      <w:tr w:rsidR="00A33D14" w14:paraId="37440136" w14:textId="77777777">
        <w:tblPrEx>
          <w:tblCellMar>
            <w:top w:w="0" w:type="dxa"/>
            <w:bottom w:w="0" w:type="dxa"/>
          </w:tblCellMar>
        </w:tblPrEx>
        <w:trPr>
          <w:cantSplit/>
        </w:trPr>
        <w:tc>
          <w:tcPr>
            <w:tcW w:w="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23EFF68E" w14:textId="77777777" w:rsidR="00A33D14" w:rsidRDefault="00806A99">
            <w:pPr>
              <w:spacing w:after="30"/>
            </w:pPr>
            <w:r>
              <w:rPr>
                <w:sz w:val="19"/>
                <w:szCs w:val="19"/>
              </w:rPr>
              <w:t>H6</w:t>
            </w:r>
          </w:p>
        </w:tc>
        <w:tc>
          <w:tcPr>
            <w:tcW w:w="22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7D27503" w14:textId="77777777" w:rsidR="00A33D14" w:rsidRDefault="00806A99">
            <w:pPr>
              <w:spacing w:after="30"/>
            </w:pPr>
            <w:r>
              <w:rPr>
                <w:sz w:val="19"/>
                <w:szCs w:val="19"/>
              </w:rPr>
              <w:t>Hybrid widens coverage; small subgroup gaps</w:t>
            </w:r>
          </w:p>
        </w:tc>
        <w:tc>
          <w:tcPr>
            <w:tcW w:w="215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FDFBC3E" w14:textId="77777777" w:rsidR="00A33D14" w:rsidRDefault="00806A99">
            <w:pPr>
              <w:spacing w:after="30"/>
            </w:pPr>
            <w:r>
              <w:rPr>
                <w:sz w:val="19"/>
                <w:szCs w:val="19"/>
              </w:rPr>
              <w:t>S1 all items; skin tone and type groups</w:t>
            </w:r>
          </w:p>
        </w:tc>
        <w:tc>
          <w:tcPr>
            <w:tcW w:w="2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54593A7" w14:textId="77777777" w:rsidR="00A33D14" w:rsidRDefault="00806A99">
            <w:pPr>
              <w:spacing w:after="30"/>
            </w:pPr>
            <w:r>
              <w:rPr>
                <w:sz w:val="19"/>
                <w:szCs w:val="19"/>
              </w:rPr>
              <w:t>Coverage, diversity; subgroup metric gaps with bootstrap intervals</w:t>
            </w:r>
          </w:p>
        </w:tc>
        <w:tc>
          <w:tcPr>
            <w:tcW w:w="18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93E54B3" w14:textId="77777777" w:rsidR="00A33D14" w:rsidRDefault="00806A99">
            <w:pPr>
              <w:spacing w:after="30"/>
            </w:pPr>
            <w:r>
              <w:rPr>
                <w:sz w:val="19"/>
                <w:szCs w:val="19"/>
              </w:rPr>
              <w:t>Medium: small tone groups may limit precision</w:t>
            </w:r>
          </w:p>
        </w:tc>
      </w:tr>
    </w:tbl>
    <w:p w14:paraId="46EF5892" w14:textId="77777777" w:rsidR="00A33D14" w:rsidRDefault="00806A99">
      <w:pPr>
        <w:spacing w:before="60" w:after="200"/>
      </w:pPr>
      <w:r>
        <w:rPr>
          <w:i/>
          <w:iCs/>
          <w:color w:val="595959"/>
          <w:sz w:val="18"/>
          <w:szCs w:val="18"/>
        </w:rPr>
        <w:t>Table 13. Hypothesis-to-data mapping and readiness. Readiness will be updated after the Week 3 audit.</w:t>
      </w:r>
    </w:p>
    <w:p w14:paraId="6725BEB7" w14:textId="77777777" w:rsidR="00A33D14" w:rsidRDefault="00806A99">
      <w:pPr>
        <w:spacing w:after="140" w:line="288" w:lineRule="auto"/>
      </w:pPr>
      <w:r>
        <w:rPr>
          <w:b/>
          <w:bCs/>
        </w:rPr>
        <w:t>Contingency:</w:t>
      </w:r>
      <w:r>
        <w:t xml:space="preserve"> if the profiled subset is too small for H2 or H6, the project will report the limitation, restrict to groups with sufficient data, and use S2 only for method-level conclusions that do not need profile fields. This keeps the conclusions honest rather than forcing every hypothesis to be tested.</w:t>
      </w:r>
    </w:p>
    <w:p w14:paraId="2E125EFA" w14:textId="77777777" w:rsidR="00A33D14" w:rsidRDefault="00806A99">
      <w:pPr>
        <w:pStyle w:val="Heading1"/>
      </w:pPr>
      <w:r>
        <w:t>13. Risks, Legal and Ethical Considerations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26"/>
      </w:tblGrid>
      <w:tr w:rsidR="00A33D14" w14:paraId="6FAB1685" w14:textId="77777777">
        <w:tblPrEx>
          <w:tblCellMar>
            <w:top w:w="0" w:type="dxa"/>
            <w:bottom w:w="0" w:type="dxa"/>
          </w:tblCellMar>
        </w:tblPrEx>
        <w:trPr>
          <w:cantSplit/>
          <w:tblHeader/>
        </w:trPr>
        <w:tc>
          <w:tcPr>
            <w:tcW w:w="23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11D27743" w14:textId="77777777" w:rsidR="00A33D14" w:rsidRDefault="00806A99">
            <w:pPr>
              <w:spacing w:after="30"/>
            </w:pPr>
            <w:r>
              <w:rPr>
                <w:b/>
                <w:bCs/>
                <w:color w:val="FFFFFF"/>
                <w:sz w:val="19"/>
                <w:szCs w:val="19"/>
              </w:rPr>
              <w:t>Risk</w:t>
            </w:r>
          </w:p>
        </w:tc>
        <w:tc>
          <w:tcPr>
            <w:tcW w:w="35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2360208" w14:textId="77777777" w:rsidR="00A33D14" w:rsidRDefault="00806A99">
            <w:pPr>
              <w:spacing w:after="30"/>
            </w:pPr>
            <w:r>
              <w:rPr>
                <w:b/>
                <w:bCs/>
                <w:color w:val="FFFFFF"/>
                <w:sz w:val="19"/>
                <w:szCs w:val="19"/>
              </w:rPr>
              <w:t>Description</w:t>
            </w:r>
          </w:p>
        </w:tc>
        <w:tc>
          <w:tcPr>
            <w:tcW w:w="3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CF8CBB0" w14:textId="77777777" w:rsidR="00A33D14" w:rsidRDefault="00806A99">
            <w:pPr>
              <w:spacing w:after="30"/>
            </w:pPr>
            <w:r>
              <w:rPr>
                <w:b/>
                <w:bCs/>
                <w:color w:val="FFFFFF"/>
                <w:sz w:val="19"/>
                <w:szCs w:val="19"/>
              </w:rPr>
              <w:t>Mitigation</w:t>
            </w:r>
          </w:p>
        </w:tc>
      </w:tr>
      <w:tr w:rsidR="00A33D14" w14:paraId="6F15E18B"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18BE8A0" w14:textId="77777777" w:rsidR="00A33D14" w:rsidRDefault="00806A99">
            <w:pPr>
              <w:spacing w:after="30"/>
            </w:pPr>
            <w:r>
              <w:rPr>
                <w:sz w:val="19"/>
                <w:szCs w:val="19"/>
              </w:rPr>
              <w:t>Licence or terms conflict</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F6802CA" w14:textId="77777777" w:rsidR="00A33D14" w:rsidRDefault="00806A99">
            <w:pPr>
              <w:spacing w:after="30"/>
            </w:pPr>
            <w:r>
              <w:rPr>
                <w:sz w:val="19"/>
                <w:szCs w:val="19"/>
              </w:rPr>
              <w:t>Scraped datasets and platform terms may limit reuse</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43FCFDC" w14:textId="77777777" w:rsidR="00A33D14" w:rsidRDefault="00806A99">
            <w:pPr>
              <w:spacing w:after="30"/>
            </w:pPr>
            <w:r>
              <w:rPr>
                <w:sz w:val="19"/>
                <w:szCs w:val="19"/>
              </w:rPr>
              <w:t>Record terms per source; avoid publishing raw data; use S2 and S3 as fallback; ask the supervisor if unclear</w:t>
            </w:r>
          </w:p>
        </w:tc>
      </w:tr>
      <w:tr w:rsidR="00A33D14" w14:paraId="43CD3F78"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57A7B4C" w14:textId="77777777" w:rsidR="00A33D14" w:rsidRDefault="00806A99">
            <w:pPr>
              <w:spacing w:after="30"/>
            </w:pPr>
            <w:r>
              <w:rPr>
                <w:sz w:val="19"/>
                <w:szCs w:val="19"/>
              </w:rPr>
              <w:t>Share-alike obligations (</w:t>
            </w:r>
            <w:proofErr w:type="spellStart"/>
            <w:r>
              <w:rPr>
                <w:sz w:val="19"/>
                <w:szCs w:val="19"/>
              </w:rPr>
              <w:t>ODbL</w:t>
            </w:r>
            <w:proofErr w:type="spellEnd"/>
            <w:r>
              <w:rPr>
                <w:sz w:val="19"/>
                <w:szCs w:val="19"/>
              </w:rPr>
              <w:t>)</w:t>
            </w:r>
          </w:p>
        </w:tc>
        <w:tc>
          <w:tcPr>
            <w:tcW w:w="3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6D8D85E" w14:textId="77777777" w:rsidR="00A33D14" w:rsidRDefault="00806A99">
            <w:pPr>
              <w:spacing w:after="30"/>
            </w:pPr>
            <w:r>
              <w:rPr>
                <w:sz w:val="19"/>
                <w:szCs w:val="19"/>
              </w:rPr>
              <w:t>Combining S3 with other data may require open release of the combined database [3]</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37F16C1C" w14:textId="77777777" w:rsidR="00A33D14" w:rsidRDefault="00806A99">
            <w:pPr>
              <w:spacing w:after="30"/>
            </w:pPr>
            <w:r>
              <w:rPr>
                <w:sz w:val="19"/>
                <w:szCs w:val="19"/>
              </w:rPr>
              <w:t>Use S3 for validation and keep its data separate unless obligations are acceptable</w:t>
            </w:r>
          </w:p>
        </w:tc>
      </w:tr>
      <w:tr w:rsidR="00A33D14" w14:paraId="69256614"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408BB82" w14:textId="77777777" w:rsidR="00A33D14" w:rsidRDefault="00806A99">
            <w:pPr>
              <w:spacing w:after="30"/>
            </w:pPr>
            <w:r>
              <w:rPr>
                <w:sz w:val="19"/>
                <w:szCs w:val="19"/>
              </w:rPr>
              <w:t>Privacy</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E0E26B1" w14:textId="77777777" w:rsidR="00A33D14" w:rsidRDefault="00806A99">
            <w:pPr>
              <w:spacing w:after="30"/>
            </w:pPr>
            <w:r>
              <w:rPr>
                <w:sz w:val="19"/>
                <w:szCs w:val="19"/>
              </w:rPr>
              <w:t>Reviews can contain personal details</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FEF448C" w14:textId="77777777" w:rsidR="00A33D14" w:rsidRDefault="00806A99">
            <w:pPr>
              <w:spacing w:after="30"/>
            </w:pPr>
            <w:r>
              <w:rPr>
                <w:sz w:val="19"/>
                <w:szCs w:val="19"/>
              </w:rPr>
              <w:t>Anonymised IDs; no re-identification; remove personal text</w:t>
            </w:r>
          </w:p>
        </w:tc>
      </w:tr>
      <w:tr w:rsidR="00A33D14" w14:paraId="5394415C"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ACA0872" w14:textId="77777777" w:rsidR="00A33D14" w:rsidRDefault="00806A99">
            <w:pPr>
              <w:spacing w:after="30"/>
            </w:pPr>
            <w:r>
              <w:rPr>
                <w:sz w:val="19"/>
                <w:szCs w:val="19"/>
              </w:rPr>
              <w:t>Sensitive attributes</w:t>
            </w:r>
          </w:p>
        </w:tc>
        <w:tc>
          <w:tcPr>
            <w:tcW w:w="3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3B2EEEF" w14:textId="77777777" w:rsidR="00A33D14" w:rsidRDefault="00806A99">
            <w:pPr>
              <w:spacing w:after="30"/>
            </w:pPr>
            <w:r>
              <w:rPr>
                <w:sz w:val="19"/>
                <w:szCs w:val="19"/>
              </w:rPr>
              <w:t>Skin tone and appearance fields</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285016B" w14:textId="77777777" w:rsidR="00A33D14" w:rsidRDefault="00806A99">
            <w:pPr>
              <w:spacing w:after="30"/>
            </w:pPr>
            <w:r>
              <w:rPr>
                <w:sz w:val="19"/>
                <w:szCs w:val="19"/>
              </w:rPr>
              <w:t>Use for fit and fairness audit only; report aggregates</w:t>
            </w:r>
          </w:p>
        </w:tc>
      </w:tr>
      <w:tr w:rsidR="00A33D14" w14:paraId="7593EE58"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99C37F1" w14:textId="77777777" w:rsidR="00A33D14" w:rsidRDefault="00806A99">
            <w:pPr>
              <w:spacing w:after="30"/>
            </w:pPr>
            <w:r>
              <w:rPr>
                <w:sz w:val="19"/>
                <w:szCs w:val="19"/>
              </w:rPr>
              <w:t>Safety interpretation</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91B0A5D" w14:textId="77777777" w:rsidR="00A33D14" w:rsidRDefault="00806A99">
            <w:pPr>
              <w:spacing w:after="30"/>
            </w:pPr>
            <w:r>
              <w:rPr>
                <w:sz w:val="19"/>
                <w:szCs w:val="19"/>
              </w:rPr>
              <w:t>Adverse-event data may be misread as proof of harm [5]</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D698EB1" w14:textId="77777777" w:rsidR="00A33D14" w:rsidRDefault="00806A99">
            <w:pPr>
              <w:spacing w:after="30"/>
            </w:pPr>
            <w:r>
              <w:rPr>
                <w:sz w:val="19"/>
                <w:szCs w:val="19"/>
              </w:rPr>
              <w:t>State limits clearly; use only as a directional signal</w:t>
            </w:r>
          </w:p>
        </w:tc>
      </w:tr>
      <w:tr w:rsidR="00A33D14" w14:paraId="07DE13A6"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472BA233" w14:textId="77777777" w:rsidR="00A33D14" w:rsidRDefault="00806A99">
            <w:pPr>
              <w:spacing w:after="30"/>
            </w:pPr>
            <w:r>
              <w:rPr>
                <w:sz w:val="19"/>
                <w:szCs w:val="19"/>
              </w:rPr>
              <w:lastRenderedPageBreak/>
              <w:t>Link dead or changed sources</w:t>
            </w:r>
          </w:p>
        </w:tc>
        <w:tc>
          <w:tcPr>
            <w:tcW w:w="35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FFA5EA8" w14:textId="77777777" w:rsidR="00A33D14" w:rsidRDefault="00806A99">
            <w:pPr>
              <w:spacing w:after="30"/>
            </w:pPr>
            <w:r>
              <w:rPr>
                <w:sz w:val="19"/>
                <w:szCs w:val="19"/>
              </w:rPr>
              <w:t>Pages and datasets can change or disappear</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30E54F4" w14:textId="77777777" w:rsidR="00A33D14" w:rsidRDefault="00806A99">
            <w:pPr>
              <w:spacing w:after="30"/>
            </w:pPr>
            <w:r>
              <w:rPr>
                <w:sz w:val="19"/>
                <w:szCs w:val="19"/>
              </w:rPr>
              <w:t>Save local copies of raw data and documentation; log retrieval dates</w:t>
            </w:r>
          </w:p>
        </w:tc>
      </w:tr>
      <w:tr w:rsidR="00A33D14" w14:paraId="474AD515" w14:textId="77777777">
        <w:tblPrEx>
          <w:tblCellMar>
            <w:top w:w="0" w:type="dxa"/>
            <w:bottom w:w="0" w:type="dxa"/>
          </w:tblCellMar>
        </w:tblPrEx>
        <w:trPr>
          <w:cantSplit/>
        </w:trPr>
        <w:tc>
          <w:tcPr>
            <w:tcW w:w="23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6DA47648" w14:textId="77777777" w:rsidR="00A33D14" w:rsidRDefault="00806A99">
            <w:pPr>
              <w:spacing w:after="30"/>
            </w:pPr>
            <w:r>
              <w:rPr>
                <w:sz w:val="19"/>
                <w:szCs w:val="19"/>
              </w:rPr>
              <w:t>Compute and storage</w:t>
            </w:r>
          </w:p>
        </w:tc>
        <w:tc>
          <w:tcPr>
            <w:tcW w:w="35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95AA416" w14:textId="77777777" w:rsidR="00A33D14" w:rsidRDefault="00806A99">
            <w:pPr>
              <w:spacing w:after="30"/>
            </w:pPr>
            <w:r>
              <w:rPr>
                <w:sz w:val="19"/>
                <w:szCs w:val="19"/>
              </w:rPr>
              <w:t>Large corpora exceed a laptop's memory</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0555CA9E" w14:textId="77777777" w:rsidR="00A33D14" w:rsidRDefault="00806A99">
            <w:pPr>
              <w:spacing w:after="30"/>
            </w:pPr>
            <w:r>
              <w:rPr>
                <w:sz w:val="19"/>
                <w:szCs w:val="19"/>
              </w:rPr>
              <w:t xml:space="preserve">Chunked reads, Parquet, sampling, </w:t>
            </w:r>
            <w:proofErr w:type="spellStart"/>
            <w:r>
              <w:rPr>
                <w:sz w:val="19"/>
                <w:szCs w:val="19"/>
              </w:rPr>
              <w:t>DuckDB</w:t>
            </w:r>
            <w:proofErr w:type="spellEnd"/>
          </w:p>
        </w:tc>
      </w:tr>
    </w:tbl>
    <w:p w14:paraId="1CDD5DA0" w14:textId="77777777" w:rsidR="00A33D14" w:rsidRDefault="00806A99">
      <w:pPr>
        <w:spacing w:before="60" w:after="200"/>
      </w:pPr>
      <w:r>
        <w:rPr>
          <w:i/>
          <w:iCs/>
          <w:color w:val="595959"/>
          <w:sz w:val="18"/>
          <w:szCs w:val="18"/>
        </w:rPr>
        <w:t>Table 14. Risk register for the data phase.</w:t>
      </w:r>
    </w:p>
    <w:p w14:paraId="735D722D" w14:textId="77777777" w:rsidR="00A33D14" w:rsidRDefault="00806A99">
      <w:pPr>
        <w:pStyle w:val="Heading1"/>
      </w:pPr>
      <w:r>
        <w:t>14. Timeline and Next Steps</w:t>
      </w:r>
    </w:p>
    <w:p w14:paraId="62F22B3F" w14:textId="77777777" w:rsidR="00A33D14" w:rsidRDefault="00806A99">
      <w:pPr>
        <w:pStyle w:val="Heading2"/>
      </w:pPr>
      <w:r>
        <w:t>14.1 Effort allocation for Week 2 (approximately 33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200"/>
        <w:gridCol w:w="3226"/>
      </w:tblGrid>
      <w:tr w:rsidR="00A33D14" w14:paraId="58687E0A" w14:textId="77777777">
        <w:tblPrEx>
          <w:tblCellMar>
            <w:top w:w="0" w:type="dxa"/>
            <w:bottom w:w="0" w:type="dxa"/>
          </w:tblCellMar>
        </w:tblPrEx>
        <w:trPr>
          <w:cantSplit/>
          <w:tblHeader/>
        </w:trPr>
        <w:tc>
          <w:tcPr>
            <w:tcW w:w="46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7F71F64F" w14:textId="77777777" w:rsidR="00A33D14" w:rsidRDefault="00806A99">
            <w:pPr>
              <w:spacing w:after="30"/>
            </w:pPr>
            <w:r>
              <w:rPr>
                <w:b/>
                <w:bCs/>
                <w:color w:val="FFFFFF"/>
                <w:sz w:val="19"/>
                <w:szCs w:val="19"/>
              </w:rPr>
              <w:t>Activity</w:t>
            </w:r>
          </w:p>
        </w:tc>
        <w:tc>
          <w:tcPr>
            <w:tcW w:w="1200"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52034084" w14:textId="77777777" w:rsidR="00A33D14" w:rsidRDefault="00806A99">
            <w:pPr>
              <w:spacing w:after="30"/>
            </w:pPr>
            <w:r>
              <w:rPr>
                <w:b/>
                <w:bCs/>
                <w:color w:val="FFFFFF"/>
                <w:sz w:val="19"/>
                <w:szCs w:val="19"/>
              </w:rPr>
              <w:t>Hours</w:t>
            </w:r>
          </w:p>
        </w:tc>
        <w:tc>
          <w:tcPr>
            <w:tcW w:w="3226" w:type="dxa"/>
            <w:tcBorders>
              <w:top w:val="single" w:sz="4" w:space="0" w:color="C9C9D1"/>
              <w:left w:val="single" w:sz="4" w:space="0" w:color="C9C9D1"/>
              <w:bottom w:val="single" w:sz="4" w:space="0" w:color="C9C9D1"/>
              <w:right w:val="single" w:sz="4" w:space="0" w:color="C9C9D1"/>
            </w:tcBorders>
            <w:shd w:val="clear" w:color="auto" w:fill="1F3A5F"/>
            <w:tcMar>
              <w:top w:w="70" w:type="dxa"/>
              <w:left w:w="110" w:type="dxa"/>
              <w:bottom w:w="70" w:type="dxa"/>
              <w:right w:w="110" w:type="dxa"/>
            </w:tcMar>
          </w:tcPr>
          <w:p w14:paraId="61CEDFB1" w14:textId="77777777" w:rsidR="00A33D14" w:rsidRDefault="00806A99">
            <w:pPr>
              <w:spacing w:after="30"/>
            </w:pPr>
            <w:r>
              <w:rPr>
                <w:b/>
                <w:bCs/>
                <w:color w:val="FFFFFF"/>
                <w:sz w:val="19"/>
                <w:szCs w:val="19"/>
              </w:rPr>
              <w:t>Output</w:t>
            </w:r>
          </w:p>
        </w:tc>
      </w:tr>
      <w:tr w:rsidR="00A33D14" w14:paraId="6F7EC08E"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BB81F53" w14:textId="77777777" w:rsidR="00A33D14" w:rsidRDefault="00806A99">
            <w:pPr>
              <w:spacing w:after="30"/>
            </w:pPr>
            <w:r>
              <w:rPr>
                <w:sz w:val="19"/>
                <w:szCs w:val="19"/>
              </w:rPr>
              <w:t>Requirements mapping from Week 1 hypotheses</w:t>
            </w:r>
          </w:p>
        </w:tc>
        <w:tc>
          <w:tcPr>
            <w:tcW w:w="1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19676E4" w14:textId="77777777" w:rsidR="00A33D14" w:rsidRDefault="00806A99">
            <w:pPr>
              <w:spacing w:after="30"/>
            </w:pPr>
            <w:r>
              <w:rPr>
                <w:sz w:val="19"/>
                <w:szCs w:val="19"/>
              </w:rPr>
              <w:t>3</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45BC419" w14:textId="77777777" w:rsidR="00A33D14" w:rsidRDefault="00806A99">
            <w:pPr>
              <w:spacing w:after="30"/>
            </w:pPr>
            <w:r>
              <w:rPr>
                <w:sz w:val="19"/>
                <w:szCs w:val="19"/>
              </w:rPr>
              <w:t>Sections 2 and 9</w:t>
            </w:r>
          </w:p>
        </w:tc>
      </w:tr>
      <w:tr w:rsidR="00A33D14" w14:paraId="076B0940"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CAE00BE" w14:textId="77777777" w:rsidR="00A33D14" w:rsidRDefault="00806A99">
            <w:pPr>
              <w:spacing w:after="30"/>
            </w:pPr>
            <w:r>
              <w:rPr>
                <w:sz w:val="19"/>
                <w:szCs w:val="19"/>
              </w:rPr>
              <w:t>Source discovery across repositories, regulators, APIs and literature</w:t>
            </w:r>
          </w:p>
        </w:tc>
        <w:tc>
          <w:tcPr>
            <w:tcW w:w="1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A5F6E49" w14:textId="77777777" w:rsidR="00A33D14" w:rsidRDefault="00806A99">
            <w:pPr>
              <w:spacing w:after="30"/>
            </w:pPr>
            <w:r>
              <w:rPr>
                <w:sz w:val="19"/>
                <w:szCs w:val="19"/>
              </w:rPr>
              <w:t>8</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6A16CAB2" w14:textId="77777777" w:rsidR="00A33D14" w:rsidRDefault="00806A99">
            <w:pPr>
              <w:spacing w:after="30"/>
            </w:pPr>
            <w:r>
              <w:rPr>
                <w:sz w:val="19"/>
                <w:szCs w:val="19"/>
              </w:rPr>
              <w:t>Section 4</w:t>
            </w:r>
          </w:p>
        </w:tc>
      </w:tr>
      <w:tr w:rsidR="00A33D14" w14:paraId="6B57AB43"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04E9605" w14:textId="77777777" w:rsidR="00A33D14" w:rsidRDefault="00806A99">
            <w:pPr>
              <w:spacing w:after="30"/>
            </w:pPr>
            <w:r>
              <w:rPr>
                <w:sz w:val="19"/>
                <w:szCs w:val="19"/>
              </w:rPr>
              <w:t>Pros and cons analysis, licence and terms review</w:t>
            </w:r>
          </w:p>
        </w:tc>
        <w:tc>
          <w:tcPr>
            <w:tcW w:w="1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1DE1961" w14:textId="77777777" w:rsidR="00A33D14" w:rsidRDefault="00806A99">
            <w:pPr>
              <w:spacing w:after="30"/>
            </w:pPr>
            <w:r>
              <w:rPr>
                <w:sz w:val="19"/>
                <w:szCs w:val="19"/>
              </w:rPr>
              <w:t>5</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508076BA" w14:textId="77777777" w:rsidR="00A33D14" w:rsidRDefault="00806A99">
            <w:pPr>
              <w:spacing w:after="30"/>
            </w:pPr>
            <w:r>
              <w:rPr>
                <w:sz w:val="19"/>
                <w:szCs w:val="19"/>
              </w:rPr>
              <w:t>Sections 5 and 13</w:t>
            </w:r>
          </w:p>
        </w:tc>
      </w:tr>
      <w:tr w:rsidR="00A33D14" w14:paraId="4527853F"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1D52268C" w14:textId="77777777" w:rsidR="00A33D14" w:rsidRDefault="00806A99">
            <w:pPr>
              <w:spacing w:after="30"/>
            </w:pPr>
            <w:r>
              <w:rPr>
                <w:sz w:val="19"/>
                <w:szCs w:val="19"/>
              </w:rPr>
              <w:t>Scoring model and source selection</w:t>
            </w:r>
          </w:p>
        </w:tc>
        <w:tc>
          <w:tcPr>
            <w:tcW w:w="1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39D906A" w14:textId="77777777" w:rsidR="00A33D14" w:rsidRDefault="00806A99">
            <w:pPr>
              <w:spacing w:after="30"/>
            </w:pPr>
            <w:r>
              <w:rPr>
                <w:sz w:val="19"/>
                <w:szCs w:val="19"/>
              </w:rPr>
              <w:t>3</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EBA1E40" w14:textId="77777777" w:rsidR="00A33D14" w:rsidRDefault="00806A99">
            <w:pPr>
              <w:spacing w:after="30"/>
            </w:pPr>
            <w:r>
              <w:rPr>
                <w:sz w:val="19"/>
                <w:szCs w:val="19"/>
              </w:rPr>
              <w:t>Section 6</w:t>
            </w:r>
          </w:p>
        </w:tc>
      </w:tr>
      <w:tr w:rsidR="00A33D14" w14:paraId="762F350D"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82F8F71" w14:textId="77777777" w:rsidR="00A33D14" w:rsidRDefault="00806A99">
            <w:pPr>
              <w:spacing w:after="30"/>
            </w:pPr>
            <w:r>
              <w:rPr>
                <w:sz w:val="19"/>
                <w:szCs w:val="19"/>
              </w:rPr>
              <w:t>Collection strategy and linking plan</w:t>
            </w:r>
          </w:p>
        </w:tc>
        <w:tc>
          <w:tcPr>
            <w:tcW w:w="1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739E9573" w14:textId="77777777" w:rsidR="00A33D14" w:rsidRDefault="00806A99">
            <w:pPr>
              <w:spacing w:after="30"/>
            </w:pPr>
            <w:r>
              <w:rPr>
                <w:sz w:val="19"/>
                <w:szCs w:val="19"/>
              </w:rPr>
              <w:t>3</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5D84DD9" w14:textId="77777777" w:rsidR="00A33D14" w:rsidRDefault="00806A99">
            <w:pPr>
              <w:spacing w:after="30"/>
            </w:pPr>
            <w:r>
              <w:rPr>
                <w:sz w:val="19"/>
                <w:szCs w:val="19"/>
              </w:rPr>
              <w:t>Section 7</w:t>
            </w:r>
          </w:p>
        </w:tc>
      </w:tr>
      <w:tr w:rsidR="00A33D14" w14:paraId="1E7C69A5"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C132EE9" w14:textId="77777777" w:rsidR="00A33D14" w:rsidRDefault="00806A99">
            <w:pPr>
              <w:spacing w:after="30"/>
            </w:pPr>
            <w:r>
              <w:rPr>
                <w:sz w:val="19"/>
                <w:szCs w:val="19"/>
              </w:rPr>
              <w:t>Quality and relevance assessment, cleaning plan</w:t>
            </w:r>
          </w:p>
        </w:tc>
        <w:tc>
          <w:tcPr>
            <w:tcW w:w="1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6FB456F" w14:textId="77777777" w:rsidR="00A33D14" w:rsidRDefault="00806A99">
            <w:pPr>
              <w:spacing w:after="30"/>
            </w:pPr>
            <w:r>
              <w:rPr>
                <w:sz w:val="19"/>
                <w:szCs w:val="19"/>
              </w:rPr>
              <w:t>4</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0A39449" w14:textId="77777777" w:rsidR="00A33D14" w:rsidRDefault="00806A99">
            <w:pPr>
              <w:spacing w:after="30"/>
            </w:pPr>
            <w:r>
              <w:rPr>
                <w:sz w:val="19"/>
                <w:szCs w:val="19"/>
              </w:rPr>
              <w:t>Sections 8 and 10</w:t>
            </w:r>
          </w:p>
        </w:tc>
      </w:tr>
      <w:tr w:rsidR="00A33D14" w14:paraId="2A27CF38"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5EDB077" w14:textId="77777777" w:rsidR="00A33D14" w:rsidRDefault="00806A99">
            <w:pPr>
              <w:spacing w:after="30"/>
            </w:pPr>
            <w:r>
              <w:rPr>
                <w:sz w:val="19"/>
                <w:szCs w:val="19"/>
              </w:rPr>
              <w:t>Exploratory analysis plan and hypothesis mapping</w:t>
            </w:r>
          </w:p>
        </w:tc>
        <w:tc>
          <w:tcPr>
            <w:tcW w:w="1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2A979C30" w14:textId="77777777" w:rsidR="00A33D14" w:rsidRDefault="00806A99">
            <w:pPr>
              <w:spacing w:after="30"/>
            </w:pPr>
            <w:r>
              <w:rPr>
                <w:sz w:val="19"/>
                <w:szCs w:val="19"/>
              </w:rPr>
              <w:t>4</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154F9C31" w14:textId="77777777" w:rsidR="00A33D14" w:rsidRDefault="00806A99">
            <w:pPr>
              <w:spacing w:after="30"/>
            </w:pPr>
            <w:r>
              <w:rPr>
                <w:sz w:val="19"/>
                <w:szCs w:val="19"/>
              </w:rPr>
              <w:t>Sections 11 and 12</w:t>
            </w:r>
          </w:p>
        </w:tc>
      </w:tr>
      <w:tr w:rsidR="00A33D14" w14:paraId="7F9CBAFE"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54455725" w14:textId="77777777" w:rsidR="00A33D14" w:rsidRDefault="00806A99">
            <w:pPr>
              <w:spacing w:after="30"/>
            </w:pPr>
            <w:r>
              <w:rPr>
                <w:sz w:val="19"/>
                <w:szCs w:val="19"/>
              </w:rPr>
              <w:t>Starter code, repository set-up, writing and review</w:t>
            </w:r>
          </w:p>
        </w:tc>
        <w:tc>
          <w:tcPr>
            <w:tcW w:w="1200"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032D06B1" w14:textId="77777777" w:rsidR="00A33D14" w:rsidRDefault="00806A99">
            <w:pPr>
              <w:spacing w:after="30"/>
            </w:pPr>
            <w:r>
              <w:rPr>
                <w:sz w:val="19"/>
                <w:szCs w:val="19"/>
              </w:rPr>
              <w:t>3</w:t>
            </w:r>
          </w:p>
        </w:tc>
        <w:tc>
          <w:tcPr>
            <w:tcW w:w="3226" w:type="dxa"/>
            <w:tcBorders>
              <w:top w:val="single" w:sz="4" w:space="0" w:color="C9C9D1"/>
              <w:left w:val="single" w:sz="4" w:space="0" w:color="C9C9D1"/>
              <w:bottom w:val="single" w:sz="4" w:space="0" w:color="C9C9D1"/>
              <w:right w:val="single" w:sz="4" w:space="0" w:color="C9C9D1"/>
            </w:tcBorders>
            <w:shd w:val="clear" w:color="auto" w:fill="F7F7F9"/>
            <w:tcMar>
              <w:top w:w="70" w:type="dxa"/>
              <w:left w:w="110" w:type="dxa"/>
              <w:bottom w:w="70" w:type="dxa"/>
              <w:right w:w="110" w:type="dxa"/>
            </w:tcMar>
          </w:tcPr>
          <w:p w14:paraId="716660CE" w14:textId="77777777" w:rsidR="00A33D14" w:rsidRDefault="00806A99">
            <w:pPr>
              <w:spacing w:after="30"/>
            </w:pPr>
            <w:r>
              <w:rPr>
                <w:sz w:val="19"/>
                <w:szCs w:val="19"/>
              </w:rPr>
              <w:t>Appendices and this document</w:t>
            </w:r>
          </w:p>
        </w:tc>
      </w:tr>
      <w:tr w:rsidR="00A33D14" w14:paraId="33467614" w14:textId="77777777">
        <w:tblPrEx>
          <w:tblCellMar>
            <w:top w:w="0" w:type="dxa"/>
            <w:bottom w:w="0" w:type="dxa"/>
          </w:tblCellMar>
        </w:tblPrEx>
        <w:trPr>
          <w:cantSplit/>
        </w:trPr>
        <w:tc>
          <w:tcPr>
            <w:tcW w:w="46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ABE924B" w14:textId="77777777" w:rsidR="00A33D14" w:rsidRDefault="00806A99">
            <w:pPr>
              <w:spacing w:after="30"/>
            </w:pPr>
            <w:r>
              <w:rPr>
                <w:b/>
                <w:bCs/>
                <w:sz w:val="19"/>
                <w:szCs w:val="19"/>
              </w:rPr>
              <w:t>Total</w:t>
            </w:r>
          </w:p>
        </w:tc>
        <w:tc>
          <w:tcPr>
            <w:tcW w:w="1200"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3BFF1001" w14:textId="77777777" w:rsidR="00A33D14" w:rsidRDefault="00806A99">
            <w:pPr>
              <w:spacing w:after="30"/>
            </w:pPr>
            <w:r>
              <w:rPr>
                <w:b/>
                <w:bCs/>
                <w:sz w:val="19"/>
                <w:szCs w:val="19"/>
              </w:rPr>
              <w:t>33</w:t>
            </w:r>
          </w:p>
        </w:tc>
        <w:tc>
          <w:tcPr>
            <w:tcW w:w="3226" w:type="dxa"/>
            <w:tcBorders>
              <w:top w:val="single" w:sz="4" w:space="0" w:color="C9C9D1"/>
              <w:left w:val="single" w:sz="4" w:space="0" w:color="C9C9D1"/>
              <w:bottom w:val="single" w:sz="4" w:space="0" w:color="C9C9D1"/>
              <w:right w:val="single" w:sz="4" w:space="0" w:color="C9C9D1"/>
            </w:tcBorders>
            <w:tcMar>
              <w:top w:w="70" w:type="dxa"/>
              <w:left w:w="110" w:type="dxa"/>
              <w:bottom w:w="70" w:type="dxa"/>
              <w:right w:w="110" w:type="dxa"/>
            </w:tcMar>
          </w:tcPr>
          <w:p w14:paraId="4315B827" w14:textId="77777777" w:rsidR="00A33D14" w:rsidRDefault="00A33D14">
            <w:pPr>
              <w:spacing w:after="30"/>
            </w:pPr>
          </w:p>
        </w:tc>
      </w:tr>
    </w:tbl>
    <w:p w14:paraId="312CA2CD" w14:textId="77777777" w:rsidR="00A33D14" w:rsidRDefault="00806A99">
      <w:pPr>
        <w:spacing w:before="60" w:after="200"/>
      </w:pPr>
      <w:r>
        <w:rPr>
          <w:i/>
          <w:iCs/>
          <w:color w:val="595959"/>
          <w:sz w:val="18"/>
          <w:szCs w:val="18"/>
        </w:rPr>
        <w:t>Table 15. Suggested effort allocation.</w:t>
      </w:r>
    </w:p>
    <w:p w14:paraId="186E5B88" w14:textId="77777777" w:rsidR="00A33D14" w:rsidRDefault="00806A99">
      <w:pPr>
        <w:pStyle w:val="Heading2"/>
      </w:pPr>
      <w:r>
        <w:t>14.2 Next steps (Week 3)</w:t>
      </w:r>
    </w:p>
    <w:p w14:paraId="5CBA27B4" w14:textId="77777777" w:rsidR="00A33D14" w:rsidRDefault="00806A99">
      <w:pPr>
        <w:pStyle w:val="ListParagraph"/>
        <w:numPr>
          <w:ilvl w:val="0"/>
          <w:numId w:val="4"/>
        </w:numPr>
        <w:spacing w:after="80" w:line="276" w:lineRule="auto"/>
      </w:pPr>
      <w:r>
        <w:t>Download S1 and S4 after confirming terms; record checksums and the licence register.</w:t>
      </w:r>
    </w:p>
    <w:p w14:paraId="6C92002D" w14:textId="77777777" w:rsidR="00A33D14" w:rsidRDefault="00806A99">
      <w:pPr>
        <w:pStyle w:val="ListParagraph"/>
        <w:numPr>
          <w:ilvl w:val="0"/>
          <w:numId w:val="4"/>
        </w:numPr>
        <w:spacing w:after="80" w:line="276" w:lineRule="auto"/>
      </w:pPr>
      <w:r>
        <w:t>Run the profiling script in Appendix A; verify column names and update Table 9.</w:t>
      </w:r>
    </w:p>
    <w:p w14:paraId="381DABBE" w14:textId="77777777" w:rsidR="00A33D14" w:rsidRDefault="00806A99">
      <w:pPr>
        <w:pStyle w:val="ListParagraph"/>
        <w:numPr>
          <w:ilvl w:val="0"/>
          <w:numId w:val="4"/>
        </w:numPr>
        <w:spacing w:after="80" w:line="276" w:lineRule="auto"/>
      </w:pPr>
      <w:r>
        <w:t>Measure the go / no-go checks in Section 8 and report which hypotheses are testable.</w:t>
      </w:r>
    </w:p>
    <w:p w14:paraId="6552795A" w14:textId="77777777" w:rsidR="00A33D14" w:rsidRDefault="00806A99">
      <w:pPr>
        <w:pStyle w:val="ListParagraph"/>
        <w:numPr>
          <w:ilvl w:val="0"/>
          <w:numId w:val="4"/>
        </w:numPr>
        <w:spacing w:after="80" w:line="276" w:lineRule="auto"/>
      </w:pPr>
      <w:r>
        <w:t>Complete cleaning steps 1–13 and produce the cleaning report.</w:t>
      </w:r>
    </w:p>
    <w:p w14:paraId="28067007" w14:textId="77777777" w:rsidR="00A33D14" w:rsidRDefault="00806A99">
      <w:pPr>
        <w:pStyle w:val="ListParagraph"/>
        <w:numPr>
          <w:ilvl w:val="0"/>
          <w:numId w:val="4"/>
        </w:numPr>
        <w:spacing w:after="80" w:line="276" w:lineRule="auto"/>
      </w:pPr>
      <w:r>
        <w:t>Produce figures F1–F9 and the first insight summary.</w:t>
      </w:r>
    </w:p>
    <w:p w14:paraId="1A047976" w14:textId="77777777" w:rsidR="00A33D14" w:rsidRDefault="00806A99">
      <w:pPr>
        <w:pStyle w:val="ListParagraph"/>
        <w:numPr>
          <w:ilvl w:val="0"/>
          <w:numId w:val="4"/>
        </w:numPr>
        <w:spacing w:after="80" w:line="276" w:lineRule="auto"/>
      </w:pPr>
      <w:r>
        <w:t xml:space="preserve">Pull the </w:t>
      </w:r>
      <w:proofErr w:type="spellStart"/>
      <w:r>
        <w:t>All_Beauty</w:t>
      </w:r>
      <w:proofErr w:type="spellEnd"/>
      <w:r>
        <w:t xml:space="preserve"> subset of S2 to test the pipeline for validation.</w:t>
      </w:r>
    </w:p>
    <w:p w14:paraId="38B47132" w14:textId="77777777" w:rsidR="00A33D14" w:rsidRDefault="00806A99">
      <w:pPr>
        <w:pStyle w:val="Heading1"/>
      </w:pPr>
      <w:r>
        <w:t>15. References</w:t>
      </w:r>
    </w:p>
    <w:p w14:paraId="7D675005" w14:textId="77777777" w:rsidR="00A33D14" w:rsidRDefault="00806A99">
      <w:pPr>
        <w:spacing w:after="100" w:line="264" w:lineRule="auto"/>
        <w:ind w:left="360" w:hanging="360"/>
      </w:pPr>
      <w:r>
        <w:rPr>
          <w:sz w:val="20"/>
          <w:szCs w:val="20"/>
        </w:rPr>
        <w:t xml:space="preserve">[1] Kaggle. Sephora Products and Skincare Reviews (dataset by </w:t>
      </w:r>
      <w:proofErr w:type="spellStart"/>
      <w:r>
        <w:rPr>
          <w:sz w:val="20"/>
          <w:szCs w:val="20"/>
        </w:rPr>
        <w:t>nadyinky</w:t>
      </w:r>
      <w:proofErr w:type="spellEnd"/>
      <w:r>
        <w:rPr>
          <w:sz w:val="20"/>
          <w:szCs w:val="20"/>
        </w:rPr>
        <w:t>). https://www.kaggle.com/datasets/nadyinky/sephora-products-and-skincare-reviews</w:t>
      </w:r>
    </w:p>
    <w:p w14:paraId="7F75CD3E" w14:textId="77777777" w:rsidR="00A33D14" w:rsidRDefault="00806A99">
      <w:pPr>
        <w:spacing w:after="100" w:line="264" w:lineRule="auto"/>
        <w:ind w:left="360" w:hanging="360"/>
      </w:pPr>
      <w:r>
        <w:rPr>
          <w:sz w:val="20"/>
          <w:szCs w:val="20"/>
        </w:rPr>
        <w:t xml:space="preserve">[2] Hou, Y., Li, J., He, Z., Yan, A., Chen, X., &amp; McAuley, J. (2024). Bridging Language and Items for Retrieval and Recommendation (Amazon Reviews 2023). Dataset: </w:t>
      </w:r>
      <w:proofErr w:type="gramStart"/>
      <w:r>
        <w:rPr>
          <w:sz w:val="20"/>
          <w:szCs w:val="20"/>
        </w:rPr>
        <w:t>https://huggingface.co/datasets/McAuley-Lab/Amazon-Reviews-2023 ;</w:t>
      </w:r>
      <w:proofErr w:type="gramEnd"/>
      <w:r>
        <w:rPr>
          <w:sz w:val="20"/>
          <w:szCs w:val="20"/>
        </w:rPr>
        <w:t xml:space="preserve"> project site: https://amazon-reviews-2023.github.io/</w:t>
      </w:r>
    </w:p>
    <w:p w14:paraId="654FC66C" w14:textId="77777777" w:rsidR="00A33D14" w:rsidRDefault="00806A99">
      <w:pPr>
        <w:spacing w:after="100" w:line="264" w:lineRule="auto"/>
        <w:ind w:left="360" w:hanging="360"/>
      </w:pPr>
      <w:r>
        <w:rPr>
          <w:sz w:val="20"/>
          <w:szCs w:val="20"/>
        </w:rPr>
        <w:lastRenderedPageBreak/>
        <w:t>[3] Open Food Facts / Open Beauty Facts support pages: API and data exports; conditions to use the API (</w:t>
      </w:r>
      <w:proofErr w:type="spellStart"/>
      <w:r>
        <w:rPr>
          <w:sz w:val="20"/>
          <w:szCs w:val="20"/>
        </w:rPr>
        <w:t>ODbL</w:t>
      </w:r>
      <w:proofErr w:type="spellEnd"/>
      <w:r>
        <w:rPr>
          <w:sz w:val="20"/>
          <w:szCs w:val="20"/>
        </w:rPr>
        <w:t>, attribution and share-alike, custom User-Agent, rate limits). https://support.openfoodfacts.org/help/en-gb/11-open-beauty-facts</w:t>
      </w:r>
    </w:p>
    <w:p w14:paraId="407C03A9" w14:textId="77777777" w:rsidR="00A33D14" w:rsidRDefault="00806A99">
      <w:pPr>
        <w:spacing w:after="100" w:line="264" w:lineRule="auto"/>
        <w:ind w:left="360" w:hanging="360"/>
      </w:pPr>
      <w:r>
        <w:rPr>
          <w:sz w:val="20"/>
          <w:szCs w:val="20"/>
        </w:rPr>
        <w:t xml:space="preserve">[4] European Commission. </w:t>
      </w:r>
      <w:proofErr w:type="spellStart"/>
      <w:r>
        <w:rPr>
          <w:sz w:val="20"/>
          <w:szCs w:val="20"/>
        </w:rPr>
        <w:t>CosIng</w:t>
      </w:r>
      <w:proofErr w:type="spellEnd"/>
      <w:r>
        <w:rPr>
          <w:sz w:val="20"/>
          <w:szCs w:val="20"/>
        </w:rPr>
        <w:t xml:space="preserve">: database of cosmetic ingredients. </w:t>
      </w:r>
      <w:proofErr w:type="gramStart"/>
      <w:r>
        <w:rPr>
          <w:sz w:val="20"/>
          <w:szCs w:val="20"/>
        </w:rPr>
        <w:t>https://ec.europa.eu/growth/tools-databases/cosing/ ;</w:t>
      </w:r>
      <w:proofErr w:type="gramEnd"/>
      <w:r>
        <w:rPr>
          <w:sz w:val="20"/>
          <w:szCs w:val="20"/>
        </w:rPr>
        <w:t xml:space="preserve"> background: CMS Law, '</w:t>
      </w:r>
      <w:proofErr w:type="spellStart"/>
      <w:r>
        <w:rPr>
          <w:sz w:val="20"/>
          <w:szCs w:val="20"/>
        </w:rPr>
        <w:t>CosIng</w:t>
      </w:r>
      <w:proofErr w:type="spellEnd"/>
      <w:r>
        <w:rPr>
          <w:sz w:val="20"/>
          <w:szCs w:val="20"/>
        </w:rPr>
        <w:t>: the European Commission's new database of cosmetic ingredients'.</w:t>
      </w:r>
    </w:p>
    <w:p w14:paraId="70A54FD8" w14:textId="77777777" w:rsidR="00A33D14" w:rsidRDefault="00806A99">
      <w:pPr>
        <w:spacing w:after="100" w:line="264" w:lineRule="auto"/>
        <w:ind w:left="360" w:hanging="360"/>
      </w:pPr>
      <w:r>
        <w:rPr>
          <w:sz w:val="20"/>
          <w:szCs w:val="20"/>
        </w:rPr>
        <w:t xml:space="preserve">[5] U.S. FDA cosmetics information and adverse-event reporting: </w:t>
      </w:r>
      <w:proofErr w:type="gramStart"/>
      <w:r>
        <w:rPr>
          <w:sz w:val="20"/>
          <w:szCs w:val="20"/>
        </w:rPr>
        <w:t>https://www.fda.gov/cosmetics ;</w:t>
      </w:r>
      <w:proofErr w:type="gramEnd"/>
      <w:r>
        <w:rPr>
          <w:sz w:val="20"/>
          <w:szCs w:val="20"/>
        </w:rPr>
        <w:t xml:space="preserve"> coverage of the FAERS public dashboard for cosmetic products (Global Cosmetic Industry, Personal Care Insights, 2025) and of the earlier CAERS data release (The FDA Law Blog, 2016).</w:t>
      </w:r>
    </w:p>
    <w:p w14:paraId="10F50F6D" w14:textId="77777777" w:rsidR="00A33D14" w:rsidRDefault="00806A99">
      <w:pPr>
        <w:spacing w:after="100" w:line="264" w:lineRule="auto"/>
        <w:ind w:left="360" w:hanging="360"/>
      </w:pPr>
      <w:r>
        <w:rPr>
          <w:sz w:val="20"/>
          <w:szCs w:val="20"/>
        </w:rPr>
        <w:t>[6] Kaggle. Cosmetics datasets (</w:t>
      </w:r>
      <w:proofErr w:type="spellStart"/>
      <w:r>
        <w:rPr>
          <w:sz w:val="20"/>
          <w:szCs w:val="20"/>
        </w:rPr>
        <w:t>kingabzpro</w:t>
      </w:r>
      <w:proofErr w:type="spellEnd"/>
      <w:r>
        <w:rPr>
          <w:sz w:val="20"/>
          <w:szCs w:val="20"/>
        </w:rPr>
        <w:t xml:space="preserve">). </w:t>
      </w:r>
      <w:proofErr w:type="gramStart"/>
      <w:r>
        <w:rPr>
          <w:sz w:val="20"/>
          <w:szCs w:val="20"/>
        </w:rPr>
        <w:t>https://www.kaggle.com/datasets/kingabzpro/cosmetics-datasets ;</w:t>
      </w:r>
      <w:proofErr w:type="gramEnd"/>
      <w:r>
        <w:rPr>
          <w:sz w:val="20"/>
          <w:szCs w:val="20"/>
        </w:rPr>
        <w:t xml:space="preserve"> see also the Sephora-based content recommender literature cited in Week 1.</w:t>
      </w:r>
    </w:p>
    <w:p w14:paraId="245D891D" w14:textId="77777777" w:rsidR="00A33D14" w:rsidRDefault="00806A99">
      <w:pPr>
        <w:spacing w:after="100" w:line="264" w:lineRule="auto"/>
        <w:ind w:left="360" w:hanging="360"/>
      </w:pPr>
      <w:r>
        <w:rPr>
          <w:sz w:val="20"/>
          <w:szCs w:val="20"/>
        </w:rPr>
        <w:t>[7] Hutto, C. J., &amp; Gilbert, E. (2014). VADER: A parsimonious rule-based model for sentiment analysis of social media text. ICWSM 2014.</w:t>
      </w:r>
    </w:p>
    <w:p w14:paraId="3361E013" w14:textId="77777777" w:rsidR="00A33D14" w:rsidRDefault="00806A99">
      <w:pPr>
        <w:spacing w:after="100" w:line="264" w:lineRule="auto"/>
        <w:ind w:left="360" w:hanging="360"/>
      </w:pPr>
      <w:r>
        <w:rPr>
          <w:sz w:val="20"/>
          <w:szCs w:val="20"/>
        </w:rPr>
        <w:t>[8] Week 1 deliverable: Data Science Orientation &amp; Problem Definition in Beauty &amp; Wellness (includes McKinsey, SPINS and academic references).</w:t>
      </w:r>
    </w:p>
    <w:p w14:paraId="4CDDF7C4" w14:textId="77777777" w:rsidR="00A33D14" w:rsidRDefault="00806A99">
      <w:pPr>
        <w:spacing w:after="140" w:line="288" w:lineRule="auto"/>
      </w:pPr>
      <w:r>
        <w:rPr>
          <w:i/>
          <w:iCs/>
          <w:color w:val="595959"/>
          <w:sz w:val="18"/>
          <w:szCs w:val="18"/>
        </w:rPr>
        <w:t xml:space="preserve">Note: web sources </w:t>
      </w:r>
      <w:proofErr w:type="gramStart"/>
      <w:r>
        <w:rPr>
          <w:i/>
          <w:iCs/>
          <w:color w:val="595959"/>
          <w:sz w:val="18"/>
          <w:szCs w:val="18"/>
        </w:rPr>
        <w:t>were located in</w:t>
      </w:r>
      <w:proofErr w:type="gramEnd"/>
      <w:r>
        <w:rPr>
          <w:i/>
          <w:iCs/>
          <w:color w:val="595959"/>
          <w:sz w:val="18"/>
          <w:szCs w:val="18"/>
        </w:rPr>
        <w:t xml:space="preserve"> October 2026. Licence and link status must be re-checked at download time.</w:t>
      </w:r>
    </w:p>
    <w:p w14:paraId="7A770340" w14:textId="77777777" w:rsidR="00A33D14" w:rsidRDefault="00806A99">
      <w:r>
        <w:br w:type="page"/>
      </w:r>
    </w:p>
    <w:p w14:paraId="42C4A16A" w14:textId="77777777" w:rsidR="00A33D14" w:rsidRDefault="00806A99">
      <w:pPr>
        <w:pStyle w:val="Heading1"/>
      </w:pPr>
      <w:r>
        <w:lastRenderedPageBreak/>
        <w:t>Appendix A. Starter Code for Week 3</w:t>
      </w:r>
    </w:p>
    <w:p w14:paraId="0C714065" w14:textId="77777777" w:rsidR="00A33D14" w:rsidRDefault="00806A99">
      <w:pPr>
        <w:spacing w:after="140" w:line="288" w:lineRule="auto"/>
      </w:pPr>
      <w:r>
        <w:t>Draft code for the first data audit. It has not been run against the real files yet; file and column names must be verified first.</w:t>
      </w:r>
    </w:p>
    <w:p w14:paraId="6FC010D8" w14:textId="77777777" w:rsidR="00A33D14" w:rsidRDefault="00806A99">
      <w:pPr>
        <w:pStyle w:val="Heading3"/>
      </w:pPr>
      <w:r>
        <w:t>A.1 Load and profile the Sephora files</w:t>
      </w:r>
    </w:p>
    <w:p w14:paraId="36532A7A" w14:textId="77777777" w:rsidR="00A33D14" w:rsidRDefault="00806A99">
      <w:pPr>
        <w:shd w:val="clear" w:color="auto" w:fill="F2F2F4"/>
        <w:ind w:left="120" w:right="120"/>
      </w:pPr>
      <w:r>
        <w:rPr>
          <w:rFonts w:ascii="Consolas" w:eastAsia="Consolas" w:hAnsi="Consolas" w:cs="Consolas"/>
          <w:sz w:val="17"/>
          <w:szCs w:val="17"/>
        </w:rPr>
        <w:t>import glob</w:t>
      </w:r>
    </w:p>
    <w:p w14:paraId="2F91557A" w14:textId="77777777" w:rsidR="00A33D14" w:rsidRDefault="00806A99">
      <w:pPr>
        <w:shd w:val="clear" w:color="auto" w:fill="F2F2F4"/>
        <w:ind w:left="120" w:right="120"/>
      </w:pPr>
      <w:r>
        <w:rPr>
          <w:rFonts w:ascii="Consolas" w:eastAsia="Consolas" w:hAnsi="Consolas" w:cs="Consolas"/>
          <w:sz w:val="17"/>
          <w:szCs w:val="17"/>
        </w:rPr>
        <w:t>import pandas as pd</w:t>
      </w:r>
    </w:p>
    <w:p w14:paraId="7588E3E9" w14:textId="77777777" w:rsidR="00A33D14" w:rsidRDefault="00806A99">
      <w:pPr>
        <w:shd w:val="clear" w:color="auto" w:fill="F2F2F4"/>
        <w:ind w:left="120" w:right="120"/>
      </w:pPr>
      <w:r>
        <w:rPr>
          <w:rFonts w:ascii="Consolas" w:eastAsia="Consolas" w:hAnsi="Consolas" w:cs="Consolas"/>
          <w:sz w:val="17"/>
          <w:szCs w:val="17"/>
        </w:rPr>
        <w:t xml:space="preserve"> </w:t>
      </w:r>
    </w:p>
    <w:p w14:paraId="1F9C637F" w14:textId="77777777" w:rsidR="00A33D14" w:rsidRDefault="00806A99">
      <w:pPr>
        <w:shd w:val="clear" w:color="auto" w:fill="F2F2F4"/>
        <w:ind w:left="120" w:right="120"/>
      </w:pPr>
      <w:r>
        <w:rPr>
          <w:rFonts w:ascii="Consolas" w:eastAsia="Consolas" w:hAnsi="Consolas" w:cs="Consolas"/>
          <w:sz w:val="17"/>
          <w:szCs w:val="17"/>
        </w:rPr>
        <w:t>RAW = 'data/raw/</w:t>
      </w:r>
      <w:proofErr w:type="spellStart"/>
      <w:r>
        <w:rPr>
          <w:rFonts w:ascii="Consolas" w:eastAsia="Consolas" w:hAnsi="Consolas" w:cs="Consolas"/>
          <w:sz w:val="17"/>
          <w:szCs w:val="17"/>
        </w:rPr>
        <w:t>sephora</w:t>
      </w:r>
      <w:proofErr w:type="spellEnd"/>
      <w:r>
        <w:rPr>
          <w:rFonts w:ascii="Consolas" w:eastAsia="Consolas" w:hAnsi="Consolas" w:cs="Consolas"/>
          <w:sz w:val="17"/>
          <w:szCs w:val="17"/>
        </w:rPr>
        <w:t>/'</w:t>
      </w:r>
    </w:p>
    <w:p w14:paraId="4DA1D0BC" w14:textId="77777777" w:rsidR="00A33D14" w:rsidRDefault="00806A99">
      <w:pPr>
        <w:shd w:val="clear" w:color="auto" w:fill="F2F2F4"/>
        <w:ind w:left="120" w:right="120"/>
      </w:pPr>
      <w:r>
        <w:rPr>
          <w:rFonts w:ascii="Consolas" w:eastAsia="Consolas" w:hAnsi="Consolas" w:cs="Consolas"/>
          <w:sz w:val="17"/>
          <w:szCs w:val="17"/>
        </w:rPr>
        <w:t xml:space="preserve">products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gramEnd"/>
      <w:r>
        <w:rPr>
          <w:rFonts w:ascii="Consolas" w:eastAsia="Consolas" w:hAnsi="Consolas" w:cs="Consolas"/>
          <w:sz w:val="17"/>
          <w:szCs w:val="17"/>
        </w:rPr>
        <w:t>RAW + 'product_info.csv')</w:t>
      </w:r>
    </w:p>
    <w:p w14:paraId="53D18EB8" w14:textId="77777777" w:rsidR="00A33D14" w:rsidRDefault="00806A99">
      <w:pPr>
        <w:shd w:val="clear" w:color="auto" w:fill="F2F2F4"/>
        <w:ind w:left="120" w:right="120"/>
      </w:pPr>
      <w:proofErr w:type="spellStart"/>
      <w:r>
        <w:rPr>
          <w:rFonts w:ascii="Consolas" w:eastAsia="Consolas" w:hAnsi="Consolas" w:cs="Consolas"/>
          <w:sz w:val="17"/>
          <w:szCs w:val="17"/>
        </w:rPr>
        <w:t>review_files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sorted(</w:t>
      </w:r>
      <w:proofErr w:type="spellStart"/>
      <w:r>
        <w:rPr>
          <w:rFonts w:ascii="Consolas" w:eastAsia="Consolas" w:hAnsi="Consolas" w:cs="Consolas"/>
          <w:sz w:val="17"/>
          <w:szCs w:val="17"/>
        </w:rPr>
        <w:t>glob.glob</w:t>
      </w:r>
      <w:proofErr w:type="spellEnd"/>
      <w:proofErr w:type="gramEnd"/>
      <w:r>
        <w:rPr>
          <w:rFonts w:ascii="Consolas" w:eastAsia="Consolas" w:hAnsi="Consolas" w:cs="Consolas"/>
          <w:sz w:val="17"/>
          <w:szCs w:val="17"/>
        </w:rPr>
        <w:t>(RAW + 'reviews_*.csv'))</w:t>
      </w:r>
    </w:p>
    <w:p w14:paraId="295CFB31" w14:textId="77777777" w:rsidR="00A33D14" w:rsidRDefault="00806A99">
      <w:pPr>
        <w:shd w:val="clear" w:color="auto" w:fill="F2F2F4"/>
        <w:ind w:left="120" w:right="120"/>
      </w:pPr>
      <w:r>
        <w:rPr>
          <w:rFonts w:ascii="Consolas" w:eastAsia="Consolas" w:hAnsi="Consolas" w:cs="Consolas"/>
          <w:sz w:val="17"/>
          <w:szCs w:val="17"/>
        </w:rPr>
        <w:t xml:space="preserve">reviews = </w:t>
      </w:r>
      <w:proofErr w:type="spellStart"/>
      <w:proofErr w:type="gramStart"/>
      <w:r>
        <w:rPr>
          <w:rFonts w:ascii="Consolas" w:eastAsia="Consolas" w:hAnsi="Consolas" w:cs="Consolas"/>
          <w:sz w:val="17"/>
          <w:szCs w:val="17"/>
        </w:rPr>
        <w:t>pd.concat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 </w:t>
      </w:r>
      <w:proofErr w:type="spellStart"/>
      <w:r>
        <w:rPr>
          <w:rFonts w:ascii="Consolas" w:eastAsia="Consolas" w:hAnsi="Consolas" w:cs="Consolas"/>
          <w:sz w:val="17"/>
          <w:szCs w:val="17"/>
        </w:rPr>
        <w:t>low_memory</w:t>
      </w:r>
      <w:proofErr w:type="spellEnd"/>
      <w:r>
        <w:rPr>
          <w:rFonts w:ascii="Consolas" w:eastAsia="Consolas" w:hAnsi="Consolas" w:cs="Consolas"/>
          <w:sz w:val="17"/>
          <w:szCs w:val="17"/>
        </w:rPr>
        <w:t xml:space="preserve">=False) for f in </w:t>
      </w:r>
      <w:proofErr w:type="spellStart"/>
      <w:r>
        <w:rPr>
          <w:rFonts w:ascii="Consolas" w:eastAsia="Consolas" w:hAnsi="Consolas" w:cs="Consolas"/>
          <w:sz w:val="17"/>
          <w:szCs w:val="17"/>
        </w:rPr>
        <w:t>review_files</w:t>
      </w:r>
      <w:proofErr w:type="spellEnd"/>
      <w:r>
        <w:rPr>
          <w:rFonts w:ascii="Consolas" w:eastAsia="Consolas" w:hAnsi="Consolas" w:cs="Consolas"/>
          <w:sz w:val="17"/>
          <w:szCs w:val="17"/>
        </w:rPr>
        <w:t>),</w:t>
      </w:r>
    </w:p>
    <w:p w14:paraId="6F1D522D"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ignore_index</w:t>
      </w:r>
      <w:proofErr w:type="spellEnd"/>
      <w:r>
        <w:rPr>
          <w:rFonts w:ascii="Consolas" w:eastAsia="Consolas" w:hAnsi="Consolas" w:cs="Consolas"/>
          <w:sz w:val="17"/>
          <w:szCs w:val="17"/>
        </w:rPr>
        <w:t>=True)</w:t>
      </w:r>
    </w:p>
    <w:p w14:paraId="52E67E36" w14:textId="77777777" w:rsidR="00A33D14" w:rsidRDefault="00806A99">
      <w:pPr>
        <w:shd w:val="clear" w:color="auto" w:fill="F2F2F4"/>
        <w:ind w:left="120" w:right="120"/>
      </w:pPr>
      <w:r>
        <w:rPr>
          <w:rFonts w:ascii="Consolas" w:eastAsia="Consolas" w:hAnsi="Consolas" w:cs="Consolas"/>
          <w:sz w:val="17"/>
          <w:szCs w:val="17"/>
        </w:rPr>
        <w:t xml:space="preserve"> </w:t>
      </w:r>
    </w:p>
    <w:p w14:paraId="6F84ACD0" w14:textId="77777777" w:rsidR="00A33D14" w:rsidRDefault="00806A99">
      <w:pPr>
        <w:shd w:val="clear" w:color="auto" w:fill="F2F2F4"/>
        <w:ind w:left="120" w:right="120"/>
      </w:pPr>
      <w:r>
        <w:rPr>
          <w:rFonts w:ascii="Consolas" w:eastAsia="Consolas" w:hAnsi="Consolas" w:cs="Consolas"/>
          <w:sz w:val="17"/>
          <w:szCs w:val="17"/>
        </w:rPr>
        <w:t xml:space="preserve">def </w:t>
      </w:r>
      <w:proofErr w:type="gramStart"/>
      <w:r>
        <w:rPr>
          <w:rFonts w:ascii="Consolas" w:eastAsia="Consolas" w:hAnsi="Consolas" w:cs="Consolas"/>
          <w:sz w:val="17"/>
          <w:szCs w:val="17"/>
        </w:rPr>
        <w:t>profile(</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name):</w:t>
      </w:r>
    </w:p>
    <w:p w14:paraId="4FE6A78A" w14:textId="77777777" w:rsidR="00A33D14" w:rsidRDefault="00806A99">
      <w:pPr>
        <w:shd w:val="clear" w:color="auto" w:fill="F2F2F4"/>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{name}: {</w:t>
      </w:r>
      <w:proofErr w:type="spellStart"/>
      <w:proofErr w:type="gramStart"/>
      <w:r>
        <w:rPr>
          <w:rFonts w:ascii="Consolas" w:eastAsia="Consolas" w:hAnsi="Consolas" w:cs="Consolas"/>
          <w:sz w:val="17"/>
          <w:szCs w:val="17"/>
        </w:rPr>
        <w:t>df.shape</w:t>
      </w:r>
      <w:proofErr w:type="spellEnd"/>
      <w:proofErr w:type="gramEnd"/>
      <w:r>
        <w:rPr>
          <w:rFonts w:ascii="Consolas" w:eastAsia="Consolas" w:hAnsi="Consolas" w:cs="Consolas"/>
          <w:sz w:val="17"/>
          <w:szCs w:val="17"/>
        </w:rPr>
        <w:t>[0</w:t>
      </w:r>
      <w:proofErr w:type="gramStart"/>
      <w:r>
        <w:rPr>
          <w:rFonts w:ascii="Consolas" w:eastAsia="Consolas" w:hAnsi="Consolas" w:cs="Consolas"/>
          <w:sz w:val="17"/>
          <w:szCs w:val="17"/>
        </w:rPr>
        <w:t>]:,</w:t>
      </w:r>
      <w:proofErr w:type="gramEnd"/>
      <w:r>
        <w:rPr>
          <w:rFonts w:ascii="Consolas" w:eastAsia="Consolas" w:hAnsi="Consolas" w:cs="Consolas"/>
          <w:sz w:val="17"/>
          <w:szCs w:val="17"/>
        </w:rPr>
        <w:t>} rows x {</w:t>
      </w:r>
      <w:proofErr w:type="spellStart"/>
      <w:proofErr w:type="gramStart"/>
      <w:r>
        <w:rPr>
          <w:rFonts w:ascii="Consolas" w:eastAsia="Consolas" w:hAnsi="Consolas" w:cs="Consolas"/>
          <w:sz w:val="17"/>
          <w:szCs w:val="17"/>
        </w:rPr>
        <w:t>df.shape</w:t>
      </w:r>
      <w:proofErr w:type="spellEnd"/>
      <w:proofErr w:type="gramEnd"/>
      <w:r>
        <w:rPr>
          <w:rFonts w:ascii="Consolas" w:eastAsia="Consolas" w:hAnsi="Consolas" w:cs="Consolas"/>
          <w:sz w:val="17"/>
          <w:szCs w:val="17"/>
        </w:rPr>
        <w:t>[1]} cols')</w:t>
      </w:r>
    </w:p>
    <w:p w14:paraId="5EB63C43" w14:textId="77777777" w:rsidR="00A33D14" w:rsidRDefault="00806A99">
      <w:pPr>
        <w:shd w:val="clear" w:color="auto" w:fill="F2F2F4"/>
        <w:ind w:left="120" w:right="120"/>
      </w:pPr>
      <w:r>
        <w:rPr>
          <w:rFonts w:ascii="Consolas" w:eastAsia="Consolas" w:hAnsi="Consolas" w:cs="Consolas"/>
          <w:sz w:val="17"/>
          <w:szCs w:val="17"/>
        </w:rPr>
        <w:t xml:space="preserve">    out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1032BC19"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df.dtypes</w:t>
      </w:r>
      <w:proofErr w:type="gramEnd"/>
      <w:r>
        <w:rPr>
          <w:rFonts w:ascii="Consolas" w:eastAsia="Consolas" w:hAnsi="Consolas" w:cs="Consolas"/>
          <w:sz w:val="17"/>
          <w:szCs w:val="17"/>
        </w:rPr>
        <w:t>.astype</w:t>
      </w:r>
      <w:proofErr w:type="spellEnd"/>
      <w:r>
        <w:rPr>
          <w:rFonts w:ascii="Consolas" w:eastAsia="Consolas" w:hAnsi="Consolas" w:cs="Consolas"/>
          <w:sz w:val="17"/>
          <w:szCs w:val="17"/>
        </w:rPr>
        <w:t>(str),</w:t>
      </w:r>
    </w:p>
    <w:p w14:paraId="0566B1D3"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missing</w:t>
      </w:r>
      <w:proofErr w:type="gramEnd"/>
      <w:r>
        <w:rPr>
          <w:rFonts w:ascii="Consolas" w:eastAsia="Consolas" w:hAnsi="Consolas" w:cs="Consolas"/>
          <w:sz w:val="17"/>
          <w:szCs w:val="17"/>
        </w:rPr>
        <w:t>_pct</w:t>
      </w:r>
      <w:proofErr w:type="spellEnd"/>
      <w:r>
        <w:rPr>
          <w:rFonts w:ascii="Consolas" w:eastAsia="Consolas" w:hAnsi="Consolas" w:cs="Consolas"/>
          <w:sz w:val="17"/>
          <w:szCs w:val="17"/>
        </w:rPr>
        <w:t>': (</w:t>
      </w:r>
      <w:proofErr w:type="spellStart"/>
      <w:proofErr w:type="gramStart"/>
      <w:r>
        <w:rPr>
          <w:rFonts w:ascii="Consolas" w:eastAsia="Consolas" w:hAnsi="Consolas" w:cs="Consolas"/>
          <w:sz w:val="17"/>
          <w:szCs w:val="17"/>
        </w:rPr>
        <w:t>df.isna</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).mean</w:t>
      </w:r>
      <w:proofErr w:type="gramEnd"/>
      <w:r>
        <w:rPr>
          <w:rFonts w:ascii="Consolas" w:eastAsia="Consolas" w:hAnsi="Consolas" w:cs="Consolas"/>
          <w:sz w:val="17"/>
          <w:szCs w:val="17"/>
        </w:rPr>
        <w:t>() * 100</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w:t>
      </w:r>
    </w:p>
    <w:p w14:paraId="4FC09B9B"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n_unique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df.nunique</w:t>
      </w:r>
      <w:proofErr w:type="spellEnd"/>
      <w:proofErr w:type="gramEnd"/>
      <w:r>
        <w:rPr>
          <w:rFonts w:ascii="Consolas" w:eastAsia="Consolas" w:hAnsi="Consolas" w:cs="Consolas"/>
          <w:sz w:val="17"/>
          <w:szCs w:val="17"/>
        </w:rPr>
        <w:t>(),</w:t>
      </w:r>
    </w:p>
    <w:p w14:paraId="2B1E6CBD" w14:textId="77777777" w:rsidR="00A33D14" w:rsidRDefault="00806A99">
      <w:pPr>
        <w:shd w:val="clear" w:color="auto" w:fill="F2F2F4"/>
        <w:ind w:left="120" w:right="120"/>
      </w:pPr>
      <w:r>
        <w:rPr>
          <w:rFonts w:ascii="Consolas" w:eastAsia="Consolas" w:hAnsi="Consolas" w:cs="Consolas"/>
          <w:sz w:val="17"/>
          <w:szCs w:val="17"/>
        </w:rPr>
        <w:t xml:space="preserve">    })</w:t>
      </w:r>
    </w:p>
    <w:p w14:paraId="493E69EC" w14:textId="77777777" w:rsidR="00A33D14" w:rsidRDefault="00806A99">
      <w:pPr>
        <w:shd w:val="clear" w:color="auto" w:fill="F2F2F4"/>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r>
        <w:rPr>
          <w:rFonts w:ascii="Consolas" w:eastAsia="Consolas" w:hAnsi="Consolas" w:cs="Consolas"/>
          <w:sz w:val="17"/>
          <w:szCs w:val="17"/>
        </w:rPr>
        <w:t>out.sort</w:t>
      </w:r>
      <w:proofErr w:type="gramEnd"/>
      <w:r>
        <w:rPr>
          <w:rFonts w:ascii="Consolas" w:eastAsia="Consolas" w:hAnsi="Consolas" w:cs="Consolas"/>
          <w:sz w:val="17"/>
          <w:szCs w:val="17"/>
        </w:rPr>
        <w:t>_</w:t>
      </w:r>
      <w:proofErr w:type="gramStart"/>
      <w:r>
        <w:rPr>
          <w:rFonts w:ascii="Consolas" w:eastAsia="Consolas" w:hAnsi="Consolas" w:cs="Consolas"/>
          <w:sz w:val="17"/>
          <w:szCs w:val="17"/>
        </w:rPr>
        <w:t>values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missing_pct</w:t>
      </w:r>
      <w:proofErr w:type="spellEnd"/>
      <w:r>
        <w:rPr>
          <w:rFonts w:ascii="Consolas" w:eastAsia="Consolas" w:hAnsi="Consolas" w:cs="Consolas"/>
          <w:sz w:val="17"/>
          <w:szCs w:val="17"/>
        </w:rPr>
        <w:t>', ascending=False))</w:t>
      </w:r>
    </w:p>
    <w:p w14:paraId="7A7265B6" w14:textId="77777777" w:rsidR="00A33D14" w:rsidRDefault="00806A99">
      <w:pPr>
        <w:shd w:val="clear" w:color="auto" w:fill="F2F2F4"/>
        <w:ind w:left="120" w:right="120"/>
      </w:pPr>
      <w:r>
        <w:rPr>
          <w:rFonts w:ascii="Consolas" w:eastAsia="Consolas" w:hAnsi="Consolas" w:cs="Consolas"/>
          <w:sz w:val="17"/>
          <w:szCs w:val="17"/>
        </w:rPr>
        <w:t xml:space="preserve"> </w:t>
      </w:r>
    </w:p>
    <w:p w14:paraId="11B4F54D" w14:textId="77777777" w:rsidR="00A33D14" w:rsidRDefault="00806A99">
      <w:pPr>
        <w:shd w:val="clear" w:color="auto" w:fill="F2F2F4"/>
        <w:ind w:left="120" w:right="120"/>
      </w:pPr>
      <w:proofErr w:type="gramStart"/>
      <w:r>
        <w:rPr>
          <w:rFonts w:ascii="Consolas" w:eastAsia="Consolas" w:hAnsi="Consolas" w:cs="Consolas"/>
          <w:sz w:val="17"/>
          <w:szCs w:val="17"/>
        </w:rPr>
        <w:t>profile(</w:t>
      </w:r>
      <w:proofErr w:type="gramEnd"/>
      <w:r>
        <w:rPr>
          <w:rFonts w:ascii="Consolas" w:eastAsia="Consolas" w:hAnsi="Consolas" w:cs="Consolas"/>
          <w:sz w:val="17"/>
          <w:szCs w:val="17"/>
        </w:rPr>
        <w:t>products, 'products')</w:t>
      </w:r>
    </w:p>
    <w:p w14:paraId="663339F3" w14:textId="77777777" w:rsidR="00A33D14" w:rsidRDefault="00806A99">
      <w:pPr>
        <w:shd w:val="clear" w:color="auto" w:fill="F2F2F4"/>
        <w:ind w:left="120" w:right="120"/>
      </w:pPr>
      <w:proofErr w:type="gramStart"/>
      <w:r>
        <w:rPr>
          <w:rFonts w:ascii="Consolas" w:eastAsia="Consolas" w:hAnsi="Consolas" w:cs="Consolas"/>
          <w:sz w:val="17"/>
          <w:szCs w:val="17"/>
        </w:rPr>
        <w:t>profile(</w:t>
      </w:r>
      <w:proofErr w:type="gramEnd"/>
      <w:r>
        <w:rPr>
          <w:rFonts w:ascii="Consolas" w:eastAsia="Consolas" w:hAnsi="Consolas" w:cs="Consolas"/>
          <w:sz w:val="17"/>
          <w:szCs w:val="17"/>
        </w:rPr>
        <w:t>reviews, 'reviews')</w:t>
      </w:r>
    </w:p>
    <w:p w14:paraId="56431B35" w14:textId="77777777" w:rsidR="00A33D14" w:rsidRDefault="00806A99">
      <w:pPr>
        <w:shd w:val="clear" w:color="auto" w:fill="F2F2F4"/>
        <w:ind w:left="120" w:right="120"/>
      </w:pPr>
      <w:r>
        <w:rPr>
          <w:rFonts w:ascii="Consolas" w:eastAsia="Consolas" w:hAnsi="Consolas" w:cs="Consolas"/>
          <w:sz w:val="17"/>
          <w:szCs w:val="17"/>
        </w:rPr>
        <w:t xml:space="preserve"> </w:t>
      </w:r>
    </w:p>
    <w:p w14:paraId="6777AABA" w14:textId="77777777" w:rsidR="00A33D14" w:rsidRDefault="00806A99">
      <w:pPr>
        <w:shd w:val="clear" w:color="auto" w:fill="F2F2F4"/>
        <w:ind w:left="120" w:right="120"/>
      </w:pPr>
      <w:r>
        <w:rPr>
          <w:rFonts w:ascii="Consolas" w:eastAsia="Consolas" w:hAnsi="Consolas" w:cs="Consolas"/>
          <w:sz w:val="17"/>
          <w:szCs w:val="17"/>
        </w:rPr>
        <w:t># Key checks</w:t>
      </w:r>
    </w:p>
    <w:p w14:paraId="74DD7FAD" w14:textId="77777777" w:rsidR="00A33D14" w:rsidRDefault="00806A99">
      <w:pPr>
        <w:shd w:val="clear" w:color="auto" w:fill="F2F2F4"/>
        <w:ind w:left="12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'Duplicate review rows:', </w:t>
      </w:r>
      <w:proofErr w:type="spellStart"/>
      <w:proofErr w:type="gramStart"/>
      <w:r>
        <w:rPr>
          <w:rFonts w:ascii="Consolas" w:eastAsia="Consolas" w:hAnsi="Consolas" w:cs="Consolas"/>
          <w:sz w:val="17"/>
          <w:szCs w:val="17"/>
        </w:rPr>
        <w:t>reviews.duplicated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).sum</w:t>
      </w:r>
      <w:proofErr w:type="gramEnd"/>
      <w:r>
        <w:rPr>
          <w:rFonts w:ascii="Consolas" w:eastAsia="Consolas" w:hAnsi="Consolas" w:cs="Consolas"/>
          <w:sz w:val="17"/>
          <w:szCs w:val="17"/>
        </w:rPr>
        <w:t>())</w:t>
      </w:r>
    </w:p>
    <w:p w14:paraId="70781571" w14:textId="77777777" w:rsidR="00A33D14" w:rsidRDefault="00806A99">
      <w:pPr>
        <w:shd w:val="clear" w:color="auto" w:fill="F2F2F4"/>
        <w:ind w:left="12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'Reviews without a matching product:',</w:t>
      </w:r>
    </w:p>
    <w:p w14:paraId="49DB8B28" w14:textId="77777777" w:rsidR="00A33D14" w:rsidRDefault="00806A99">
      <w:pPr>
        <w:shd w:val="clear" w:color="auto" w:fill="F2F2F4"/>
        <w:ind w:left="120" w:right="120"/>
      </w:pPr>
      <w:r>
        <w:rPr>
          <w:rFonts w:ascii="Consolas" w:eastAsia="Consolas" w:hAnsi="Consolas" w:cs="Consolas"/>
          <w:sz w:val="17"/>
          <w:szCs w:val="17"/>
        </w:rPr>
        <w:t xml:space="preserve">      (~reviews['</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isin</w:t>
      </w:r>
      <w:proofErr w:type="spellEnd"/>
      <w:proofErr w:type="gramEnd"/>
      <w:r>
        <w:rPr>
          <w:rFonts w:ascii="Consolas" w:eastAsia="Consolas" w:hAnsi="Consolas" w:cs="Consolas"/>
          <w:sz w:val="17"/>
          <w:szCs w:val="17"/>
        </w:rPr>
        <w:t>(products['</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roofErr w:type="gramStart"/>
      <w:r>
        <w:rPr>
          <w:rFonts w:ascii="Consolas" w:eastAsia="Consolas" w:hAnsi="Consolas" w:cs="Consolas"/>
          <w:sz w:val="17"/>
          <w:szCs w:val="17"/>
        </w:rPr>
        <w:t>).sum</w:t>
      </w:r>
      <w:proofErr w:type="gramEnd"/>
      <w:r>
        <w:rPr>
          <w:rFonts w:ascii="Consolas" w:eastAsia="Consolas" w:hAnsi="Consolas" w:cs="Consolas"/>
          <w:sz w:val="17"/>
          <w:szCs w:val="17"/>
        </w:rPr>
        <w:t>())</w:t>
      </w:r>
    </w:p>
    <w:p w14:paraId="06766828" w14:textId="77777777" w:rsidR="00A33D14" w:rsidRDefault="00806A99">
      <w:pPr>
        <w:shd w:val="clear" w:color="auto" w:fill="F2F2F4"/>
        <w:ind w:left="120" w:right="120"/>
      </w:pPr>
      <w:r>
        <w:rPr>
          <w:rFonts w:ascii="Consolas" w:eastAsia="Consolas" w:hAnsi="Consolas" w:cs="Consolas"/>
          <w:sz w:val="17"/>
          <w:szCs w:val="17"/>
        </w:rPr>
        <w:t>print(reviews['rating'].value_counts(normalize=True</w:t>
      </w:r>
      <w:proofErr w:type="gramStart"/>
      <w:r>
        <w:rPr>
          <w:rFonts w:ascii="Consolas" w:eastAsia="Consolas" w:hAnsi="Consolas" w:cs="Consolas"/>
          <w:sz w:val="17"/>
          <w:szCs w:val="17"/>
        </w:rPr>
        <w:t>).sort</w:t>
      </w:r>
      <w:proofErr w:type="gramEnd"/>
      <w:r>
        <w:rPr>
          <w:rFonts w:ascii="Consolas" w:eastAsia="Consolas" w:hAnsi="Consolas" w:cs="Consolas"/>
          <w:sz w:val="17"/>
          <w:szCs w:val="17"/>
        </w:rPr>
        <w:t>_</w:t>
      </w:r>
      <w:proofErr w:type="gramStart"/>
      <w:r>
        <w:rPr>
          <w:rFonts w:ascii="Consolas" w:eastAsia="Consolas" w:hAnsi="Consolas" w:cs="Consolas"/>
          <w:sz w:val="17"/>
          <w:szCs w:val="17"/>
        </w:rPr>
        <w:t>index(</w:t>
      </w:r>
      <w:proofErr w:type="gramEnd"/>
      <w:r>
        <w:rPr>
          <w:rFonts w:ascii="Consolas" w:eastAsia="Consolas" w:hAnsi="Consolas" w:cs="Consolas"/>
          <w:sz w:val="17"/>
          <w:szCs w:val="17"/>
        </w:rPr>
        <w:t>))</w:t>
      </w:r>
    </w:p>
    <w:p w14:paraId="07868C38" w14:textId="77777777" w:rsidR="00A33D14" w:rsidRDefault="00806A99">
      <w:pPr>
        <w:shd w:val="clear" w:color="auto" w:fill="F2F2F4"/>
        <w:ind w:left="120" w:right="120"/>
      </w:pPr>
      <w:r>
        <w:rPr>
          <w:rFonts w:ascii="Consolas" w:eastAsia="Consolas" w:hAnsi="Consolas" w:cs="Consolas"/>
          <w:sz w:val="17"/>
          <w:szCs w:val="17"/>
        </w:rPr>
        <w:t>print(reviews['</w:t>
      </w:r>
      <w:proofErr w:type="spellStart"/>
      <w:r>
        <w:rPr>
          <w:rFonts w:ascii="Consolas" w:eastAsia="Consolas" w:hAnsi="Consolas" w:cs="Consolas"/>
          <w:sz w:val="17"/>
          <w:szCs w:val="17"/>
        </w:rPr>
        <w:t>skin_type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value_</w:t>
      </w:r>
      <w:proofErr w:type="gramStart"/>
      <w:r>
        <w:rPr>
          <w:rFonts w:ascii="Consolas" w:eastAsia="Consolas" w:hAnsi="Consolas" w:cs="Consolas"/>
          <w:sz w:val="17"/>
          <w:szCs w:val="17"/>
        </w:rPr>
        <w:t>counts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dropna</w:t>
      </w:r>
      <w:proofErr w:type="spellEnd"/>
      <w:r>
        <w:rPr>
          <w:rFonts w:ascii="Consolas" w:eastAsia="Consolas" w:hAnsi="Consolas" w:cs="Consolas"/>
          <w:sz w:val="17"/>
          <w:szCs w:val="17"/>
        </w:rPr>
        <w:t>=False, normalize=True))</w:t>
      </w:r>
    </w:p>
    <w:p w14:paraId="4FBDF0F9" w14:textId="77777777" w:rsidR="00A33D14" w:rsidRDefault="00A33D14">
      <w:pPr>
        <w:spacing w:after="80"/>
      </w:pPr>
    </w:p>
    <w:p w14:paraId="44D255E0" w14:textId="77777777" w:rsidR="00A33D14" w:rsidRDefault="00806A99">
      <w:pPr>
        <w:pStyle w:val="Heading3"/>
      </w:pPr>
      <w:r>
        <w:t>A.2 Concentration (long-tail) check</w:t>
      </w:r>
    </w:p>
    <w:p w14:paraId="54354EE9" w14:textId="77777777" w:rsidR="00A33D14" w:rsidRDefault="00806A99">
      <w:pPr>
        <w:shd w:val="clear" w:color="auto" w:fill="F2F2F4"/>
        <w:ind w:left="120" w:right="120"/>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1C212700" w14:textId="77777777" w:rsidR="00A33D14" w:rsidRDefault="00806A99">
      <w:pPr>
        <w:shd w:val="clear" w:color="auto" w:fill="F2F2F4"/>
        <w:ind w:left="120" w:right="120"/>
      </w:pPr>
      <w:r>
        <w:rPr>
          <w:rFonts w:ascii="Consolas" w:eastAsia="Consolas" w:hAnsi="Consolas" w:cs="Consolas"/>
          <w:sz w:val="17"/>
          <w:szCs w:val="17"/>
        </w:rPr>
        <w:t xml:space="preserve"> </w:t>
      </w:r>
    </w:p>
    <w:p w14:paraId="3EE1E31F" w14:textId="77777777" w:rsidR="00A33D14" w:rsidRDefault="00806A99">
      <w:pPr>
        <w:shd w:val="clear" w:color="auto" w:fill="F2F2F4"/>
        <w:ind w:left="120" w:right="120"/>
      </w:pPr>
      <w:r>
        <w:rPr>
          <w:rFonts w:ascii="Consolas" w:eastAsia="Consolas" w:hAnsi="Consolas" w:cs="Consolas"/>
          <w:sz w:val="17"/>
          <w:szCs w:val="17"/>
        </w:rPr>
        <w:t xml:space="preserve">counts = </w:t>
      </w:r>
      <w:proofErr w:type="gramStart"/>
      <w:r>
        <w:rPr>
          <w:rFonts w:ascii="Consolas" w:eastAsia="Consolas" w:hAnsi="Consolas" w:cs="Consolas"/>
          <w:sz w:val="17"/>
          <w:szCs w:val="17"/>
        </w:rPr>
        <w:t>reviews.groupby</w:t>
      </w:r>
      <w:proofErr w:type="gramEnd"/>
      <w:r>
        <w:rPr>
          <w:rFonts w:ascii="Consolas" w:eastAsia="Consolas" w:hAnsi="Consolas" w:cs="Consolas"/>
          <w:sz w:val="17"/>
          <w:szCs w:val="17"/>
        </w:rPr>
        <w:t>('product_id'</w:t>
      </w:r>
      <w:proofErr w:type="gramStart"/>
      <w:r>
        <w:rPr>
          <w:rFonts w:ascii="Consolas" w:eastAsia="Consolas" w:hAnsi="Consolas" w:cs="Consolas"/>
          <w:sz w:val="17"/>
          <w:szCs w:val="17"/>
        </w:rPr>
        <w:t>).size</w:t>
      </w:r>
      <w:proofErr w:type="gramEnd"/>
      <w:r>
        <w:rPr>
          <w:rFonts w:ascii="Consolas" w:eastAsia="Consolas" w:hAnsi="Consolas" w:cs="Consolas"/>
          <w:sz w:val="17"/>
          <w:szCs w:val="17"/>
        </w:rPr>
        <w:t>(</w:t>
      </w:r>
      <w:proofErr w:type="gramStart"/>
      <w:r>
        <w:rPr>
          <w:rFonts w:ascii="Consolas" w:eastAsia="Consolas" w:hAnsi="Consolas" w:cs="Consolas"/>
          <w:sz w:val="17"/>
          <w:szCs w:val="17"/>
        </w:rPr>
        <w:t>).sort</w:t>
      </w:r>
      <w:proofErr w:type="gramEnd"/>
      <w:r>
        <w:rPr>
          <w:rFonts w:ascii="Consolas" w:eastAsia="Consolas" w:hAnsi="Consolas" w:cs="Consolas"/>
          <w:sz w:val="17"/>
          <w:szCs w:val="17"/>
        </w:rPr>
        <w:t>_values(ascending=False)</w:t>
      </w:r>
    </w:p>
    <w:p w14:paraId="7AD2F7F8" w14:textId="77777777" w:rsidR="00A33D14" w:rsidRDefault="00806A99">
      <w:pPr>
        <w:shd w:val="clear" w:color="auto" w:fill="F2F2F4"/>
        <w:ind w:left="120" w:right="120"/>
      </w:pPr>
      <w:r>
        <w:rPr>
          <w:rFonts w:ascii="Consolas" w:eastAsia="Consolas" w:hAnsi="Consolas" w:cs="Consolas"/>
          <w:sz w:val="17"/>
          <w:szCs w:val="17"/>
        </w:rPr>
        <w:t xml:space="preserve">share = </w:t>
      </w:r>
      <w:proofErr w:type="spellStart"/>
      <w:proofErr w:type="gramStart"/>
      <w:r>
        <w:rPr>
          <w:rFonts w:ascii="Consolas" w:eastAsia="Consolas" w:hAnsi="Consolas" w:cs="Consolas"/>
          <w:sz w:val="17"/>
          <w:szCs w:val="17"/>
        </w:rPr>
        <w:t>counts.cumsum</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counts.sum</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A7FF1E3" w14:textId="77777777" w:rsidR="00A33D14" w:rsidRDefault="00806A99">
      <w:pPr>
        <w:shd w:val="clear" w:color="auto" w:fill="F2F2F4"/>
        <w:ind w:left="120" w:right="120"/>
      </w:pPr>
      <w:r>
        <w:rPr>
          <w:rFonts w:ascii="Consolas" w:eastAsia="Consolas" w:hAnsi="Consolas" w:cs="Consolas"/>
          <w:sz w:val="17"/>
          <w:szCs w:val="17"/>
        </w:rPr>
        <w:t xml:space="preserve">top10 = </w:t>
      </w:r>
      <w:proofErr w:type="spellStart"/>
      <w:proofErr w:type="gramStart"/>
      <w:r>
        <w:rPr>
          <w:rFonts w:ascii="Consolas" w:eastAsia="Consolas" w:hAnsi="Consolas" w:cs="Consolas"/>
          <w:sz w:val="17"/>
          <w:szCs w:val="17"/>
        </w:rPr>
        <w:t>share.iloc</w:t>
      </w:r>
      <w:proofErr w:type="spellEnd"/>
      <w:proofErr w:type="gramEnd"/>
      <w:r>
        <w:rPr>
          <w:rFonts w:ascii="Consolas" w:eastAsia="Consolas" w:hAnsi="Consolas" w:cs="Consolas"/>
          <w:sz w:val="17"/>
          <w:szCs w:val="17"/>
        </w:rPr>
        <w:t>[int(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(share) * 0.10) - 1]</w:t>
      </w:r>
    </w:p>
    <w:p w14:paraId="696F50A1" w14:textId="77777777" w:rsidR="00A33D14" w:rsidRDefault="00806A99">
      <w:pPr>
        <w:shd w:val="clear" w:color="auto" w:fill="F2F2F4"/>
        <w:ind w:left="120" w:right="120"/>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f'Top</w:t>
      </w:r>
      <w:proofErr w:type="spellEnd"/>
      <w:r>
        <w:rPr>
          <w:rFonts w:ascii="Consolas" w:eastAsia="Consolas" w:hAnsi="Consolas" w:cs="Consolas"/>
          <w:sz w:val="17"/>
          <w:szCs w:val="17"/>
        </w:rPr>
        <w:t xml:space="preserve"> 10% of products hold {top10:.1%} of </w:t>
      </w:r>
      <w:proofErr w:type="gramStart"/>
      <w:r>
        <w:rPr>
          <w:rFonts w:ascii="Consolas" w:eastAsia="Consolas" w:hAnsi="Consolas" w:cs="Consolas"/>
          <w:sz w:val="17"/>
          <w:szCs w:val="17"/>
        </w:rPr>
        <w:t>reviews'</w:t>
      </w:r>
      <w:proofErr w:type="gramEnd"/>
      <w:r>
        <w:rPr>
          <w:rFonts w:ascii="Consolas" w:eastAsia="Consolas" w:hAnsi="Consolas" w:cs="Consolas"/>
          <w:sz w:val="17"/>
          <w:szCs w:val="17"/>
        </w:rPr>
        <w:t>)</w:t>
      </w:r>
    </w:p>
    <w:p w14:paraId="6E750F0C" w14:textId="77777777" w:rsidR="00A33D14" w:rsidRDefault="00806A99">
      <w:pPr>
        <w:shd w:val="clear" w:color="auto" w:fill="F2F2F4"/>
        <w:ind w:left="120" w:right="120"/>
      </w:pPr>
      <w:r>
        <w:rPr>
          <w:rFonts w:ascii="Consolas" w:eastAsia="Consolas" w:hAnsi="Consolas" w:cs="Consolas"/>
          <w:sz w:val="17"/>
          <w:szCs w:val="17"/>
        </w:rPr>
        <w:t xml:space="preserve"> </w:t>
      </w:r>
    </w:p>
    <w:p w14:paraId="1BCF220B" w14:textId="77777777" w:rsidR="00A33D14" w:rsidRDefault="00806A99">
      <w:pPr>
        <w:shd w:val="clear" w:color="auto" w:fill="F2F2F4"/>
        <w:ind w:left="12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gini</w:t>
      </w:r>
      <w:proofErr w:type="spellEnd"/>
      <w:r>
        <w:rPr>
          <w:rFonts w:ascii="Consolas" w:eastAsia="Consolas" w:hAnsi="Consolas" w:cs="Consolas"/>
          <w:sz w:val="17"/>
          <w:szCs w:val="17"/>
        </w:rPr>
        <w:t>(x):</w:t>
      </w:r>
    </w:p>
    <w:p w14:paraId="7459BC03" w14:textId="77777777" w:rsidR="00A33D14" w:rsidRDefault="00806A99">
      <w:pPr>
        <w:shd w:val="clear" w:color="auto" w:fill="F2F2F4"/>
        <w:ind w:left="120" w:right="120"/>
      </w:pPr>
      <w:r>
        <w:rPr>
          <w:rFonts w:ascii="Consolas" w:eastAsia="Consolas" w:hAnsi="Consolas" w:cs="Consolas"/>
          <w:sz w:val="17"/>
          <w:szCs w:val="17"/>
        </w:rPr>
        <w:t xml:space="preserve">    x = </w:t>
      </w:r>
      <w:proofErr w:type="spellStart"/>
      <w:proofErr w:type="gramStart"/>
      <w:r>
        <w:rPr>
          <w:rFonts w:ascii="Consolas" w:eastAsia="Consolas" w:hAnsi="Consolas" w:cs="Consolas"/>
          <w:sz w:val="17"/>
          <w:szCs w:val="17"/>
        </w:rPr>
        <w:t>np.sort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np.asarray</w:t>
      </w:r>
      <w:proofErr w:type="spellEnd"/>
      <w:proofErr w:type="gramEnd"/>
      <w:r>
        <w:rPr>
          <w:rFonts w:ascii="Consolas" w:eastAsia="Consolas" w:hAnsi="Consolas" w:cs="Consolas"/>
          <w:sz w:val="17"/>
          <w:szCs w:val="17"/>
        </w:rPr>
        <w:t xml:space="preserve">(x,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=float))</w:t>
      </w:r>
    </w:p>
    <w:p w14:paraId="318EABE3" w14:textId="77777777" w:rsidR="00A33D14" w:rsidRDefault="00806A99">
      <w:pPr>
        <w:shd w:val="clear" w:color="auto" w:fill="F2F2F4"/>
        <w:ind w:left="120" w:right="120"/>
      </w:pPr>
      <w:r>
        <w:rPr>
          <w:rFonts w:ascii="Consolas" w:eastAsia="Consolas" w:hAnsi="Consolas" w:cs="Consolas"/>
          <w:sz w:val="17"/>
          <w:szCs w:val="17"/>
        </w:rPr>
        <w:t xml:space="preserve">    n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(x)</w:t>
      </w:r>
    </w:p>
    <w:p w14:paraId="4964F36A" w14:textId="77777777" w:rsidR="00A33D14" w:rsidRDefault="00806A99">
      <w:pPr>
        <w:shd w:val="clear" w:color="auto" w:fill="F2F2F4"/>
        <w:ind w:left="120" w:right="120"/>
      </w:pPr>
      <w:r>
        <w:rPr>
          <w:rFonts w:ascii="Consolas" w:eastAsia="Consolas" w:hAnsi="Consolas" w:cs="Consolas"/>
          <w:sz w:val="17"/>
          <w:szCs w:val="17"/>
        </w:rPr>
        <w:t xml:space="preserve">    return (2 * </w:t>
      </w:r>
      <w:proofErr w:type="spellStart"/>
      <w:proofErr w:type="gramStart"/>
      <w:r>
        <w:rPr>
          <w:rFonts w:ascii="Consolas" w:eastAsia="Consolas" w:hAnsi="Consolas" w:cs="Consolas"/>
          <w:sz w:val="17"/>
          <w:szCs w:val="17"/>
        </w:rPr>
        <w:t>np.sum</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np.arange</w:t>
      </w:r>
      <w:proofErr w:type="spellEnd"/>
      <w:proofErr w:type="gramEnd"/>
      <w:r>
        <w:rPr>
          <w:rFonts w:ascii="Consolas" w:eastAsia="Consolas" w:hAnsi="Consolas" w:cs="Consolas"/>
          <w:sz w:val="17"/>
          <w:szCs w:val="17"/>
        </w:rPr>
        <w:t xml:space="preserve">(1, n + 1)) * x) / (n * </w:t>
      </w:r>
      <w:proofErr w:type="spellStart"/>
      <w:proofErr w:type="gramStart"/>
      <w:r>
        <w:rPr>
          <w:rFonts w:ascii="Consolas" w:eastAsia="Consolas" w:hAnsi="Consolas" w:cs="Consolas"/>
          <w:sz w:val="17"/>
          <w:szCs w:val="17"/>
        </w:rPr>
        <w:t>x.sum</w:t>
      </w:r>
      <w:proofErr w:type="spellEnd"/>
      <w:r>
        <w:rPr>
          <w:rFonts w:ascii="Consolas" w:eastAsia="Consolas" w:hAnsi="Consolas" w:cs="Consolas"/>
          <w:sz w:val="17"/>
          <w:szCs w:val="17"/>
        </w:rPr>
        <w:t>(</w:t>
      </w:r>
      <w:proofErr w:type="gramEnd"/>
      <w:r>
        <w:rPr>
          <w:rFonts w:ascii="Consolas" w:eastAsia="Consolas" w:hAnsi="Consolas" w:cs="Consolas"/>
          <w:sz w:val="17"/>
          <w:szCs w:val="17"/>
        </w:rPr>
        <w:t>))) - (n + 1) / n</w:t>
      </w:r>
    </w:p>
    <w:p w14:paraId="40DAFC14" w14:textId="77777777" w:rsidR="00A33D14" w:rsidRDefault="00806A99">
      <w:pPr>
        <w:shd w:val="clear" w:color="auto" w:fill="F2F2F4"/>
        <w:ind w:left="120" w:right="120"/>
      </w:pPr>
      <w:r>
        <w:rPr>
          <w:rFonts w:ascii="Consolas" w:eastAsia="Consolas" w:hAnsi="Consolas" w:cs="Consolas"/>
          <w:sz w:val="17"/>
          <w:szCs w:val="17"/>
        </w:rPr>
        <w:t xml:space="preserve"> </w:t>
      </w:r>
    </w:p>
    <w:p w14:paraId="2C056B8D" w14:textId="77777777" w:rsidR="00A33D14" w:rsidRDefault="00806A99">
      <w:pPr>
        <w:shd w:val="clear" w:color="auto" w:fill="F2F2F4"/>
        <w:ind w:left="12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'Gini of review counts:', round(</w:t>
      </w:r>
      <w:proofErr w:type="spellStart"/>
      <w:r>
        <w:rPr>
          <w:rFonts w:ascii="Consolas" w:eastAsia="Consolas" w:hAnsi="Consolas" w:cs="Consolas"/>
          <w:sz w:val="17"/>
          <w:szCs w:val="17"/>
        </w:rPr>
        <w:t>gini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counts.values</w:t>
      </w:r>
      <w:proofErr w:type="spellEnd"/>
      <w:proofErr w:type="gramEnd"/>
      <w:r>
        <w:rPr>
          <w:rFonts w:ascii="Consolas" w:eastAsia="Consolas" w:hAnsi="Consolas" w:cs="Consolas"/>
          <w:sz w:val="17"/>
          <w:szCs w:val="17"/>
        </w:rPr>
        <w:t>), 3))</w:t>
      </w:r>
    </w:p>
    <w:p w14:paraId="66FBC35B" w14:textId="77777777" w:rsidR="00A33D14" w:rsidRDefault="00A33D14">
      <w:pPr>
        <w:spacing w:after="80"/>
      </w:pPr>
    </w:p>
    <w:p w14:paraId="638270AB" w14:textId="77777777" w:rsidR="00A33D14" w:rsidRDefault="00806A99">
      <w:pPr>
        <w:pStyle w:val="Heading3"/>
      </w:pPr>
      <w:r>
        <w:t>A.3 Open Beauty Facts product lookup (use a custom User-Agent)</w:t>
      </w:r>
    </w:p>
    <w:p w14:paraId="1E293E91" w14:textId="77777777" w:rsidR="00A33D14" w:rsidRDefault="00806A99">
      <w:pPr>
        <w:shd w:val="clear" w:color="auto" w:fill="F2F2F4"/>
        <w:ind w:left="120" w:right="120"/>
      </w:pPr>
      <w:r>
        <w:rPr>
          <w:rFonts w:ascii="Consolas" w:eastAsia="Consolas" w:hAnsi="Consolas" w:cs="Consolas"/>
          <w:sz w:val="17"/>
          <w:szCs w:val="17"/>
        </w:rPr>
        <w:t>import requests, time</w:t>
      </w:r>
    </w:p>
    <w:p w14:paraId="2F52107A" w14:textId="77777777" w:rsidR="00A33D14" w:rsidRDefault="00806A99">
      <w:pPr>
        <w:shd w:val="clear" w:color="auto" w:fill="F2F2F4"/>
        <w:ind w:left="120" w:right="120"/>
      </w:pPr>
      <w:r>
        <w:rPr>
          <w:rFonts w:ascii="Consolas" w:eastAsia="Consolas" w:hAnsi="Consolas" w:cs="Consolas"/>
          <w:sz w:val="17"/>
          <w:szCs w:val="17"/>
        </w:rPr>
        <w:t xml:space="preserve"> </w:t>
      </w:r>
    </w:p>
    <w:p w14:paraId="7A4EDCF4" w14:textId="77777777" w:rsidR="00A33D14" w:rsidRDefault="00806A99">
      <w:pPr>
        <w:shd w:val="clear" w:color="auto" w:fill="F2F2F4"/>
        <w:ind w:left="120" w:right="120"/>
      </w:pPr>
      <w:r>
        <w:rPr>
          <w:rFonts w:ascii="Consolas" w:eastAsia="Consolas" w:hAnsi="Consolas" w:cs="Consolas"/>
          <w:sz w:val="17"/>
          <w:szCs w:val="17"/>
        </w:rPr>
        <w:t>HEADERS = {'User-Agent': '</w:t>
      </w:r>
      <w:proofErr w:type="spellStart"/>
      <w:r>
        <w:rPr>
          <w:rFonts w:ascii="Consolas" w:eastAsia="Consolas" w:hAnsi="Consolas" w:cs="Consolas"/>
          <w:sz w:val="17"/>
          <w:szCs w:val="17"/>
        </w:rPr>
        <w:t>BeautyWellnessInternProject</w:t>
      </w:r>
      <w:proofErr w:type="spellEnd"/>
      <w:r>
        <w:rPr>
          <w:rFonts w:ascii="Consolas" w:eastAsia="Consolas" w:hAnsi="Consolas" w:cs="Consolas"/>
          <w:sz w:val="17"/>
          <w:szCs w:val="17"/>
        </w:rPr>
        <w:t>/0.1 (contact: your-email)'}</w:t>
      </w:r>
    </w:p>
    <w:p w14:paraId="3E7F652B" w14:textId="77777777" w:rsidR="00A33D14" w:rsidRDefault="00806A99">
      <w:pPr>
        <w:shd w:val="clear" w:color="auto" w:fill="F2F2F4"/>
        <w:ind w:left="120" w:right="120"/>
      </w:pPr>
      <w:r>
        <w:rPr>
          <w:rFonts w:ascii="Consolas" w:eastAsia="Consolas" w:hAnsi="Consolas" w:cs="Consolas"/>
          <w:sz w:val="17"/>
          <w:szCs w:val="17"/>
        </w:rPr>
        <w:t xml:space="preserve"> </w:t>
      </w:r>
    </w:p>
    <w:p w14:paraId="3858E515" w14:textId="77777777" w:rsidR="00A33D14" w:rsidRDefault="00806A99">
      <w:pPr>
        <w:shd w:val="clear" w:color="auto" w:fill="F2F2F4"/>
        <w:ind w:left="12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obf_</w:t>
      </w:r>
      <w:proofErr w:type="gramStart"/>
      <w:r>
        <w:rPr>
          <w:rFonts w:ascii="Consolas" w:eastAsia="Consolas" w:hAnsi="Consolas" w:cs="Consolas"/>
          <w:sz w:val="17"/>
          <w:szCs w:val="17"/>
        </w:rPr>
        <w:t>search</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term, </w:t>
      </w:r>
      <w:proofErr w:type="spellStart"/>
      <w:r>
        <w:rPr>
          <w:rFonts w:ascii="Consolas" w:eastAsia="Consolas" w:hAnsi="Consolas" w:cs="Consolas"/>
          <w:sz w:val="17"/>
          <w:szCs w:val="17"/>
        </w:rPr>
        <w:t>page_size</w:t>
      </w:r>
      <w:proofErr w:type="spellEnd"/>
      <w:r>
        <w:rPr>
          <w:rFonts w:ascii="Consolas" w:eastAsia="Consolas" w:hAnsi="Consolas" w:cs="Consolas"/>
          <w:sz w:val="17"/>
          <w:szCs w:val="17"/>
        </w:rPr>
        <w:t>=20):</w:t>
      </w:r>
    </w:p>
    <w:p w14:paraId="455934E4"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 'https://world.openbeautyfacts.org/</w:t>
      </w:r>
      <w:proofErr w:type="spellStart"/>
      <w:r>
        <w:rPr>
          <w:rFonts w:ascii="Consolas" w:eastAsia="Consolas" w:hAnsi="Consolas" w:cs="Consolas"/>
          <w:sz w:val="17"/>
          <w:szCs w:val="17"/>
        </w:rPr>
        <w:t>cgi</w:t>
      </w:r>
      <w:proofErr w:type="spellEnd"/>
      <w:r>
        <w:rPr>
          <w:rFonts w:ascii="Consolas" w:eastAsia="Consolas" w:hAnsi="Consolas" w:cs="Consolas"/>
          <w:sz w:val="17"/>
          <w:szCs w:val="17"/>
        </w:rPr>
        <w:t>/search.pl'</w:t>
      </w:r>
    </w:p>
    <w:p w14:paraId="0A4ED5A4" w14:textId="77777777" w:rsidR="00A33D14" w:rsidRDefault="00806A99">
      <w:pPr>
        <w:shd w:val="clear" w:color="auto" w:fill="F2F2F4"/>
        <w:ind w:left="120" w:right="120"/>
      </w:pPr>
      <w:r>
        <w:rPr>
          <w:rFonts w:ascii="Consolas" w:eastAsia="Consolas" w:hAnsi="Consolas" w:cs="Consolas"/>
          <w:sz w:val="17"/>
          <w:szCs w:val="17"/>
        </w:rPr>
        <w:t xml:space="preserve">    params = {'</w:t>
      </w:r>
      <w:proofErr w:type="spellStart"/>
      <w:r>
        <w:rPr>
          <w:rFonts w:ascii="Consolas" w:eastAsia="Consolas" w:hAnsi="Consolas" w:cs="Consolas"/>
          <w:sz w:val="17"/>
          <w:szCs w:val="17"/>
        </w:rPr>
        <w:t>search_terms</w:t>
      </w:r>
      <w:proofErr w:type="spellEnd"/>
      <w:r>
        <w:rPr>
          <w:rFonts w:ascii="Consolas" w:eastAsia="Consolas" w:hAnsi="Consolas" w:cs="Consolas"/>
          <w:sz w:val="17"/>
          <w:szCs w:val="17"/>
        </w:rPr>
        <w:t>': term, '</w:t>
      </w:r>
      <w:proofErr w:type="spellStart"/>
      <w:r>
        <w:rPr>
          <w:rFonts w:ascii="Consolas" w:eastAsia="Consolas" w:hAnsi="Consolas" w:cs="Consolas"/>
          <w:sz w:val="17"/>
          <w:szCs w:val="17"/>
        </w:rPr>
        <w:t>search_simple</w:t>
      </w:r>
      <w:proofErr w:type="spellEnd"/>
      <w:r>
        <w:rPr>
          <w:rFonts w:ascii="Consolas" w:eastAsia="Consolas" w:hAnsi="Consolas" w:cs="Consolas"/>
          <w:sz w:val="17"/>
          <w:szCs w:val="17"/>
        </w:rPr>
        <w:t>': 1, 'action': 'process',</w:t>
      </w:r>
    </w:p>
    <w:p w14:paraId="0D669AA5"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1, '</w:t>
      </w:r>
      <w:proofErr w:type="spellStart"/>
      <w:r>
        <w:rPr>
          <w:rFonts w:ascii="Consolas" w:eastAsia="Consolas" w:hAnsi="Consolas" w:cs="Consolas"/>
          <w:sz w:val="17"/>
          <w:szCs w:val="17"/>
        </w:rPr>
        <w:t>page_size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page_size</w:t>
      </w:r>
      <w:proofErr w:type="spellEnd"/>
      <w:r>
        <w:rPr>
          <w:rFonts w:ascii="Consolas" w:eastAsia="Consolas" w:hAnsi="Consolas" w:cs="Consolas"/>
          <w:sz w:val="17"/>
          <w:szCs w:val="17"/>
        </w:rPr>
        <w:t>}</w:t>
      </w:r>
    </w:p>
    <w:p w14:paraId="344769E8" w14:textId="77777777" w:rsidR="00A33D14" w:rsidRDefault="00806A99">
      <w:pPr>
        <w:shd w:val="clear" w:color="auto" w:fill="F2F2F4"/>
        <w:ind w:left="120" w:right="120"/>
      </w:pPr>
      <w:r>
        <w:rPr>
          <w:rFonts w:ascii="Consolas" w:eastAsia="Consolas" w:hAnsi="Consolas" w:cs="Consolas"/>
          <w:sz w:val="17"/>
          <w:szCs w:val="17"/>
        </w:rPr>
        <w:t xml:space="preserve">    r = </w:t>
      </w:r>
      <w:proofErr w:type="spellStart"/>
      <w:proofErr w:type="gramStart"/>
      <w:r>
        <w:rPr>
          <w:rFonts w:ascii="Consolas" w:eastAsia="Consolas" w:hAnsi="Consolas" w:cs="Consolas"/>
          <w:sz w:val="17"/>
          <w:szCs w:val="17"/>
        </w:rPr>
        <w:t>requests.get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url</w:t>
      </w:r>
      <w:proofErr w:type="spellEnd"/>
      <w:r>
        <w:rPr>
          <w:rFonts w:ascii="Consolas" w:eastAsia="Consolas" w:hAnsi="Consolas" w:cs="Consolas"/>
          <w:sz w:val="17"/>
          <w:szCs w:val="17"/>
        </w:rPr>
        <w:t>, params=params, headers=HEADERS, timeout=30)</w:t>
      </w:r>
    </w:p>
    <w:p w14:paraId="32B6CB70" w14:textId="77777777" w:rsidR="00A33D14" w:rsidRDefault="00806A99">
      <w:pPr>
        <w:shd w:val="clear" w:color="auto" w:fill="F2F2F4"/>
        <w:ind w:left="120" w:right="120"/>
      </w:pPr>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r.raise</w:t>
      </w:r>
      <w:proofErr w:type="gramEnd"/>
      <w:r>
        <w:rPr>
          <w:rFonts w:ascii="Consolas" w:eastAsia="Consolas" w:hAnsi="Consolas" w:cs="Consolas"/>
          <w:sz w:val="17"/>
          <w:szCs w:val="17"/>
        </w:rPr>
        <w:t>_for_</w:t>
      </w:r>
      <w:proofErr w:type="gramStart"/>
      <w:r>
        <w:rPr>
          <w:rFonts w:ascii="Consolas" w:eastAsia="Consolas" w:hAnsi="Consolas" w:cs="Consolas"/>
          <w:sz w:val="17"/>
          <w:szCs w:val="17"/>
        </w:rPr>
        <w:t>status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9A75F94"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time.sleep</w:t>
      </w:r>
      <w:proofErr w:type="spellEnd"/>
      <w:proofErr w:type="gramEnd"/>
      <w:r>
        <w:rPr>
          <w:rFonts w:ascii="Consolas" w:eastAsia="Consolas" w:hAnsi="Consolas" w:cs="Consolas"/>
          <w:sz w:val="17"/>
          <w:szCs w:val="17"/>
        </w:rPr>
        <w:t>(1</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be polite: respect rate limits</w:t>
      </w:r>
    </w:p>
    <w:p w14:paraId="150A8D15" w14:textId="77777777" w:rsidR="00A33D14" w:rsidRDefault="00806A99">
      <w:pPr>
        <w:shd w:val="clear" w:color="auto" w:fill="F2F2F4"/>
        <w:ind w:left="120" w:right="120"/>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r.json</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).get</w:t>
      </w:r>
      <w:proofErr w:type="gramEnd"/>
      <w:r>
        <w:rPr>
          <w:rFonts w:ascii="Consolas" w:eastAsia="Consolas" w:hAnsi="Consolas" w:cs="Consolas"/>
          <w:sz w:val="17"/>
          <w:szCs w:val="17"/>
        </w:rPr>
        <w:t>('products', [])</w:t>
      </w:r>
    </w:p>
    <w:p w14:paraId="50D309B6" w14:textId="77777777" w:rsidR="00A33D14" w:rsidRDefault="00806A99">
      <w:pPr>
        <w:shd w:val="clear" w:color="auto" w:fill="F2F2F4"/>
        <w:ind w:left="120" w:right="120"/>
      </w:pPr>
      <w:r>
        <w:rPr>
          <w:rFonts w:ascii="Consolas" w:eastAsia="Consolas" w:hAnsi="Consolas" w:cs="Consolas"/>
          <w:sz w:val="17"/>
          <w:szCs w:val="17"/>
        </w:rPr>
        <w:t xml:space="preserve"> </w:t>
      </w:r>
    </w:p>
    <w:p w14:paraId="4B2875F7" w14:textId="77777777" w:rsidR="00A33D14" w:rsidRDefault="00806A99">
      <w:pPr>
        <w:shd w:val="clear" w:color="auto" w:fill="F2F2F4"/>
        <w:ind w:left="120" w:right="120"/>
      </w:pPr>
      <w:r>
        <w:rPr>
          <w:rFonts w:ascii="Consolas" w:eastAsia="Consolas" w:hAnsi="Consolas" w:cs="Consolas"/>
          <w:sz w:val="17"/>
          <w:szCs w:val="17"/>
        </w:rPr>
        <w:t xml:space="preserve">for prod in </w:t>
      </w:r>
      <w:proofErr w:type="spellStart"/>
      <w:r>
        <w:rPr>
          <w:rFonts w:ascii="Consolas" w:eastAsia="Consolas" w:hAnsi="Consolas" w:cs="Consolas"/>
          <w:sz w:val="17"/>
          <w:szCs w:val="17"/>
        </w:rPr>
        <w:t>obf_</w:t>
      </w:r>
      <w:proofErr w:type="gramStart"/>
      <w:r>
        <w:rPr>
          <w:rFonts w:ascii="Consolas" w:eastAsia="Consolas" w:hAnsi="Consolas" w:cs="Consolas"/>
          <w:sz w:val="17"/>
          <w:szCs w:val="17"/>
        </w:rPr>
        <w:t>search</w:t>
      </w:r>
      <w:proofErr w:type="spellEnd"/>
      <w:r>
        <w:rPr>
          <w:rFonts w:ascii="Consolas" w:eastAsia="Consolas" w:hAnsi="Consolas" w:cs="Consolas"/>
          <w:sz w:val="17"/>
          <w:szCs w:val="17"/>
        </w:rPr>
        <w:t>(</w:t>
      </w:r>
      <w:proofErr w:type="gramEnd"/>
      <w:r>
        <w:rPr>
          <w:rFonts w:ascii="Consolas" w:eastAsia="Consolas" w:hAnsi="Consolas" w:cs="Consolas"/>
          <w:sz w:val="17"/>
          <w:szCs w:val="17"/>
        </w:rPr>
        <w:t>'hyaluronic acid serum</w:t>
      </w:r>
      <w:proofErr w:type="gramStart"/>
      <w:r>
        <w:rPr>
          <w:rFonts w:ascii="Consolas" w:eastAsia="Consolas" w:hAnsi="Consolas" w:cs="Consolas"/>
          <w:sz w:val="17"/>
          <w:szCs w:val="17"/>
        </w:rPr>
        <w:t>')[</w:t>
      </w:r>
      <w:proofErr w:type="gramEnd"/>
      <w:r>
        <w:rPr>
          <w:rFonts w:ascii="Consolas" w:eastAsia="Consolas" w:hAnsi="Consolas" w:cs="Consolas"/>
          <w:sz w:val="17"/>
          <w:szCs w:val="17"/>
        </w:rPr>
        <w:t>:3]:</w:t>
      </w:r>
    </w:p>
    <w:p w14:paraId="6A425F51" w14:textId="77777777" w:rsidR="00A33D14" w:rsidRDefault="00806A99">
      <w:pPr>
        <w:shd w:val="clear" w:color="auto" w:fill="F2F2F4"/>
        <w:ind w:left="120" w:right="120"/>
      </w:pPr>
      <w:r>
        <w:rPr>
          <w:rFonts w:ascii="Consolas" w:eastAsia="Consolas" w:hAnsi="Consolas" w:cs="Consolas"/>
          <w:sz w:val="17"/>
          <w:szCs w:val="17"/>
        </w:rPr>
        <w:t xml:space="preserve">    print(</w:t>
      </w:r>
      <w:proofErr w:type="spellStart"/>
      <w:r>
        <w:rPr>
          <w:rFonts w:ascii="Consolas" w:eastAsia="Consolas" w:hAnsi="Consolas" w:cs="Consolas"/>
          <w:sz w:val="17"/>
          <w:szCs w:val="17"/>
        </w:rPr>
        <w:t>prod.get</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prod.get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ingredients_text</w:t>
      </w:r>
      <w:proofErr w:type="spellEnd"/>
      <w:r>
        <w:rPr>
          <w:rFonts w:ascii="Consolas" w:eastAsia="Consolas" w:hAnsi="Consolas" w:cs="Consolas"/>
          <w:sz w:val="17"/>
          <w:szCs w:val="17"/>
        </w:rPr>
        <w:t>', '</w:t>
      </w:r>
      <w:proofErr w:type="gramStart"/>
      <w:r>
        <w:rPr>
          <w:rFonts w:ascii="Consolas" w:eastAsia="Consolas" w:hAnsi="Consolas" w:cs="Consolas"/>
          <w:sz w:val="17"/>
          <w:szCs w:val="17"/>
        </w:rPr>
        <w:t>')[</w:t>
      </w:r>
      <w:proofErr w:type="gramEnd"/>
      <w:r>
        <w:rPr>
          <w:rFonts w:ascii="Consolas" w:eastAsia="Consolas" w:hAnsi="Consolas" w:cs="Consolas"/>
          <w:sz w:val="17"/>
          <w:szCs w:val="17"/>
        </w:rPr>
        <w:t>:80])</w:t>
      </w:r>
    </w:p>
    <w:p w14:paraId="0F4F976C" w14:textId="77777777" w:rsidR="00A33D14" w:rsidRDefault="00A33D14">
      <w:pPr>
        <w:spacing w:after="80"/>
      </w:pPr>
    </w:p>
    <w:p w14:paraId="7B70BA69" w14:textId="77777777" w:rsidR="00A33D14" w:rsidRDefault="00806A99">
      <w:pPr>
        <w:pStyle w:val="Heading3"/>
      </w:pPr>
      <w:r>
        <w:t>A.4 Amazon Reviews 2023 subset (</w:t>
      </w:r>
      <w:proofErr w:type="spellStart"/>
      <w:r>
        <w:t>All_Beauty</w:t>
      </w:r>
      <w:proofErr w:type="spellEnd"/>
      <w:r>
        <w:t>)</w:t>
      </w:r>
    </w:p>
    <w:p w14:paraId="2EAC467B" w14:textId="77777777" w:rsidR="00A33D14" w:rsidRDefault="00806A99">
      <w:pPr>
        <w:shd w:val="clear" w:color="auto" w:fill="F2F2F4"/>
        <w:ind w:left="120" w:right="120"/>
      </w:pPr>
      <w:r>
        <w:rPr>
          <w:rFonts w:ascii="Consolas" w:eastAsia="Consolas" w:hAnsi="Consolas" w:cs="Consolas"/>
          <w:sz w:val="17"/>
          <w:szCs w:val="17"/>
        </w:rPr>
        <w:t xml:space="preserve">from datasets import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pip install datasets</w:t>
      </w:r>
    </w:p>
    <w:p w14:paraId="2218ABBC" w14:textId="77777777" w:rsidR="00A33D14" w:rsidRDefault="00806A99">
      <w:pPr>
        <w:shd w:val="clear" w:color="auto" w:fill="F2F2F4"/>
        <w:ind w:left="120" w:right="120"/>
      </w:pPr>
      <w:r>
        <w:rPr>
          <w:rFonts w:ascii="Consolas" w:eastAsia="Consolas" w:hAnsi="Consolas" w:cs="Consolas"/>
          <w:sz w:val="17"/>
          <w:szCs w:val="17"/>
        </w:rPr>
        <w:t xml:space="preserve"> </w:t>
      </w:r>
    </w:p>
    <w:p w14:paraId="278116FA" w14:textId="77777777" w:rsidR="00A33D14" w:rsidRDefault="00806A99">
      <w:pPr>
        <w:shd w:val="clear" w:color="auto" w:fill="F2F2F4"/>
        <w:ind w:left="120" w:right="120"/>
      </w:pPr>
      <w:r>
        <w:rPr>
          <w:rFonts w:ascii="Consolas" w:eastAsia="Consolas" w:hAnsi="Consolas" w:cs="Consolas"/>
          <w:sz w:val="17"/>
          <w:szCs w:val="17"/>
        </w:rPr>
        <w:t># Behaviour depends on the installed 'datasets' version; see the dataset card.</w:t>
      </w:r>
    </w:p>
    <w:p w14:paraId="1E5B39D5" w14:textId="77777777" w:rsidR="00A33D14" w:rsidRDefault="00806A99">
      <w:pPr>
        <w:shd w:val="clear" w:color="auto" w:fill="F2F2F4"/>
        <w:ind w:left="120" w:right="120"/>
      </w:pPr>
      <w:proofErr w:type="spellStart"/>
      <w:r>
        <w:rPr>
          <w:rFonts w:ascii="Consolas" w:eastAsia="Consolas" w:hAnsi="Consolas" w:cs="Consolas"/>
          <w:sz w:val="17"/>
          <w:szCs w:val="17"/>
        </w:rPr>
        <w:t>reviews_amz</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'McAuley-Lab/Amazon-Reviews-2023',</w:t>
      </w:r>
    </w:p>
    <w:p w14:paraId="2CC65F05"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raw</w:t>
      </w:r>
      <w:proofErr w:type="gramEnd"/>
      <w:r>
        <w:rPr>
          <w:rFonts w:ascii="Consolas" w:eastAsia="Consolas" w:hAnsi="Consolas" w:cs="Consolas"/>
          <w:sz w:val="17"/>
          <w:szCs w:val="17"/>
        </w:rPr>
        <w:t>_review_All_Beauty</w:t>
      </w:r>
      <w:proofErr w:type="spellEnd"/>
      <w:r>
        <w:rPr>
          <w:rFonts w:ascii="Consolas" w:eastAsia="Consolas" w:hAnsi="Consolas" w:cs="Consolas"/>
          <w:sz w:val="17"/>
          <w:szCs w:val="17"/>
        </w:rPr>
        <w:t>', split='full')</w:t>
      </w:r>
    </w:p>
    <w:p w14:paraId="513816F6" w14:textId="77777777" w:rsidR="00A33D14" w:rsidRDefault="00806A99">
      <w:pPr>
        <w:shd w:val="clear" w:color="auto" w:fill="F2F2F4"/>
        <w:ind w:left="120" w:right="120"/>
      </w:pPr>
      <w:proofErr w:type="spellStart"/>
      <w:r>
        <w:rPr>
          <w:rFonts w:ascii="Consolas" w:eastAsia="Consolas" w:hAnsi="Consolas" w:cs="Consolas"/>
          <w:sz w:val="17"/>
          <w:szCs w:val="17"/>
        </w:rPr>
        <w:t>meta_amz</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'McAuley-Lab/Amazon-Reviews-2023',</w:t>
      </w:r>
    </w:p>
    <w:p w14:paraId="6FD5B487"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raw</w:t>
      </w:r>
      <w:proofErr w:type="gramEnd"/>
      <w:r>
        <w:rPr>
          <w:rFonts w:ascii="Consolas" w:eastAsia="Consolas" w:hAnsi="Consolas" w:cs="Consolas"/>
          <w:sz w:val="17"/>
          <w:szCs w:val="17"/>
        </w:rPr>
        <w:t>_meta_All_Beauty</w:t>
      </w:r>
      <w:proofErr w:type="spellEnd"/>
      <w:r>
        <w:rPr>
          <w:rFonts w:ascii="Consolas" w:eastAsia="Consolas" w:hAnsi="Consolas" w:cs="Consolas"/>
          <w:sz w:val="17"/>
          <w:szCs w:val="17"/>
        </w:rPr>
        <w:t>', split='full')</w:t>
      </w:r>
    </w:p>
    <w:p w14:paraId="747BA516" w14:textId="77777777" w:rsidR="00A33D14" w:rsidRDefault="00806A99">
      <w:pPr>
        <w:shd w:val="clear" w:color="auto" w:fill="F2F2F4"/>
        <w:ind w:left="120" w:right="120"/>
      </w:pPr>
      <w:r>
        <w:rPr>
          <w:rFonts w:ascii="Consolas" w:eastAsia="Consolas" w:hAnsi="Consolas" w:cs="Consolas"/>
          <w:sz w:val="17"/>
          <w:szCs w:val="17"/>
        </w:rPr>
        <w:t>print(</w:t>
      </w:r>
      <w:proofErr w:type="spellStart"/>
      <w:r>
        <w:rPr>
          <w:rFonts w:ascii="Consolas" w:eastAsia="Consolas" w:hAnsi="Consolas" w:cs="Consolas"/>
          <w:sz w:val="17"/>
          <w:szCs w:val="17"/>
        </w:rPr>
        <w:t>reviews_</w:t>
      </w:r>
      <w:proofErr w:type="gramStart"/>
      <w:r>
        <w:rPr>
          <w:rFonts w:ascii="Consolas" w:eastAsia="Consolas" w:hAnsi="Consolas" w:cs="Consolas"/>
          <w:sz w:val="17"/>
          <w:szCs w:val="17"/>
        </w:rPr>
        <w:t>amz</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14:paraId="46793B8C" w14:textId="77777777" w:rsidR="00A33D14" w:rsidRDefault="00A33D14">
      <w:pPr>
        <w:spacing w:after="80"/>
      </w:pPr>
    </w:p>
    <w:p w14:paraId="33EE3BC2" w14:textId="77777777" w:rsidR="00A33D14" w:rsidRDefault="00806A99">
      <w:pPr>
        <w:pStyle w:val="Heading3"/>
      </w:pPr>
      <w:r>
        <w:t>A.5 Ingredient parsing sketch</w:t>
      </w:r>
    </w:p>
    <w:p w14:paraId="55774968" w14:textId="77777777" w:rsidR="00A33D14" w:rsidRDefault="00806A99">
      <w:pPr>
        <w:shd w:val="clear" w:color="auto" w:fill="F2F2F4"/>
        <w:ind w:left="120" w:right="120"/>
      </w:pPr>
      <w:r>
        <w:rPr>
          <w:rFonts w:ascii="Consolas" w:eastAsia="Consolas" w:hAnsi="Consolas" w:cs="Consolas"/>
          <w:sz w:val="17"/>
          <w:szCs w:val="17"/>
        </w:rPr>
        <w:t>import re</w:t>
      </w:r>
    </w:p>
    <w:p w14:paraId="5C480301" w14:textId="77777777" w:rsidR="00A33D14" w:rsidRDefault="00806A99">
      <w:pPr>
        <w:shd w:val="clear" w:color="auto" w:fill="F2F2F4"/>
        <w:ind w:left="120" w:right="120"/>
      </w:pPr>
      <w:r>
        <w:rPr>
          <w:rFonts w:ascii="Consolas" w:eastAsia="Consolas" w:hAnsi="Consolas" w:cs="Consolas"/>
          <w:sz w:val="17"/>
          <w:szCs w:val="17"/>
        </w:rPr>
        <w:t xml:space="preserve"> </w:t>
      </w:r>
    </w:p>
    <w:p w14:paraId="51A8309A" w14:textId="77777777" w:rsidR="00A33D14" w:rsidRDefault="00806A99">
      <w:pPr>
        <w:shd w:val="clear" w:color="auto" w:fill="F2F2F4"/>
        <w:ind w:left="12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split_ingredients</w:t>
      </w:r>
      <w:proofErr w:type="spellEnd"/>
      <w:r>
        <w:rPr>
          <w:rFonts w:ascii="Consolas" w:eastAsia="Consolas" w:hAnsi="Consolas" w:cs="Consolas"/>
          <w:sz w:val="17"/>
          <w:szCs w:val="17"/>
        </w:rPr>
        <w:t>(text):</w:t>
      </w:r>
    </w:p>
    <w:p w14:paraId="3C5D6BB9" w14:textId="77777777" w:rsidR="00A33D14" w:rsidRDefault="00806A99">
      <w:pPr>
        <w:shd w:val="clear" w:color="auto" w:fill="F2F2F4"/>
        <w:ind w:left="120" w:right="120"/>
      </w:pPr>
      <w:r>
        <w:rPr>
          <w:rFonts w:ascii="Consolas" w:eastAsia="Consolas" w:hAnsi="Consolas" w:cs="Consolas"/>
          <w:sz w:val="17"/>
          <w:szCs w:val="17"/>
        </w:rPr>
        <w:t xml:space="preserve">    if not </w:t>
      </w:r>
      <w:proofErr w:type="spellStart"/>
      <w:proofErr w:type="gramStart"/>
      <w:r>
        <w:rPr>
          <w:rFonts w:ascii="Consolas" w:eastAsia="Consolas" w:hAnsi="Consolas" w:cs="Consolas"/>
          <w:sz w:val="17"/>
          <w:szCs w:val="17"/>
        </w:rPr>
        <w:t>isinstance</w:t>
      </w:r>
      <w:proofErr w:type="spellEnd"/>
      <w:r>
        <w:rPr>
          <w:rFonts w:ascii="Consolas" w:eastAsia="Consolas" w:hAnsi="Consolas" w:cs="Consolas"/>
          <w:sz w:val="17"/>
          <w:szCs w:val="17"/>
        </w:rPr>
        <w:t>(</w:t>
      </w:r>
      <w:proofErr w:type="gramEnd"/>
      <w:r>
        <w:rPr>
          <w:rFonts w:ascii="Consolas" w:eastAsia="Consolas" w:hAnsi="Consolas" w:cs="Consolas"/>
          <w:sz w:val="17"/>
          <w:szCs w:val="17"/>
        </w:rPr>
        <w:t>text, str):</w:t>
      </w:r>
    </w:p>
    <w:p w14:paraId="66FA61A2" w14:textId="77777777" w:rsidR="00A33D14" w:rsidRDefault="00806A99">
      <w:pPr>
        <w:shd w:val="clear" w:color="auto" w:fill="F2F2F4"/>
        <w:ind w:left="120" w:right="120"/>
      </w:pPr>
      <w:r>
        <w:rPr>
          <w:rFonts w:ascii="Consolas" w:eastAsia="Consolas" w:hAnsi="Consolas" w:cs="Consolas"/>
          <w:sz w:val="17"/>
          <w:szCs w:val="17"/>
        </w:rPr>
        <w:t xml:space="preserve">        return []</w:t>
      </w:r>
    </w:p>
    <w:p w14:paraId="2E80845B" w14:textId="77777777" w:rsidR="00A33D14" w:rsidRDefault="00806A99">
      <w:pPr>
        <w:shd w:val="clear" w:color="auto" w:fill="F2F2F4"/>
        <w:ind w:left="120" w:right="120"/>
      </w:pPr>
      <w:r>
        <w:rPr>
          <w:rFonts w:ascii="Consolas" w:eastAsia="Consolas" w:hAnsi="Consolas" w:cs="Consolas"/>
          <w:sz w:val="17"/>
          <w:szCs w:val="17"/>
        </w:rPr>
        <w:t xml:space="preserve">    text = </w:t>
      </w:r>
      <w:proofErr w:type="spellStart"/>
      <w:proofErr w:type="gramStart"/>
      <w:r>
        <w:rPr>
          <w:rFonts w:ascii="Consolas" w:eastAsia="Consolas" w:hAnsi="Consolas" w:cs="Consolas"/>
          <w:sz w:val="17"/>
          <w:szCs w:val="17"/>
        </w:rPr>
        <w:t>re.sub</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r'\s+', ' ', </w:t>
      </w:r>
      <w:proofErr w:type="spellStart"/>
      <w:proofErr w:type="gramStart"/>
      <w:r>
        <w:rPr>
          <w:rFonts w:ascii="Consolas" w:eastAsia="Consolas" w:hAnsi="Consolas" w:cs="Consolas"/>
          <w:sz w:val="17"/>
          <w:szCs w:val="17"/>
        </w:rPr>
        <w:t>text.lower</w:t>
      </w:r>
      <w:proofErr w:type="spellEnd"/>
      <w:proofErr w:type="gramEnd"/>
      <w:r>
        <w:rPr>
          <w:rFonts w:ascii="Consolas" w:eastAsia="Consolas" w:hAnsi="Consolas" w:cs="Consolas"/>
          <w:sz w:val="17"/>
          <w:szCs w:val="17"/>
        </w:rPr>
        <w:t>())</w:t>
      </w:r>
    </w:p>
    <w:p w14:paraId="13625E3E" w14:textId="77777777" w:rsidR="00A33D14" w:rsidRDefault="00806A99">
      <w:pPr>
        <w:shd w:val="clear" w:color="auto" w:fill="F2F2F4"/>
        <w:ind w:left="120" w:right="120"/>
      </w:pPr>
      <w:r>
        <w:rPr>
          <w:rFonts w:ascii="Consolas" w:eastAsia="Consolas" w:hAnsi="Consolas" w:cs="Consolas"/>
          <w:sz w:val="17"/>
          <w:szCs w:val="17"/>
        </w:rPr>
        <w:t xml:space="preserve">    parts, depth, cur = [], 0, ''</w:t>
      </w:r>
    </w:p>
    <w:p w14:paraId="3FC6396E" w14:textId="77777777" w:rsidR="00A33D14" w:rsidRDefault="00806A99">
      <w:pPr>
        <w:shd w:val="clear" w:color="auto" w:fill="F2F2F4"/>
        <w:ind w:left="120" w:right="120"/>
      </w:pPr>
      <w:r>
        <w:rPr>
          <w:rFonts w:ascii="Consolas" w:eastAsia="Consolas" w:hAnsi="Consolas" w:cs="Consolas"/>
          <w:sz w:val="17"/>
          <w:szCs w:val="17"/>
        </w:rPr>
        <w:t xml:space="preserve">    for ch in text:                      # split on commas outside brackets</w:t>
      </w:r>
    </w:p>
    <w:p w14:paraId="329600B0" w14:textId="77777777" w:rsidR="00A33D14" w:rsidRDefault="00806A99">
      <w:pPr>
        <w:shd w:val="clear" w:color="auto" w:fill="F2F2F4"/>
        <w:ind w:left="120" w:right="120"/>
      </w:pPr>
      <w:r>
        <w:rPr>
          <w:rFonts w:ascii="Consolas" w:eastAsia="Consolas" w:hAnsi="Consolas" w:cs="Consolas"/>
          <w:sz w:val="17"/>
          <w:szCs w:val="17"/>
        </w:rPr>
        <w:t xml:space="preserve">        if ch in '([': depth += 1</w:t>
      </w:r>
    </w:p>
    <w:p w14:paraId="3FA51D9B" w14:textId="77777777" w:rsidR="00A33D14" w:rsidRDefault="00806A99">
      <w:pPr>
        <w:shd w:val="clear" w:color="auto" w:fill="F2F2F4"/>
        <w:ind w:left="120" w:right="120"/>
      </w:pPr>
      <w:r>
        <w:rPr>
          <w:rFonts w:ascii="Consolas" w:eastAsia="Consolas" w:hAnsi="Consolas" w:cs="Consolas"/>
          <w:sz w:val="17"/>
          <w:szCs w:val="17"/>
        </w:rPr>
        <w:t xml:space="preserve">        if ch in ')]': depth = </w:t>
      </w:r>
      <w:proofErr w:type="gramStart"/>
      <w:r>
        <w:rPr>
          <w:rFonts w:ascii="Consolas" w:eastAsia="Consolas" w:hAnsi="Consolas" w:cs="Consolas"/>
          <w:sz w:val="17"/>
          <w:szCs w:val="17"/>
        </w:rPr>
        <w:t>max(</w:t>
      </w:r>
      <w:proofErr w:type="gramEnd"/>
      <w:r>
        <w:rPr>
          <w:rFonts w:ascii="Consolas" w:eastAsia="Consolas" w:hAnsi="Consolas" w:cs="Consolas"/>
          <w:sz w:val="17"/>
          <w:szCs w:val="17"/>
        </w:rPr>
        <w:t>0, depth - 1)</w:t>
      </w:r>
    </w:p>
    <w:p w14:paraId="3C6D8998" w14:textId="77777777" w:rsidR="00A33D14" w:rsidRDefault="00806A99">
      <w:pPr>
        <w:shd w:val="clear" w:color="auto" w:fill="F2F2F4"/>
        <w:ind w:left="120" w:right="120"/>
      </w:pPr>
      <w:r>
        <w:rPr>
          <w:rFonts w:ascii="Consolas" w:eastAsia="Consolas" w:hAnsi="Consolas" w:cs="Consolas"/>
          <w:sz w:val="17"/>
          <w:szCs w:val="17"/>
        </w:rPr>
        <w:t xml:space="preserve">        if ch == ',' and depth == 0:</w:t>
      </w:r>
    </w:p>
    <w:p w14:paraId="51444E3B"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cur.strip</w:t>
      </w:r>
      <w:proofErr w:type="spellEnd"/>
      <w:proofErr w:type="gramEnd"/>
      <w:r>
        <w:rPr>
          <w:rFonts w:ascii="Consolas" w:eastAsia="Consolas" w:hAnsi="Consolas" w:cs="Consolas"/>
          <w:sz w:val="17"/>
          <w:szCs w:val="17"/>
        </w:rPr>
        <w:t>()); cur = ''</w:t>
      </w:r>
    </w:p>
    <w:p w14:paraId="447A083F" w14:textId="77777777" w:rsidR="00A33D14" w:rsidRDefault="00806A99">
      <w:pPr>
        <w:shd w:val="clear" w:color="auto" w:fill="F2F2F4"/>
        <w:ind w:left="120" w:right="120"/>
      </w:pPr>
      <w:r>
        <w:rPr>
          <w:rFonts w:ascii="Consolas" w:eastAsia="Consolas" w:hAnsi="Consolas" w:cs="Consolas"/>
          <w:sz w:val="17"/>
          <w:szCs w:val="17"/>
        </w:rPr>
        <w:t xml:space="preserve">        else:</w:t>
      </w:r>
    </w:p>
    <w:p w14:paraId="189B386C" w14:textId="77777777" w:rsidR="00A33D14" w:rsidRDefault="00806A99">
      <w:pPr>
        <w:shd w:val="clear" w:color="auto" w:fill="F2F2F4"/>
        <w:ind w:left="120" w:right="120"/>
      </w:pPr>
      <w:r>
        <w:rPr>
          <w:rFonts w:ascii="Consolas" w:eastAsia="Consolas" w:hAnsi="Consolas" w:cs="Consolas"/>
          <w:sz w:val="17"/>
          <w:szCs w:val="17"/>
        </w:rPr>
        <w:t xml:space="preserve">            cur += ch</w:t>
      </w:r>
    </w:p>
    <w:p w14:paraId="15D0516B"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cur.strip</w:t>
      </w:r>
      <w:proofErr w:type="spellEnd"/>
      <w:proofErr w:type="gramEnd"/>
      <w:r>
        <w:rPr>
          <w:rFonts w:ascii="Consolas" w:eastAsia="Consolas" w:hAnsi="Consolas" w:cs="Consolas"/>
          <w:sz w:val="17"/>
          <w:szCs w:val="17"/>
        </w:rPr>
        <w:t>())</w:t>
      </w:r>
    </w:p>
    <w:p w14:paraId="73D0229A" w14:textId="77777777" w:rsidR="00A33D14" w:rsidRDefault="00806A99">
      <w:pPr>
        <w:shd w:val="clear" w:color="auto" w:fill="F2F2F4"/>
        <w:ind w:left="120" w:right="120"/>
      </w:pPr>
      <w:r>
        <w:rPr>
          <w:rFonts w:ascii="Consolas" w:eastAsia="Consolas" w:hAnsi="Consolas" w:cs="Consolas"/>
          <w:sz w:val="17"/>
          <w:szCs w:val="17"/>
        </w:rPr>
        <w:t xml:space="preserve">    return [</w:t>
      </w:r>
      <w:proofErr w:type="spellStart"/>
      <w:r>
        <w:rPr>
          <w:rFonts w:ascii="Consolas" w:eastAsia="Consolas" w:hAnsi="Consolas" w:cs="Consolas"/>
          <w:sz w:val="17"/>
          <w:szCs w:val="17"/>
        </w:rPr>
        <w:t>re.sub</w:t>
      </w:r>
      <w:proofErr w:type="spellEnd"/>
      <w:r>
        <w:rPr>
          <w:rFonts w:ascii="Consolas" w:eastAsia="Consolas" w:hAnsi="Consolas" w:cs="Consolas"/>
          <w:sz w:val="17"/>
          <w:szCs w:val="17"/>
        </w:rPr>
        <w:t>(r'\s*</w:t>
      </w:r>
      <w:proofErr w:type="gramStart"/>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gramEnd"/>
      <w:r>
        <w:rPr>
          <w:rFonts w:ascii="Consolas" w:eastAsia="Consolas" w:hAnsi="Consolas" w:cs="Consolas"/>
          <w:sz w:val="17"/>
          <w:szCs w:val="17"/>
        </w:rPr>
        <w:t>)', '', p</w:t>
      </w:r>
      <w:proofErr w:type="gramStart"/>
      <w:r>
        <w:rPr>
          <w:rFonts w:ascii="Consolas" w:eastAsia="Consolas" w:hAnsi="Consolas" w:cs="Consolas"/>
          <w:sz w:val="17"/>
          <w:szCs w:val="17"/>
        </w:rPr>
        <w:t>).strip</w:t>
      </w:r>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for p in parts if p]</w:t>
      </w:r>
    </w:p>
    <w:p w14:paraId="12CC58A5" w14:textId="77777777" w:rsidR="00A33D14" w:rsidRDefault="00806A99">
      <w:pPr>
        <w:pStyle w:val="Heading1"/>
      </w:pPr>
      <w:r>
        <w:t>Appendix B. Suggested GitHub Repository Structure</w:t>
      </w:r>
    </w:p>
    <w:p w14:paraId="44717E98" w14:textId="77777777" w:rsidR="00A33D14" w:rsidRDefault="00806A99">
      <w:pPr>
        <w:spacing w:after="140" w:line="288" w:lineRule="auto"/>
      </w:pPr>
      <w:r>
        <w:t>The submission form asks for a GitHub link for technical internships, so the plan and code from this week should be kept in a repository.</w:t>
      </w:r>
    </w:p>
    <w:p w14:paraId="51126017" w14:textId="77777777" w:rsidR="00A33D14" w:rsidRDefault="00806A99">
      <w:pPr>
        <w:shd w:val="clear" w:color="auto" w:fill="F2F2F4"/>
        <w:ind w:left="120" w:right="120"/>
      </w:pPr>
      <w:r>
        <w:rPr>
          <w:rFonts w:ascii="Consolas" w:eastAsia="Consolas" w:hAnsi="Consolas" w:cs="Consolas"/>
          <w:sz w:val="17"/>
          <w:szCs w:val="17"/>
        </w:rPr>
        <w:t>beauty-wellness-data-project/</w:t>
      </w:r>
    </w:p>
    <w:p w14:paraId="48FD2826" w14:textId="77777777" w:rsidR="00A33D14" w:rsidRDefault="00806A99">
      <w:pPr>
        <w:shd w:val="clear" w:color="auto" w:fill="F2F2F4"/>
        <w:ind w:left="120" w:right="120"/>
      </w:pPr>
      <w:r>
        <w:rPr>
          <w:rFonts w:ascii="Consolas" w:eastAsia="Consolas" w:hAnsi="Consolas" w:cs="Consolas"/>
          <w:sz w:val="17"/>
          <w:szCs w:val="17"/>
        </w:rPr>
        <w:t xml:space="preserve">  README.md                  # problem, sources, how to reproduce</w:t>
      </w:r>
    </w:p>
    <w:p w14:paraId="32FA12D2" w14:textId="77777777" w:rsidR="00A33D14" w:rsidRDefault="00806A99">
      <w:pPr>
        <w:shd w:val="clear" w:color="auto" w:fill="F2F2F4"/>
        <w:ind w:left="120" w:right="120"/>
      </w:pPr>
      <w:r>
        <w:rPr>
          <w:rFonts w:ascii="Consolas" w:eastAsia="Consolas" w:hAnsi="Consolas" w:cs="Consolas"/>
          <w:sz w:val="17"/>
          <w:szCs w:val="17"/>
        </w:rPr>
        <w:t xml:space="preserve">  docs/</w:t>
      </w:r>
    </w:p>
    <w:p w14:paraId="3EB0D409" w14:textId="77777777" w:rsidR="00A33D14" w:rsidRDefault="00806A99">
      <w:pPr>
        <w:shd w:val="clear" w:color="auto" w:fill="F2F2F4"/>
        <w:ind w:left="120" w:right="120"/>
      </w:pPr>
      <w:r>
        <w:rPr>
          <w:rFonts w:ascii="Consolas" w:eastAsia="Consolas" w:hAnsi="Consolas" w:cs="Consolas"/>
          <w:sz w:val="17"/>
          <w:szCs w:val="17"/>
        </w:rPr>
        <w:t xml:space="preserve">    week1_problem_definition.docx</w:t>
      </w:r>
    </w:p>
    <w:p w14:paraId="20C33DA1" w14:textId="77777777" w:rsidR="00A33D14" w:rsidRDefault="00806A99">
      <w:pPr>
        <w:shd w:val="clear" w:color="auto" w:fill="F2F2F4"/>
        <w:ind w:left="120" w:right="120"/>
      </w:pPr>
      <w:r>
        <w:rPr>
          <w:rFonts w:ascii="Consolas" w:eastAsia="Consolas" w:hAnsi="Consolas" w:cs="Consolas"/>
          <w:sz w:val="17"/>
          <w:szCs w:val="17"/>
        </w:rPr>
        <w:t xml:space="preserve">    week2_data_sourcing_strategy.docx</w:t>
      </w:r>
    </w:p>
    <w:p w14:paraId="7D201397" w14:textId="77777777" w:rsidR="00A33D14" w:rsidRDefault="00806A99">
      <w:pPr>
        <w:shd w:val="clear" w:color="auto" w:fill="F2F2F4"/>
        <w:ind w:left="120" w:right="120"/>
      </w:pPr>
      <w:r>
        <w:rPr>
          <w:rFonts w:ascii="Consolas" w:eastAsia="Consolas" w:hAnsi="Consolas" w:cs="Consolas"/>
          <w:sz w:val="17"/>
          <w:szCs w:val="17"/>
        </w:rPr>
        <w:t xml:space="preserve">  data/</w:t>
      </w:r>
    </w:p>
    <w:p w14:paraId="529C7A58" w14:textId="77777777" w:rsidR="00A33D14" w:rsidRDefault="00806A99">
      <w:pPr>
        <w:shd w:val="clear" w:color="auto" w:fill="F2F2F4"/>
        <w:ind w:left="120" w:right="120"/>
      </w:pPr>
      <w:r>
        <w:rPr>
          <w:rFonts w:ascii="Consolas" w:eastAsia="Consolas" w:hAnsi="Consolas" w:cs="Consolas"/>
          <w:sz w:val="17"/>
          <w:szCs w:val="17"/>
        </w:rPr>
        <w:t xml:space="preserve">    raw/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ignored by Git; download instructions in README)</w:t>
      </w:r>
    </w:p>
    <w:p w14:paraId="580E70C9" w14:textId="77777777" w:rsidR="00A33D14" w:rsidRDefault="00806A99">
      <w:pPr>
        <w:shd w:val="clear" w:color="auto" w:fill="F2F2F4"/>
        <w:ind w:left="120" w:right="120"/>
      </w:pPr>
      <w:r>
        <w:rPr>
          <w:rFonts w:ascii="Consolas" w:eastAsia="Consolas" w:hAnsi="Consolas" w:cs="Consolas"/>
          <w:sz w:val="17"/>
          <w:szCs w:val="17"/>
        </w:rPr>
        <w:t xml:space="preserve">    interim/</w:t>
      </w:r>
    </w:p>
    <w:p w14:paraId="3D09C1A9" w14:textId="77777777" w:rsidR="00A33D14" w:rsidRDefault="00806A99">
      <w:pPr>
        <w:shd w:val="clear" w:color="auto" w:fill="F2F2F4"/>
        <w:ind w:left="120" w:right="120"/>
      </w:pPr>
      <w:r>
        <w:rPr>
          <w:rFonts w:ascii="Consolas" w:eastAsia="Consolas" w:hAnsi="Consolas" w:cs="Consolas"/>
          <w:sz w:val="17"/>
          <w:szCs w:val="17"/>
        </w:rPr>
        <w:t xml:space="preserve">    processed/</w:t>
      </w:r>
    </w:p>
    <w:p w14:paraId="3A5746CA" w14:textId="77777777" w:rsidR="00A33D14" w:rsidRDefault="00806A99">
      <w:pPr>
        <w:shd w:val="clear" w:color="auto" w:fill="F2F2F4"/>
        <w:ind w:left="120" w:right="120"/>
      </w:pPr>
      <w:r>
        <w:rPr>
          <w:rFonts w:ascii="Consolas" w:eastAsia="Consolas" w:hAnsi="Consolas" w:cs="Consolas"/>
          <w:sz w:val="17"/>
          <w:szCs w:val="17"/>
        </w:rPr>
        <w:t xml:space="preserve">  notebooks/</w:t>
      </w:r>
    </w:p>
    <w:p w14:paraId="4143776B" w14:textId="77777777" w:rsidR="00A33D14" w:rsidRDefault="00806A99">
      <w:pPr>
        <w:shd w:val="clear" w:color="auto" w:fill="F2F2F4"/>
        <w:ind w:left="120" w:right="120"/>
      </w:pPr>
      <w:r>
        <w:rPr>
          <w:rFonts w:ascii="Consolas" w:eastAsia="Consolas" w:hAnsi="Consolas" w:cs="Consolas"/>
          <w:sz w:val="17"/>
          <w:szCs w:val="17"/>
        </w:rPr>
        <w:t xml:space="preserve">    01_data_</w:t>
      </w:r>
      <w:proofErr w:type="gramStart"/>
      <w:r>
        <w:rPr>
          <w:rFonts w:ascii="Consolas" w:eastAsia="Consolas" w:hAnsi="Consolas" w:cs="Consolas"/>
          <w:sz w:val="17"/>
          <w:szCs w:val="17"/>
        </w:rPr>
        <w:t>audit.ipynb</w:t>
      </w:r>
      <w:proofErr w:type="gramEnd"/>
    </w:p>
    <w:p w14:paraId="54491B03" w14:textId="77777777" w:rsidR="00A33D14" w:rsidRDefault="00806A99">
      <w:pPr>
        <w:shd w:val="clear" w:color="auto" w:fill="F2F2F4"/>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139E2573" w14:textId="77777777" w:rsidR="00A33D14" w:rsidRDefault="00806A99">
      <w:pPr>
        <w:shd w:val="clear" w:color="auto" w:fill="F2F2F4"/>
        <w:ind w:left="120" w:right="120"/>
      </w:pPr>
      <w:r>
        <w:rPr>
          <w:rFonts w:ascii="Consolas" w:eastAsia="Consolas" w:hAnsi="Consolas" w:cs="Consolas"/>
          <w:sz w:val="17"/>
          <w:szCs w:val="17"/>
        </w:rPr>
        <w:t xml:space="preserve">    load_data.py</w:t>
      </w:r>
    </w:p>
    <w:p w14:paraId="350F5AB6" w14:textId="77777777" w:rsidR="00A33D14" w:rsidRDefault="00806A99">
      <w:pPr>
        <w:shd w:val="clear" w:color="auto" w:fill="F2F2F4"/>
        <w:ind w:left="120" w:right="120"/>
      </w:pPr>
      <w:r>
        <w:rPr>
          <w:rFonts w:ascii="Consolas" w:eastAsia="Consolas" w:hAnsi="Consolas" w:cs="Consolas"/>
          <w:sz w:val="17"/>
          <w:szCs w:val="17"/>
        </w:rPr>
        <w:t xml:space="preserve">    cleaning.py</w:t>
      </w:r>
    </w:p>
    <w:p w14:paraId="2917B8DB" w14:textId="77777777" w:rsidR="00A33D14" w:rsidRDefault="00806A99">
      <w:pPr>
        <w:shd w:val="clear" w:color="auto" w:fill="F2F2F4"/>
        <w:ind w:left="120" w:right="120"/>
      </w:pPr>
      <w:r>
        <w:rPr>
          <w:rFonts w:ascii="Consolas" w:eastAsia="Consolas" w:hAnsi="Consolas" w:cs="Consolas"/>
          <w:sz w:val="17"/>
          <w:szCs w:val="17"/>
        </w:rPr>
        <w:t xml:space="preserve">    ingredients.py</w:t>
      </w:r>
    </w:p>
    <w:p w14:paraId="0E1B8101" w14:textId="77777777" w:rsidR="00A33D14" w:rsidRDefault="00806A99">
      <w:pPr>
        <w:shd w:val="clear" w:color="auto" w:fill="F2F2F4"/>
        <w:ind w:left="120" w:right="120"/>
      </w:pPr>
      <w:r>
        <w:rPr>
          <w:rFonts w:ascii="Consolas" w:eastAsia="Consolas" w:hAnsi="Consolas" w:cs="Consolas"/>
          <w:sz w:val="17"/>
          <w:szCs w:val="17"/>
        </w:rPr>
        <w:t xml:space="preserve">  data_log.csv               # source, URL, date, version, licence, checksum</w:t>
      </w:r>
    </w:p>
    <w:p w14:paraId="5030B5DD" w14:textId="77777777" w:rsidR="00A33D14" w:rsidRDefault="00806A99">
      <w:pPr>
        <w:shd w:val="clear" w:color="auto" w:fill="F2F2F4"/>
        <w:ind w:left="120" w:right="120"/>
      </w:pPr>
      <w:r>
        <w:rPr>
          <w:rFonts w:ascii="Consolas" w:eastAsia="Consolas" w:hAnsi="Consolas" w:cs="Consolas"/>
          <w:sz w:val="17"/>
          <w:szCs w:val="17"/>
        </w:rPr>
        <w:t xml:space="preserve">  requirements.txt</w:t>
      </w:r>
    </w:p>
    <w:p w14:paraId="77BDC975" w14:textId="77777777" w:rsidR="00A33D14" w:rsidRDefault="00806A99">
      <w:pPr>
        <w:shd w:val="clear" w:color="auto" w:fill="F2F2F4"/>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gitignore</w:t>
      </w:r>
      <w:proofErr w:type="spellEnd"/>
      <w:proofErr w:type="gramEnd"/>
    </w:p>
    <w:sectPr w:rsidR="00A33D14">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4123" w14:textId="77777777" w:rsidR="00806A99" w:rsidRDefault="00806A99">
      <w:r>
        <w:separator/>
      </w:r>
    </w:p>
  </w:endnote>
  <w:endnote w:type="continuationSeparator" w:id="0">
    <w:p w14:paraId="7F129E31" w14:textId="77777777" w:rsidR="00806A99" w:rsidRDefault="00806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8D98" w14:textId="77777777" w:rsidR="00A33D14" w:rsidRDefault="00806A99">
    <w:pPr>
      <w:jc w:val="center"/>
    </w:pPr>
    <w:r>
      <w:rPr>
        <w:color w:val="595959"/>
        <w:sz w:val="17"/>
        <w:szCs w:val="17"/>
      </w:rPr>
      <w:t xml:space="preserve">P. Harshavardhan Reddy, Intern, IT Department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6236F5">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8722F" w14:textId="77777777" w:rsidR="00806A99" w:rsidRDefault="00806A99">
      <w:r>
        <w:separator/>
      </w:r>
    </w:p>
  </w:footnote>
  <w:footnote w:type="continuationSeparator" w:id="0">
    <w:p w14:paraId="411B877B" w14:textId="77777777" w:rsidR="00806A99" w:rsidRDefault="00806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3084" w14:textId="77777777" w:rsidR="00A33D14" w:rsidRDefault="00806A99">
    <w:pPr>
      <w:jc w:val="right"/>
    </w:pPr>
    <w:r>
      <w:rPr>
        <w:color w:val="595959"/>
        <w:sz w:val="17"/>
        <w:szCs w:val="17"/>
      </w:rPr>
      <w:t>Beauty &amp; Wellness | Week 2: Data Sourcing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732B"/>
    <w:multiLevelType w:val="hybridMultilevel"/>
    <w:tmpl w:val="F6FEF422"/>
    <w:lvl w:ilvl="0" w:tplc="691A8DDC">
      <w:start w:val="1"/>
      <w:numFmt w:val="bullet"/>
      <w:lvlText w:val="•"/>
      <w:lvlJc w:val="left"/>
      <w:pPr>
        <w:ind w:left="540" w:hanging="270"/>
      </w:pPr>
    </w:lvl>
    <w:lvl w:ilvl="1" w:tplc="D4F4393A">
      <w:numFmt w:val="decimal"/>
      <w:lvlText w:val=""/>
      <w:lvlJc w:val="left"/>
    </w:lvl>
    <w:lvl w:ilvl="2" w:tplc="EA9864CE">
      <w:numFmt w:val="decimal"/>
      <w:lvlText w:val=""/>
      <w:lvlJc w:val="left"/>
    </w:lvl>
    <w:lvl w:ilvl="3" w:tplc="AF0AC402">
      <w:numFmt w:val="decimal"/>
      <w:lvlText w:val=""/>
      <w:lvlJc w:val="left"/>
    </w:lvl>
    <w:lvl w:ilvl="4" w:tplc="157A3C76">
      <w:numFmt w:val="decimal"/>
      <w:lvlText w:val=""/>
      <w:lvlJc w:val="left"/>
    </w:lvl>
    <w:lvl w:ilvl="5" w:tplc="FFB2F466">
      <w:numFmt w:val="decimal"/>
      <w:lvlText w:val=""/>
      <w:lvlJc w:val="left"/>
    </w:lvl>
    <w:lvl w:ilvl="6" w:tplc="97B45AC4">
      <w:numFmt w:val="decimal"/>
      <w:lvlText w:val=""/>
      <w:lvlJc w:val="left"/>
    </w:lvl>
    <w:lvl w:ilvl="7" w:tplc="66B22E82">
      <w:numFmt w:val="decimal"/>
      <w:lvlText w:val=""/>
      <w:lvlJc w:val="left"/>
    </w:lvl>
    <w:lvl w:ilvl="8" w:tplc="7E52839C">
      <w:numFmt w:val="decimal"/>
      <w:lvlText w:val=""/>
      <w:lvlJc w:val="left"/>
    </w:lvl>
  </w:abstractNum>
  <w:abstractNum w:abstractNumId="1" w15:restartNumberingAfterBreak="0">
    <w:nsid w:val="15313104"/>
    <w:multiLevelType w:val="hybridMultilevel"/>
    <w:tmpl w:val="19B0CE1C"/>
    <w:lvl w:ilvl="0" w:tplc="B7F48F0A">
      <w:start w:val="1"/>
      <w:numFmt w:val="bullet"/>
      <w:lvlText w:val="●"/>
      <w:lvlJc w:val="left"/>
      <w:pPr>
        <w:ind w:left="720" w:hanging="360"/>
      </w:pPr>
    </w:lvl>
    <w:lvl w:ilvl="1" w:tplc="E208DF28">
      <w:start w:val="1"/>
      <w:numFmt w:val="bullet"/>
      <w:lvlText w:val="○"/>
      <w:lvlJc w:val="left"/>
      <w:pPr>
        <w:ind w:left="1440" w:hanging="360"/>
      </w:pPr>
    </w:lvl>
    <w:lvl w:ilvl="2" w:tplc="8B44451A">
      <w:start w:val="1"/>
      <w:numFmt w:val="bullet"/>
      <w:lvlText w:val="■"/>
      <w:lvlJc w:val="left"/>
      <w:pPr>
        <w:ind w:left="2160" w:hanging="360"/>
      </w:pPr>
    </w:lvl>
    <w:lvl w:ilvl="3" w:tplc="87CC15E6">
      <w:start w:val="1"/>
      <w:numFmt w:val="bullet"/>
      <w:lvlText w:val="●"/>
      <w:lvlJc w:val="left"/>
      <w:pPr>
        <w:ind w:left="2880" w:hanging="360"/>
      </w:pPr>
    </w:lvl>
    <w:lvl w:ilvl="4" w:tplc="5746A0D6">
      <w:start w:val="1"/>
      <w:numFmt w:val="bullet"/>
      <w:lvlText w:val="○"/>
      <w:lvlJc w:val="left"/>
      <w:pPr>
        <w:ind w:left="3600" w:hanging="360"/>
      </w:pPr>
    </w:lvl>
    <w:lvl w:ilvl="5" w:tplc="D070FA20">
      <w:start w:val="1"/>
      <w:numFmt w:val="bullet"/>
      <w:lvlText w:val="■"/>
      <w:lvlJc w:val="left"/>
      <w:pPr>
        <w:ind w:left="4320" w:hanging="360"/>
      </w:pPr>
    </w:lvl>
    <w:lvl w:ilvl="6" w:tplc="55FCFFB2">
      <w:start w:val="1"/>
      <w:numFmt w:val="bullet"/>
      <w:lvlText w:val="●"/>
      <w:lvlJc w:val="left"/>
      <w:pPr>
        <w:ind w:left="5040" w:hanging="360"/>
      </w:pPr>
    </w:lvl>
    <w:lvl w:ilvl="7" w:tplc="DCCCFFC8">
      <w:start w:val="1"/>
      <w:numFmt w:val="bullet"/>
      <w:lvlText w:val="●"/>
      <w:lvlJc w:val="left"/>
      <w:pPr>
        <w:ind w:left="5760" w:hanging="360"/>
      </w:pPr>
    </w:lvl>
    <w:lvl w:ilvl="8" w:tplc="6764F90C">
      <w:start w:val="1"/>
      <w:numFmt w:val="bullet"/>
      <w:lvlText w:val="●"/>
      <w:lvlJc w:val="left"/>
      <w:pPr>
        <w:ind w:left="6480" w:hanging="360"/>
      </w:pPr>
    </w:lvl>
  </w:abstractNum>
  <w:abstractNum w:abstractNumId="2" w15:restartNumberingAfterBreak="0">
    <w:nsid w:val="34F97270"/>
    <w:multiLevelType w:val="hybridMultilevel"/>
    <w:tmpl w:val="1A74296A"/>
    <w:lvl w:ilvl="0" w:tplc="1F02D094">
      <w:start w:val="1"/>
      <w:numFmt w:val="decimal"/>
      <w:lvlText w:val="%1."/>
      <w:lvlJc w:val="left"/>
      <w:pPr>
        <w:ind w:left="540" w:hanging="360"/>
      </w:pPr>
    </w:lvl>
    <w:lvl w:ilvl="1" w:tplc="5CA81E9C">
      <w:numFmt w:val="decimal"/>
      <w:lvlText w:val=""/>
      <w:lvlJc w:val="left"/>
    </w:lvl>
    <w:lvl w:ilvl="2" w:tplc="9D5C4826">
      <w:numFmt w:val="decimal"/>
      <w:lvlText w:val=""/>
      <w:lvlJc w:val="left"/>
    </w:lvl>
    <w:lvl w:ilvl="3" w:tplc="6A6E995E">
      <w:numFmt w:val="decimal"/>
      <w:lvlText w:val=""/>
      <w:lvlJc w:val="left"/>
    </w:lvl>
    <w:lvl w:ilvl="4" w:tplc="35BA8EC4">
      <w:numFmt w:val="decimal"/>
      <w:lvlText w:val=""/>
      <w:lvlJc w:val="left"/>
    </w:lvl>
    <w:lvl w:ilvl="5" w:tplc="67CC9B34">
      <w:numFmt w:val="decimal"/>
      <w:lvlText w:val=""/>
      <w:lvlJc w:val="left"/>
    </w:lvl>
    <w:lvl w:ilvl="6" w:tplc="B12A2AAA">
      <w:numFmt w:val="decimal"/>
      <w:lvlText w:val=""/>
      <w:lvlJc w:val="left"/>
    </w:lvl>
    <w:lvl w:ilvl="7" w:tplc="29FC28BA">
      <w:numFmt w:val="decimal"/>
      <w:lvlText w:val=""/>
      <w:lvlJc w:val="left"/>
    </w:lvl>
    <w:lvl w:ilvl="8" w:tplc="B276EF70">
      <w:numFmt w:val="decimal"/>
      <w:lvlText w:val=""/>
      <w:lvlJc w:val="left"/>
    </w:lvl>
  </w:abstractNum>
  <w:abstractNum w:abstractNumId="3" w15:restartNumberingAfterBreak="0">
    <w:nsid w:val="71F87D8C"/>
    <w:multiLevelType w:val="hybridMultilevel"/>
    <w:tmpl w:val="4DFE67B2"/>
    <w:lvl w:ilvl="0" w:tplc="B0E48C16">
      <w:start w:val="1"/>
      <w:numFmt w:val="decimal"/>
      <w:lvlText w:val="%1."/>
      <w:lvlJc w:val="left"/>
      <w:pPr>
        <w:ind w:left="540" w:hanging="360"/>
      </w:pPr>
    </w:lvl>
    <w:lvl w:ilvl="1" w:tplc="95FA23C8">
      <w:numFmt w:val="decimal"/>
      <w:lvlText w:val=""/>
      <w:lvlJc w:val="left"/>
    </w:lvl>
    <w:lvl w:ilvl="2" w:tplc="F9D86758">
      <w:numFmt w:val="decimal"/>
      <w:lvlText w:val=""/>
      <w:lvlJc w:val="left"/>
    </w:lvl>
    <w:lvl w:ilvl="3" w:tplc="38348C7E">
      <w:numFmt w:val="decimal"/>
      <w:lvlText w:val=""/>
      <w:lvlJc w:val="left"/>
    </w:lvl>
    <w:lvl w:ilvl="4" w:tplc="21260810">
      <w:numFmt w:val="decimal"/>
      <w:lvlText w:val=""/>
      <w:lvlJc w:val="left"/>
    </w:lvl>
    <w:lvl w:ilvl="5" w:tplc="A4D4F06C">
      <w:numFmt w:val="decimal"/>
      <w:lvlText w:val=""/>
      <w:lvlJc w:val="left"/>
    </w:lvl>
    <w:lvl w:ilvl="6" w:tplc="F97EE9EE">
      <w:numFmt w:val="decimal"/>
      <w:lvlText w:val=""/>
      <w:lvlJc w:val="left"/>
    </w:lvl>
    <w:lvl w:ilvl="7" w:tplc="F962C834">
      <w:numFmt w:val="decimal"/>
      <w:lvlText w:val=""/>
      <w:lvlJc w:val="left"/>
    </w:lvl>
    <w:lvl w:ilvl="8" w:tplc="1D8CC898">
      <w:numFmt w:val="decimal"/>
      <w:lvlText w:val=""/>
      <w:lvlJc w:val="left"/>
    </w:lvl>
  </w:abstractNum>
  <w:num w:numId="1" w16cid:durableId="890730513">
    <w:abstractNumId w:val="1"/>
    <w:lvlOverride w:ilvl="0">
      <w:startOverride w:val="1"/>
    </w:lvlOverride>
  </w:num>
  <w:num w:numId="2" w16cid:durableId="1313097624">
    <w:abstractNumId w:val="0"/>
    <w:lvlOverride w:ilvl="0">
      <w:startOverride w:val="1"/>
    </w:lvlOverride>
  </w:num>
  <w:num w:numId="3" w16cid:durableId="276908071">
    <w:abstractNumId w:val="2"/>
    <w:lvlOverride w:ilvl="0">
      <w:startOverride w:val="1"/>
    </w:lvlOverride>
  </w:num>
  <w:num w:numId="4" w16cid:durableId="110179609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D14"/>
    <w:rsid w:val="006236F5"/>
    <w:rsid w:val="00806A99"/>
    <w:rsid w:val="00865E41"/>
    <w:rsid w:val="00A33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12DD"/>
  <w15:docId w15:val="{1DD1B954-5D2E-4FE5-B7E6-CCF01A66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B5546B"/>
      </w:pBdr>
      <w:spacing w:before="360" w:after="160"/>
      <w:outlineLvl w:val="0"/>
    </w:pPr>
    <w:rPr>
      <w:b/>
      <w:bCs/>
      <w:color w:val="1F3A5F"/>
      <w:sz w:val="34"/>
      <w:szCs w:val="34"/>
    </w:rPr>
  </w:style>
  <w:style w:type="paragraph" w:styleId="Heading2">
    <w:name w:val="heading 2"/>
    <w:uiPriority w:val="9"/>
    <w:unhideWhenUsed/>
    <w:qFormat/>
    <w:pPr>
      <w:keepNext/>
      <w:spacing w:before="280" w:after="120"/>
      <w:outlineLvl w:val="1"/>
    </w:pPr>
    <w:rPr>
      <w:b/>
      <w:bCs/>
      <w:color w:val="1F3A5F"/>
      <w:sz w:val="27"/>
      <w:szCs w:val="27"/>
    </w:rPr>
  </w:style>
  <w:style w:type="paragraph" w:styleId="Heading3">
    <w:name w:val="heading 3"/>
    <w:uiPriority w:val="9"/>
    <w:unhideWhenUsed/>
    <w:qFormat/>
    <w:pPr>
      <w:keepNext/>
      <w:spacing w:before="200" w:after="80"/>
      <w:outlineLvl w:val="2"/>
    </w:pPr>
    <w:rPr>
      <w:b/>
      <w:bCs/>
      <w:color w:val="B554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5835</Words>
  <Characters>33266</Characters>
  <Application>Microsoft Office Word</Application>
  <DocSecurity>0</DocSecurity>
  <Lines>277</Lines>
  <Paragraphs>78</Paragraphs>
  <ScaleCrop>false</ScaleCrop>
  <Company>HP</Company>
  <LinksUpToDate>false</LinksUpToDate>
  <CharactersWithSpaces>39023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Identification, Sourcing Strategy &amp; Initial Analysis Planning</dc:title>
  <dc:creator>Palarapu Harshavardhan Reddy</dc:creator>
  <cp:lastModifiedBy>Harshavardhan reddy</cp:lastModifiedBy>
  <cp:revision>2</cp:revision>
  <dcterms:created xsi:type="dcterms:W3CDTF">2026-10-01T19:16:00Z</dcterms:created>
  <dcterms:modified xsi:type="dcterms:W3CDTF">2026-10-01T19:16:00Z</dcterms:modified>
</cp:coreProperties>
</file>