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40"/>
          <w:szCs w:val="40"/>
        </w:rPr>
        <w:t xml:space="preserve">WEEK 3 TASK REPORT</w:t>
      </w:r>
    </w:p>
    <w:p>
      <w:pPr>
        <w:spacing w:after="60"/>
        <w:jc w:val="center"/>
      </w:pPr>
      <w:r>
        <w:rPr>
          <w:rFonts w:ascii="Calibri" w:cs="Calibri" w:eastAsia="Calibri" w:hAnsi="Calibri"/>
          <w:b/>
          <w:bCs/>
          <w:color w:val="2E5597"/>
          <w:sz w:val="30"/>
          <w:szCs w:val="30"/>
        </w:rPr>
        <w:t xml:space="preserve">Advanced Data Analysis and Visualization in Logistics</w:t>
      </w:r>
    </w:p>
    <w:p>
      <w:pPr>
        <w:spacing w:after="240"/>
        <w:jc w:val="center"/>
      </w:pPr>
      <w:r>
        <w:rPr>
          <w:rFonts w:ascii="Calibri" w:cs="Calibri" w:eastAsia="Calibri" w:hAnsi="Calibri"/>
          <w:i/>
          <w:iCs/>
          <w:sz w:val="22"/>
          <w:szCs w:val="22"/>
        </w:rPr>
        <w:t xml:space="preserve">Exploring delivery performance, cost drivers and bottlenecks in a simulated logistics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Prepared by</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Harshavardhan Reddy</w:t>
            </w:r>
          </w:p>
        </w:tc>
      </w:tr>
      <w:tr>
        <w:trPr>
          <w:tblHeader w:val="false"/>
        </w:trPr>
        <w:tc>
          <w:tcPr>
            <w:tcW w:type="dxa" w:w="24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Role</w:t>
            </w:r>
          </w:p>
        </w:tc>
        <w:tc>
          <w:tcPr>
            <w:tcW w:type="dxa" w:w="66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 Analyst Intern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Task</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Week 3: Advanced Data Analysis and Visualization in Logistics</w:t>
            </w:r>
          </w:p>
        </w:tc>
      </w:tr>
      <w:tr>
        <w:trPr>
          <w:tblHeader w:val="false"/>
        </w:trPr>
        <w:tc>
          <w:tcPr>
            <w:tcW w:type="dxa" w:w="24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Dataset</w:t>
            </w:r>
          </w:p>
        </w:tc>
        <w:tc>
          <w:tcPr>
            <w:tcW w:type="dxa" w:w="66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Simulated logistics dataset, 3,000 shipments, January to December 2025</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Tools</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Python 3, pandas, NumPy, Matplotlib, Seaborn</w:t>
            </w:r>
          </w:p>
        </w:tc>
      </w:tr>
      <w:tr>
        <w:trPr>
          <w:tblHeader w:val="false"/>
        </w:trPr>
        <w:tc>
          <w:tcPr>
            <w:tcW w:type="dxa" w:w="24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Date</w:t>
            </w:r>
          </w:p>
        </w:tc>
        <w:tc>
          <w:tcPr>
            <w:tcW w:type="dxa" w:w="66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October 2026</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Deliverables</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This DOC report, Python script (logistics_analysis.py) and dataset (logistics_dataset.csv)</w:t>
            </w:r>
          </w:p>
        </w:tc>
      </w:tr>
    </w:tbl>
    <w:p>
      <w:pPr>
        <w:pStyle w:val="Heading1"/>
        <w:spacing w:after="14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2"/>
          <w:szCs w:val="22"/>
        </w:rPr>
        <w:t xml:space="preserve">Logistics is a data-rich business: every shipment produces a record of where it went, how it travelled, how long it took and what it cost. The value lies in turning those records into decisions. This report documents an end-to-end analysis of a simulated logistics dataset of 3,000 shipments, covering data design, exploratory data analysis (EDA), nine visualizations, and recommendations.</w:t>
      </w:r>
    </w:p>
    <w:p>
      <w:pPr>
        <w:spacing w:after="120" w:line="276"/>
      </w:pPr>
      <w:r>
        <w:rPr>
          <w:rFonts w:ascii="Calibri" w:cs="Calibri" w:eastAsia="Calibri" w:hAnsi="Calibri"/>
          <w:sz w:val="22"/>
          <w:szCs w:val="22"/>
        </w:rPr>
        <w:t xml:space="preserve">Key findings:</w:t>
      </w:r>
    </w:p>
    <w:p>
      <w:pPr>
        <w:pStyle w:val="ListParagraph"/>
        <w:numPr>
          <w:ilvl w:val="0"/>
          <w:numId w:val="2"/>
        </w:numPr>
        <w:spacing w:after="80"/>
      </w:pPr>
      <w:r>
        <w:rPr>
          <w:rFonts w:ascii="Calibri" w:cs="Calibri" w:eastAsia="Calibri" w:hAnsi="Calibri"/>
          <w:b/>
          <w:bCs/>
          <w:sz w:val="22"/>
          <w:szCs w:val="22"/>
        </w:rPr>
        <w:t xml:space="preserve">On-time performance is 74.0% overall, </w:t>
      </w:r>
      <w:r>
        <w:rPr>
          <w:rFonts w:ascii="Calibri" w:cs="Calibri" w:eastAsia="Calibri" w:hAnsi="Calibri"/>
          <w:sz w:val="22"/>
          <w:szCs w:val="22"/>
        </w:rPr>
        <w:t xml:space="preserve">but it collapses in the festive peak: 58.9% in October to December versus 80.9% in the rest of the year.</w:t>
      </w:r>
    </w:p>
    <w:p>
      <w:pPr>
        <w:pStyle w:val="ListParagraph"/>
        <w:numPr>
          <w:ilvl w:val="0"/>
          <w:numId w:val="2"/>
        </w:numPr>
        <w:spacing w:after="80"/>
      </w:pPr>
      <w:r>
        <w:rPr>
          <w:rFonts w:ascii="Calibri" w:cs="Calibri" w:eastAsia="Calibri" w:hAnsi="Calibri"/>
          <w:b/>
          <w:bCs/>
          <w:sz w:val="22"/>
          <w:szCs w:val="22"/>
        </w:rPr>
        <w:t xml:space="preserve">Carrier choice matters more than transport mode. </w:t>
      </w:r>
      <w:r>
        <w:rPr>
          <w:rFonts w:ascii="Calibri" w:cs="Calibri" w:eastAsia="Calibri" w:hAnsi="Calibri"/>
          <w:sz w:val="22"/>
          <w:szCs w:val="22"/>
        </w:rPr>
        <w:t xml:space="preserve">TransCo delivers on time only 55.8% of the time, against 85.4% for SwiftHaul, while all four transport modes sit within about three points of each other.</w:t>
      </w:r>
    </w:p>
    <w:p>
      <w:pPr>
        <w:pStyle w:val="ListParagraph"/>
        <w:numPr>
          <w:ilvl w:val="0"/>
          <w:numId w:val="2"/>
        </w:numPr>
        <w:spacing w:after="80"/>
      </w:pPr>
      <w:r>
        <w:rPr>
          <w:rFonts w:ascii="Calibri" w:cs="Calibri" w:eastAsia="Calibri" w:hAnsi="Calibri"/>
          <w:b/>
          <w:bCs/>
          <w:sz w:val="22"/>
          <w:szCs w:val="22"/>
        </w:rPr>
        <w:t xml:space="preserve">Cost is driven by weight and mode, not by distance alone. </w:t>
      </w:r>
      <w:r>
        <w:rPr>
          <w:rFonts w:ascii="Calibri" w:cs="Calibri" w:eastAsia="Calibri" w:hAnsi="Calibri"/>
          <w:sz w:val="22"/>
          <w:szCs w:val="22"/>
        </w:rPr>
        <w:t xml:space="preserve">Weight correlates with cost at r = 0.55 versus r = 0.26 for distance. Air costs $4.00 per kg, about six times Sea at $0.66.</w:t>
      </w:r>
    </w:p>
    <w:p>
      <w:pPr>
        <w:pStyle w:val="ListParagraph"/>
        <w:numPr>
          <w:ilvl w:val="0"/>
          <w:numId w:val="2"/>
        </w:numPr>
        <w:spacing w:after="80"/>
      </w:pPr>
      <w:r>
        <w:rPr>
          <w:rFonts w:ascii="Calibri" w:cs="Calibri" w:eastAsia="Calibri" w:hAnsi="Calibri"/>
          <w:b/>
          <w:bCs/>
          <w:sz w:val="22"/>
          <w:szCs w:val="22"/>
        </w:rPr>
        <w:t xml:space="preserve">Delay causes are concentrated. </w:t>
      </w:r>
      <w:r>
        <w:rPr>
          <w:rFonts w:ascii="Calibri" w:cs="Calibri" w:eastAsia="Calibri" w:hAnsi="Calibri"/>
          <w:sz w:val="22"/>
          <w:szCs w:val="22"/>
        </w:rPr>
        <w:t xml:space="preserve">Warehouse congestion and carrier capacity together explain 56.8% of all delays, so two fixes address more than half the problem.</w:t>
      </w:r>
    </w:p>
    <w:p>
      <w:pPr>
        <w:pStyle w:val="Heading1"/>
        <w:spacing w:after="140" w:before="320"/>
      </w:pPr>
      <w:r>
        <w:rPr>
          <w:rFonts w:ascii="Calibri" w:cs="Calibri" w:eastAsia="Calibri" w:hAnsi="Calibri"/>
          <w:b/>
          <w:bCs/>
          <w:color w:val="1F3864"/>
          <w:sz w:val="30"/>
          <w:szCs w:val="30"/>
        </w:rPr>
        <w:t xml:space="preserve">2. Objective and Scope</w:t>
      </w:r>
    </w:p>
    <w:p>
      <w:pPr>
        <w:spacing w:after="120" w:line="276"/>
      </w:pPr>
      <w:r>
        <w:rPr>
          <w:rFonts w:ascii="Calibri" w:cs="Calibri" w:eastAsia="Calibri" w:hAnsi="Calibri"/>
          <w:sz w:val="22"/>
          <w:szCs w:val="22"/>
        </w:rPr>
        <w:t xml:space="preserve">The objective is to deepen analytical skills by exploring, analysing and visualizing logistics data in Python, and to present the findings so that they support data-driven decisions. The scope covers:</w:t>
      </w:r>
    </w:p>
    <w:p>
      <w:pPr>
        <w:pStyle w:val="ListParagraph"/>
        <w:numPr>
          <w:ilvl w:val="0"/>
          <w:numId w:val="2"/>
        </w:numPr>
        <w:spacing w:after="60"/>
      </w:pPr>
      <w:r>
        <w:rPr>
          <w:rFonts w:ascii="Calibri" w:cs="Calibri" w:eastAsia="Calibri" w:hAnsi="Calibri"/>
          <w:sz w:val="22"/>
          <w:szCs w:val="22"/>
        </w:rPr>
        <w:t xml:space="preserve">defining a hypothetical logistics dataset and its key variables;</w:t>
      </w:r>
    </w:p>
    <w:p>
      <w:pPr>
        <w:pStyle w:val="ListParagraph"/>
        <w:numPr>
          <w:ilvl w:val="0"/>
          <w:numId w:val="2"/>
        </w:numPr>
        <w:spacing w:after="60"/>
      </w:pPr>
      <w:r>
        <w:rPr>
          <w:rFonts w:ascii="Calibri" w:cs="Calibri" w:eastAsia="Calibri" w:hAnsi="Calibri"/>
          <w:sz w:val="22"/>
          <w:szCs w:val="22"/>
        </w:rPr>
        <w:t xml:space="preserve">computing central tendencies, distributions and correlations;</w:t>
      </w:r>
    </w:p>
    <w:p>
      <w:pPr>
        <w:pStyle w:val="ListParagraph"/>
        <w:numPr>
          <w:ilvl w:val="0"/>
          <w:numId w:val="2"/>
        </w:numPr>
        <w:spacing w:after="60"/>
      </w:pPr>
      <w:r>
        <w:rPr>
          <w:rFonts w:ascii="Calibri" w:cs="Calibri" w:eastAsia="Calibri" w:hAnsi="Calibri"/>
          <w:sz w:val="22"/>
          <w:szCs w:val="22"/>
        </w:rPr>
        <w:t xml:space="preserve">producing multiple visualizations of trends, distributions and relationships, with a justification for each chart type;</w:t>
      </w:r>
    </w:p>
    <w:p>
      <w:pPr>
        <w:pStyle w:val="ListParagraph"/>
        <w:numPr>
          <w:ilvl w:val="0"/>
          <w:numId w:val="2"/>
        </w:numPr>
        <w:spacing w:after="60"/>
      </w:pPr>
      <w:r>
        <w:rPr>
          <w:rFonts w:ascii="Calibri" w:cs="Calibri" w:eastAsia="Calibri" w:hAnsi="Calibri"/>
          <w:sz w:val="22"/>
          <w:szCs w:val="22"/>
        </w:rPr>
        <w:t xml:space="preserve">interpreting results in terms of operational efficiency, cost drivers and bottlenecks; and</w:t>
      </w:r>
    </w:p>
    <w:p>
      <w:pPr>
        <w:pStyle w:val="ListParagraph"/>
        <w:numPr>
          <w:ilvl w:val="0"/>
          <w:numId w:val="2"/>
        </w:numPr>
        <w:spacing w:after="60"/>
      </w:pPr>
      <w:r>
        <w:rPr>
          <w:rFonts w:ascii="Calibri" w:cs="Calibri" w:eastAsia="Calibri" w:hAnsi="Calibri"/>
          <w:sz w:val="22"/>
          <w:szCs w:val="22"/>
        </w:rPr>
        <w:t xml:space="preserve">documenting the method, code and recommendations.</w:t>
      </w:r>
    </w:p>
    <w:p>
      <w:pPr>
        <w:pStyle w:val="Heading1"/>
        <w:spacing w:after="140" w:before="320"/>
      </w:pPr>
      <w:r>
        <w:rPr>
          <w:rFonts w:ascii="Calibri" w:cs="Calibri" w:eastAsia="Calibri" w:hAnsi="Calibri"/>
          <w:b/>
          <w:bCs/>
          <w:color w:val="1F3864"/>
          <w:sz w:val="30"/>
          <w:szCs w:val="30"/>
        </w:rPr>
        <w:t xml:space="preserve">3. Data Simulation</w:t>
      </w:r>
    </w:p>
    <w:p>
      <w:pPr>
        <w:spacing w:after="120" w:line="276"/>
      </w:pPr>
      <w:r>
        <w:rPr>
          <w:rFonts w:ascii="Calibri" w:cs="Calibri" w:eastAsia="Calibri" w:hAnsi="Calibri"/>
          <w:sz w:val="22"/>
          <w:szCs w:val="22"/>
        </w:rPr>
        <w:t xml:space="preserve">No real company data was used. A dataset was generated with a fixed random seed (42) so that results are reproducible. Relationships were built in the way a real network behaves: longer distances take longer, faster modes cost more, congestion rises in the festive season, and some carriers are less reliable than others. Because the data is simulated, the findings show how the analysis works, not facts about any real operator.</w:t>
      </w:r>
    </w:p>
    <w:p>
      <w:pPr>
        <w:pStyle w:val="Heading2"/>
        <w:spacing w:after="100" w:before="220"/>
      </w:pPr>
      <w:r>
        <w:rPr>
          <w:rFonts w:ascii="Calibri" w:cs="Calibri" w:eastAsia="Calibri" w:hAnsi="Calibri"/>
          <w:b/>
          <w:bCs/>
          <w:color w:val="2E5597"/>
          <w:sz w:val="25"/>
          <w:szCs w:val="25"/>
        </w:rPr>
        <w:t xml:space="preserve">3.1 Dataset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5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shipment_id</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Text</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shipment identifier (SHP100000 onwards)</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order_date</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Date</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Order date, 2025; also split into month and weekday</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origin_hub</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Category</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Dispatch hub: Mumbai, Delhi, Chennai, Kolkata, Hyderabad</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destination_region</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Category</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North, South, East, West, Central</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transport_mode</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Category</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Road, Rail, Air, Sea</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carrier</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Category</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SwiftHaul, BlueLine, TransCo, QuickMove</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product_category</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Category</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Electronics, FMCG, Apparel, Machinery, Pharma</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Route distance, gamma distributed, 80 to 4,500 km</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weight_kg / shipment_volume_cbm</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 size; weight is log-normal, so a few very heavy loads</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planned_days / delivery_days</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Promised and actual delivery time</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delay_days / delayed</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Actual minus planned days; flag = 1 if delay_days &gt; 0</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fuel_price_inr</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Monthly fuel price index with random noise</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transport_cost_usd</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 driven by distance, weight, mode, fuel and region</w:t>
            </w:r>
          </w:p>
        </w:tc>
      </w:tr>
      <w:tr>
        <w:trPr>
          <w:tblHeader w:val="false"/>
        </w:trPr>
        <w:tc>
          <w:tcPr>
            <w:tcW w:type="dxa" w:w="2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cost_per_kg / cost_per_km</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50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Derived unit-cost metrics</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delay_cause</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Category</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Recorded cause for each delayed shipment</w:t>
            </w:r>
          </w:p>
        </w:tc>
      </w:tr>
    </w:tbl>
    <w:p>
      <w:pPr>
        <w:pStyle w:val="Heading2"/>
        <w:spacing w:after="100" w:before="220"/>
      </w:pPr>
      <w:r>
        <w:rPr>
          <w:rFonts w:ascii="Calibri" w:cs="Calibri" w:eastAsia="Calibri" w:hAnsi="Calibri"/>
          <w:b/>
          <w:bCs/>
          <w:color w:val="2E5597"/>
          <w:sz w:val="25"/>
          <w:szCs w:val="25"/>
        </w:rPr>
        <w:t xml:space="preserve">3.2 Simulation logic (excerpt)</w:t>
      </w:r>
    </w:p>
    <w:p>
      <w:pPr>
        <w:shd w:fill="F3F3F3" w:val="clear"/>
        <w:spacing w:after="0" w:line="240"/>
        <w:ind w:left="120" w:right="120"/>
      </w:pPr>
      <w:r>
        <w:rPr>
          <w:rFonts w:ascii="Consolas" w:cs="Consolas" w:eastAsia="Consolas" w:hAnsi="Consolas"/>
          <w:sz w:val="17"/>
          <w:szCs w:val="17"/>
        </w:rPr>
        <w:t xml:space="preserve"># delivery time = travel time + warehouse handling + carrier effect + noise</w:t>
      </w:r>
    </w:p>
    <w:p>
      <w:pPr>
        <w:shd w:fill="F3F3F3" w:val="clear"/>
        <w:spacing w:after="0" w:line="240"/>
        <w:ind w:left="120" w:right="120"/>
      </w:pPr>
      <w:r>
        <w:rPr>
          <w:rFonts w:ascii="Consolas" w:cs="Consolas" w:eastAsia="Consolas" w:hAnsi="Consolas"/>
          <w:sz w:val="17"/>
          <w:szCs w:val="17"/>
        </w:rPr>
        <w:t xml:space="preserve">transit  = df.distance_km / speed * region_factor</w:t>
      </w:r>
    </w:p>
    <w:p>
      <w:pPr>
        <w:shd w:fill="F3F3F3" w:val="clear"/>
        <w:spacing w:after="0" w:line="240"/>
        <w:ind w:left="120" w:right="120"/>
      </w:pPr>
      <w:r>
        <w:rPr>
          <w:rFonts w:ascii="Consolas" w:cs="Consolas" w:eastAsia="Consolas" w:hAnsi="Consolas"/>
          <w:sz w:val="17"/>
          <w:szCs w:val="17"/>
        </w:rPr>
        <w:t xml:space="preserve">handling = np.random.gamma(2, 0.5, N) + (season - 1) * 2.0   # peak congestion</w:t>
      </w:r>
    </w:p>
    <w:p>
      <w:pPr>
        <w:shd w:fill="F3F3F3" w:val="clear"/>
        <w:spacing w:after="0" w:line="240"/>
        <w:ind w:left="120" w:right="120"/>
      </w:pPr>
      <w:r>
        <w:rPr>
          <w:rFonts w:ascii="Consolas" w:cs="Consolas" w:eastAsia="Consolas" w:hAnsi="Consolas"/>
          <w:sz w:val="17"/>
          <w:szCs w:val="17"/>
        </w:rPr>
        <w:t xml:space="preserve">df["delivery_days"] = np.round(transit + handling + carrier_effect</w:t>
      </w:r>
    </w:p>
    <w:p>
      <w:pPr>
        <w:shd w:fill="F3F3F3" w:val="clear"/>
        <w:spacing w:after="0" w:line="240"/>
        <w:ind w:left="120" w:right="120"/>
      </w:pPr>
      <w:r>
        <w:rPr>
          <w:rFonts w:ascii="Consolas" w:cs="Consolas" w:eastAsia="Consolas" w:hAnsi="Consolas"/>
          <w:sz w:val="17"/>
          <w:szCs w:val="17"/>
        </w:rPr>
        <w:t xml:space="preserve">                               + np.random.normal(0, 0.5, N), 1).clip(lower=0.5)</w:t>
      </w:r>
    </w:p>
    <w:p>
      <w:pPr>
        <w:shd w:fill="F3F3F3" w:val="clear"/>
        <w:spacing w:after="0" w:line="240"/>
        <w:ind w:left="120" w:right="120"/>
      </w:pPr>
      <w:r>
        <w:rPr>
          <w:rFonts w:ascii="Consolas" w:cs="Consolas" w:eastAsia="Consolas" w:hAnsi="Consolas"/>
          <w:sz w:val="17"/>
          <w:szCs w:val="17"/>
        </w:rPr>
        <w:t xml:space="preserve">df["delayed"] = (df.delivery_days &gt; df.planned_days).astype(int)</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cost = fixed fee + distance x weight x mode rate, scaled by fuel price</w:t>
      </w:r>
    </w:p>
    <w:p>
      <w:pPr>
        <w:shd w:fill="F3F3F3" w:val="clear"/>
        <w:spacing w:after="0" w:line="240"/>
        <w:ind w:left="120" w:right="120"/>
      </w:pPr>
      <w:r>
        <w:rPr>
          <w:rFonts w:ascii="Consolas" w:cs="Consolas" w:eastAsia="Consolas" w:hAnsi="Consolas"/>
          <w:sz w:val="17"/>
          <w:szCs w:val="17"/>
        </w:rPr>
        <w:t xml:space="preserve">df["transport_cost_usd"] = 30 + df.distance_km * df.weight_kg * mode_rate * (fuel / 90)</w:t>
      </w:r>
    </w:p>
    <w:p>
      <w:pPr>
        <w:spacing w:after="120" w:before="120"/>
      </w:pPr>
      <w:r>
        <w:rPr>
          <w:rFonts w:ascii="Calibri" w:cs="Calibri" w:eastAsia="Calibri" w:hAnsi="Calibri"/>
          <w:sz w:val="22"/>
          <w:szCs w:val="22"/>
        </w:rPr>
        <w:t xml:space="preserve">Data quality: 60 randomly placed missing values (30 in weight_kg, 30 in fuel_price_inr) were introduced and filled with the column median, which is robust to the skew seen in these variables.</w:t>
      </w:r>
    </w:p>
    <w:p>
      <w:pPr>
        <w:pStyle w:val="Heading1"/>
        <w:spacing w:after="140" w:before="320"/>
      </w:pPr>
      <w:r>
        <w:rPr>
          <w:rFonts w:ascii="Calibri" w:cs="Calibri" w:eastAsia="Calibri" w:hAnsi="Calibri"/>
          <w:b/>
          <w:bCs/>
          <w:color w:val="1F3864"/>
          <w:sz w:val="30"/>
          <w:szCs w:val="30"/>
        </w:rPr>
        <w:t xml:space="preserve">4. Methodology</w:t>
      </w:r>
    </w:p>
    <w:p>
      <w:pPr>
        <w:pStyle w:val="ListParagraph"/>
        <w:numPr>
          <w:ilvl w:val="0"/>
          <w:numId w:val="3"/>
        </w:numPr>
        <w:spacing w:after="70"/>
      </w:pPr>
      <w:r>
        <w:rPr>
          <w:rFonts w:ascii="Calibri" w:cs="Calibri" w:eastAsia="Calibri" w:hAnsi="Calibri"/>
          <w:sz w:val="22"/>
          <w:szCs w:val="22"/>
        </w:rPr>
        <w:t xml:space="preserve">Simulate the dataset and save it as a CSV file.</w:t>
      </w:r>
    </w:p>
    <w:p>
      <w:pPr>
        <w:pStyle w:val="ListParagraph"/>
        <w:numPr>
          <w:ilvl w:val="0"/>
          <w:numId w:val="3"/>
        </w:numPr>
        <w:spacing w:after="70"/>
      </w:pPr>
      <w:r>
        <w:rPr>
          <w:rFonts w:ascii="Calibri" w:cs="Calibri" w:eastAsia="Calibri" w:hAnsi="Calibri"/>
          <w:sz w:val="22"/>
          <w:szCs w:val="22"/>
        </w:rPr>
        <w:t xml:space="preserve">Treat missing values (median imputation) and derive new metrics: delay_days, cost_per_kg, cost_per_km, season.</w:t>
      </w:r>
    </w:p>
    <w:p>
      <w:pPr>
        <w:pStyle w:val="ListParagraph"/>
        <w:numPr>
          <w:ilvl w:val="0"/>
          <w:numId w:val="3"/>
        </w:numPr>
        <w:spacing w:after="70"/>
      </w:pPr>
      <w:r>
        <w:rPr>
          <w:rFonts w:ascii="Calibri" w:cs="Calibri" w:eastAsia="Calibri" w:hAnsi="Calibri"/>
          <w:sz w:val="22"/>
          <w:szCs w:val="22"/>
        </w:rPr>
        <w:t xml:space="preserve">Run descriptive statistics: mean, median, standard deviation, minimum, maximum and skewness.</w:t>
      </w:r>
    </w:p>
    <w:p>
      <w:pPr>
        <w:pStyle w:val="ListParagraph"/>
        <w:numPr>
          <w:ilvl w:val="0"/>
          <w:numId w:val="3"/>
        </w:numPr>
        <w:spacing w:after="70"/>
      </w:pPr>
      <w:r>
        <w:rPr>
          <w:rFonts w:ascii="Calibri" w:cs="Calibri" w:eastAsia="Calibri" w:hAnsi="Calibri"/>
          <w:sz w:val="22"/>
          <w:szCs w:val="22"/>
        </w:rPr>
        <w:t xml:space="preserve">Compute the Pearson correlation matrix of numeric variables.</w:t>
      </w:r>
    </w:p>
    <w:p>
      <w:pPr>
        <w:pStyle w:val="ListParagraph"/>
        <w:numPr>
          <w:ilvl w:val="0"/>
          <w:numId w:val="3"/>
        </w:numPr>
        <w:spacing w:after="70"/>
      </w:pPr>
      <w:r>
        <w:rPr>
          <w:rFonts w:ascii="Calibri" w:cs="Calibri" w:eastAsia="Calibri" w:hAnsi="Calibri"/>
          <w:sz w:val="22"/>
          <w:szCs w:val="22"/>
        </w:rPr>
        <w:t xml:space="preserve">Group performance by mode, carrier, region and month with groupby aggregations.</w:t>
      </w:r>
    </w:p>
    <w:p>
      <w:pPr>
        <w:pStyle w:val="ListParagraph"/>
        <w:numPr>
          <w:ilvl w:val="0"/>
          <w:numId w:val="3"/>
        </w:numPr>
        <w:spacing w:after="70"/>
      </w:pPr>
      <w:r>
        <w:rPr>
          <w:rFonts w:ascii="Calibri" w:cs="Calibri" w:eastAsia="Calibri" w:hAnsi="Calibri"/>
          <w:sz w:val="22"/>
          <w:szCs w:val="22"/>
        </w:rPr>
        <w:t xml:space="preserve">Build nine visualizations with Matplotlib and Seaborn, choosing each chart type for the question it answers.</w:t>
      </w:r>
    </w:p>
    <w:p>
      <w:pPr>
        <w:pStyle w:val="ListParagraph"/>
        <w:numPr>
          <w:ilvl w:val="0"/>
          <w:numId w:val="3"/>
        </w:numPr>
        <w:spacing w:after="70"/>
      </w:pPr>
      <w:r>
        <w:rPr>
          <w:rFonts w:ascii="Calibri" w:cs="Calibri" w:eastAsia="Calibri" w:hAnsi="Calibri"/>
          <w:sz w:val="22"/>
          <w:szCs w:val="22"/>
        </w:rPr>
        <w:t xml:space="preserve">Interpret results and convert them into recommendations.</w:t>
      </w:r>
    </w:p>
    <w:p>
      <w:pPr>
        <w:pStyle w:val="Heading1"/>
        <w:spacing w:after="140" w:before="320"/>
      </w:pPr>
      <w:r>
        <w:rPr>
          <w:rFonts w:ascii="Calibri" w:cs="Calibri" w:eastAsia="Calibri" w:hAnsi="Calibri"/>
          <w:b/>
          <w:bCs/>
          <w:color w:val="1F3864"/>
          <w:sz w:val="30"/>
          <w:szCs w:val="30"/>
        </w:rPr>
        <w:t xml:space="preserve">5. Exploratory Data Analysis</w:t>
      </w:r>
    </w:p>
    <w:p>
      <w:pPr>
        <w:pStyle w:val="Heading2"/>
        <w:spacing w:after="100" w:before="220"/>
      </w:pPr>
      <w:r>
        <w:rPr>
          <w:rFonts w:ascii="Calibri" w:cs="Calibri" w:eastAsia="Calibri" w:hAnsi="Calibri"/>
          <w:b/>
          <w:bCs/>
          <w:color w:val="2E5597"/>
          <w:sz w:val="25"/>
          <w:szCs w:val="25"/>
        </w:rPr>
        <w:t xml:space="preserve">5.1 Central tendency and spread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100"/>
        <w:gridCol w:w="1100"/>
        <w:gridCol w:w="1100"/>
        <w:gridCol w:w="1300"/>
        <w:gridCol w:w="1100"/>
      </w:tblGrid>
      <w:tr>
        <w:trPr>
          <w:tblHeader/>
        </w:trPr>
        <w:tc>
          <w:tcPr>
            <w:tcW w:type="dxa" w:w="2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Mean</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Median</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Std dev</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Max</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Skew</w:t>
            </w:r>
          </w:p>
        </w:tc>
      </w:tr>
      <w:tr>
        <w:trPr>
          <w:tblHeader w:val="false"/>
        </w:trPr>
        <w:tc>
          <w:tcPr>
            <w:tcW w:type="dxa" w:w="2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(km)</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1053.33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973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507.51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93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3743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1.01</w:t>
            </w:r>
          </w:p>
        </w:tc>
      </w:tr>
      <w:tr>
        <w:trPr>
          <w:tblHeader w:val="false"/>
        </w:trPr>
        <w:tc>
          <w:tcPr>
            <w:tcW w:type="dxa" w:w="22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Weight (kg)</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268.51</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184.4</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271.49</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2662.6</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3.05</w:t>
            </w:r>
          </w:p>
        </w:tc>
      </w:tr>
      <w:tr>
        <w:trPr>
          <w:tblHeader w:val="false"/>
        </w:trPr>
        <w:tc>
          <w:tcPr>
            <w:tcW w:type="dxa" w:w="2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days</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4.26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3.9</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2.04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1.05</w:t>
            </w:r>
          </w:p>
        </w:tc>
      </w:tr>
      <w:tr>
        <w:trPr>
          <w:tblHeader w:val="false"/>
        </w:trPr>
        <w:tc>
          <w:tcPr>
            <w:tcW w:type="dxa" w:w="22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Delay days</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-0.48</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1.01</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-3.3</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4.7</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0.54</w:t>
            </w:r>
          </w:p>
        </w:tc>
      </w:tr>
      <w:tr>
        <w:trPr>
          <w:tblHeader w:val="false"/>
        </w:trPr>
        <w:tc>
          <w:tcPr>
            <w:tcW w:type="dxa" w:w="2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 (USD)</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315.57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157.62</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545.01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32.21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8260.16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6.8</w:t>
            </w:r>
          </w:p>
        </w:tc>
      </w:tr>
      <w:tr>
        <w:trPr>
          <w:tblHeader w:val="false"/>
        </w:trPr>
        <w:tc>
          <w:tcPr>
            <w:tcW w:type="dxa" w:w="22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 per kg</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1.27</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0.94</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1.17</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0.12</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10.48</w:t>
            </w:r>
          </w:p>
        </w:tc>
        <w:tc>
          <w:tcPr>
            <w:tcW w:type="dxa" w:w="11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3.2</w:t>
            </w:r>
          </w:p>
        </w:tc>
      </w:tr>
      <w:tr>
        <w:trPr>
          <w:tblHeader w:val="false"/>
        </w:trPr>
        <w:tc>
          <w:tcPr>
            <w:tcW w:type="dxa" w:w="2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 per km</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0.31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0.46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0.02</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9.34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7.3</w:t>
            </w:r>
          </w:p>
        </w:tc>
      </w:tr>
    </w:tbl>
    <w:p>
      <w:pPr>
        <w:spacing w:after="120" w:before="120"/>
      </w:pPr>
      <w:r>
        <w:rPr>
          <w:rFonts w:ascii="Calibri" w:cs="Calibri" w:eastAsia="Calibri" w:hAnsi="Calibri"/>
          <w:sz w:val="22"/>
          <w:szCs w:val="22"/>
        </w:rPr>
        <w:t xml:space="preserve">Reading the table: delivery time is only mildly right-skewed (mean 4.26 versus median 3.90 days), so the average is a fair summary. Cost is very different. The mean cost of $315.57 is about twice the median of $157.62, and the skewness of 6.80 shows a long tail of expensive shipments. By the 1.5 x IQR rule, 295 shipments (9.8%) are cost outliers, mostly heavy air consignments. For cost, the median and the log scale are therefore more honest than the mean.</w:t>
      </w:r>
    </w:p>
    <w:p>
      <w:pPr>
        <w:pStyle w:val="Heading2"/>
        <w:spacing w:after="100" w:before="220"/>
      </w:pPr>
      <w:r>
        <w:rPr>
          <w:rFonts w:ascii="Calibri" w:cs="Calibri" w:eastAsia="Calibri" w:hAnsi="Calibri"/>
          <w:b/>
          <w:bCs/>
          <w:color w:val="2E5597"/>
          <w:sz w:val="25"/>
          <w:szCs w:val="25"/>
        </w:rPr>
        <w:t xml:space="preserve">5.2 Performance by transport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700"/>
        <w:gridCol w:w="1700"/>
        <w:gridCol w:w="1300"/>
        <w:gridCol w:w="1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Mode</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Shipments</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Avg days</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Avg cost (USD)</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Cost / kg</w:t>
            </w:r>
          </w:p>
        </w:tc>
        <w:tc>
          <w:tcPr>
            <w:tcW w:type="dxa" w:w="1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On-time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Air</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300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2.21</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1077.02</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75.7%</w:t>
            </w:r>
          </w:p>
        </w:tc>
      </w:tr>
      <w:tr>
        <w:trPr>
          <w:tblHeader w:val="false"/>
        </w:trPr>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Road</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1533</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3.91</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284.62</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1.14</w:t>
            </w:r>
          </w:p>
        </w:tc>
        <w:tc>
          <w:tcPr>
            <w:tcW w:type="dxa" w:w="13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74.0%</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Rail</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563</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4.42</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190.18</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0.83</w:t>
            </w:r>
          </w:p>
        </w:tc>
        <w:tc>
          <w:tcPr>
            <w:tcW w:type="dxa" w:w="1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73.0%</w:t>
            </w:r>
          </w:p>
        </w:tc>
      </w:tr>
      <w:tr>
        <w:trPr>
          <w:tblHeader w:val="false"/>
        </w:trPr>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Sea</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604</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5.98</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132.79</w:t>
            </w:r>
          </w:p>
        </w:tc>
        <w:tc>
          <w:tcPr>
            <w:tcW w:type="dxa" w:w="13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0.66</w:t>
            </w:r>
          </w:p>
        </w:tc>
        <w:tc>
          <w:tcPr>
            <w:tcW w:type="dxa" w:w="13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73.8%</w:t>
            </w:r>
          </w:p>
        </w:tc>
      </w:tr>
    </w:tbl>
    <w:p>
      <w:pPr>
        <w:pStyle w:val="Heading2"/>
        <w:spacing w:after="100" w:before="220"/>
      </w:pPr>
      <w:r>
        <w:rPr>
          <w:rFonts w:ascii="Calibri" w:cs="Calibri" w:eastAsia="Calibri" w:hAnsi="Calibri"/>
          <w:b/>
          <w:bCs/>
          <w:color w:val="2E5597"/>
          <w:sz w:val="25"/>
          <w:szCs w:val="25"/>
        </w:rPr>
        <w:t xml:space="preserve">5.3 Performance by carrier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Carrier</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Shipments</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Avg days</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Avg delay (days)</w:t>
            </w:r>
          </w:p>
        </w:tc>
        <w:tc>
          <w:tcPr>
            <w:tcW w:type="dxa" w:w="1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On-time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SwiftHaul</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885</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3.79</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-0.86</w:t>
            </w:r>
          </w:p>
        </w:tc>
        <w:tc>
          <w:tcPr>
            <w:tcW w:type="dxa" w:w="17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85.4%</w:t>
            </w:r>
          </w:p>
        </w:tc>
      </w:tr>
      <w:tr>
        <w:trPr>
          <w:tblHeader w:val="false"/>
        </w:trPr>
        <w:tc>
          <w:tcPr>
            <w:tcW w:type="dxa" w:w="22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QuickMove</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587</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4.17</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-0.61</w:t>
            </w:r>
          </w:p>
        </w:tc>
        <w:tc>
          <w:tcPr>
            <w:tcW w:type="dxa" w:w="17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80.2%</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BlueLine</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809</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4.38</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-0.44</w:t>
            </w:r>
          </w:p>
        </w:tc>
        <w:tc>
          <w:tcPr>
            <w:tcW w:type="dxa" w:w="17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73.0%</w:t>
            </w:r>
          </w:p>
        </w:tc>
      </w:tr>
      <w:tr>
        <w:trPr>
          <w:tblHeader w:val="false"/>
        </w:trPr>
        <w:tc>
          <w:tcPr>
            <w:tcW w:type="dxa" w:w="22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TransCo</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719</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4.75</w:t>
            </w:r>
          </w:p>
        </w:tc>
        <w:tc>
          <w:tcPr>
            <w:tcW w:type="dxa" w:w="17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0.05</w:t>
            </w:r>
          </w:p>
        </w:tc>
        <w:tc>
          <w:tcPr>
            <w:tcW w:type="dxa" w:w="17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55.8%</w:t>
            </w:r>
          </w:p>
        </w:tc>
      </w:tr>
    </w:tbl>
    <w:p>
      <w:pPr>
        <w:pStyle w:val="Heading2"/>
        <w:spacing w:after="100" w:before="220"/>
      </w:pPr>
      <w:r>
        <w:rPr>
          <w:rFonts w:ascii="Calibri" w:cs="Calibri" w:eastAsia="Calibri" w:hAnsi="Calibri"/>
          <w:b/>
          <w:bCs/>
          <w:color w:val="2E5597"/>
          <w:sz w:val="25"/>
          <w:szCs w:val="25"/>
        </w:rPr>
        <w:t xml:space="preserve">5.4 Correlations</w:t>
      </w:r>
    </w:p>
    <w:p>
      <w:pPr>
        <w:spacing w:after="120" w:line="276"/>
      </w:pPr>
      <w:r>
        <w:rPr>
          <w:rFonts w:ascii="Calibri" w:cs="Calibri" w:eastAsia="Calibri" w:hAnsi="Calibri"/>
          <w:sz w:val="22"/>
          <w:szCs w:val="22"/>
        </w:rPr>
        <w:t xml:space="preserve">Key Pearson correlations: distance and delivery time r = 0.68 (strong); weight and cost r = 0.55 (moderate); distance and cost r = 0.26 (weak); fuel price and cost r = 0.01 (almost none). Weight and volume are nearly the same signal (r = 0.96), so only one is needed in any cost model.</w:t>
      </w:r>
    </w:p>
    <w:p>
      <w:pPr>
        <w:pStyle w:val="Heading2"/>
        <w:spacing w:after="100" w:before="220"/>
      </w:pPr>
      <w:r>
        <w:rPr>
          <w:rFonts w:ascii="Calibri" w:cs="Calibri" w:eastAsia="Calibri" w:hAnsi="Calibri"/>
          <w:b/>
          <w:bCs/>
          <w:color w:val="2E5597"/>
          <w:sz w:val="25"/>
          <w:szCs w:val="25"/>
        </w:rPr>
        <w:t xml:space="preserve">5.5 EDA code</w:t>
      </w:r>
    </w:p>
    <w:p>
      <w:pPr>
        <w:shd w:fill="F3F3F3" w:val="clear"/>
        <w:spacing w:after="0" w:line="240"/>
        <w:ind w:left="120" w:right="120"/>
      </w:pPr>
      <w:r>
        <w:rPr>
          <w:rFonts w:ascii="Consolas" w:cs="Consolas" w:eastAsia="Consolas" w:hAnsi="Consolas"/>
          <w:sz w:val="17"/>
          <w:szCs w:val="17"/>
        </w:rPr>
        <w:t xml:space="preserve">num  = ["distance_km", "weight_kg", "delivery_days", "delay_days",</w:t>
      </w:r>
    </w:p>
    <w:p>
      <w:pPr>
        <w:shd w:fill="F3F3F3" w:val="clear"/>
        <w:spacing w:after="0" w:line="240"/>
        <w:ind w:left="120" w:right="120"/>
      </w:pPr>
      <w:r>
        <w:rPr>
          <w:rFonts w:ascii="Consolas" w:cs="Consolas" w:eastAsia="Consolas" w:hAnsi="Consolas"/>
          <w:sz w:val="17"/>
          <w:szCs w:val="17"/>
        </w:rPr>
        <w:t xml:space="preserve">        "transport_cost_usd", "cost_per_kg", "cost_per_km", "fuel_price_inr"]</w:t>
      </w:r>
    </w:p>
    <w:p>
      <w:pPr>
        <w:shd w:fill="F3F3F3" w:val="clear"/>
        <w:spacing w:after="0" w:line="240"/>
        <w:ind w:left="120" w:right="120"/>
      </w:pPr>
      <w:r>
        <w:rPr>
          <w:rFonts w:ascii="Consolas" w:cs="Consolas" w:eastAsia="Consolas" w:hAnsi="Consolas"/>
          <w:sz w:val="17"/>
          <w:szCs w:val="17"/>
        </w:rPr>
        <w:t xml:space="preserve">desc = df[num].describe().T</w:t>
      </w:r>
    </w:p>
    <w:p>
      <w:pPr>
        <w:shd w:fill="F3F3F3" w:val="clear"/>
        <w:spacing w:after="0" w:line="240"/>
        <w:ind w:left="120" w:right="120"/>
      </w:pPr>
      <w:r>
        <w:rPr>
          <w:rFonts w:ascii="Consolas" w:cs="Consolas" w:eastAsia="Consolas" w:hAnsi="Consolas"/>
          <w:sz w:val="17"/>
          <w:szCs w:val="17"/>
        </w:rPr>
        <w:t xml:space="preserve">desc["median"] = df[num].median()</w:t>
      </w:r>
    </w:p>
    <w:p>
      <w:pPr>
        <w:shd w:fill="F3F3F3" w:val="clear"/>
        <w:spacing w:after="0" w:line="240"/>
        <w:ind w:left="120" w:right="120"/>
      </w:pPr>
      <w:r>
        <w:rPr>
          <w:rFonts w:ascii="Consolas" w:cs="Consolas" w:eastAsia="Consolas" w:hAnsi="Consolas"/>
          <w:sz w:val="17"/>
          <w:szCs w:val="17"/>
        </w:rPr>
        <w:t xml:space="preserve">desc["skew"]   = df[num].skew()</w:t>
      </w:r>
    </w:p>
    <w:p>
      <w:pPr>
        <w:shd w:fill="F3F3F3" w:val="clear"/>
        <w:spacing w:after="0" w:line="240"/>
        <w:ind w:left="120" w:right="120"/>
      </w:pPr>
      <w:r>
        <w:rPr>
          <w:rFonts w:ascii="Consolas" w:cs="Consolas" w:eastAsia="Consolas" w:hAnsi="Consolas"/>
          <w:sz w:val="17"/>
          <w:szCs w:val="17"/>
        </w:rPr>
        <w:t xml:space="preserve">corr = df[num].corr()</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on_time = 100 * (1 - df.delayed.mean())</w:t>
      </w:r>
    </w:p>
    <w:p>
      <w:pPr>
        <w:shd w:fill="F3F3F3" w:val="clear"/>
        <w:spacing w:after="0" w:line="240"/>
        <w:ind w:left="120" w:right="120"/>
      </w:pPr>
      <w:r>
        <w:rPr>
          <w:rFonts w:ascii="Consolas" w:cs="Consolas" w:eastAsia="Consolas" w:hAnsi="Consolas"/>
          <w:sz w:val="17"/>
          <w:szCs w:val="17"/>
        </w:rPr>
        <w:t xml:space="preserve">by_mode = df.groupby("transport_mode").agg(days=("delivery_days", "mean"),</w:t>
      </w:r>
    </w:p>
    <w:p>
      <w:pPr>
        <w:shd w:fill="F3F3F3" w:val="clear"/>
        <w:spacing w:after="0" w:line="240"/>
        <w:ind w:left="120" w:right="120"/>
      </w:pPr>
      <w:r>
        <w:rPr>
          <w:rFonts w:ascii="Consolas" w:cs="Consolas" w:eastAsia="Consolas" w:hAnsi="Consolas"/>
          <w:sz w:val="17"/>
          <w:szCs w:val="17"/>
        </w:rPr>
        <w:t xml:space="preserve">          cost=("transport_cost_usd", "mean"), cpk=("cost_per_kg", "mean"))</w:t>
      </w:r>
    </w:p>
    <w:p>
      <w:pPr>
        <w:shd w:fill="F3F3F3" w:val="clear"/>
        <w:spacing w:after="0" w:line="240"/>
        <w:ind w:left="120" w:right="120"/>
      </w:pPr>
      <w:r>
        <w:rPr>
          <w:rFonts w:ascii="Consolas" w:cs="Consolas" w:eastAsia="Consolas" w:hAnsi="Consolas"/>
          <w:sz w:val="17"/>
          <w:szCs w:val="17"/>
        </w:rPr>
        <w:t xml:space="preserve">by_carrier = df.groupby("carrier").delayed.apply(lambda s: 100 * (1 - s.mean()))</w:t>
      </w:r>
    </w:p>
    <w:p>
      <w:r>
        <w:br w:type="page"/>
      </w:r>
    </w:p>
    <w:p>
      <w:pPr>
        <w:pStyle w:val="Heading1"/>
        <w:spacing w:after="140" w:before="320"/>
      </w:pPr>
      <w:r>
        <w:rPr>
          <w:rFonts w:ascii="Calibri" w:cs="Calibri" w:eastAsia="Calibri" w:hAnsi="Calibri"/>
          <w:b/>
          <w:bCs/>
          <w:color w:val="1F3864"/>
          <w:sz w:val="30"/>
          <w:szCs w:val="30"/>
        </w:rPr>
        <w:t xml:space="preserve">6. Visualizations and Interpretation</w:t>
      </w:r>
    </w:p>
    <w:p>
      <w:pPr>
        <w:spacing w:after="120" w:line="276"/>
      </w:pPr>
      <w:r>
        <w:rPr>
          <w:rFonts w:ascii="Calibri" w:cs="Calibri" w:eastAsia="Calibri" w:hAnsi="Calibri"/>
          <w:sz w:val="22"/>
          <w:szCs w:val="22"/>
        </w:rPr>
        <w:t xml:space="preserve">Each figure below follows the same pattern: why this chart type was chosen, the code that produces it, and what it shows.</w:t>
      </w:r>
    </w:p>
    <w:p>
      <w:pPr>
        <w:pStyle w:val="Heading2"/>
        <w:spacing w:after="100" w:before="220"/>
      </w:pPr>
      <w:r>
        <w:rPr>
          <w:rFonts w:ascii="Calibri" w:cs="Calibri" w:eastAsia="Calibri" w:hAnsi="Calibri"/>
          <w:b/>
          <w:bCs/>
          <w:color w:val="2E5597"/>
          <w:sz w:val="25"/>
          <w:szCs w:val="25"/>
        </w:rPr>
        <w:t xml:space="preserve">6.1 Distribution of delivery time</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histogram with a density curve is the standard way to see the shape of one numeric variable. It shows the typical value, the spread and any long tail at once, and the mean and median lines show whether the data is skewed.</w:t>
      </w:r>
    </w:p>
    <w:p>
      <w:pPr>
        <w:keepNext w:val="false"/>
        <w:spacing w:after="120" w:before="120"/>
        <w:jc w:val="center"/>
      </w:pPr>
      <w:r>
        <w:drawing>
          <wp:inline distT="0" distB="0" distL="0" distR="0">
            <wp:extent cx="4191000" cy="2390775"/>
            <wp:effectExtent t="0" r="0" b="0" l="0"/>
            <wp:docPr id="1" name="fig1_delivery_hist.png" descr="fig1_delivery_hist.png" title="fig1_delivery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907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Delivery time is single-peaked, centred near 4 days, with a right tail reaching 17 days. The mean (4.26) sits above the median (3.90), confirming mild right skew. The tail is the operational concern: a small number of shipments take several times longer than typical, and these drive complaints.</w:t>
      </w:r>
    </w:p>
    <w:p>
      <w:pPr>
        <w:shd w:fill="F3F3F3" w:val="clear"/>
        <w:spacing w:after="0" w:line="240"/>
        <w:ind w:left="120" w:right="120"/>
      </w:pPr>
      <w:r>
        <w:rPr>
          <w:rFonts w:ascii="Consolas" w:cs="Consolas" w:eastAsia="Consolas" w:hAnsi="Consolas"/>
          <w:sz w:val="17"/>
          <w:szCs w:val="17"/>
        </w:rPr>
        <w:t xml:space="preserve">sns.histplot(df.delivery_days, bins=40, kde=True)</w:t>
      </w:r>
    </w:p>
    <w:p>
      <w:pPr>
        <w:shd w:fill="F3F3F3" w:val="clear"/>
        <w:spacing w:after="0" w:line="240"/>
        <w:ind w:left="120" w:right="120"/>
      </w:pPr>
      <w:r>
        <w:rPr>
          <w:rFonts w:ascii="Consolas" w:cs="Consolas" w:eastAsia="Consolas" w:hAnsi="Consolas"/>
          <w:sz w:val="17"/>
          <w:szCs w:val="17"/>
        </w:rPr>
        <w:t xml:space="preserve">plt.axvline(df.delivery_days.mean(), color="red", ls="--")</w:t>
      </w:r>
    </w:p>
    <w:p>
      <w:pPr>
        <w:shd w:fill="F3F3F3" w:val="clear"/>
        <w:spacing w:after="0" w:line="240"/>
        <w:ind w:left="120" w:right="120"/>
      </w:pPr>
      <w:r>
        <w:rPr>
          <w:rFonts w:ascii="Consolas" w:cs="Consolas" w:eastAsia="Consolas" w:hAnsi="Consolas"/>
          <w:sz w:val="17"/>
          <w:szCs w:val="17"/>
        </w:rPr>
        <w:t xml:space="preserve">plt.axvline(df.delivery_days.median(), color="green", ls="--")</w:t>
      </w:r>
    </w:p>
    <w:p>
      <w:pPr>
        <w:spacing w:after="100"/>
      </w:pPr>
    </w:p>
    <w:p>
      <w:pPr>
        <w:pStyle w:val="Heading2"/>
        <w:spacing w:after="100" w:before="220"/>
      </w:pPr>
      <w:r>
        <w:rPr>
          <w:rFonts w:ascii="Calibri" w:cs="Calibri" w:eastAsia="Calibri" w:hAnsi="Calibri"/>
          <w:b/>
          <w:bCs/>
          <w:color w:val="2E5597"/>
          <w:sz w:val="25"/>
          <w:szCs w:val="25"/>
        </w:rPr>
        <w:t xml:space="preserve">6.2 Delivery time by transport mode</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box plot compares a distribution across categories. It shows the median, quartiles and outliers for every mode in one view, which a table of averages cannot do.</w:t>
      </w:r>
    </w:p>
    <w:p>
      <w:pPr>
        <w:keepNext w:val="false"/>
        <w:spacing w:after="120" w:before="120"/>
        <w:jc w:val="center"/>
      </w:pPr>
      <w:r>
        <w:drawing>
          <wp:inline distT="0" distB="0" distL="0" distR="0">
            <wp:extent cx="4191000" cy="2390775"/>
            <wp:effectExtent t="0" r="0" b="0" l="0"/>
            <wp:docPr id="1" name="fig2_box_mode.png" descr="fig2_box_mode.png" title="fig2_box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907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Air is fastest (median about 2 days) and Sea slowest (about 6 days), with Road and Rail between. Sea and Rail also show wider boxes, meaning less predictable arrival times, which matters when customers need firm delivery windows.</w:t>
      </w:r>
    </w:p>
    <w:p>
      <w:pPr>
        <w:shd w:fill="F3F3F3" w:val="clear"/>
        <w:spacing w:after="0" w:line="240"/>
        <w:ind w:left="120" w:right="120"/>
      </w:pPr>
      <w:r>
        <w:rPr>
          <w:rFonts w:ascii="Consolas" w:cs="Consolas" w:eastAsia="Consolas" w:hAnsi="Consolas"/>
          <w:sz w:val="17"/>
          <w:szCs w:val="17"/>
        </w:rPr>
        <w:t xml:space="preserve">sns.boxplot(data=df, x="transport_mode", y="delivery_days",</w:t>
      </w:r>
    </w:p>
    <w:p>
      <w:pPr>
        <w:shd w:fill="F3F3F3" w:val="clear"/>
        <w:spacing w:after="0" w:line="240"/>
        <w:ind w:left="120" w:right="120"/>
      </w:pPr>
      <w:r>
        <w:rPr>
          <w:rFonts w:ascii="Consolas" w:cs="Consolas" w:eastAsia="Consolas" w:hAnsi="Consolas"/>
          <w:sz w:val="17"/>
          <w:szCs w:val="17"/>
        </w:rPr>
        <w:t xml:space="preserve">            order=["Air", "Road", "Rail", "Sea"])</w:t>
      </w:r>
    </w:p>
    <w:p>
      <w:pPr>
        <w:spacing w:after="100"/>
      </w:pPr>
    </w:p>
    <w:p>
      <w:pPr>
        <w:pStyle w:val="Heading2"/>
        <w:spacing w:after="100" w:before="220"/>
      </w:pPr>
      <w:r>
        <w:rPr>
          <w:rFonts w:ascii="Calibri" w:cs="Calibri" w:eastAsia="Calibri" w:hAnsi="Calibri"/>
          <w:b/>
          <w:bCs/>
          <w:color w:val="2E5597"/>
          <w:sz w:val="25"/>
          <w:szCs w:val="25"/>
        </w:rPr>
        <w:t xml:space="preserve">6.3 Monthly volume and on-time rate (trend)</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Time-based questions need a time axis. Bars show volume and a line shows on-time %, on a secondary axis, so the relationship between load and service quality is visible together.</w:t>
      </w:r>
    </w:p>
    <w:p>
      <w:pPr>
        <w:keepNext w:val="false"/>
        <w:spacing w:after="120" w:before="120"/>
        <w:jc w:val="center"/>
      </w:pPr>
      <w:r>
        <w:drawing>
          <wp:inline distT="0" distB="0" distL="0" distR="0">
            <wp:extent cx="4191000" cy="2238375"/>
            <wp:effectExtent t="0" r="0" b="0" l="0"/>
            <wp:docPr id="1" name="fig3_monthly_trend.png" descr="fig3_monthly_trend.png" title="fig3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2383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Volume jumps from about 240 shipments a month to over 300 from October to December. On-time delivery falls from around 80 to 85% to 55% in November and December. Service quality degrades exactly when demand rises, which points to a capacity and congestion bottleneck.</w:t>
      </w:r>
    </w:p>
    <w:p>
      <w:pPr>
        <w:shd w:fill="F3F3F3" w:val="clear"/>
        <w:spacing w:after="0" w:line="240"/>
        <w:ind w:left="120" w:right="120"/>
      </w:pPr>
      <w:r>
        <w:rPr>
          <w:rFonts w:ascii="Consolas" w:cs="Consolas" w:eastAsia="Consolas" w:hAnsi="Consolas"/>
          <w:sz w:val="17"/>
          <w:szCs w:val="17"/>
        </w:rPr>
        <w:t xml:space="preserve">ax.bar(monthly.index, monthly.n)</w:t>
      </w:r>
    </w:p>
    <w:p>
      <w:pPr>
        <w:shd w:fill="F3F3F3" w:val="clear"/>
        <w:spacing w:after="0" w:line="240"/>
        <w:ind w:left="120" w:right="120"/>
      </w:pPr>
      <w:r>
        <w:rPr>
          <w:rFonts w:ascii="Consolas" w:cs="Consolas" w:eastAsia="Consolas" w:hAnsi="Consolas"/>
          <w:sz w:val="17"/>
          <w:szCs w:val="17"/>
        </w:rPr>
        <w:t xml:space="preserve">ax2 = ax.twinx()</w:t>
      </w:r>
    </w:p>
    <w:p>
      <w:pPr>
        <w:shd w:fill="F3F3F3" w:val="clear"/>
        <w:spacing w:after="0" w:line="240"/>
        <w:ind w:left="120" w:right="120"/>
      </w:pPr>
      <w:r>
        <w:rPr>
          <w:rFonts w:ascii="Consolas" w:cs="Consolas" w:eastAsia="Consolas" w:hAnsi="Consolas"/>
          <w:sz w:val="17"/>
          <w:szCs w:val="17"/>
        </w:rPr>
        <w:t xml:space="preserve">ax2.plot(monthly.index, monthly.ontime, color="#d62828", marker="o")</w:t>
      </w:r>
    </w:p>
    <w:p>
      <w:pPr>
        <w:spacing w:after="100"/>
      </w:pPr>
    </w:p>
    <w:p>
      <w:pPr>
        <w:pStyle w:val="Heading2"/>
        <w:spacing w:after="100" w:before="220"/>
      </w:pPr>
      <w:r>
        <w:rPr>
          <w:rFonts w:ascii="Calibri" w:cs="Calibri" w:eastAsia="Calibri" w:hAnsi="Calibri"/>
          <w:b/>
          <w:bCs/>
          <w:color w:val="2E5597"/>
          <w:sz w:val="25"/>
          <w:szCs w:val="25"/>
        </w:rPr>
        <w:t xml:space="preserve">6.4 Distance versus transport cost</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scatter plot is the right tool for the relationship between two numeric variables. Colouring by mode adds a third dimension, and a log scale on cost handles the heavy skew (6.80) that would otherwise squash most points at the bottom.</w:t>
      </w:r>
    </w:p>
    <w:p>
      <w:pPr>
        <w:keepNext w:val="false"/>
        <w:spacing w:after="120" w:before="120"/>
        <w:jc w:val="center"/>
      </w:pPr>
      <w:r>
        <w:drawing>
          <wp:inline distT="0" distB="0" distL="0" distR="0">
            <wp:extent cx="4191000" cy="2571750"/>
            <wp:effectExtent t="0" r="0" b="0" l="0"/>
            <wp:docPr id="1" name="fig4_dist_cost.png" descr="fig4_dist_cost.png" title="fig4_dist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71750"/>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The cloud rises with distance but is very wide: at the same distance, cost varies by two orders of magnitude. The colour layers show the reason. Air sits at the top, Road and Rail in the middle, and Sea at the bottom. Mode and weight explain cost better than distance does.</w:t>
      </w:r>
    </w:p>
    <w:p>
      <w:pPr>
        <w:shd w:fill="F3F3F3" w:val="clear"/>
        <w:spacing w:after="0" w:line="240"/>
        <w:ind w:left="120" w:right="120"/>
      </w:pPr>
      <w:r>
        <w:rPr>
          <w:rFonts w:ascii="Consolas" w:cs="Consolas" w:eastAsia="Consolas" w:hAnsi="Consolas"/>
          <w:sz w:val="17"/>
          <w:szCs w:val="17"/>
        </w:rPr>
        <w:t xml:space="preserve">sns.scatterplot(data=df, x="distance_km", y="transport_cost_usd",</w:t>
      </w:r>
    </w:p>
    <w:p>
      <w:pPr>
        <w:shd w:fill="F3F3F3" w:val="clear"/>
        <w:spacing w:after="0" w:line="240"/>
        <w:ind w:left="120" w:right="120"/>
      </w:pPr>
      <w:r>
        <w:rPr>
          <w:rFonts w:ascii="Consolas" w:cs="Consolas" w:eastAsia="Consolas" w:hAnsi="Consolas"/>
          <w:sz w:val="17"/>
          <w:szCs w:val="17"/>
        </w:rPr>
        <w:t xml:space="preserve">                hue="transport_mode", alpha=.55)</w:t>
      </w:r>
    </w:p>
    <w:p>
      <w:pPr>
        <w:shd w:fill="F3F3F3" w:val="clear"/>
        <w:spacing w:after="0" w:line="240"/>
        <w:ind w:left="120" w:right="120"/>
      </w:pPr>
      <w:r>
        <w:rPr>
          <w:rFonts w:ascii="Consolas" w:cs="Consolas" w:eastAsia="Consolas" w:hAnsi="Consolas"/>
          <w:sz w:val="17"/>
          <w:szCs w:val="17"/>
        </w:rPr>
        <w:t xml:space="preserve">plt.yscale("log")</w:t>
      </w:r>
    </w:p>
    <w:p>
      <w:pPr>
        <w:spacing w:after="100"/>
      </w:pPr>
    </w:p>
    <w:p>
      <w:pPr>
        <w:pStyle w:val="Heading2"/>
        <w:spacing w:after="100" w:before="220"/>
      </w:pPr>
      <w:r>
        <w:rPr>
          <w:rFonts w:ascii="Calibri" w:cs="Calibri" w:eastAsia="Calibri" w:hAnsi="Calibri"/>
          <w:b/>
          <w:bCs/>
          <w:color w:val="2E5597"/>
          <w:sz w:val="25"/>
          <w:szCs w:val="25"/>
        </w:rPr>
        <w:t xml:space="preserve">6.5 Correlation heatmap</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heatmap summarises every pairwise correlation in one picture, so strong relationships and redundant variables can be spotted quickly before any modelling.</w:t>
      </w:r>
    </w:p>
    <w:p>
      <w:pPr>
        <w:keepNext w:val="false"/>
        <w:spacing w:after="120" w:before="120"/>
        <w:jc w:val="center"/>
      </w:pPr>
      <w:r>
        <w:drawing>
          <wp:inline distT="0" distB="0" distL="0" distR="0">
            <wp:extent cx="4191000" cy="3352800"/>
            <wp:effectExtent t="0" r="0" b="0" l="0"/>
            <wp:docPr id="1" name="fig5_corr.png" descr="fig5_corr.png" title="fig5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352800"/>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Distance drives planned and actual delivery time (r = 0.76 and 0.68). Weight and volume drive cost (r = 0.55 and 0.52) and are almost duplicates of each other (0.96). Fuel price shows no linear link to cost (0.01) because its monthly swings are small compared with other factors. The map also shows that delay_days is unrelated to distance or weight: delays come from process issues, not shipment characteristics.</w:t>
      </w:r>
    </w:p>
    <w:p>
      <w:pPr>
        <w:shd w:fill="F3F3F3" w:val="clear"/>
        <w:spacing w:after="0" w:line="240"/>
        <w:ind w:left="120" w:right="120"/>
      </w:pPr>
      <w:r>
        <w:rPr>
          <w:rFonts w:ascii="Consolas" w:cs="Consolas" w:eastAsia="Consolas" w:hAnsi="Consolas"/>
          <w:sz w:val="17"/>
          <w:szCs w:val="17"/>
        </w:rPr>
        <w:t xml:space="preserve">sns.heatmap(df[num].corr(), annot=True, fmt=".2f",</w:t>
      </w:r>
    </w:p>
    <w:p>
      <w:pPr>
        <w:shd w:fill="F3F3F3" w:val="clear"/>
        <w:spacing w:after="0" w:line="240"/>
        <w:ind w:left="120" w:right="120"/>
      </w:pPr>
      <w:r>
        <w:rPr>
          <w:rFonts w:ascii="Consolas" w:cs="Consolas" w:eastAsia="Consolas" w:hAnsi="Consolas"/>
          <w:sz w:val="17"/>
          <w:szCs w:val="17"/>
        </w:rPr>
        <w:t xml:space="preserve">            cmap="coolwarm", center=0)</w:t>
      </w:r>
    </w:p>
    <w:p>
      <w:pPr>
        <w:spacing w:after="100"/>
      </w:pPr>
    </w:p>
    <w:p>
      <w:pPr>
        <w:pStyle w:val="Heading2"/>
        <w:spacing w:after="100" w:before="220"/>
      </w:pPr>
      <w:r>
        <w:rPr>
          <w:rFonts w:ascii="Calibri" w:cs="Calibri" w:eastAsia="Calibri" w:hAnsi="Calibri"/>
          <w:b/>
          <w:bCs/>
          <w:color w:val="2E5597"/>
          <w:sz w:val="25"/>
          <w:szCs w:val="25"/>
        </w:rPr>
        <w:t xml:space="preserve">6.6 Cost per kg by transport mode</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bar chart with error bars compares a summary metric across a few categories. Cost per kg normalises for shipment size, which makes modes comparable.</w:t>
      </w:r>
    </w:p>
    <w:p>
      <w:pPr>
        <w:keepNext w:val="false"/>
        <w:spacing w:after="120" w:before="120"/>
        <w:jc w:val="center"/>
      </w:pPr>
      <w:r>
        <w:drawing>
          <wp:inline distT="0" distB="0" distL="0" distR="0">
            <wp:extent cx="4191000" cy="2390775"/>
            <wp:effectExtent t="0" r="0" b="0" l="0"/>
            <wp:docPr id="1" name="fig6_cost_kg.png" descr="fig6_cost_kg.png" title="fig6_cost_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907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Air costs about $4.00 per kg, Road $1.14, Rail $0.83 and Sea $0.66. The error bars show that Road and Air costs vary a lot, while Sea and Rail are steadier. Moving suitable non-urgent freight from Air or Road to Rail would cut unit cost materially.</w:t>
      </w:r>
    </w:p>
    <w:p>
      <w:pPr>
        <w:shd w:fill="F3F3F3" w:val="clear"/>
        <w:spacing w:after="0" w:line="240"/>
        <w:ind w:left="120" w:right="120"/>
      </w:pPr>
      <w:r>
        <w:rPr>
          <w:rFonts w:ascii="Consolas" w:cs="Consolas" w:eastAsia="Consolas" w:hAnsi="Consolas"/>
          <w:sz w:val="17"/>
          <w:szCs w:val="17"/>
        </w:rPr>
        <w:t xml:space="preserve">sns.barplot(data=df, x="transport_mode", y="cost_per_kg",</w:t>
      </w:r>
    </w:p>
    <w:p>
      <w:pPr>
        <w:shd w:fill="F3F3F3" w:val="clear"/>
        <w:spacing w:after="0" w:line="240"/>
        <w:ind w:left="120" w:right="120"/>
      </w:pPr>
      <w:r>
        <w:rPr>
          <w:rFonts w:ascii="Consolas" w:cs="Consolas" w:eastAsia="Consolas" w:hAnsi="Consolas"/>
          <w:sz w:val="17"/>
          <w:szCs w:val="17"/>
        </w:rPr>
        <w:t xml:space="preserve">            order=["Sea", "Rail", "Road", "Air"], errorbar="sd")</w:t>
      </w:r>
    </w:p>
    <w:p>
      <w:pPr>
        <w:spacing w:after="100"/>
      </w:pPr>
    </w:p>
    <w:p>
      <w:pPr>
        <w:pStyle w:val="Heading2"/>
        <w:spacing w:after="100" w:before="220"/>
      </w:pPr>
      <w:r>
        <w:rPr>
          <w:rFonts w:ascii="Calibri" w:cs="Calibri" w:eastAsia="Calibri" w:hAnsi="Calibri"/>
          <w:b/>
          <w:bCs/>
          <w:color w:val="2E5597"/>
          <w:sz w:val="25"/>
          <w:szCs w:val="25"/>
        </w:rPr>
        <w:t xml:space="preserve">6.7 On-time rate by carrier</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sorted horizontal bar chart ranks entities clearly and leaves room for readable labels. Ranking is what a carrier review meeting needs.</w:t>
      </w:r>
    </w:p>
    <w:p>
      <w:pPr>
        <w:keepNext w:val="false"/>
        <w:spacing w:after="120" w:before="120"/>
        <w:jc w:val="center"/>
      </w:pPr>
      <w:r>
        <w:drawing>
          <wp:inline distT="0" distB="0" distL="0" distR="0">
            <wp:extent cx="4191000" cy="2390775"/>
            <wp:effectExtent t="0" r="0" b="0" l="0"/>
            <wp:docPr id="1" name="fig7_carrier.png" descr="fig7_carrier.png" title="fig7_carr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907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SwiftHaul leads at 85.4%, followed by QuickMove (80.2%) and BlueLine (73.1%). TransCo trails at 55.8%, nearly 30 points behind the best. Since TransCo handles about 24% of shipments, it is the single largest source of lateness.</w:t>
      </w:r>
    </w:p>
    <w:p>
      <w:pPr>
        <w:shd w:fill="F3F3F3" w:val="clear"/>
        <w:spacing w:after="0" w:line="240"/>
        <w:ind w:left="120" w:right="120"/>
      </w:pPr>
      <w:r>
        <w:rPr>
          <w:rFonts w:ascii="Consolas" w:cs="Consolas" w:eastAsia="Consolas" w:hAnsi="Consolas"/>
          <w:sz w:val="17"/>
          <w:szCs w:val="17"/>
        </w:rPr>
        <w:t xml:space="preserve">ct = df.groupby("carrier").delayed.apply(lambda s: 100*(1-s.mean())).sort_values()</w:t>
      </w:r>
    </w:p>
    <w:p>
      <w:pPr>
        <w:shd w:fill="F3F3F3" w:val="clear"/>
        <w:spacing w:after="0" w:line="240"/>
        <w:ind w:left="120" w:right="120"/>
      </w:pPr>
      <w:r>
        <w:rPr>
          <w:rFonts w:ascii="Consolas" w:cs="Consolas" w:eastAsia="Consolas" w:hAnsi="Consolas"/>
          <w:sz w:val="17"/>
          <w:szCs w:val="17"/>
        </w:rPr>
        <w:t xml:space="preserve">sns.barplot(x=ct.values, y=ct.index)</w:t>
      </w:r>
    </w:p>
    <w:p>
      <w:pPr>
        <w:spacing w:after="100"/>
      </w:pPr>
    </w:p>
    <w:p>
      <w:pPr>
        <w:pStyle w:val="Heading2"/>
        <w:spacing w:after="100" w:before="220"/>
      </w:pPr>
      <w:r>
        <w:rPr>
          <w:rFonts w:ascii="Calibri" w:cs="Calibri" w:eastAsia="Calibri" w:hAnsi="Calibri"/>
          <w:b/>
          <w:bCs/>
          <w:color w:val="2E5597"/>
          <w:sz w:val="25"/>
          <w:szCs w:val="25"/>
        </w:rPr>
        <w:t xml:space="preserve">6.8 Delay rate by carrier and season (bottleneck view)</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two-way heatmap makes interaction effects visible. Here it tests whether poor performance is caused by the carrier, by the season, or both.</w:t>
      </w:r>
    </w:p>
    <w:p>
      <w:pPr>
        <w:keepNext w:val="false"/>
        <w:spacing w:after="120" w:before="120"/>
        <w:jc w:val="center"/>
      </w:pPr>
      <w:r>
        <w:drawing>
          <wp:inline distT="0" distB="0" distL="0" distR="0">
            <wp:extent cx="4191000" cy="2390775"/>
            <wp:effectExtent t="0" r="0" b="0" l="0"/>
            <wp:docPr id="1" name="fig8_heatmap.png" descr="fig8_heatmap.png" title="fig8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907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Every carrier gets worse in peak season, but not equally. SwiftHaul rises from 10% to 25% delayed, while TransCo rises from 35% to 64%. Season and carrier effects stack: the weakest carrier in the busiest months is the worst combination in the network.</w:t>
      </w:r>
    </w:p>
    <w:p>
      <w:pPr>
        <w:shd w:fill="F3F3F3" w:val="clear"/>
        <w:spacing w:after="0" w:line="240"/>
        <w:ind w:left="120" w:right="120"/>
      </w:pPr>
      <w:r>
        <w:rPr>
          <w:rFonts w:ascii="Consolas" w:cs="Consolas" w:eastAsia="Consolas" w:hAnsi="Consolas"/>
          <w:sz w:val="17"/>
          <w:szCs w:val="17"/>
        </w:rPr>
        <w:t xml:space="preserve">hm = df.pivot_table(index="carrier", columns="season",</w:t>
      </w:r>
    </w:p>
    <w:p>
      <w:pPr>
        <w:shd w:fill="F3F3F3" w:val="clear"/>
        <w:spacing w:after="0" w:line="240"/>
        <w:ind w:left="120" w:right="120"/>
      </w:pPr>
      <w:r>
        <w:rPr>
          <w:rFonts w:ascii="Consolas" w:cs="Consolas" w:eastAsia="Consolas" w:hAnsi="Consolas"/>
          <w:sz w:val="17"/>
          <w:szCs w:val="17"/>
        </w:rPr>
        <w:t xml:space="preserve">                    values="delayed", aggfunc="mean") * 100</w:t>
      </w:r>
    </w:p>
    <w:p>
      <w:pPr>
        <w:shd w:fill="F3F3F3" w:val="clear"/>
        <w:spacing w:after="0" w:line="240"/>
        <w:ind w:left="120" w:right="120"/>
      </w:pPr>
      <w:r>
        <w:rPr>
          <w:rFonts w:ascii="Consolas" w:cs="Consolas" w:eastAsia="Consolas" w:hAnsi="Consolas"/>
          <w:sz w:val="17"/>
          <w:szCs w:val="17"/>
        </w:rPr>
        <w:t xml:space="preserve">sns.heatmap(hm, annot=True, fmt=".0f", cmap="YlOrRd")</w:t>
      </w:r>
    </w:p>
    <w:p>
      <w:pPr>
        <w:spacing w:after="100"/>
      </w:pPr>
    </w:p>
    <w:p>
      <w:pPr>
        <w:pStyle w:val="Heading2"/>
        <w:spacing w:after="100" w:before="220"/>
      </w:pPr>
      <w:r>
        <w:rPr>
          <w:rFonts w:ascii="Calibri" w:cs="Calibri" w:eastAsia="Calibri" w:hAnsi="Calibri"/>
          <w:b/>
          <w:bCs/>
          <w:color w:val="2E5597"/>
          <w:sz w:val="25"/>
          <w:szCs w:val="25"/>
        </w:rPr>
        <w:t xml:space="preserve">6.9 Pareto chart of delay causes</w:t>
      </w:r>
    </w:p>
    <w:p>
      <w:pPr>
        <w:spacing w:after="100" w:line="276"/>
      </w:pPr>
      <w:r>
        <w:rPr>
          <w:rFonts w:ascii="Calibri" w:cs="Calibri" w:eastAsia="Calibri" w:hAnsi="Calibri"/>
          <w:b/>
          <w:bCs/>
          <w:color w:val="2E5597"/>
          <w:sz w:val="22"/>
          <w:szCs w:val="22"/>
        </w:rPr>
        <w:t xml:space="preserve">Why this chart: </w:t>
      </w:r>
      <w:r>
        <w:rPr>
          <w:rFonts w:ascii="Calibri" w:cs="Calibri" w:eastAsia="Calibri" w:hAnsi="Calibri"/>
          <w:sz w:val="22"/>
          <w:szCs w:val="22"/>
        </w:rPr>
        <w:t xml:space="preserve">A Pareto chart combines sorted bars with a cumulative line, following the idea that a few causes produce most of the problem. It tells a manager where to act first.</w:t>
      </w:r>
    </w:p>
    <w:p>
      <w:pPr>
        <w:keepNext w:val="false"/>
        <w:spacing w:after="120" w:before="120"/>
        <w:jc w:val="center"/>
      </w:pPr>
      <w:r>
        <w:drawing>
          <wp:inline distT="0" distB="0" distL="0" distR="0">
            <wp:extent cx="4191000" cy="2238375"/>
            <wp:effectExtent t="0" r="0" b="0" l="0"/>
            <wp:docPr id="1" name="fig9_pareto.png" descr="fig9_pareto.png" title="fig9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238375"/>
                    </a:xfrm>
                    <a:prstGeom prst="rect">
                      <a:avLst/>
                    </a:prstGeom>
                  </pic:spPr>
                </pic:pic>
              </a:graphicData>
            </a:graphic>
          </wp:inline>
        </w:drawing>
      </w:r>
    </w:p>
    <w:p>
      <w:pPr>
        <w:spacing w:after="100" w:line="276"/>
      </w:pPr>
      <w:r>
        <w:rPr>
          <w:rFonts w:ascii="Calibri" w:cs="Calibri" w:eastAsia="Calibri" w:hAnsi="Calibri"/>
          <w:b/>
          <w:bCs/>
          <w:color w:val="2E5597"/>
          <w:sz w:val="22"/>
          <w:szCs w:val="22"/>
        </w:rPr>
        <w:t xml:space="preserve">What it shows: </w:t>
      </w:r>
      <w:r>
        <w:rPr>
          <w:rFonts w:ascii="Calibri" w:cs="Calibri" w:eastAsia="Calibri" w:hAnsi="Calibri"/>
          <w:sz w:val="22"/>
          <w:szCs w:val="22"/>
        </w:rPr>
        <w:t xml:space="preserve">Warehouse congestion (29.7%) and carrier capacity (27.1%) account for 56.8% of delays. Adding last-mile failure takes the total to about 75%. Weather and customs, which are harder to control, together make up only about a quarter.</w:t>
      </w:r>
    </w:p>
    <w:p>
      <w:pPr>
        <w:shd w:fill="F3F3F3" w:val="clear"/>
        <w:spacing w:after="0" w:line="240"/>
        <w:ind w:left="120" w:right="120"/>
      </w:pPr>
      <w:r>
        <w:rPr>
          <w:rFonts w:ascii="Consolas" w:cs="Consolas" w:eastAsia="Consolas" w:hAnsi="Consolas"/>
          <w:sz w:val="17"/>
          <w:szCs w:val="17"/>
        </w:rPr>
        <w:t xml:space="preserve">cc = df.loc[df.delayed == 1, "delay_cause"].value_counts()</w:t>
      </w:r>
    </w:p>
    <w:p>
      <w:pPr>
        <w:shd w:fill="F3F3F3" w:val="clear"/>
        <w:spacing w:after="0" w:line="240"/>
        <w:ind w:left="120" w:right="120"/>
      </w:pPr>
      <w:r>
        <w:rPr>
          <w:rFonts w:ascii="Consolas" w:cs="Consolas" w:eastAsia="Consolas" w:hAnsi="Consolas"/>
          <w:sz w:val="17"/>
          <w:szCs w:val="17"/>
        </w:rPr>
        <w:t xml:space="preserve">ax.bar(cc.index, cc.values)</w:t>
      </w:r>
    </w:p>
    <w:p>
      <w:pPr>
        <w:shd w:fill="F3F3F3" w:val="clear"/>
        <w:spacing w:after="0" w:line="240"/>
        <w:ind w:left="120" w:right="120"/>
      </w:pPr>
      <w:r>
        <w:rPr>
          <w:rFonts w:ascii="Consolas" w:cs="Consolas" w:eastAsia="Consolas" w:hAnsi="Consolas"/>
          <w:sz w:val="17"/>
          <w:szCs w:val="17"/>
        </w:rPr>
        <w:t xml:space="preserve">ax2.plot(cc.index, 100 * cc.cumsum() / cc.sum(), marker="o")</w:t>
      </w:r>
    </w:p>
    <w:p>
      <w:pPr>
        <w:spacing w:after="100"/>
      </w:pPr>
    </w:p>
    <w:p>
      <w:pPr>
        <w:pStyle w:val="Heading1"/>
        <w:spacing w:after="140" w:before="320"/>
      </w:pPr>
      <w:r>
        <w:rPr>
          <w:rFonts w:ascii="Calibri" w:cs="Calibri" w:eastAsia="Calibri" w:hAnsi="Calibri"/>
          <w:b/>
          <w:bCs/>
          <w:color w:val="1F3864"/>
          <w:sz w:val="30"/>
          <w:szCs w:val="30"/>
        </w:rPr>
        <w:t xml:space="preserve">7. How the Visualizations Support Logistics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Visualization</w:t>
            </w:r>
          </w:p>
        </w:tc>
        <w:tc>
          <w:tcPr>
            <w:tcW w:type="dxa" w:w="3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Decision it supports</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time (lead time)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Histogram, box plot (Figs 1, 2)</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Set realistic promised delivery windows; choose mode by urgency</w:t>
            </w:r>
          </w:p>
        </w:tc>
      </w:tr>
      <w:tr>
        <w:trPr>
          <w:tblHeader w:val="false"/>
        </w:trPr>
        <w:tc>
          <w:tcPr>
            <w:tcW w:type="dxa" w:w="25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On-time delivery rate</w:t>
            </w:r>
          </w:p>
        </w:tc>
        <w:tc>
          <w:tcPr>
            <w:tcW w:type="dxa" w:w="30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Trend chart, carrier bars (Figs 3, 7)</w:t>
            </w:r>
          </w:p>
        </w:tc>
        <w:tc>
          <w:tcPr>
            <w:tcW w:type="dxa" w:w="35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Carrier scorecards and peak-season capacity planning</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 per kg / per shipment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Scatter, bar chart (Figs 4, 6)</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Mode selection and rate negotiation</w:t>
            </w:r>
          </w:p>
        </w:tc>
      </w:tr>
      <w:tr>
        <w:trPr>
          <w:tblHeader w:val="false"/>
        </w:trPr>
        <w:tc>
          <w:tcPr>
            <w:tcW w:type="dxa" w:w="25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Cost drivers</w:t>
            </w:r>
          </w:p>
        </w:tc>
        <w:tc>
          <w:tcPr>
            <w:tcW w:type="dxa" w:w="3000"/>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Correlation heatmap (Fig 5)</w:t>
            </w:r>
          </w:p>
        </w:tc>
        <w:tc>
          <w:tcPr>
            <w:tcW w:type="dxa" w:w="3526"/>
            <w:tcBorders>
              <w:top w:val="single" w:color="BFBFBF" w:sz="4"/>
              <w:left w:val="single" w:color="BFBFBF" w:sz="4"/>
              <w:bottom w:val="single" w:color="BFBFBF" w:sz="4"/>
              <w:right w:val="single" w:color="BFBFBF" w:sz="4"/>
            </w:tcBorders>
            <w:shd w:fill="F2F6FC"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Decide which variables to include in cost forecasting</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Bottlenecks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Two-way heatmap, Pareto (Figs 8, 9)</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Prioritise fixes where most delay is concentrated</w:t>
            </w:r>
          </w:p>
        </w:tc>
      </w:tr>
    </w:tbl>
    <w:p>
      <w:pPr>
        <w:pStyle w:val="Heading1"/>
        <w:spacing w:after="140" w:before="320"/>
      </w:pPr>
      <w:r>
        <w:rPr>
          <w:rFonts w:ascii="Calibri" w:cs="Calibri" w:eastAsia="Calibri" w:hAnsi="Calibri"/>
          <w:b/>
          <w:bCs/>
          <w:color w:val="1F3864"/>
          <w:sz w:val="30"/>
          <w:szCs w:val="30"/>
        </w:rPr>
        <w:t xml:space="preserve">8. Analytical Insights</w:t>
      </w:r>
    </w:p>
    <w:p>
      <w:pPr>
        <w:pStyle w:val="Heading2"/>
        <w:spacing w:after="100" w:before="220"/>
      </w:pPr>
      <w:r>
        <w:rPr>
          <w:rFonts w:ascii="Calibri" w:cs="Calibri" w:eastAsia="Calibri" w:hAnsi="Calibri"/>
          <w:b/>
          <w:bCs/>
          <w:color w:val="2E5597"/>
          <w:sz w:val="25"/>
          <w:szCs w:val="25"/>
        </w:rPr>
        <w:t xml:space="preserve">8.1 Operational efficiency</w:t>
      </w:r>
    </w:p>
    <w:p>
      <w:pPr>
        <w:spacing w:after="120" w:line="276"/>
      </w:pPr>
      <w:r>
        <w:rPr>
          <w:rFonts w:ascii="Calibri" w:cs="Calibri" w:eastAsia="Calibri" w:hAnsi="Calibri"/>
          <w:sz w:val="22"/>
          <w:szCs w:val="22"/>
        </w:rPr>
        <w:t xml:space="preserve">Overall, 74.0% of shipments arrive on or before plan, and late shipments are late by only 0.82 days on average. The problem is therefore the frequency of delay, not its size. Shipments are planned with a buffer of about half a day, which hides some inefficiency but also means that small disruptions tip many shipments into lateness. Efficiency is acceptable off-peak (80.9%) and poor in peak season (58.9%).</w:t>
      </w:r>
    </w:p>
    <w:p>
      <w:pPr>
        <w:pStyle w:val="Heading2"/>
        <w:spacing w:after="100" w:before="220"/>
      </w:pPr>
      <w:r>
        <w:rPr>
          <w:rFonts w:ascii="Calibri" w:cs="Calibri" w:eastAsia="Calibri" w:hAnsi="Calibri"/>
          <w:b/>
          <w:bCs/>
          <w:color w:val="2E5597"/>
          <w:sz w:val="25"/>
          <w:szCs w:val="25"/>
        </w:rPr>
        <w:t xml:space="preserve">8.2 Cost drivers</w:t>
      </w:r>
    </w:p>
    <w:p>
      <w:pPr>
        <w:spacing w:after="120" w:line="276"/>
      </w:pPr>
      <w:r>
        <w:rPr>
          <w:rFonts w:ascii="Calibri" w:cs="Calibri" w:eastAsia="Calibri" w:hAnsi="Calibri"/>
          <w:sz w:val="22"/>
          <w:szCs w:val="22"/>
        </w:rPr>
        <w:t xml:space="preserve">Weight, volume and transport mode explain most of the cost variation. Distance matters, but only through its interaction with mode and weight. Fuel price had almost no visible effect in this dataset, so fuel surcharges deserve scrutiny. Cost is highly skewed, so a small number of heavy or air shipments account for a disproportionate share of spend, and reporting should use the median and cost per kg rather than the simple average.</w:t>
      </w:r>
    </w:p>
    <w:p>
      <w:pPr>
        <w:pStyle w:val="Heading2"/>
        <w:spacing w:after="100" w:before="220"/>
      </w:pPr>
      <w:r>
        <w:rPr>
          <w:rFonts w:ascii="Calibri" w:cs="Calibri" w:eastAsia="Calibri" w:hAnsi="Calibri"/>
          <w:b/>
          <w:bCs/>
          <w:color w:val="2E5597"/>
          <w:sz w:val="25"/>
          <w:szCs w:val="25"/>
        </w:rPr>
        <w:t xml:space="preserve">8.3 Potential bottlenecks</w:t>
      </w:r>
    </w:p>
    <w:p>
      <w:pPr>
        <w:pStyle w:val="ListParagraph"/>
        <w:numPr>
          <w:ilvl w:val="0"/>
          <w:numId w:val="2"/>
        </w:numPr>
        <w:spacing w:after="80"/>
      </w:pPr>
      <w:r>
        <w:rPr>
          <w:rFonts w:ascii="Calibri" w:cs="Calibri" w:eastAsia="Calibri" w:hAnsi="Calibri"/>
          <w:b/>
          <w:bCs/>
          <w:sz w:val="22"/>
          <w:szCs w:val="22"/>
        </w:rPr>
        <w:t xml:space="preserve">Peak-season warehouse capacity: </w:t>
      </w:r>
      <w:r>
        <w:rPr>
          <w:rFonts w:ascii="Calibri" w:cs="Calibri" w:eastAsia="Calibri" w:hAnsi="Calibri"/>
          <w:sz w:val="22"/>
          <w:szCs w:val="22"/>
        </w:rPr>
        <w:t xml:space="preserve">delays rise sharply when monthly volume exceeds roughly 300 shipments.</w:t>
      </w:r>
    </w:p>
    <w:p>
      <w:pPr>
        <w:pStyle w:val="ListParagraph"/>
        <w:numPr>
          <w:ilvl w:val="0"/>
          <w:numId w:val="2"/>
        </w:numPr>
        <w:spacing w:after="80"/>
      </w:pPr>
      <w:r>
        <w:rPr>
          <w:rFonts w:ascii="Calibri" w:cs="Calibri" w:eastAsia="Calibri" w:hAnsi="Calibri"/>
          <w:b/>
          <w:bCs/>
          <w:sz w:val="22"/>
          <w:szCs w:val="22"/>
        </w:rPr>
        <w:t xml:space="preserve">A single under-performing carrier: </w:t>
      </w:r>
      <w:r>
        <w:rPr>
          <w:rFonts w:ascii="Calibri" w:cs="Calibri" w:eastAsia="Calibri" w:hAnsi="Calibri"/>
          <w:sz w:val="22"/>
          <w:szCs w:val="22"/>
        </w:rPr>
        <w:t xml:space="preserve">TransCo is late on more than one in three off-peak shipments and nearly two in three in peak.</w:t>
      </w:r>
    </w:p>
    <w:p>
      <w:pPr>
        <w:pStyle w:val="ListParagraph"/>
        <w:numPr>
          <w:ilvl w:val="0"/>
          <w:numId w:val="2"/>
        </w:numPr>
        <w:spacing w:after="80"/>
      </w:pPr>
      <w:r>
        <w:rPr>
          <w:rFonts w:ascii="Calibri" w:cs="Calibri" w:eastAsia="Calibri" w:hAnsi="Calibri"/>
          <w:b/>
          <w:bCs/>
          <w:sz w:val="22"/>
          <w:szCs w:val="22"/>
        </w:rPr>
        <w:t xml:space="preserve">Process causes, not geography: </w:t>
      </w:r>
      <w:r>
        <w:rPr>
          <w:rFonts w:ascii="Calibri" w:cs="Calibri" w:eastAsia="Calibri" w:hAnsi="Calibri"/>
          <w:sz w:val="22"/>
          <w:szCs w:val="22"/>
        </w:rPr>
        <w:t xml:space="preserve">delay_days shows no correlation with distance or weight, and region differences in on-time rate are small (72.8% to 74.5%), so fixes should target warehouses and carrier contracts rather than specific lanes.</w:t>
      </w:r>
    </w:p>
    <w:p>
      <w:pPr>
        <w:pStyle w:val="Heading1"/>
        <w:spacing w:after="140" w:before="320"/>
      </w:pPr>
      <w:r>
        <w:rPr>
          <w:rFonts w:ascii="Calibri" w:cs="Calibri" w:eastAsia="Calibri" w:hAnsi="Calibri"/>
          <w:b/>
          <w:bCs/>
          <w:color w:val="1F3864"/>
          <w:sz w:val="30"/>
          <w:szCs w:val="30"/>
        </w:rPr>
        <w:t xml:space="preserve">9. Recommendations</w:t>
      </w:r>
    </w:p>
    <w:p>
      <w:pPr>
        <w:pStyle w:val="ListParagraph"/>
        <w:numPr>
          <w:ilvl w:val="0"/>
          <w:numId w:val="4"/>
        </w:numPr>
        <w:spacing w:after="80"/>
      </w:pPr>
      <w:r>
        <w:rPr>
          <w:rFonts w:ascii="Calibri" w:cs="Calibri" w:eastAsia="Calibri" w:hAnsi="Calibri"/>
          <w:sz w:val="22"/>
          <w:szCs w:val="22"/>
        </w:rPr>
        <w:t xml:space="preserve">Add warehouse capacity or temporary labour from October. Congestion is the largest single delay cause (29.7%) and the on-time rate falls to 55% in November and December.</w:t>
      </w:r>
    </w:p>
    <w:p>
      <w:pPr>
        <w:pStyle w:val="ListParagraph"/>
        <w:numPr>
          <w:ilvl w:val="0"/>
          <w:numId w:val="4"/>
        </w:numPr>
        <w:spacing w:after="80"/>
      </w:pPr>
      <w:r>
        <w:rPr>
          <w:rFonts w:ascii="Calibri" w:cs="Calibri" w:eastAsia="Calibri" w:hAnsi="Calibri"/>
          <w:sz w:val="22"/>
          <w:szCs w:val="22"/>
        </w:rPr>
        <w:t xml:space="preserve">Put TransCo on a performance improvement plan and shift part of its volume to SwiftHaul and QuickMove, especially in peak months. Add service-level penalties to the contract.</w:t>
      </w:r>
    </w:p>
    <w:p>
      <w:pPr>
        <w:pStyle w:val="ListParagraph"/>
        <w:numPr>
          <w:ilvl w:val="0"/>
          <w:numId w:val="4"/>
        </w:numPr>
        <w:spacing w:after="80"/>
      </w:pPr>
      <w:r>
        <w:rPr>
          <w:rFonts w:ascii="Calibri" w:cs="Calibri" w:eastAsia="Calibri" w:hAnsi="Calibri"/>
          <w:sz w:val="22"/>
          <w:szCs w:val="22"/>
        </w:rPr>
        <w:t xml:space="preserve">Move non-urgent, heavy freight from Road and Air to Rail or Sea. Rail costs about 27% less per kg than Road, and Sea about 42% less.</w:t>
      </w:r>
    </w:p>
    <w:p>
      <w:pPr>
        <w:pStyle w:val="ListParagraph"/>
        <w:numPr>
          <w:ilvl w:val="0"/>
          <w:numId w:val="4"/>
        </w:numPr>
        <w:spacing w:after="80"/>
      </w:pPr>
      <w:r>
        <w:rPr>
          <w:rFonts w:ascii="Calibri" w:cs="Calibri" w:eastAsia="Calibri" w:hAnsi="Calibri"/>
          <w:sz w:val="22"/>
          <w:szCs w:val="22"/>
        </w:rPr>
        <w:t xml:space="preserve">Reserve Air for genuinely urgent shipments, since it costs about six times Sea per kg and is only about two days faster than Road.</w:t>
      </w:r>
    </w:p>
    <w:p>
      <w:pPr>
        <w:pStyle w:val="ListParagraph"/>
        <w:numPr>
          <w:ilvl w:val="0"/>
          <w:numId w:val="4"/>
        </w:numPr>
        <w:spacing w:after="80"/>
      </w:pPr>
      <w:r>
        <w:rPr>
          <w:rFonts w:ascii="Calibri" w:cs="Calibri" w:eastAsia="Calibri" w:hAnsi="Calibri"/>
          <w:sz w:val="22"/>
          <w:szCs w:val="22"/>
        </w:rPr>
        <w:t xml:space="preserve">Pre-book carrier capacity before the peak and diversify carriers, which addresses the second largest delay cause (carrier capacity, 27.1%).</w:t>
      </w:r>
    </w:p>
    <w:p>
      <w:pPr>
        <w:pStyle w:val="ListParagraph"/>
        <w:numPr>
          <w:ilvl w:val="0"/>
          <w:numId w:val="4"/>
        </w:numPr>
        <w:spacing w:after="80"/>
      </w:pPr>
      <w:r>
        <w:rPr>
          <w:rFonts w:ascii="Calibri" w:cs="Calibri" w:eastAsia="Calibri" w:hAnsi="Calibri"/>
          <w:sz w:val="22"/>
          <w:szCs w:val="22"/>
        </w:rPr>
        <w:t xml:space="preserve">Build a monthly dashboard from Figures 3, 7 and 9, and report the median cost, cost per kg and on-time rate rather than simple averages.</w:t>
      </w:r>
    </w:p>
    <w:p>
      <w:pPr>
        <w:pStyle w:val="Heading1"/>
        <w:spacing w:after="140" w:before="320"/>
      </w:pPr>
      <w:r>
        <w:rPr>
          <w:rFonts w:ascii="Calibri" w:cs="Calibri" w:eastAsia="Calibri" w:hAnsi="Calibri"/>
          <w:b/>
          <w:bCs/>
          <w:color w:val="1F3864"/>
          <w:sz w:val="30"/>
          <w:szCs w:val="30"/>
        </w:rPr>
        <w:t xml:space="preserve">10. Limitations</w:t>
      </w:r>
    </w:p>
    <w:p>
      <w:pPr>
        <w:spacing w:after="120" w:line="276"/>
      </w:pPr>
      <w:r>
        <w:rPr>
          <w:rFonts w:ascii="Calibri" w:cs="Calibri" w:eastAsia="Calibri" w:hAnsi="Calibri"/>
          <w:sz w:val="22"/>
          <w:szCs w:val="22"/>
        </w:rPr>
        <w:t xml:space="preserve">The data is simulated, so relationships such as the peak-season effect and the weakness of TransCo were built in and then rediscovered by the analysis. That is a useful test of the method, but on real data the same steps should be repeated and the effects tested for statistical significance. Correlation does not prove causation, and the simulation does not model factors such as driver shortages, road closures or customer-side failures.</w:t>
      </w:r>
    </w:p>
    <w:p>
      <w:pPr>
        <w:pStyle w:val="Heading1"/>
        <w:spacing w:after="140" w:before="320"/>
      </w:pPr>
      <w:r>
        <w:rPr>
          <w:rFonts w:ascii="Calibri" w:cs="Calibri" w:eastAsia="Calibri" w:hAnsi="Calibri"/>
          <w:b/>
          <w:bCs/>
          <w:color w:val="1F3864"/>
          <w:sz w:val="30"/>
          <w:szCs w:val="30"/>
        </w:rPr>
        <w:t xml:space="preserve">11. Conclusion</w:t>
      </w:r>
    </w:p>
    <w:p>
      <w:pPr>
        <w:spacing w:after="120" w:line="276"/>
      </w:pPr>
      <w:r>
        <w:rPr>
          <w:rFonts w:ascii="Calibri" w:cs="Calibri" w:eastAsia="Calibri" w:hAnsi="Calibri"/>
          <w:sz w:val="22"/>
          <w:szCs w:val="22"/>
        </w:rPr>
        <w:t xml:space="preserve">The analysis shows how a structured EDA and well-chosen visualizations convert raw shipment records into operational decisions. Histograms and box plots described delivery time, scatter plots and heatmaps explained cost, and the Pareto chart and carrier-by-season heatmap located the bottlenecks. The main message is that service quality depends on peak-season capacity and carrier selection, and cost depends on weight and mode. Acting on those two points would improve both reliability and spend.</w:t>
      </w:r>
    </w:p>
    <w:p>
      <w:r>
        <w:br w:type="page"/>
      </w:r>
    </w:p>
    <w:p>
      <w:pPr>
        <w:pStyle w:val="Heading1"/>
        <w:spacing w:after="140" w:before="320"/>
      </w:pPr>
      <w:r>
        <w:rPr>
          <w:rFonts w:ascii="Calibri" w:cs="Calibri" w:eastAsia="Calibri" w:hAnsi="Calibri"/>
          <w:b/>
          <w:bCs/>
          <w:color w:val="1F3864"/>
          <w:sz w:val="30"/>
          <w:szCs w:val="30"/>
        </w:rPr>
        <w:t xml:space="preserve">Appendix: Complete Python Script</w:t>
      </w:r>
    </w:p>
    <w:p>
      <w:pPr>
        <w:spacing w:after="120" w:line="276"/>
      </w:pPr>
      <w:r>
        <w:rPr>
          <w:rFonts w:ascii="Calibri" w:cs="Calibri" w:eastAsia="Calibri" w:hAnsi="Calibri"/>
          <w:sz w:val="22"/>
          <w:szCs w:val="22"/>
        </w:rPr>
        <w:t xml:space="preserve">The same script is supplied as the separate file logistics_analysis.py. Running it regenerates the dataset, summary statistics, correlation matrix and all nine figures.</w:t>
      </w:r>
    </w:p>
    <w:p>
      <w:pPr>
        <w:shd w:fill="F3F3F3" w:val="clear"/>
        <w:spacing w:after="0" w:line="240"/>
        <w:ind w:left="120" w:right="120"/>
      </w:pPr>
      <w:r>
        <w:rPr>
          <w:rFonts w:ascii="Consolas" w:cs="Consolas" w:eastAsia="Consolas" w:hAnsi="Consolas"/>
          <w:sz w:val="17"/>
          <w:szCs w:val="17"/>
        </w:rPr>
        <w:t xml:space="preserve">"""</w:t>
      </w:r>
    </w:p>
    <w:p>
      <w:pPr>
        <w:shd w:fill="F3F3F3" w:val="clear"/>
        <w:spacing w:after="0" w:line="240"/>
        <w:ind w:left="120" w:right="120"/>
      </w:pPr>
      <w:r>
        <w:rPr>
          <w:rFonts w:ascii="Consolas" w:cs="Consolas" w:eastAsia="Consolas" w:hAnsi="Consolas"/>
          <w:sz w:val="17"/>
          <w:szCs w:val="17"/>
        </w:rPr>
        <w:t xml:space="preserve">Week 3: Advanced Data Analysis and Visualization in Logistics</w:t>
      </w:r>
    </w:p>
    <w:p>
      <w:pPr>
        <w:shd w:fill="F3F3F3" w:val="clear"/>
        <w:spacing w:after="0" w:line="240"/>
        <w:ind w:left="120" w:right="120"/>
      </w:pPr>
      <w:r>
        <w:rPr>
          <w:rFonts w:ascii="Consolas" w:cs="Consolas" w:eastAsia="Consolas" w:hAnsi="Consolas"/>
          <w:sz w:val="17"/>
          <w:szCs w:val="17"/>
        </w:rPr>
        <w:t xml:space="preserve">Author: Harshavardhan Reddy</w:t>
      </w:r>
    </w:p>
    <w:p>
      <w:pPr>
        <w:shd w:fill="F3F3F3" w:val="clear"/>
        <w:spacing w:after="0" w:line="240"/>
        <w:ind w:left="120" w:right="120"/>
      </w:pPr>
      <w:r>
        <w:rPr>
          <w:rFonts w:ascii="Consolas" w:cs="Consolas" w:eastAsia="Consolas" w:hAnsi="Consolas"/>
          <w:sz w:val="17"/>
          <w:szCs w:val="17"/>
        </w:rPr>
        <w:t xml:space="preserve">Steps: 1) simulate dataset  2) EDA  3) visualizations  4) export stats</w:t>
      </w:r>
    </w:p>
    <w:p>
      <w:pPr>
        <w:shd w:fill="F3F3F3" w:val="clear"/>
        <w:spacing w:after="0" w:line="240"/>
        <w:ind w:left="120" w:right="120"/>
      </w:pPr>
      <w:r>
        <w:rPr>
          <w:rFonts w:ascii="Consolas" w:cs="Consolas" w:eastAsia="Consolas" w:hAnsi="Consolas"/>
          <w:sz w:val="17"/>
          <w:szCs w:val="17"/>
        </w:rPr>
        <w:t xml:space="preserve">"""</w:t>
      </w:r>
    </w:p>
    <w:p>
      <w:pPr>
        <w:shd w:fill="F3F3F3" w:val="clear"/>
        <w:spacing w:after="0" w:line="240"/>
        <w:ind w:left="120" w:right="120"/>
      </w:pPr>
      <w:r>
        <w:rPr>
          <w:rFonts w:ascii="Consolas" w:cs="Consolas" w:eastAsia="Consolas" w:hAnsi="Consolas"/>
          <w:sz w:val="17"/>
          <w:szCs w:val="17"/>
        </w:rPr>
        <w:t xml:space="preserve">import json</w:t>
      </w:r>
    </w:p>
    <w:p>
      <w:pPr>
        <w:shd w:fill="F3F3F3" w:val="clear"/>
        <w:spacing w:after="0" w:line="240"/>
        <w:ind w:left="120" w:right="120"/>
      </w:pPr>
      <w:r>
        <w:rPr>
          <w:rFonts w:ascii="Consolas" w:cs="Consolas" w:eastAsia="Consolas" w:hAnsi="Consolas"/>
          <w:sz w:val="17"/>
          <w:szCs w:val="17"/>
        </w:rPr>
        <w:t xml:space="preserve">import numpy as np</w:t>
      </w:r>
    </w:p>
    <w:p>
      <w:pPr>
        <w:shd w:fill="F3F3F3" w:val="clear"/>
        <w:spacing w:after="0" w:line="240"/>
        <w:ind w:left="120" w:right="120"/>
      </w:pPr>
      <w:r>
        <w:rPr>
          <w:rFonts w:ascii="Consolas" w:cs="Consolas" w:eastAsia="Consolas" w:hAnsi="Consolas"/>
          <w:sz w:val="17"/>
          <w:szCs w:val="17"/>
        </w:rPr>
        <w:t xml:space="preserve">import pandas as pd</w:t>
      </w:r>
    </w:p>
    <w:p>
      <w:pPr>
        <w:shd w:fill="F3F3F3" w:val="clear"/>
        <w:spacing w:after="0" w:line="240"/>
        <w:ind w:left="120" w:right="120"/>
      </w:pPr>
      <w:r>
        <w:rPr>
          <w:rFonts w:ascii="Consolas" w:cs="Consolas" w:eastAsia="Consolas" w:hAnsi="Consolas"/>
          <w:sz w:val="17"/>
          <w:szCs w:val="17"/>
        </w:rPr>
        <w:t xml:space="preserve">import matplotlib</w:t>
      </w:r>
    </w:p>
    <w:p>
      <w:pPr>
        <w:shd w:fill="F3F3F3" w:val="clear"/>
        <w:spacing w:after="0" w:line="240"/>
        <w:ind w:left="120" w:right="120"/>
      </w:pPr>
      <w:r>
        <w:rPr>
          <w:rFonts w:ascii="Consolas" w:cs="Consolas" w:eastAsia="Consolas" w:hAnsi="Consolas"/>
          <w:sz w:val="17"/>
          <w:szCs w:val="17"/>
        </w:rPr>
        <w:t xml:space="preserve">matplotlib.use("Agg")</w:t>
      </w:r>
    </w:p>
    <w:p>
      <w:pPr>
        <w:shd w:fill="F3F3F3" w:val="clear"/>
        <w:spacing w:after="0" w:line="240"/>
        <w:ind w:left="120" w:right="120"/>
      </w:pPr>
      <w:r>
        <w:rPr>
          <w:rFonts w:ascii="Consolas" w:cs="Consolas" w:eastAsia="Consolas" w:hAnsi="Consolas"/>
          <w:sz w:val="17"/>
          <w:szCs w:val="17"/>
        </w:rPr>
        <w:t xml:space="preserve">import matplotlib.pyplot as plt</w:t>
      </w:r>
    </w:p>
    <w:p>
      <w:pPr>
        <w:shd w:fill="F3F3F3" w:val="clear"/>
        <w:spacing w:after="0" w:line="240"/>
        <w:ind w:left="120" w:right="120"/>
      </w:pPr>
      <w:r>
        <w:rPr>
          <w:rFonts w:ascii="Consolas" w:cs="Consolas" w:eastAsia="Consolas" w:hAnsi="Consolas"/>
          <w:sz w:val="17"/>
          <w:szCs w:val="17"/>
        </w:rPr>
        <w:t xml:space="preserve">import seaborn as sns</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np.random.seed(42)</w:t>
      </w:r>
    </w:p>
    <w:p>
      <w:pPr>
        <w:shd w:fill="F3F3F3" w:val="clear"/>
        <w:spacing w:after="0" w:line="240"/>
        <w:ind w:left="120" w:right="120"/>
      </w:pPr>
      <w:r>
        <w:rPr>
          <w:rFonts w:ascii="Consolas" w:cs="Consolas" w:eastAsia="Consolas" w:hAnsi="Consolas"/>
          <w:sz w:val="17"/>
          <w:szCs w:val="17"/>
        </w:rPr>
        <w:t xml:space="preserve">sns.set_theme(style="whitegrid", palette="deep")</w:t>
      </w:r>
    </w:p>
    <w:p>
      <w:pPr>
        <w:shd w:fill="F3F3F3" w:val="clear"/>
        <w:spacing w:after="0" w:line="240"/>
        <w:ind w:left="120" w:right="120"/>
      </w:pPr>
      <w:r>
        <w:rPr>
          <w:rFonts w:ascii="Consolas" w:cs="Consolas" w:eastAsia="Consolas" w:hAnsi="Consolas"/>
          <w:sz w:val="17"/>
          <w:szCs w:val="17"/>
        </w:rPr>
        <w:t xml:space="preserve">plt.rcParams.update({"figure.dpi": 130, "axes.titleweight": "bold", "axes.titlesize": 12})</w:t>
      </w:r>
    </w:p>
    <w:p>
      <w:pPr>
        <w:shd w:fill="F3F3F3" w:val="clear"/>
        <w:spacing w:after="0" w:line="240"/>
        <w:ind w:left="120" w:right="120"/>
      </w:pPr>
      <w:r>
        <w:rPr>
          <w:rFonts w:ascii="Consolas" w:cs="Consolas" w:eastAsia="Consolas" w:hAnsi="Consolas"/>
          <w:sz w:val="17"/>
          <w:szCs w:val="17"/>
        </w:rPr>
        <w:t xml:space="preserve">OUT = "charts/"</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---------------------------------------------------------------- 1. SIMULATION</w:t>
      </w:r>
    </w:p>
    <w:p>
      <w:pPr>
        <w:shd w:fill="F3F3F3" w:val="clear"/>
        <w:spacing w:after="0" w:line="240"/>
        <w:ind w:left="120" w:right="120"/>
      </w:pPr>
      <w:r>
        <w:rPr>
          <w:rFonts w:ascii="Consolas" w:cs="Consolas" w:eastAsia="Consolas" w:hAnsi="Consolas"/>
          <w:sz w:val="17"/>
          <w:szCs w:val="17"/>
        </w:rPr>
        <w:t xml:space="preserve">N = 3000</w:t>
      </w:r>
    </w:p>
    <w:p>
      <w:pPr>
        <w:shd w:fill="F3F3F3" w:val="clear"/>
        <w:spacing w:after="0" w:line="240"/>
        <w:ind w:left="120" w:right="120"/>
      </w:pPr>
      <w:r>
        <w:rPr>
          <w:rFonts w:ascii="Consolas" w:cs="Consolas" w:eastAsia="Consolas" w:hAnsi="Consolas"/>
          <w:sz w:val="17"/>
          <w:szCs w:val="17"/>
        </w:rPr>
        <w:t xml:space="preserve">regions = {"North": 1.0, "South": 1.05, "East": 1.15, "West": 0.95, "Central": 1.0}</w:t>
      </w:r>
    </w:p>
    <w:p>
      <w:pPr>
        <w:shd w:fill="F3F3F3" w:val="clear"/>
        <w:spacing w:after="0" w:line="240"/>
        <w:ind w:left="120" w:right="120"/>
      </w:pPr>
      <w:r>
        <w:rPr>
          <w:rFonts w:ascii="Consolas" w:cs="Consolas" w:eastAsia="Consolas" w:hAnsi="Consolas"/>
          <w:sz w:val="17"/>
          <w:szCs w:val="17"/>
        </w:rPr>
        <w:t xml:space="preserve">modes = {  # base speed km/day, cost per kg-km, reliability</w:t>
      </w:r>
    </w:p>
    <w:p>
      <w:pPr>
        <w:shd w:fill="F3F3F3" w:val="clear"/>
        <w:spacing w:after="0" w:line="240"/>
        <w:ind w:left="120" w:right="120"/>
      </w:pPr>
      <w:r>
        <w:rPr>
          <w:rFonts w:ascii="Consolas" w:cs="Consolas" w:eastAsia="Consolas" w:hAnsi="Consolas"/>
          <w:sz w:val="17"/>
          <w:szCs w:val="17"/>
        </w:rPr>
        <w:t xml:space="preserve">    "Road": dict(speed=450, cpk=0.0009, p=0.50),</w:t>
      </w:r>
    </w:p>
    <w:p>
      <w:pPr>
        <w:shd w:fill="F3F3F3" w:val="clear"/>
        <w:spacing w:after="0" w:line="240"/>
        <w:ind w:left="120" w:right="120"/>
      </w:pPr>
      <w:r>
        <w:rPr>
          <w:rFonts w:ascii="Consolas" w:cs="Consolas" w:eastAsia="Consolas" w:hAnsi="Consolas"/>
          <w:sz w:val="17"/>
          <w:szCs w:val="17"/>
        </w:rPr>
        <w:t xml:space="preserve">    "Rail": dict(speed=380, cpk=0.0006, p=0.20),</w:t>
      </w:r>
    </w:p>
    <w:p>
      <w:pPr>
        <w:shd w:fill="F3F3F3" w:val="clear"/>
        <w:spacing w:after="0" w:line="240"/>
        <w:ind w:left="120" w:right="120"/>
      </w:pPr>
      <w:r>
        <w:rPr>
          <w:rFonts w:ascii="Consolas" w:cs="Consolas" w:eastAsia="Consolas" w:hAnsi="Consolas"/>
          <w:sz w:val="17"/>
          <w:szCs w:val="17"/>
        </w:rPr>
        <w:t xml:space="preserve">    "Air":  dict(speed=1500, cpk=0.0040, p=0.10),</w:t>
      </w:r>
    </w:p>
    <w:p>
      <w:pPr>
        <w:shd w:fill="F3F3F3" w:val="clear"/>
        <w:spacing w:after="0" w:line="240"/>
        <w:ind w:left="120" w:right="120"/>
      </w:pPr>
      <w:r>
        <w:rPr>
          <w:rFonts w:ascii="Consolas" w:cs="Consolas" w:eastAsia="Consolas" w:hAnsi="Consolas"/>
          <w:sz w:val="17"/>
          <w:szCs w:val="17"/>
        </w:rPr>
        <w:t xml:space="preserve">    "Sea":  dict(speed=250, cpk=0.0004, p=0.20),</w:t>
      </w:r>
    </w:p>
    <w:p>
      <w:pPr>
        <w:shd w:fill="F3F3F3" w:val="clear"/>
        <w:spacing w:after="0" w:line="240"/>
        <w:ind w:left="120" w:right="120"/>
      </w:pPr>
      <w:r>
        <w:rPr>
          <w:rFonts w:ascii="Consolas" w:cs="Consolas" w:eastAsia="Consolas" w:hAnsi="Consolas"/>
          <w:sz w:val="17"/>
          <w:szCs w:val="17"/>
        </w:rPr>
        <w:t xml:space="preserve">}</w:t>
      </w:r>
    </w:p>
    <w:p>
      <w:pPr>
        <w:shd w:fill="F3F3F3" w:val="clear"/>
        <w:spacing w:after="0" w:line="240"/>
        <w:ind w:left="120" w:right="120"/>
      </w:pPr>
      <w:r>
        <w:rPr>
          <w:rFonts w:ascii="Consolas" w:cs="Consolas" w:eastAsia="Consolas" w:hAnsi="Consolas"/>
          <w:sz w:val="17"/>
          <w:szCs w:val="17"/>
        </w:rPr>
        <w:t xml:space="preserve">carriers = {"SwiftHaul": 0.0, "BlueLine": 0.4, "TransCo": 0.9, "QuickMove": 0.2}</w:t>
      </w:r>
    </w:p>
    <w:p>
      <w:pPr>
        <w:shd w:fill="F3F3F3" w:val="clear"/>
        <w:spacing w:after="0" w:line="240"/>
        <w:ind w:left="120" w:right="120"/>
      </w:pPr>
      <w:r>
        <w:rPr>
          <w:rFonts w:ascii="Consolas" w:cs="Consolas" w:eastAsia="Consolas" w:hAnsi="Consolas"/>
          <w:sz w:val="17"/>
          <w:szCs w:val="17"/>
        </w:rPr>
        <w:t xml:space="preserve">categories = ["Electronics", "FMCG", "Apparel", "Machinery", "Pharma"]</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df = pd.DataFrame({</w:t>
      </w:r>
    </w:p>
    <w:p>
      <w:pPr>
        <w:shd w:fill="F3F3F3" w:val="clear"/>
        <w:spacing w:after="0" w:line="240"/>
        <w:ind w:left="120" w:right="120"/>
      </w:pPr>
      <w:r>
        <w:rPr>
          <w:rFonts w:ascii="Consolas" w:cs="Consolas" w:eastAsia="Consolas" w:hAnsi="Consolas"/>
          <w:sz w:val="17"/>
          <w:szCs w:val="17"/>
        </w:rPr>
        <w:t xml:space="preserve">    "shipment_id": [f"SHP{100000+i}" for i in range(N)],</w:t>
      </w:r>
    </w:p>
    <w:p>
      <w:pPr>
        <w:shd w:fill="F3F3F3" w:val="clear"/>
        <w:spacing w:after="0" w:line="240"/>
        <w:ind w:left="120" w:right="120"/>
      </w:pPr>
      <w:r>
        <w:rPr>
          <w:rFonts w:ascii="Consolas" w:cs="Consolas" w:eastAsia="Consolas" w:hAnsi="Consolas"/>
          <w:sz w:val="17"/>
          <w:szCs w:val="17"/>
        </w:rPr>
        <w:t xml:space="preserve">    "order_date": pd.to_datetime("2025-01-01") + pd.to_timedelta(np.random.randint(0, 365, N), unit="D"),</w:t>
      </w:r>
    </w:p>
    <w:p>
      <w:pPr>
        <w:shd w:fill="F3F3F3" w:val="clear"/>
        <w:spacing w:after="0" w:line="240"/>
        <w:ind w:left="120" w:right="120"/>
      </w:pPr>
      <w:r>
        <w:rPr>
          <w:rFonts w:ascii="Consolas" w:cs="Consolas" w:eastAsia="Consolas" w:hAnsi="Consolas"/>
          <w:sz w:val="17"/>
          <w:szCs w:val="17"/>
        </w:rPr>
        <w:t xml:space="preserve">    "origin_hub": np.random.choice(["Mumbai", "Delhi", "Chennai", "Kolkata", "Hyderabad"], N),</w:t>
      </w:r>
    </w:p>
    <w:p>
      <w:pPr>
        <w:shd w:fill="F3F3F3" w:val="clear"/>
        <w:spacing w:after="0" w:line="240"/>
        <w:ind w:left="120" w:right="120"/>
      </w:pPr>
      <w:r>
        <w:rPr>
          <w:rFonts w:ascii="Consolas" w:cs="Consolas" w:eastAsia="Consolas" w:hAnsi="Consolas"/>
          <w:sz w:val="17"/>
          <w:szCs w:val="17"/>
        </w:rPr>
        <w:t xml:space="preserve">    "destination_region": np.random.choice(list(regions), N, p=[.22, .22, .16, .24, .16]),</w:t>
      </w:r>
    </w:p>
    <w:p>
      <w:pPr>
        <w:shd w:fill="F3F3F3" w:val="clear"/>
        <w:spacing w:after="0" w:line="240"/>
        <w:ind w:left="120" w:right="120"/>
      </w:pPr>
      <w:r>
        <w:rPr>
          <w:rFonts w:ascii="Consolas" w:cs="Consolas" w:eastAsia="Consolas" w:hAnsi="Consolas"/>
          <w:sz w:val="17"/>
          <w:szCs w:val="17"/>
        </w:rPr>
        <w:t xml:space="preserve">    "transport_mode": np.random.choice(list(modes), N, p=[m["p"] for m in modes.values()]),</w:t>
      </w:r>
    </w:p>
    <w:p>
      <w:pPr>
        <w:shd w:fill="F3F3F3" w:val="clear"/>
        <w:spacing w:after="0" w:line="240"/>
        <w:ind w:left="120" w:right="120"/>
      </w:pPr>
      <w:r>
        <w:rPr>
          <w:rFonts w:ascii="Consolas" w:cs="Consolas" w:eastAsia="Consolas" w:hAnsi="Consolas"/>
          <w:sz w:val="17"/>
          <w:szCs w:val="17"/>
        </w:rPr>
        <w:t xml:space="preserve">    "carrier": np.random.choice(list(carriers), N, p=[.30, .25, .25, .20]),</w:t>
      </w:r>
    </w:p>
    <w:p>
      <w:pPr>
        <w:shd w:fill="F3F3F3" w:val="clear"/>
        <w:spacing w:after="0" w:line="240"/>
        <w:ind w:left="120" w:right="120"/>
      </w:pPr>
      <w:r>
        <w:rPr>
          <w:rFonts w:ascii="Consolas" w:cs="Consolas" w:eastAsia="Consolas" w:hAnsi="Consolas"/>
          <w:sz w:val="17"/>
          <w:szCs w:val="17"/>
        </w:rPr>
        <w:t xml:space="preserve">    "product_category": np.random.choice(categories, N, p=[.2, .3, .2, .15, .15]),</w:t>
      </w:r>
    </w:p>
    <w:p>
      <w:pPr>
        <w:shd w:fill="F3F3F3" w:val="clear"/>
        <w:spacing w:after="0" w:line="240"/>
        <w:ind w:left="120" w:right="120"/>
      </w:pPr>
      <w:r>
        <w:rPr>
          <w:rFonts w:ascii="Consolas" w:cs="Consolas" w:eastAsia="Consolas" w:hAnsi="Consolas"/>
          <w:sz w:val="17"/>
          <w:szCs w:val="17"/>
        </w:rPr>
        <w:t xml:space="preserve">})</w:t>
      </w:r>
    </w:p>
    <w:p>
      <w:pPr>
        <w:shd w:fill="F3F3F3" w:val="clear"/>
        <w:spacing w:after="0" w:line="240"/>
        <w:ind w:left="120" w:right="120"/>
      </w:pPr>
      <w:r>
        <w:rPr>
          <w:rFonts w:ascii="Consolas" w:cs="Consolas" w:eastAsia="Consolas" w:hAnsi="Consolas"/>
          <w:sz w:val="17"/>
          <w:szCs w:val="17"/>
        </w:rPr>
        <w:t xml:space="preserve">df["distance_km"] = np.clip(np.random.gamma(4, 260, N), 80, 4500).round(0)</w:t>
      </w:r>
    </w:p>
    <w:p>
      <w:pPr>
        <w:shd w:fill="F3F3F3" w:val="clear"/>
        <w:spacing w:after="0" w:line="240"/>
        <w:ind w:left="120" w:right="120"/>
      </w:pPr>
      <w:r>
        <w:rPr>
          <w:rFonts w:ascii="Consolas" w:cs="Consolas" w:eastAsia="Consolas" w:hAnsi="Consolas"/>
          <w:sz w:val="17"/>
          <w:szCs w:val="17"/>
        </w:rPr>
        <w:t xml:space="preserve">df["weight_kg"] = np.clip(np.random.lognormal(5.2, 0.9, N), 10, 8000).round(1)</w:t>
      </w:r>
    </w:p>
    <w:p>
      <w:pPr>
        <w:shd w:fill="F3F3F3" w:val="clear"/>
        <w:spacing w:after="0" w:line="240"/>
        <w:ind w:left="120" w:right="120"/>
      </w:pPr>
      <w:r>
        <w:rPr>
          <w:rFonts w:ascii="Consolas" w:cs="Consolas" w:eastAsia="Consolas" w:hAnsi="Consolas"/>
          <w:sz w:val="17"/>
          <w:szCs w:val="17"/>
        </w:rPr>
        <w:t xml:space="preserve">df["shipment_volume_cbm"] = (df.weight_kg / np.random.uniform(120, 250, N)).round(2)</w:t>
      </w:r>
    </w:p>
    <w:p>
      <w:pPr>
        <w:shd w:fill="F3F3F3" w:val="clear"/>
        <w:spacing w:after="0" w:line="240"/>
        <w:ind w:left="120" w:right="120"/>
      </w:pPr>
      <w:r>
        <w:rPr>
          <w:rFonts w:ascii="Consolas" w:cs="Consolas" w:eastAsia="Consolas" w:hAnsi="Consolas"/>
          <w:sz w:val="17"/>
          <w:szCs w:val="17"/>
        </w:rPr>
        <w:t xml:space="preserve">df["month"] = df.order_date.dt.month</w:t>
      </w:r>
    </w:p>
    <w:p>
      <w:pPr>
        <w:shd w:fill="F3F3F3" w:val="clear"/>
        <w:spacing w:after="0" w:line="240"/>
        <w:ind w:left="120" w:right="120"/>
      </w:pPr>
      <w:r>
        <w:rPr>
          <w:rFonts w:ascii="Consolas" w:cs="Consolas" w:eastAsia="Consolas" w:hAnsi="Consolas"/>
          <w:sz w:val="17"/>
          <w:szCs w:val="17"/>
        </w:rPr>
        <w:t xml:space="preserve">df["weekday"] = df.order_date.dt.day_name()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monthly seasonality (peak in Oct-Dec festive season)</w:t>
      </w:r>
    </w:p>
    <w:p>
      <w:pPr>
        <w:shd w:fill="F3F3F3" w:val="clear"/>
        <w:spacing w:after="0" w:line="240"/>
        <w:ind w:left="120" w:right="120"/>
      </w:pPr>
      <w:r>
        <w:rPr>
          <w:rFonts w:ascii="Consolas" w:cs="Consolas" w:eastAsia="Consolas" w:hAnsi="Consolas"/>
          <w:sz w:val="17"/>
          <w:szCs w:val="17"/>
        </w:rPr>
        <w:t xml:space="preserve">season = df.month.map({10: 1.25, 11: 1.4, 12: 1.35, 1: 0.95, 2: 0.9, 3: 0.95}).fillna(1.0)</w:t>
      </w:r>
    </w:p>
    <w:p>
      <w:pPr>
        <w:shd w:fill="F3F3F3" w:val="clear"/>
        <w:spacing w:after="0" w:line="240"/>
        <w:ind w:left="120" w:right="120"/>
      </w:pPr>
      <w:r>
        <w:rPr>
          <w:rFonts w:ascii="Consolas" w:cs="Consolas" w:eastAsia="Consolas" w:hAnsi="Consolas"/>
          <w:sz w:val="17"/>
          <w:szCs w:val="17"/>
        </w:rPr>
        <w:t xml:space="preserve"># oversample peak months by resampling to create volume trend</w:t>
      </w:r>
    </w:p>
    <w:p>
      <w:pPr>
        <w:shd w:fill="F3F3F3" w:val="clear"/>
        <w:spacing w:after="0" w:line="240"/>
        <w:ind w:left="120" w:right="120"/>
      </w:pPr>
      <w:r>
        <w:rPr>
          <w:rFonts w:ascii="Consolas" w:cs="Consolas" w:eastAsia="Consolas" w:hAnsi="Consolas"/>
          <w:sz w:val="17"/>
          <w:szCs w:val="17"/>
        </w:rPr>
        <w:t xml:space="preserve">w = season / season.sum()</w:t>
      </w:r>
    </w:p>
    <w:p>
      <w:pPr>
        <w:shd w:fill="F3F3F3" w:val="clear"/>
        <w:spacing w:after="0" w:line="240"/>
        <w:ind w:left="120" w:right="120"/>
      </w:pPr>
      <w:r>
        <w:rPr>
          <w:rFonts w:ascii="Consolas" w:cs="Consolas" w:eastAsia="Consolas" w:hAnsi="Consolas"/>
          <w:sz w:val="17"/>
          <w:szCs w:val="17"/>
        </w:rPr>
        <w:t xml:space="preserve">df = df.sample(N, weights=w, replace=True, random_state=1).reset_index(drop=True)</w:t>
      </w:r>
    </w:p>
    <w:p>
      <w:pPr>
        <w:shd w:fill="F3F3F3" w:val="clear"/>
        <w:spacing w:after="0" w:line="240"/>
        <w:ind w:left="120" w:right="120"/>
      </w:pPr>
      <w:r>
        <w:rPr>
          <w:rFonts w:ascii="Consolas" w:cs="Consolas" w:eastAsia="Consolas" w:hAnsi="Consolas"/>
          <w:sz w:val="17"/>
          <w:szCs w:val="17"/>
        </w:rPr>
        <w:t xml:space="preserve">df["shipment_id"] = [f"SHP{100000+i}" for i in range(N)]</w:t>
      </w:r>
    </w:p>
    <w:p>
      <w:pPr>
        <w:shd w:fill="F3F3F3" w:val="clear"/>
        <w:spacing w:after="0" w:line="240"/>
        <w:ind w:left="120" w:right="120"/>
      </w:pPr>
      <w:r>
        <w:rPr>
          <w:rFonts w:ascii="Consolas" w:cs="Consolas" w:eastAsia="Consolas" w:hAnsi="Consolas"/>
          <w:sz w:val="17"/>
          <w:szCs w:val="17"/>
        </w:rPr>
        <w:t xml:space="preserve">season = df.month.map({10: 1.25, 11: 1.4, 12: 1.35, 1: 0.95, 2: 0.9, 3: 0.95}).fillna(1.0)</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speed = df.transport_mode.map(lambda m: modes[m]["speed"])</w:t>
      </w:r>
    </w:p>
    <w:p>
      <w:pPr>
        <w:shd w:fill="F3F3F3" w:val="clear"/>
        <w:spacing w:after="0" w:line="240"/>
        <w:ind w:left="120" w:right="120"/>
      </w:pPr>
      <w:r>
        <w:rPr>
          <w:rFonts w:ascii="Consolas" w:cs="Consolas" w:eastAsia="Consolas" w:hAnsi="Consolas"/>
          <w:sz w:val="17"/>
          <w:szCs w:val="17"/>
        </w:rPr>
        <w:t xml:space="preserve">reg = df.destination_region.map(regions)</w:t>
      </w:r>
    </w:p>
    <w:p>
      <w:pPr>
        <w:shd w:fill="F3F3F3" w:val="clear"/>
        <w:spacing w:after="0" w:line="240"/>
        <w:ind w:left="120" w:right="120"/>
      </w:pPr>
      <w:r>
        <w:rPr>
          <w:rFonts w:ascii="Consolas" w:cs="Consolas" w:eastAsia="Consolas" w:hAnsi="Consolas"/>
          <w:sz w:val="17"/>
          <w:szCs w:val="17"/>
        </w:rPr>
        <w:t xml:space="preserve">car = df.carrier.map(carriers)</w:t>
      </w:r>
    </w:p>
    <w:p>
      <w:pPr>
        <w:shd w:fill="F3F3F3" w:val="clear"/>
        <w:spacing w:after="0" w:line="240"/>
        <w:ind w:left="120" w:right="120"/>
      </w:pPr>
      <w:r>
        <w:rPr>
          <w:rFonts w:ascii="Consolas" w:cs="Consolas" w:eastAsia="Consolas" w:hAnsi="Consolas"/>
          <w:sz w:val="17"/>
          <w:szCs w:val="17"/>
        </w:rPr>
        <w:t xml:space="preserve">transit = df.distance_km / speed * reg</w:t>
      </w:r>
    </w:p>
    <w:p>
      <w:pPr>
        <w:shd w:fill="F3F3F3" w:val="clear"/>
        <w:spacing w:after="0" w:line="240"/>
        <w:ind w:left="120" w:right="120"/>
      </w:pPr>
      <w:r>
        <w:rPr>
          <w:rFonts w:ascii="Consolas" w:cs="Consolas" w:eastAsia="Consolas" w:hAnsi="Consolas"/>
          <w:sz w:val="17"/>
          <w:szCs w:val="17"/>
        </w:rPr>
        <w:t xml:space="preserve">handling = np.random.gamma(2, 0.5, N) + (season - 1) * 2.0     # warehouse dwell, peak congestion</w:t>
      </w:r>
    </w:p>
    <w:p>
      <w:pPr>
        <w:shd w:fill="F3F3F3" w:val="clear"/>
        <w:spacing w:after="0" w:line="240"/>
        <w:ind w:left="120" w:right="120"/>
      </w:pPr>
      <w:r>
        <w:rPr>
          <w:rFonts w:ascii="Consolas" w:cs="Consolas" w:eastAsia="Consolas" w:hAnsi="Consolas"/>
          <w:sz w:val="17"/>
          <w:szCs w:val="17"/>
        </w:rPr>
        <w:t xml:space="preserve">df["planned_days"] = np.ceil(transit + 1.5).astype(int)</w:t>
      </w:r>
    </w:p>
    <w:p>
      <w:pPr>
        <w:shd w:fill="F3F3F3" w:val="clear"/>
        <w:spacing w:after="0" w:line="240"/>
        <w:ind w:left="120" w:right="120"/>
      </w:pPr>
      <w:r>
        <w:rPr>
          <w:rFonts w:ascii="Consolas" w:cs="Consolas" w:eastAsia="Consolas" w:hAnsi="Consolas"/>
          <w:sz w:val="17"/>
          <w:szCs w:val="17"/>
        </w:rPr>
        <w:t xml:space="preserve">df["delivery_days"] = np.round(transit + handling + car + np.random.normal(0, 0.5, N), 1).clip(lower=0.5)</w:t>
      </w:r>
    </w:p>
    <w:p>
      <w:pPr>
        <w:shd w:fill="F3F3F3" w:val="clear"/>
        <w:spacing w:after="0" w:line="240"/>
        <w:ind w:left="120" w:right="120"/>
      </w:pPr>
      <w:r>
        <w:rPr>
          <w:rFonts w:ascii="Consolas" w:cs="Consolas" w:eastAsia="Consolas" w:hAnsi="Consolas"/>
          <w:sz w:val="17"/>
          <w:szCs w:val="17"/>
        </w:rPr>
        <w:t xml:space="preserve">df["delay_days"] = (df.delivery_days - df.planned_days).round(1)</w:t>
      </w:r>
    </w:p>
    <w:p>
      <w:pPr>
        <w:shd w:fill="F3F3F3" w:val="clear"/>
        <w:spacing w:after="0" w:line="240"/>
        <w:ind w:left="120" w:right="120"/>
      </w:pPr>
      <w:r>
        <w:rPr>
          <w:rFonts w:ascii="Consolas" w:cs="Consolas" w:eastAsia="Consolas" w:hAnsi="Consolas"/>
          <w:sz w:val="17"/>
          <w:szCs w:val="17"/>
        </w:rPr>
        <w:t xml:space="preserve">df["delayed"] = (df.delay_days &gt; 0).astype(int)</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cpk = df.transport_mode.map(lambda m: modes[m]["cpk"])</w:t>
      </w:r>
    </w:p>
    <w:p>
      <w:pPr>
        <w:shd w:fill="F3F3F3" w:val="clear"/>
        <w:spacing w:after="0" w:line="240"/>
        <w:ind w:left="120" w:right="120"/>
      </w:pPr>
      <w:r>
        <w:rPr>
          <w:rFonts w:ascii="Consolas" w:cs="Consolas" w:eastAsia="Consolas" w:hAnsi="Consolas"/>
          <w:sz w:val="17"/>
          <w:szCs w:val="17"/>
        </w:rPr>
        <w:t xml:space="preserve">fuel = 85 + 10 * np.sin(df.month / 12 * 2 * np.pi) + np.random.normal(0, 2, N)   # INR/L index</w:t>
      </w:r>
    </w:p>
    <w:p>
      <w:pPr>
        <w:shd w:fill="F3F3F3" w:val="clear"/>
        <w:spacing w:after="0" w:line="240"/>
        <w:ind w:left="120" w:right="120"/>
      </w:pPr>
      <w:r>
        <w:rPr>
          <w:rFonts w:ascii="Consolas" w:cs="Consolas" w:eastAsia="Consolas" w:hAnsi="Consolas"/>
          <w:sz w:val="17"/>
          <w:szCs w:val="17"/>
        </w:rPr>
        <w:t xml:space="preserve">df["fuel_price_inr"] = fuel.round(1)</w:t>
      </w:r>
    </w:p>
    <w:p>
      <w:pPr>
        <w:shd w:fill="F3F3F3" w:val="clear"/>
        <w:spacing w:after="0" w:line="240"/>
        <w:ind w:left="120" w:right="120"/>
      </w:pPr>
      <w:r>
        <w:rPr>
          <w:rFonts w:ascii="Consolas" w:cs="Consolas" w:eastAsia="Consolas" w:hAnsi="Consolas"/>
          <w:sz w:val="17"/>
          <w:szCs w:val="17"/>
        </w:rPr>
        <w:t xml:space="preserve">df["transport_cost_usd"] = (30 + df.distance_km * df.weight_kg * cpk * (fuel / 90)</w:t>
      </w:r>
    </w:p>
    <w:p>
      <w:pPr>
        <w:shd w:fill="F3F3F3" w:val="clear"/>
        <w:spacing w:after="0" w:line="240"/>
        <w:ind w:left="120" w:right="120"/>
      </w:pPr>
      <w:r>
        <w:rPr>
          <w:rFonts w:ascii="Consolas" w:cs="Consolas" w:eastAsia="Consolas" w:hAnsi="Consolas"/>
          <w:sz w:val="17"/>
          <w:szCs w:val="17"/>
        </w:rPr>
        <w:t xml:space="preserve">                            * np.random.normal(1, 0.08, N) * (1 + 0.15 * (reg - 1))).round(2)</w:t>
      </w:r>
    </w:p>
    <w:p>
      <w:pPr>
        <w:shd w:fill="F3F3F3" w:val="clear"/>
        <w:spacing w:after="0" w:line="240"/>
        <w:ind w:left="120" w:right="120"/>
      </w:pPr>
      <w:r>
        <w:rPr>
          <w:rFonts w:ascii="Consolas" w:cs="Consolas" w:eastAsia="Consolas" w:hAnsi="Consolas"/>
          <w:sz w:val="17"/>
          <w:szCs w:val="17"/>
        </w:rPr>
        <w:t xml:space="preserve">df["cost_per_kg"] = (df.transport_cost_usd / df.weight_kg).round(3)</w:t>
      </w:r>
    </w:p>
    <w:p>
      <w:pPr>
        <w:shd w:fill="F3F3F3" w:val="clear"/>
        <w:spacing w:after="0" w:line="240"/>
        <w:ind w:left="120" w:right="120"/>
      </w:pPr>
      <w:r>
        <w:rPr>
          <w:rFonts w:ascii="Consolas" w:cs="Consolas" w:eastAsia="Consolas" w:hAnsi="Consolas"/>
          <w:sz w:val="17"/>
          <w:szCs w:val="17"/>
        </w:rPr>
        <w:t xml:space="preserve">df["cost_per_km"] = (df.transport_cost_usd / df.distance_km).round(3)</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delay cause for delayed shipments</w:t>
      </w:r>
    </w:p>
    <w:p>
      <w:pPr>
        <w:shd w:fill="F3F3F3" w:val="clear"/>
        <w:spacing w:after="0" w:line="240"/>
        <w:ind w:left="120" w:right="120"/>
      </w:pPr>
      <w:r>
        <w:rPr>
          <w:rFonts w:ascii="Consolas" w:cs="Consolas" w:eastAsia="Consolas" w:hAnsi="Consolas"/>
          <w:sz w:val="17"/>
          <w:szCs w:val="17"/>
        </w:rPr>
        <w:t xml:space="preserve">causes = ["Warehouse congestion", "Carrier capacity", "Weather", "Customs/Docs", "Last-mile failure"]</w:t>
      </w:r>
    </w:p>
    <w:p>
      <w:pPr>
        <w:shd w:fill="F3F3F3" w:val="clear"/>
        <w:spacing w:after="0" w:line="240"/>
        <w:ind w:left="120" w:right="120"/>
      </w:pPr>
      <w:r>
        <w:rPr>
          <w:rFonts w:ascii="Consolas" w:cs="Consolas" w:eastAsia="Consolas" w:hAnsi="Consolas"/>
          <w:sz w:val="17"/>
          <w:szCs w:val="17"/>
        </w:rPr>
        <w:t xml:space="preserve">pc = np.where(df.month.isin([10, 11, 12]), 0.38, 0.22)</w:t>
      </w:r>
    </w:p>
    <w:p>
      <w:pPr>
        <w:shd w:fill="F3F3F3" w:val="clear"/>
        <w:spacing w:after="0" w:line="240"/>
        <w:ind w:left="120" w:right="120"/>
      </w:pPr>
      <w:r>
        <w:rPr>
          <w:rFonts w:ascii="Consolas" w:cs="Consolas" w:eastAsia="Consolas" w:hAnsi="Consolas"/>
          <w:sz w:val="17"/>
          <w:szCs w:val="17"/>
        </w:rPr>
        <w:t xml:space="preserve">df["delay_cause"] = "None"</w:t>
      </w:r>
    </w:p>
    <w:p>
      <w:pPr>
        <w:shd w:fill="F3F3F3" w:val="clear"/>
        <w:spacing w:after="0" w:line="240"/>
        <w:ind w:left="120" w:right="120"/>
      </w:pPr>
      <w:r>
        <w:rPr>
          <w:rFonts w:ascii="Consolas" w:cs="Consolas" w:eastAsia="Consolas" w:hAnsi="Consolas"/>
          <w:sz w:val="17"/>
          <w:szCs w:val="17"/>
        </w:rPr>
        <w:t xml:space="preserve">idx = df.index[df.delayed == 1]</w:t>
      </w:r>
    </w:p>
    <w:p>
      <w:pPr>
        <w:shd w:fill="F3F3F3" w:val="clear"/>
        <w:spacing w:after="0" w:line="240"/>
        <w:ind w:left="120" w:right="120"/>
      </w:pPr>
      <w:r>
        <w:rPr>
          <w:rFonts w:ascii="Consolas" w:cs="Consolas" w:eastAsia="Consolas" w:hAnsi="Consolas"/>
          <w:sz w:val="17"/>
          <w:szCs w:val="17"/>
        </w:rPr>
        <w:t xml:space="preserve">for i in idx:</w:t>
      </w:r>
    </w:p>
    <w:p>
      <w:pPr>
        <w:shd w:fill="F3F3F3" w:val="clear"/>
        <w:spacing w:after="0" w:line="240"/>
        <w:ind w:left="120" w:right="120"/>
      </w:pPr>
      <w:r>
        <w:rPr>
          <w:rFonts w:ascii="Consolas" w:cs="Consolas" w:eastAsia="Consolas" w:hAnsi="Consolas"/>
          <w:sz w:val="17"/>
          <w:szCs w:val="17"/>
        </w:rPr>
        <w:t xml:space="preserve">    p = np.array([pc[i], .25, .15, .12, .0]); p[4] = 1 - p[:4].sum()</w:t>
      </w:r>
    </w:p>
    <w:p>
      <w:pPr>
        <w:shd w:fill="F3F3F3" w:val="clear"/>
        <w:spacing w:after="0" w:line="240"/>
        <w:ind w:left="120" w:right="120"/>
      </w:pPr>
      <w:r>
        <w:rPr>
          <w:rFonts w:ascii="Consolas" w:cs="Consolas" w:eastAsia="Consolas" w:hAnsi="Consolas"/>
          <w:sz w:val="17"/>
          <w:szCs w:val="17"/>
        </w:rPr>
        <w:t xml:space="preserve">    df.at[i, "delay_cause"] = np.random.choice(causes, p=p)</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inject a few missing values &amp; save raw</w:t>
      </w:r>
    </w:p>
    <w:p>
      <w:pPr>
        <w:shd w:fill="F3F3F3" w:val="clear"/>
        <w:spacing w:after="0" w:line="240"/>
        <w:ind w:left="120" w:right="120"/>
      </w:pPr>
      <w:r>
        <w:rPr>
          <w:rFonts w:ascii="Consolas" w:cs="Consolas" w:eastAsia="Consolas" w:hAnsi="Consolas"/>
          <w:sz w:val="17"/>
          <w:szCs w:val="17"/>
        </w:rPr>
        <w:t xml:space="preserve">for c in ["weight_kg", "fuel_price_inr"]:</w:t>
      </w:r>
    </w:p>
    <w:p>
      <w:pPr>
        <w:shd w:fill="F3F3F3" w:val="clear"/>
        <w:spacing w:after="0" w:line="240"/>
        <w:ind w:left="120" w:right="120"/>
      </w:pPr>
      <w:r>
        <w:rPr>
          <w:rFonts w:ascii="Consolas" w:cs="Consolas" w:eastAsia="Consolas" w:hAnsi="Consolas"/>
          <w:sz w:val="17"/>
          <w:szCs w:val="17"/>
        </w:rPr>
        <w:t xml:space="preserve">    df.loc[np.random.choice(df.index, 30, replace=False), c] = np.nan</w:t>
      </w:r>
    </w:p>
    <w:p>
      <w:pPr>
        <w:shd w:fill="F3F3F3" w:val="clear"/>
        <w:spacing w:after="0" w:line="240"/>
        <w:ind w:left="120" w:right="120"/>
      </w:pPr>
      <w:r>
        <w:rPr>
          <w:rFonts w:ascii="Consolas" w:cs="Consolas" w:eastAsia="Consolas" w:hAnsi="Consolas"/>
          <w:sz w:val="17"/>
          <w:szCs w:val="17"/>
        </w:rPr>
        <w:t xml:space="preserve">df.to_csv("logistics_dataset.csv", index=False)</w:t>
      </w:r>
    </w:p>
    <w:p>
      <w:pPr>
        <w:shd w:fill="F3F3F3" w:val="clear"/>
        <w:spacing w:after="0" w:line="240"/>
        <w:ind w:left="120" w:right="120"/>
      </w:pPr>
      <w:r>
        <w:rPr>
          <w:rFonts w:ascii="Consolas" w:cs="Consolas" w:eastAsia="Consolas" w:hAnsi="Consolas"/>
          <w:sz w:val="17"/>
          <w:szCs w:val="17"/>
        </w:rPr>
        <w:t xml:space="preserve">df["weight_kg"] = df.weight_kg.fillna(df.weight_kg.median())</w:t>
      </w:r>
    </w:p>
    <w:p>
      <w:pPr>
        <w:shd w:fill="F3F3F3" w:val="clear"/>
        <w:spacing w:after="0" w:line="240"/>
        <w:ind w:left="120" w:right="120"/>
      </w:pPr>
      <w:r>
        <w:rPr>
          <w:rFonts w:ascii="Consolas" w:cs="Consolas" w:eastAsia="Consolas" w:hAnsi="Consolas"/>
          <w:sz w:val="17"/>
          <w:szCs w:val="17"/>
        </w:rPr>
        <w:t xml:space="preserve">df["fuel_price_inr"] = df.fuel_price_inr.fillna(df.fuel_price_inr.median())</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---------------------------------------------------------------- 2. EDA</w:t>
      </w:r>
    </w:p>
    <w:p>
      <w:pPr>
        <w:shd w:fill="F3F3F3" w:val="clear"/>
        <w:spacing w:after="0" w:line="240"/>
        <w:ind w:left="120" w:right="120"/>
      </w:pPr>
      <w:r>
        <w:rPr>
          <w:rFonts w:ascii="Consolas" w:cs="Consolas" w:eastAsia="Consolas" w:hAnsi="Consolas"/>
          <w:sz w:val="17"/>
          <w:szCs w:val="17"/>
        </w:rPr>
        <w:t xml:space="preserve">num = ["distance_km", "weight_kg", "shipment_volume_cbm", "planned_days",</w:t>
      </w:r>
    </w:p>
    <w:p>
      <w:pPr>
        <w:shd w:fill="F3F3F3" w:val="clear"/>
        <w:spacing w:after="0" w:line="240"/>
        <w:ind w:left="120" w:right="120"/>
      </w:pPr>
      <w:r>
        <w:rPr>
          <w:rFonts w:ascii="Consolas" w:cs="Consolas" w:eastAsia="Consolas" w:hAnsi="Consolas"/>
          <w:sz w:val="17"/>
          <w:szCs w:val="17"/>
        </w:rPr>
        <w:t xml:space="preserve">       "delivery_days", "delay_days", "transport_cost_usd", "cost_per_kg", "cost_per_km", "fuel_price_inr"]</w:t>
      </w:r>
    </w:p>
    <w:p>
      <w:pPr>
        <w:shd w:fill="F3F3F3" w:val="clear"/>
        <w:spacing w:after="0" w:line="240"/>
        <w:ind w:left="120" w:right="120"/>
      </w:pPr>
      <w:r>
        <w:rPr>
          <w:rFonts w:ascii="Consolas" w:cs="Consolas" w:eastAsia="Consolas" w:hAnsi="Consolas"/>
          <w:sz w:val="17"/>
          <w:szCs w:val="17"/>
        </w:rPr>
        <w:t xml:space="preserve">desc = df[num].describe().T</w:t>
      </w:r>
    </w:p>
    <w:p>
      <w:pPr>
        <w:shd w:fill="F3F3F3" w:val="clear"/>
        <w:spacing w:after="0" w:line="240"/>
        <w:ind w:left="120" w:right="120"/>
      </w:pPr>
      <w:r>
        <w:rPr>
          <w:rFonts w:ascii="Consolas" w:cs="Consolas" w:eastAsia="Consolas" w:hAnsi="Consolas"/>
          <w:sz w:val="17"/>
          <w:szCs w:val="17"/>
        </w:rPr>
        <w:t xml:space="preserve">desc["median"] = df[num].median()</w:t>
      </w:r>
    </w:p>
    <w:p>
      <w:pPr>
        <w:shd w:fill="F3F3F3" w:val="clear"/>
        <w:spacing w:after="0" w:line="240"/>
        <w:ind w:left="120" w:right="120"/>
      </w:pPr>
      <w:r>
        <w:rPr>
          <w:rFonts w:ascii="Consolas" w:cs="Consolas" w:eastAsia="Consolas" w:hAnsi="Consolas"/>
          <w:sz w:val="17"/>
          <w:szCs w:val="17"/>
        </w:rPr>
        <w:t xml:space="preserve">desc["skew"] = df[num].skew()</w:t>
      </w:r>
    </w:p>
    <w:p>
      <w:pPr>
        <w:shd w:fill="F3F3F3" w:val="clear"/>
        <w:spacing w:after="0" w:line="240"/>
        <w:ind w:left="120" w:right="120"/>
      </w:pPr>
      <w:r>
        <w:rPr>
          <w:rFonts w:ascii="Consolas" w:cs="Consolas" w:eastAsia="Consolas" w:hAnsi="Consolas"/>
          <w:sz w:val="17"/>
          <w:szCs w:val="17"/>
        </w:rPr>
        <w:t xml:space="preserve">desc = desc[["mean", "median", "std", "min", "max", "skew"]].round(2)</w:t>
      </w:r>
    </w:p>
    <w:p>
      <w:pPr>
        <w:shd w:fill="F3F3F3" w:val="clear"/>
        <w:spacing w:after="0" w:line="240"/>
        <w:ind w:left="120" w:right="120"/>
      </w:pPr>
      <w:r>
        <w:rPr>
          <w:rFonts w:ascii="Consolas" w:cs="Consolas" w:eastAsia="Consolas" w:hAnsi="Consolas"/>
          <w:sz w:val="17"/>
          <w:szCs w:val="17"/>
        </w:rPr>
        <w:t xml:space="preserve">corr = df[num].corr().round(2)</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S = {}</w:t>
      </w:r>
    </w:p>
    <w:p>
      <w:pPr>
        <w:shd w:fill="F3F3F3" w:val="clear"/>
        <w:spacing w:after="0" w:line="240"/>
        <w:ind w:left="120" w:right="120"/>
      </w:pPr>
      <w:r>
        <w:rPr>
          <w:rFonts w:ascii="Consolas" w:cs="Consolas" w:eastAsia="Consolas" w:hAnsi="Consolas"/>
          <w:sz w:val="17"/>
          <w:szCs w:val="17"/>
        </w:rPr>
        <w:t xml:space="preserve">S["n"] = N</w:t>
      </w:r>
    </w:p>
    <w:p>
      <w:pPr>
        <w:shd w:fill="F3F3F3" w:val="clear"/>
        <w:spacing w:after="0" w:line="240"/>
        <w:ind w:left="120" w:right="120"/>
      </w:pPr>
      <w:r>
        <w:rPr>
          <w:rFonts w:ascii="Consolas" w:cs="Consolas" w:eastAsia="Consolas" w:hAnsi="Consolas"/>
          <w:sz w:val="17"/>
          <w:szCs w:val="17"/>
        </w:rPr>
        <w:t xml:space="preserve">S["desc"] = desc.to_dict("index")</w:t>
      </w:r>
    </w:p>
    <w:p>
      <w:pPr>
        <w:shd w:fill="F3F3F3" w:val="clear"/>
        <w:spacing w:after="0" w:line="240"/>
        <w:ind w:left="120" w:right="120"/>
      </w:pPr>
      <w:r>
        <w:rPr>
          <w:rFonts w:ascii="Consolas" w:cs="Consolas" w:eastAsia="Consolas" w:hAnsi="Consolas"/>
          <w:sz w:val="17"/>
          <w:szCs w:val="17"/>
        </w:rPr>
        <w:t xml:space="preserve">S["on_time_rate"] = round(100 * (1 - df.delayed.mean()), 1)</w:t>
      </w:r>
    </w:p>
    <w:p>
      <w:pPr>
        <w:shd w:fill="F3F3F3" w:val="clear"/>
        <w:spacing w:after="0" w:line="240"/>
        <w:ind w:left="120" w:right="120"/>
      </w:pPr>
      <w:r>
        <w:rPr>
          <w:rFonts w:ascii="Consolas" w:cs="Consolas" w:eastAsia="Consolas" w:hAnsi="Consolas"/>
          <w:sz w:val="17"/>
          <w:szCs w:val="17"/>
        </w:rPr>
        <w:t xml:space="preserve">S["avg_delay_when_late"] = round(df.loc[df.delayed == 1, "delay_days"].mean(), 2)</w:t>
      </w:r>
    </w:p>
    <w:p>
      <w:pPr>
        <w:shd w:fill="F3F3F3" w:val="clear"/>
        <w:spacing w:after="0" w:line="240"/>
        <w:ind w:left="120" w:right="120"/>
      </w:pPr>
      <w:r>
        <w:rPr>
          <w:rFonts w:ascii="Consolas" w:cs="Consolas" w:eastAsia="Consolas" w:hAnsi="Consolas"/>
          <w:sz w:val="17"/>
          <w:szCs w:val="17"/>
        </w:rPr>
        <w:t xml:space="preserve">S["corr_dist_cost"] = corr.loc["distance_km", "transport_cost_usd"]</w:t>
      </w:r>
    </w:p>
    <w:p>
      <w:pPr>
        <w:shd w:fill="F3F3F3" w:val="clear"/>
        <w:spacing w:after="0" w:line="240"/>
        <w:ind w:left="120" w:right="120"/>
      </w:pPr>
      <w:r>
        <w:rPr>
          <w:rFonts w:ascii="Consolas" w:cs="Consolas" w:eastAsia="Consolas" w:hAnsi="Consolas"/>
          <w:sz w:val="17"/>
          <w:szCs w:val="17"/>
        </w:rPr>
        <w:t xml:space="preserve">S["corr_weight_cost"] = corr.loc["weight_kg", "transport_cost_usd"]</w:t>
      </w:r>
    </w:p>
    <w:p>
      <w:pPr>
        <w:shd w:fill="F3F3F3" w:val="clear"/>
        <w:spacing w:after="0" w:line="240"/>
        <w:ind w:left="120" w:right="120"/>
      </w:pPr>
      <w:r>
        <w:rPr>
          <w:rFonts w:ascii="Consolas" w:cs="Consolas" w:eastAsia="Consolas" w:hAnsi="Consolas"/>
          <w:sz w:val="17"/>
          <w:szCs w:val="17"/>
        </w:rPr>
        <w:t xml:space="preserve">S["corr_dist_days"] = corr.loc["distance_km", "delivery_days"]</w:t>
      </w:r>
    </w:p>
    <w:p>
      <w:pPr>
        <w:shd w:fill="F3F3F3" w:val="clear"/>
        <w:spacing w:after="0" w:line="240"/>
        <w:ind w:left="120" w:right="120"/>
      </w:pPr>
      <w:r>
        <w:rPr>
          <w:rFonts w:ascii="Consolas" w:cs="Consolas" w:eastAsia="Consolas" w:hAnsi="Consolas"/>
          <w:sz w:val="17"/>
          <w:szCs w:val="17"/>
        </w:rPr>
        <w:t xml:space="preserve">S["corr_fuel_cost"] = corr.loc["fuel_price_inr", "transport_cost_usd"]</w:t>
      </w:r>
    </w:p>
    <w:p>
      <w:pPr>
        <w:shd w:fill="F3F3F3" w:val="clear"/>
        <w:spacing w:after="0" w:line="240"/>
        <w:ind w:left="120" w:right="120"/>
      </w:pPr>
      <w:r>
        <w:rPr>
          <w:rFonts w:ascii="Consolas" w:cs="Consolas" w:eastAsia="Consolas" w:hAnsi="Consolas"/>
          <w:sz w:val="17"/>
          <w:szCs w:val="17"/>
        </w:rPr>
        <w:t xml:space="preserve">S["mode"] = df.groupby("transport_mode").agg(n=("shipment_id", "count"), days=("delivery_days", "mean"),</w:t>
      </w:r>
    </w:p>
    <w:p>
      <w:pPr>
        <w:shd w:fill="F3F3F3" w:val="clear"/>
        <w:spacing w:after="0" w:line="240"/>
        <w:ind w:left="120" w:right="120"/>
      </w:pPr>
      <w:r>
        <w:rPr>
          <w:rFonts w:ascii="Consolas" w:cs="Consolas" w:eastAsia="Consolas" w:hAnsi="Consolas"/>
          <w:sz w:val="17"/>
          <w:szCs w:val="17"/>
        </w:rPr>
        <w:t xml:space="preserve">            cost=("transport_cost_usd", "mean"), cpk=("cost_per_kg", "mean"),</w:t>
      </w:r>
    </w:p>
    <w:p>
      <w:pPr>
        <w:shd w:fill="F3F3F3" w:val="clear"/>
        <w:spacing w:after="0" w:line="240"/>
        <w:ind w:left="120" w:right="120"/>
      </w:pPr>
      <w:r>
        <w:rPr>
          <w:rFonts w:ascii="Consolas" w:cs="Consolas" w:eastAsia="Consolas" w:hAnsi="Consolas"/>
          <w:sz w:val="17"/>
          <w:szCs w:val="17"/>
        </w:rPr>
        <w:t xml:space="preserve">            ontime=("delayed", lambda s: 100 * (1 - s.mean()))).round(2).to_dict("index")</w:t>
      </w:r>
    </w:p>
    <w:p>
      <w:pPr>
        <w:shd w:fill="F3F3F3" w:val="clear"/>
        <w:spacing w:after="0" w:line="240"/>
        <w:ind w:left="120" w:right="120"/>
      </w:pPr>
      <w:r>
        <w:rPr>
          <w:rFonts w:ascii="Consolas" w:cs="Consolas" w:eastAsia="Consolas" w:hAnsi="Consolas"/>
          <w:sz w:val="17"/>
          <w:szCs w:val="17"/>
        </w:rPr>
        <w:t xml:space="preserve">S["carrier"] = df.groupby("carrier").agg(n=("shipment_id", "count"), days=("delivery_days", "mean"),</w:t>
      </w:r>
    </w:p>
    <w:p>
      <w:pPr>
        <w:shd w:fill="F3F3F3" w:val="clear"/>
        <w:spacing w:after="0" w:line="240"/>
        <w:ind w:left="120" w:right="120"/>
      </w:pPr>
      <w:r>
        <w:rPr>
          <w:rFonts w:ascii="Consolas" w:cs="Consolas" w:eastAsia="Consolas" w:hAnsi="Consolas"/>
          <w:sz w:val="17"/>
          <w:szCs w:val="17"/>
        </w:rPr>
        <w:t xml:space="preserve">            ontime=("delayed", lambda s: 100 * (1 - s.mean())), delay=("delay_days", "mean")).round(2).to_dict("index")</w:t>
      </w:r>
    </w:p>
    <w:p>
      <w:pPr>
        <w:shd w:fill="F3F3F3" w:val="clear"/>
        <w:spacing w:after="0" w:line="240"/>
        <w:ind w:left="120" w:right="120"/>
      </w:pPr>
      <w:r>
        <w:rPr>
          <w:rFonts w:ascii="Consolas" w:cs="Consolas" w:eastAsia="Consolas" w:hAnsi="Consolas"/>
          <w:sz w:val="17"/>
          <w:szCs w:val="17"/>
        </w:rPr>
        <w:t xml:space="preserve">S["region"] = df.groupby("destination_region").agg(n=("shipment_id", "count"), days=("delivery_days", "mean"),</w:t>
      </w:r>
    </w:p>
    <w:p>
      <w:pPr>
        <w:shd w:fill="F3F3F3" w:val="clear"/>
        <w:spacing w:after="0" w:line="240"/>
        <w:ind w:left="120" w:right="120"/>
      </w:pPr>
      <w:r>
        <w:rPr>
          <w:rFonts w:ascii="Consolas" w:cs="Consolas" w:eastAsia="Consolas" w:hAnsi="Consolas"/>
          <w:sz w:val="17"/>
          <w:szCs w:val="17"/>
        </w:rPr>
        <w:t xml:space="preserve">            ontime=("delayed", lambda s: 100 * (1 - s.mean()))).round(2).to_dict("index")</w:t>
      </w:r>
    </w:p>
    <w:p>
      <w:pPr>
        <w:shd w:fill="F3F3F3" w:val="clear"/>
        <w:spacing w:after="0" w:line="240"/>
        <w:ind w:left="120" w:right="120"/>
      </w:pPr>
      <w:r>
        <w:rPr>
          <w:rFonts w:ascii="Consolas" w:cs="Consolas" w:eastAsia="Consolas" w:hAnsi="Consolas"/>
          <w:sz w:val="17"/>
          <w:szCs w:val="17"/>
        </w:rPr>
        <w:t xml:space="preserve">monthly = df.groupby("month").agg(n=("shipment_id", "count"), cost=("transport_cost_usd", "mean"),</w:t>
      </w:r>
    </w:p>
    <w:p>
      <w:pPr>
        <w:shd w:fill="F3F3F3" w:val="clear"/>
        <w:spacing w:after="0" w:line="240"/>
        <w:ind w:left="120" w:right="120"/>
      </w:pPr>
      <w:r>
        <w:rPr>
          <w:rFonts w:ascii="Consolas" w:cs="Consolas" w:eastAsia="Consolas" w:hAnsi="Consolas"/>
          <w:sz w:val="17"/>
          <w:szCs w:val="17"/>
        </w:rPr>
        <w:t xml:space="preserve">            ontime=("delayed", lambda s: 100 * (1 - s.mean()))).round(2)</w:t>
      </w:r>
    </w:p>
    <w:p>
      <w:pPr>
        <w:shd w:fill="F3F3F3" w:val="clear"/>
        <w:spacing w:after="0" w:line="240"/>
        <w:ind w:left="120" w:right="120"/>
      </w:pPr>
      <w:r>
        <w:rPr>
          <w:rFonts w:ascii="Consolas" w:cs="Consolas" w:eastAsia="Consolas" w:hAnsi="Consolas"/>
          <w:sz w:val="17"/>
          <w:szCs w:val="17"/>
        </w:rPr>
        <w:t xml:space="preserve">S["monthly"] = monthly.to_dict("index")</w:t>
      </w:r>
    </w:p>
    <w:p>
      <w:pPr>
        <w:shd w:fill="F3F3F3" w:val="clear"/>
        <w:spacing w:after="0" w:line="240"/>
        <w:ind w:left="120" w:right="120"/>
      </w:pPr>
      <w:r>
        <w:rPr>
          <w:rFonts w:ascii="Consolas" w:cs="Consolas" w:eastAsia="Consolas" w:hAnsi="Consolas"/>
          <w:sz w:val="17"/>
          <w:szCs w:val="17"/>
        </w:rPr>
        <w:t xml:space="preserve">S["cause"] = df.loc[df.delayed == 1, "delay_cause"].value_counts().to_dict()</w:t>
      </w:r>
    </w:p>
    <w:p>
      <w:pPr>
        <w:shd w:fill="F3F3F3" w:val="clear"/>
        <w:spacing w:after="0" w:line="240"/>
        <w:ind w:left="120" w:right="120"/>
      </w:pPr>
      <w:r>
        <w:rPr>
          <w:rFonts w:ascii="Consolas" w:cs="Consolas" w:eastAsia="Consolas" w:hAnsi="Consolas"/>
          <w:sz w:val="17"/>
          <w:szCs w:val="17"/>
        </w:rPr>
        <w:t xml:space="preserve">S["peak_ontime"] = round(100 * (1 - df[df.month.isin([10, 11, 12])].delayed.mean()), 1)</w:t>
      </w:r>
    </w:p>
    <w:p>
      <w:pPr>
        <w:shd w:fill="F3F3F3" w:val="clear"/>
        <w:spacing w:after="0" w:line="240"/>
        <w:ind w:left="120" w:right="120"/>
      </w:pPr>
      <w:r>
        <w:rPr>
          <w:rFonts w:ascii="Consolas" w:cs="Consolas" w:eastAsia="Consolas" w:hAnsi="Consolas"/>
          <w:sz w:val="17"/>
          <w:szCs w:val="17"/>
        </w:rPr>
        <w:t xml:space="preserve">S["offpeak_ontime"] = round(100 * (1 - df[~df.month.isin([10, 11, 12])].delayed.mean()), 1)</w:t>
      </w:r>
    </w:p>
    <w:p>
      <w:pPr>
        <w:shd w:fill="F3F3F3" w:val="clear"/>
        <w:spacing w:after="0" w:line="240"/>
        <w:ind w:left="120" w:right="120"/>
      </w:pPr>
      <w:r>
        <w:rPr>
          <w:rFonts w:ascii="Consolas" w:cs="Consolas" w:eastAsia="Consolas" w:hAnsi="Consolas"/>
          <w:sz w:val="17"/>
          <w:szCs w:val="17"/>
        </w:rPr>
        <w:t xml:space="preserve">q1, q3 = df.transport_cost_usd.quantile([.25, .75]); iqr = q3 - q1</w:t>
      </w:r>
    </w:p>
    <w:p>
      <w:pPr>
        <w:shd w:fill="F3F3F3" w:val="clear"/>
        <w:spacing w:after="0" w:line="240"/>
        <w:ind w:left="120" w:right="120"/>
      </w:pPr>
      <w:r>
        <w:rPr>
          <w:rFonts w:ascii="Consolas" w:cs="Consolas" w:eastAsia="Consolas" w:hAnsi="Consolas"/>
          <w:sz w:val="17"/>
          <w:szCs w:val="17"/>
        </w:rPr>
        <w:t xml:space="preserve">S["cost_outliers"] = int((df.transport_cost_usd &gt; q3 + 1.5 * iqr).sum())</w:t>
      </w:r>
    </w:p>
    <w:p>
      <w:pPr>
        <w:shd w:fill="F3F3F3" w:val="clear"/>
        <w:spacing w:after="0" w:line="240"/>
        <w:ind w:left="120" w:right="120"/>
      </w:pPr>
      <w:r>
        <w:rPr>
          <w:rFonts w:ascii="Consolas" w:cs="Consolas" w:eastAsia="Consolas" w:hAnsi="Consolas"/>
          <w:sz w:val="17"/>
          <w:szCs w:val="17"/>
        </w:rPr>
        <w:t xml:space="preserve">S["missing_filled"] = 60</w:t>
      </w:r>
    </w:p>
    <w:p>
      <w:pPr>
        <w:shd w:fill="F3F3F3" w:val="clear"/>
        <w:spacing w:after="0" w:line="240"/>
        <w:ind w:left="120" w:right="120"/>
      </w:pPr>
      <w:r>
        <w:rPr>
          <w:rFonts w:ascii="Consolas" w:cs="Consolas" w:eastAsia="Consolas" w:hAnsi="Consolas"/>
          <w:sz w:val="17"/>
          <w:szCs w:val="17"/>
        </w:rPr>
        <w:t xml:space="preserve">desc.to_csv("summary_statistics.csv"); corr.to_csv("correlation_matrix.csv")</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---------------------------------------------------------------- 3. VISUALIZATIONS</w:t>
      </w:r>
    </w:p>
    <w:p>
      <w:pPr>
        <w:shd w:fill="F3F3F3" w:val="clear"/>
        <w:spacing w:after="0" w:line="240"/>
        <w:ind w:left="120" w:right="120"/>
      </w:pPr>
      <w:r>
        <w:rPr>
          <w:rFonts w:ascii="Consolas" w:cs="Consolas" w:eastAsia="Consolas" w:hAnsi="Consolas"/>
          <w:sz w:val="17"/>
          <w:szCs w:val="17"/>
        </w:rPr>
        <w:t xml:space="preserve"># Fig 1 histogram + KDE</w:t>
      </w:r>
    </w:p>
    <w:p>
      <w:pPr>
        <w:shd w:fill="F3F3F3" w:val="clear"/>
        <w:spacing w:after="0" w:line="240"/>
        <w:ind w:left="120" w:right="120"/>
      </w:pPr>
      <w:r>
        <w:rPr>
          <w:rFonts w:ascii="Consolas" w:cs="Consolas" w:eastAsia="Consolas" w:hAnsi="Consolas"/>
          <w:sz w:val="17"/>
          <w:szCs w:val="17"/>
        </w:rPr>
        <w:t xml:space="preserve">fig, ax = plt.subplots(figsize=(7, 4))</w:t>
      </w:r>
    </w:p>
    <w:p>
      <w:pPr>
        <w:shd w:fill="F3F3F3" w:val="clear"/>
        <w:spacing w:after="0" w:line="240"/>
        <w:ind w:left="120" w:right="120"/>
      </w:pPr>
      <w:r>
        <w:rPr>
          <w:rFonts w:ascii="Consolas" w:cs="Consolas" w:eastAsia="Consolas" w:hAnsi="Consolas"/>
          <w:sz w:val="17"/>
          <w:szCs w:val="17"/>
        </w:rPr>
        <w:t xml:space="preserve">sns.histplot(df.delivery_days, bins=40, kde=True, color="#2a6f97", ax=ax)</w:t>
      </w:r>
    </w:p>
    <w:p>
      <w:pPr>
        <w:shd w:fill="F3F3F3" w:val="clear"/>
        <w:spacing w:after="0" w:line="240"/>
        <w:ind w:left="120" w:right="120"/>
      </w:pPr>
      <w:r>
        <w:rPr>
          <w:rFonts w:ascii="Consolas" w:cs="Consolas" w:eastAsia="Consolas" w:hAnsi="Consolas"/>
          <w:sz w:val="17"/>
          <w:szCs w:val="17"/>
        </w:rPr>
        <w:t xml:space="preserve">ax.axvline(df.delivery_days.mean(), color="red", ls="--", label=f"Mean {df.delivery_days.mean():.1f}")</w:t>
      </w:r>
    </w:p>
    <w:p>
      <w:pPr>
        <w:shd w:fill="F3F3F3" w:val="clear"/>
        <w:spacing w:after="0" w:line="240"/>
        <w:ind w:left="120" w:right="120"/>
      </w:pPr>
      <w:r>
        <w:rPr>
          <w:rFonts w:ascii="Consolas" w:cs="Consolas" w:eastAsia="Consolas" w:hAnsi="Consolas"/>
          <w:sz w:val="17"/>
          <w:szCs w:val="17"/>
        </w:rPr>
        <w:t xml:space="preserve">ax.axvline(df.delivery_days.median(), color="green", ls="--", label=f"Median {df.delivery_days.median():.1f}")</w:t>
      </w:r>
    </w:p>
    <w:p>
      <w:pPr>
        <w:shd w:fill="F3F3F3" w:val="clear"/>
        <w:spacing w:after="0" w:line="240"/>
        <w:ind w:left="120" w:right="120"/>
      </w:pPr>
      <w:r>
        <w:rPr>
          <w:rFonts w:ascii="Consolas" w:cs="Consolas" w:eastAsia="Consolas" w:hAnsi="Consolas"/>
          <w:sz w:val="17"/>
          <w:szCs w:val="17"/>
        </w:rPr>
        <w:t xml:space="preserve">ax.set(title="Figure 1: Distribution of Delivery Time", xlabel="Delivery time (days)", ylabel="Shipments"); ax.legend()</w:t>
      </w:r>
    </w:p>
    <w:p>
      <w:pPr>
        <w:shd w:fill="F3F3F3" w:val="clear"/>
        <w:spacing w:after="0" w:line="240"/>
        <w:ind w:left="120" w:right="120"/>
      </w:pPr>
      <w:r>
        <w:rPr>
          <w:rFonts w:ascii="Consolas" w:cs="Consolas" w:eastAsia="Consolas" w:hAnsi="Consolas"/>
          <w:sz w:val="17"/>
          <w:szCs w:val="17"/>
        </w:rPr>
        <w:t xml:space="preserve">plt.tight_layout(); plt.savefig(OUT + "fig1_delivery_hist.png");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2 boxplot delivery by mode</w:t>
      </w:r>
    </w:p>
    <w:p>
      <w:pPr>
        <w:shd w:fill="F3F3F3" w:val="clear"/>
        <w:spacing w:after="0" w:line="240"/>
        <w:ind w:left="120" w:right="120"/>
      </w:pPr>
      <w:r>
        <w:rPr>
          <w:rFonts w:ascii="Consolas" w:cs="Consolas" w:eastAsia="Consolas" w:hAnsi="Consolas"/>
          <w:sz w:val="17"/>
          <w:szCs w:val="17"/>
        </w:rPr>
        <w:t xml:space="preserve">fig, ax = plt.subplots(figsize=(7, 4))</w:t>
      </w:r>
    </w:p>
    <w:p>
      <w:pPr>
        <w:shd w:fill="F3F3F3" w:val="clear"/>
        <w:spacing w:after="0" w:line="240"/>
        <w:ind w:left="120" w:right="120"/>
      </w:pPr>
      <w:r>
        <w:rPr>
          <w:rFonts w:ascii="Consolas" w:cs="Consolas" w:eastAsia="Consolas" w:hAnsi="Consolas"/>
          <w:sz w:val="17"/>
          <w:szCs w:val="17"/>
        </w:rPr>
        <w:t xml:space="preserve">order = ["Air", "Road", "Rail", "Sea"]</w:t>
      </w:r>
    </w:p>
    <w:p>
      <w:pPr>
        <w:shd w:fill="F3F3F3" w:val="clear"/>
        <w:spacing w:after="0" w:line="240"/>
        <w:ind w:left="120" w:right="120"/>
      </w:pPr>
      <w:r>
        <w:rPr>
          <w:rFonts w:ascii="Consolas" w:cs="Consolas" w:eastAsia="Consolas" w:hAnsi="Consolas"/>
          <w:sz w:val="17"/>
          <w:szCs w:val="17"/>
        </w:rPr>
        <w:t xml:space="preserve">sns.boxplot(data=df, x="transport_mode", y="delivery_days", order=order, ax=ax)</w:t>
      </w:r>
    </w:p>
    <w:p>
      <w:pPr>
        <w:shd w:fill="F3F3F3" w:val="clear"/>
        <w:spacing w:after="0" w:line="240"/>
        <w:ind w:left="120" w:right="120"/>
      </w:pPr>
      <w:r>
        <w:rPr>
          <w:rFonts w:ascii="Consolas" w:cs="Consolas" w:eastAsia="Consolas" w:hAnsi="Consolas"/>
          <w:sz w:val="17"/>
          <w:szCs w:val="17"/>
        </w:rPr>
        <w:t xml:space="preserve">ax.set(title="Figure 2: Delivery Time by Transport Mode", xlabel="Mode", ylabel="Delivery time (days)")</w:t>
      </w:r>
    </w:p>
    <w:p>
      <w:pPr>
        <w:shd w:fill="F3F3F3" w:val="clear"/>
        <w:spacing w:after="0" w:line="240"/>
        <w:ind w:left="120" w:right="120"/>
      </w:pPr>
      <w:r>
        <w:rPr>
          <w:rFonts w:ascii="Consolas" w:cs="Consolas" w:eastAsia="Consolas" w:hAnsi="Consolas"/>
          <w:sz w:val="17"/>
          <w:szCs w:val="17"/>
        </w:rPr>
        <w:t xml:space="preserve">plt.tight_layout(); plt.savefig(OUT + "fig2_box_mode.png");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3 monthly trend dual axis</w:t>
      </w:r>
    </w:p>
    <w:p>
      <w:pPr>
        <w:shd w:fill="F3F3F3" w:val="clear"/>
        <w:spacing w:after="0" w:line="240"/>
        <w:ind w:left="120" w:right="120"/>
      </w:pPr>
      <w:r>
        <w:rPr>
          <w:rFonts w:ascii="Consolas" w:cs="Consolas" w:eastAsia="Consolas" w:hAnsi="Consolas"/>
          <w:sz w:val="17"/>
          <w:szCs w:val="17"/>
        </w:rPr>
        <w:t xml:space="preserve">fig, ax = plt.subplots(figsize=(7.5, 4))</w:t>
      </w:r>
    </w:p>
    <w:p>
      <w:pPr>
        <w:shd w:fill="F3F3F3" w:val="clear"/>
        <w:spacing w:after="0" w:line="240"/>
        <w:ind w:left="120" w:right="120"/>
      </w:pPr>
      <w:r>
        <w:rPr>
          <w:rFonts w:ascii="Consolas" w:cs="Consolas" w:eastAsia="Consolas" w:hAnsi="Consolas"/>
          <w:sz w:val="17"/>
          <w:szCs w:val="17"/>
        </w:rPr>
        <w:t xml:space="preserve">ax.bar(monthly.index, monthly.n, color="#a9d6e5", label="Shipments")</w:t>
      </w:r>
    </w:p>
    <w:p>
      <w:pPr>
        <w:shd w:fill="F3F3F3" w:val="clear"/>
        <w:spacing w:after="0" w:line="240"/>
        <w:ind w:left="120" w:right="120"/>
      </w:pPr>
      <w:r>
        <w:rPr>
          <w:rFonts w:ascii="Consolas" w:cs="Consolas" w:eastAsia="Consolas" w:hAnsi="Consolas"/>
          <w:sz w:val="17"/>
          <w:szCs w:val="17"/>
        </w:rPr>
        <w:t xml:space="preserve">ax.set(xlabel="Month (2025)", ylabel="Shipments", title="Figure 3: Monthly Shipment Volume vs On-Time Rate")</w:t>
      </w:r>
    </w:p>
    <w:p>
      <w:pPr>
        <w:shd w:fill="F3F3F3" w:val="clear"/>
        <w:spacing w:after="0" w:line="240"/>
        <w:ind w:left="120" w:right="120"/>
      </w:pPr>
      <w:r>
        <w:rPr>
          <w:rFonts w:ascii="Consolas" w:cs="Consolas" w:eastAsia="Consolas" w:hAnsi="Consolas"/>
          <w:sz w:val="17"/>
          <w:szCs w:val="17"/>
        </w:rPr>
        <w:t xml:space="preserve">ax.set_xticks(range(1, 13))</w:t>
      </w:r>
    </w:p>
    <w:p>
      <w:pPr>
        <w:shd w:fill="F3F3F3" w:val="clear"/>
        <w:spacing w:after="0" w:line="240"/>
        <w:ind w:left="120" w:right="120"/>
      </w:pPr>
      <w:r>
        <w:rPr>
          <w:rFonts w:ascii="Consolas" w:cs="Consolas" w:eastAsia="Consolas" w:hAnsi="Consolas"/>
          <w:sz w:val="17"/>
          <w:szCs w:val="17"/>
        </w:rPr>
        <w:t xml:space="preserve">ax2 = ax.twinx(); ax2.plot(monthly.index, monthly.ontime, color="#d62828", marker="o", label="On-time %")</w:t>
      </w:r>
    </w:p>
    <w:p>
      <w:pPr>
        <w:shd w:fill="F3F3F3" w:val="clear"/>
        <w:spacing w:after="0" w:line="240"/>
        <w:ind w:left="120" w:right="120"/>
      </w:pPr>
      <w:r>
        <w:rPr>
          <w:rFonts w:ascii="Consolas" w:cs="Consolas" w:eastAsia="Consolas" w:hAnsi="Consolas"/>
          <w:sz w:val="17"/>
          <w:szCs w:val="17"/>
        </w:rPr>
        <w:t xml:space="preserve">ax2.set_ylabel("On-time delivery (%)"); ax2.grid(False)</w:t>
      </w:r>
    </w:p>
    <w:p>
      <w:pPr>
        <w:shd w:fill="F3F3F3" w:val="clear"/>
        <w:spacing w:after="0" w:line="240"/>
        <w:ind w:left="120" w:right="120"/>
      </w:pPr>
      <w:r>
        <w:rPr>
          <w:rFonts w:ascii="Consolas" w:cs="Consolas" w:eastAsia="Consolas" w:hAnsi="Consolas"/>
          <w:sz w:val="17"/>
          <w:szCs w:val="17"/>
        </w:rPr>
        <w:t xml:space="preserve">h1, l1 = ax.get_legend_handles_labels(); h2, l2 = ax2.get_legend_handles_labels()</w:t>
      </w:r>
    </w:p>
    <w:p>
      <w:pPr>
        <w:shd w:fill="F3F3F3" w:val="clear"/>
        <w:spacing w:after="0" w:line="240"/>
        <w:ind w:left="120" w:right="120"/>
      </w:pPr>
      <w:r>
        <w:rPr>
          <w:rFonts w:ascii="Consolas" w:cs="Consolas" w:eastAsia="Consolas" w:hAnsi="Consolas"/>
          <w:sz w:val="17"/>
          <w:szCs w:val="17"/>
        </w:rPr>
        <w:t xml:space="preserve">ax.legend(h1 + h2, l1 + l2, loc="upper center", bbox_to_anchor=(0.5, -0.15), ncol=2, frameon=False)</w:t>
      </w:r>
    </w:p>
    <w:p>
      <w:pPr>
        <w:shd w:fill="F3F3F3" w:val="clear"/>
        <w:spacing w:after="0" w:line="240"/>
        <w:ind w:left="120" w:right="120"/>
      </w:pPr>
      <w:r>
        <w:rPr>
          <w:rFonts w:ascii="Consolas" w:cs="Consolas" w:eastAsia="Consolas" w:hAnsi="Consolas"/>
          <w:sz w:val="17"/>
          <w:szCs w:val="17"/>
        </w:rPr>
        <w:t xml:space="preserve">plt.tight_layout(); plt.savefig(OUT + "fig3_monthly_trend.png");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4 scatter distance vs cost</w:t>
      </w:r>
    </w:p>
    <w:p>
      <w:pPr>
        <w:shd w:fill="F3F3F3" w:val="clear"/>
        <w:spacing w:after="0" w:line="240"/>
        <w:ind w:left="120" w:right="120"/>
      </w:pPr>
      <w:r>
        <w:rPr>
          <w:rFonts w:ascii="Consolas" w:cs="Consolas" w:eastAsia="Consolas" w:hAnsi="Consolas"/>
          <w:sz w:val="17"/>
          <w:szCs w:val="17"/>
        </w:rPr>
        <w:t xml:space="preserve">fig, ax = plt.subplots(figsize=(7, 4.3))</w:t>
      </w:r>
    </w:p>
    <w:p>
      <w:pPr>
        <w:shd w:fill="F3F3F3" w:val="clear"/>
        <w:spacing w:after="0" w:line="240"/>
        <w:ind w:left="120" w:right="120"/>
      </w:pPr>
      <w:r>
        <w:rPr>
          <w:rFonts w:ascii="Consolas" w:cs="Consolas" w:eastAsia="Consolas" w:hAnsi="Consolas"/>
          <w:sz w:val="17"/>
          <w:szCs w:val="17"/>
        </w:rPr>
        <w:t xml:space="preserve">sns.scatterplot(data=df, x="distance_km", y="transport_cost_usd", hue="transport_mode", alpha=.55, s=18, ax=ax)</w:t>
      </w:r>
    </w:p>
    <w:p>
      <w:pPr>
        <w:shd w:fill="F3F3F3" w:val="clear"/>
        <w:spacing w:after="0" w:line="240"/>
        <w:ind w:left="120" w:right="120"/>
      </w:pPr>
      <w:r>
        <w:rPr>
          <w:rFonts w:ascii="Consolas" w:cs="Consolas" w:eastAsia="Consolas" w:hAnsi="Consolas"/>
          <w:sz w:val="17"/>
          <w:szCs w:val="17"/>
        </w:rPr>
        <w:t xml:space="preserve">ax.set_yscale("log")</w:t>
      </w:r>
    </w:p>
    <w:p>
      <w:pPr>
        <w:shd w:fill="F3F3F3" w:val="clear"/>
        <w:spacing w:after="0" w:line="240"/>
        <w:ind w:left="120" w:right="120"/>
      </w:pPr>
      <w:r>
        <w:rPr>
          <w:rFonts w:ascii="Consolas" w:cs="Consolas" w:eastAsia="Consolas" w:hAnsi="Consolas"/>
          <w:sz w:val="17"/>
          <w:szCs w:val="17"/>
        </w:rPr>
        <w:t xml:space="preserve">ax.set(title="Figure 4: Distance vs Transport Cost (log scale)", xlabel="Distance (km)", ylabel="Cost (USD, log)")</w:t>
      </w:r>
    </w:p>
    <w:p>
      <w:pPr>
        <w:shd w:fill="F3F3F3" w:val="clear"/>
        <w:spacing w:after="0" w:line="240"/>
        <w:ind w:left="120" w:right="120"/>
      </w:pPr>
      <w:r>
        <w:rPr>
          <w:rFonts w:ascii="Consolas" w:cs="Consolas" w:eastAsia="Consolas" w:hAnsi="Consolas"/>
          <w:sz w:val="17"/>
          <w:szCs w:val="17"/>
        </w:rPr>
        <w:t xml:space="preserve">plt.tight_layout(); plt.savefig(OUT + "fig4_dist_cost.png");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5 correlation heatmap</w:t>
      </w:r>
    </w:p>
    <w:p>
      <w:pPr>
        <w:shd w:fill="F3F3F3" w:val="clear"/>
        <w:spacing w:after="0" w:line="240"/>
        <w:ind w:left="120" w:right="120"/>
      </w:pPr>
      <w:r>
        <w:rPr>
          <w:rFonts w:ascii="Consolas" w:cs="Consolas" w:eastAsia="Consolas" w:hAnsi="Consolas"/>
          <w:sz w:val="17"/>
          <w:szCs w:val="17"/>
        </w:rPr>
        <w:t xml:space="preserve">fig, ax = plt.subplots(figsize=(7.5, 6))</w:t>
      </w:r>
    </w:p>
    <w:p>
      <w:pPr>
        <w:shd w:fill="F3F3F3" w:val="clear"/>
        <w:spacing w:after="0" w:line="240"/>
        <w:ind w:left="120" w:right="120"/>
      </w:pPr>
      <w:r>
        <w:rPr>
          <w:rFonts w:ascii="Consolas" w:cs="Consolas" w:eastAsia="Consolas" w:hAnsi="Consolas"/>
          <w:sz w:val="17"/>
          <w:szCs w:val="17"/>
        </w:rPr>
        <w:t xml:space="preserve">sns.heatmap(corr, annot=True, fmt=".2f", cmap="coolwarm", center=0, annot_kws={"size": 7}, ax=ax)</w:t>
      </w:r>
    </w:p>
    <w:p>
      <w:pPr>
        <w:shd w:fill="F3F3F3" w:val="clear"/>
        <w:spacing w:after="0" w:line="240"/>
        <w:ind w:left="120" w:right="120"/>
      </w:pPr>
      <w:r>
        <w:rPr>
          <w:rFonts w:ascii="Consolas" w:cs="Consolas" w:eastAsia="Consolas" w:hAnsi="Consolas"/>
          <w:sz w:val="17"/>
          <w:szCs w:val="17"/>
        </w:rPr>
        <w:t xml:space="preserve">ax.set_title("Figure 5: Correlation Matrix of Numeric Variables")</w:t>
      </w:r>
    </w:p>
    <w:p>
      <w:pPr>
        <w:shd w:fill="F3F3F3" w:val="clear"/>
        <w:spacing w:after="0" w:line="240"/>
        <w:ind w:left="120" w:right="120"/>
      </w:pPr>
      <w:r>
        <w:rPr>
          <w:rFonts w:ascii="Consolas" w:cs="Consolas" w:eastAsia="Consolas" w:hAnsi="Consolas"/>
          <w:sz w:val="17"/>
          <w:szCs w:val="17"/>
        </w:rPr>
        <w:t xml:space="preserve">plt.tight_layout(); plt.savefig(OUT + "fig5_corr.png");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6 cost per kg by mode (violin/bar)</w:t>
      </w:r>
    </w:p>
    <w:p>
      <w:pPr>
        <w:shd w:fill="F3F3F3" w:val="clear"/>
        <w:spacing w:after="0" w:line="240"/>
        <w:ind w:left="120" w:right="120"/>
      </w:pPr>
      <w:r>
        <w:rPr>
          <w:rFonts w:ascii="Consolas" w:cs="Consolas" w:eastAsia="Consolas" w:hAnsi="Consolas"/>
          <w:sz w:val="17"/>
          <w:szCs w:val="17"/>
        </w:rPr>
        <w:t xml:space="preserve">fig, ax = plt.subplots(figsize=(7, 4))</w:t>
      </w:r>
    </w:p>
    <w:p>
      <w:pPr>
        <w:shd w:fill="F3F3F3" w:val="clear"/>
        <w:spacing w:after="0" w:line="240"/>
        <w:ind w:left="120" w:right="120"/>
      </w:pPr>
      <w:r>
        <w:rPr>
          <w:rFonts w:ascii="Consolas" w:cs="Consolas" w:eastAsia="Consolas" w:hAnsi="Consolas"/>
          <w:sz w:val="17"/>
          <w:szCs w:val="17"/>
        </w:rPr>
        <w:t xml:space="preserve">sns.barplot(data=df, x="transport_mode", y="cost_per_kg", order=["Sea", "Rail", "Road", "Air"], errorbar="sd", ax=ax)</w:t>
      </w:r>
    </w:p>
    <w:p>
      <w:pPr>
        <w:shd w:fill="F3F3F3" w:val="clear"/>
        <w:spacing w:after="0" w:line="240"/>
        <w:ind w:left="120" w:right="120"/>
      </w:pPr>
      <w:r>
        <w:rPr>
          <w:rFonts w:ascii="Consolas" w:cs="Consolas" w:eastAsia="Consolas" w:hAnsi="Consolas"/>
          <w:sz w:val="17"/>
          <w:szCs w:val="17"/>
        </w:rPr>
        <w:t xml:space="preserve">ax.set(title="Figure 6: Average Cost per kg by Transport Mode", xlabel="Mode", ylabel="USD per kg")</w:t>
      </w:r>
    </w:p>
    <w:p>
      <w:pPr>
        <w:shd w:fill="F3F3F3" w:val="clear"/>
        <w:spacing w:after="0" w:line="240"/>
        <w:ind w:left="120" w:right="120"/>
      </w:pPr>
      <w:r>
        <w:rPr>
          <w:rFonts w:ascii="Consolas" w:cs="Consolas" w:eastAsia="Consolas" w:hAnsi="Consolas"/>
          <w:sz w:val="17"/>
          <w:szCs w:val="17"/>
        </w:rPr>
        <w:t xml:space="preserve">plt.tight_layout(); plt.savefig(OUT + "fig6_cost_kg.png");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7 on-time by carrier</w:t>
      </w:r>
    </w:p>
    <w:p>
      <w:pPr>
        <w:shd w:fill="F3F3F3" w:val="clear"/>
        <w:spacing w:after="0" w:line="240"/>
        <w:ind w:left="120" w:right="120"/>
      </w:pPr>
      <w:r>
        <w:rPr>
          <w:rFonts w:ascii="Consolas" w:cs="Consolas" w:eastAsia="Consolas" w:hAnsi="Consolas"/>
          <w:sz w:val="17"/>
          <w:szCs w:val="17"/>
        </w:rPr>
        <w:t xml:space="preserve">fig, ax = plt.subplots(figsize=(7, 4))</w:t>
      </w:r>
    </w:p>
    <w:p>
      <w:pPr>
        <w:shd w:fill="F3F3F3" w:val="clear"/>
        <w:spacing w:after="0" w:line="240"/>
        <w:ind w:left="120" w:right="120"/>
      </w:pPr>
      <w:r>
        <w:rPr>
          <w:rFonts w:ascii="Consolas" w:cs="Consolas" w:eastAsia="Consolas" w:hAnsi="Consolas"/>
          <w:sz w:val="17"/>
          <w:szCs w:val="17"/>
        </w:rPr>
        <w:t xml:space="preserve">ct = df.groupby("carrier").delayed.apply(lambda s: 100 * (1 - s.mean())).sort_values()</w:t>
      </w:r>
    </w:p>
    <w:p>
      <w:pPr>
        <w:shd w:fill="F3F3F3" w:val="clear"/>
        <w:spacing w:after="0" w:line="240"/>
        <w:ind w:left="120" w:right="120"/>
      </w:pPr>
      <w:r>
        <w:rPr>
          <w:rFonts w:ascii="Consolas" w:cs="Consolas" w:eastAsia="Consolas" w:hAnsi="Consolas"/>
          <w:sz w:val="17"/>
          <w:szCs w:val="17"/>
        </w:rPr>
        <w:t xml:space="preserve">sns.barplot(x=ct.values, y=ct.index, color="#2a9d8f", ax=ax)</w:t>
      </w:r>
    </w:p>
    <w:p>
      <w:pPr>
        <w:shd w:fill="F3F3F3" w:val="clear"/>
        <w:spacing w:after="0" w:line="240"/>
        <w:ind w:left="120" w:right="120"/>
      </w:pPr>
      <w:r>
        <w:rPr>
          <w:rFonts w:ascii="Consolas" w:cs="Consolas" w:eastAsia="Consolas" w:hAnsi="Consolas"/>
          <w:sz w:val="17"/>
          <w:szCs w:val="17"/>
        </w:rPr>
        <w:t xml:space="preserve">for i, v in enumerate(ct.values): ax.text(v + .5, i, f"{v:.1f}%", va="center")</w:t>
      </w:r>
    </w:p>
    <w:p>
      <w:pPr>
        <w:shd w:fill="F3F3F3" w:val="clear"/>
        <w:spacing w:after="0" w:line="240"/>
        <w:ind w:left="120" w:right="120"/>
      </w:pPr>
      <w:r>
        <w:rPr>
          <w:rFonts w:ascii="Consolas" w:cs="Consolas" w:eastAsia="Consolas" w:hAnsi="Consolas"/>
          <w:sz w:val="17"/>
          <w:szCs w:val="17"/>
        </w:rPr>
        <w:t xml:space="preserve">ax.set(title="Figure 7: On-Time Delivery Rate by Carrier", xlabel="On-time (%)", ylabel="", xlim=(0, 100))</w:t>
      </w:r>
    </w:p>
    <w:p>
      <w:pPr>
        <w:shd w:fill="F3F3F3" w:val="clear"/>
        <w:spacing w:after="0" w:line="240"/>
        <w:ind w:left="120" w:right="120"/>
      </w:pPr>
      <w:r>
        <w:rPr>
          <w:rFonts w:ascii="Consolas" w:cs="Consolas" w:eastAsia="Consolas" w:hAnsi="Consolas"/>
          <w:sz w:val="17"/>
          <w:szCs w:val="17"/>
        </w:rPr>
        <w:t xml:space="preserve">plt.tight_layout(); plt.savefig(OUT + "fig7_carrier.png");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8 heatmap carrier x month-group delay rate</w:t>
      </w:r>
    </w:p>
    <w:p>
      <w:pPr>
        <w:shd w:fill="F3F3F3" w:val="clear"/>
        <w:spacing w:after="0" w:line="240"/>
        <w:ind w:left="120" w:right="120"/>
      </w:pPr>
      <w:r>
        <w:rPr>
          <w:rFonts w:ascii="Consolas" w:cs="Consolas" w:eastAsia="Consolas" w:hAnsi="Consolas"/>
          <w:sz w:val="17"/>
          <w:szCs w:val="17"/>
        </w:rPr>
        <w:t xml:space="preserve">fig, ax = plt.subplots(figsize=(7, 4))</w:t>
      </w:r>
    </w:p>
    <w:p>
      <w:pPr>
        <w:shd w:fill="F3F3F3" w:val="clear"/>
        <w:spacing w:after="0" w:line="240"/>
        <w:ind w:left="120" w:right="120"/>
      </w:pPr>
      <w:r>
        <w:rPr>
          <w:rFonts w:ascii="Consolas" w:cs="Consolas" w:eastAsia="Consolas" w:hAnsi="Consolas"/>
          <w:sz w:val="17"/>
          <w:szCs w:val="17"/>
        </w:rPr>
        <w:t xml:space="preserve">df["season"] = np.where(df.month.isin([10, 11, 12]), "Peak (Oct-Dec)", "Off-peak (Jan-Sep)")</w:t>
      </w:r>
    </w:p>
    <w:p>
      <w:pPr>
        <w:shd w:fill="F3F3F3" w:val="clear"/>
        <w:spacing w:after="0" w:line="240"/>
        <w:ind w:left="120" w:right="120"/>
      </w:pPr>
      <w:r>
        <w:rPr>
          <w:rFonts w:ascii="Consolas" w:cs="Consolas" w:eastAsia="Consolas" w:hAnsi="Consolas"/>
          <w:sz w:val="17"/>
          <w:szCs w:val="17"/>
        </w:rPr>
        <w:t xml:space="preserve">hm = df.pivot_table(index="carrier", columns="season", values="delayed", aggfunc="mean") * 100</w:t>
      </w:r>
    </w:p>
    <w:p>
      <w:pPr>
        <w:shd w:fill="F3F3F3" w:val="clear"/>
        <w:spacing w:after="0" w:line="240"/>
        <w:ind w:left="120" w:right="120"/>
      </w:pPr>
      <w:r>
        <w:rPr>
          <w:rFonts w:ascii="Consolas" w:cs="Consolas" w:eastAsia="Consolas" w:hAnsi="Consolas"/>
          <w:sz w:val="17"/>
          <w:szCs w:val="17"/>
        </w:rPr>
        <w:t xml:space="preserve">sns.heatmap(hm, annot=True, fmt=".0f", cmap="YlOrRd", cbar_kws={"label": "% delayed"}, ax=ax)</w:t>
      </w:r>
    </w:p>
    <w:p>
      <w:pPr>
        <w:shd w:fill="F3F3F3" w:val="clear"/>
        <w:spacing w:after="0" w:line="240"/>
        <w:ind w:left="120" w:right="120"/>
      </w:pPr>
      <w:r>
        <w:rPr>
          <w:rFonts w:ascii="Consolas" w:cs="Consolas" w:eastAsia="Consolas" w:hAnsi="Consolas"/>
          <w:sz w:val="17"/>
          <w:szCs w:val="17"/>
        </w:rPr>
        <w:t xml:space="preserve">ax.set_title("Figure 8: Delay Rate (%) by Carrier and Season"); ax.set(xlabel="Season", ylabel="Carrier")</w:t>
      </w:r>
    </w:p>
    <w:p>
      <w:pPr>
        <w:shd w:fill="F3F3F3" w:val="clear"/>
        <w:spacing w:after="0" w:line="240"/>
        <w:ind w:left="120" w:right="120"/>
      </w:pPr>
      <w:r>
        <w:rPr>
          <w:rFonts w:ascii="Consolas" w:cs="Consolas" w:eastAsia="Consolas" w:hAnsi="Consolas"/>
          <w:sz w:val="17"/>
          <w:szCs w:val="17"/>
        </w:rPr>
        <w:t xml:space="preserve">plt.tight_layout(); plt.savefig(OUT + "fig8_heatmap.png"); plt.close()</w:t>
      </w:r>
    </w:p>
    <w:p>
      <w:pPr>
        <w:shd w:fill="F3F3F3" w:val="clear"/>
        <w:spacing w:after="0" w:line="240"/>
        <w:ind w:left="120" w:right="120"/>
      </w:pPr>
      <w:r>
        <w:rPr>
          <w:rFonts w:ascii="Consolas" w:cs="Consolas" w:eastAsia="Consolas" w:hAnsi="Consolas"/>
          <w:sz w:val="17"/>
          <w:szCs w:val="17"/>
        </w:rPr>
        <w:t xml:space="preserve">S["heat"] = hm.round(1).to_dict("index")</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Fig 9 Pareto of delay causes</w:t>
      </w:r>
    </w:p>
    <w:p>
      <w:pPr>
        <w:shd w:fill="F3F3F3" w:val="clear"/>
        <w:spacing w:after="0" w:line="240"/>
        <w:ind w:left="120" w:right="120"/>
      </w:pPr>
      <w:r>
        <w:rPr>
          <w:rFonts w:ascii="Consolas" w:cs="Consolas" w:eastAsia="Consolas" w:hAnsi="Consolas"/>
          <w:sz w:val="17"/>
          <w:szCs w:val="17"/>
        </w:rPr>
        <w:t xml:space="preserve">fig, ax = plt.subplots(figsize=(7.5, 4))</w:t>
      </w:r>
    </w:p>
    <w:p>
      <w:pPr>
        <w:shd w:fill="F3F3F3" w:val="clear"/>
        <w:spacing w:after="0" w:line="240"/>
        <w:ind w:left="120" w:right="120"/>
      </w:pPr>
      <w:r>
        <w:rPr>
          <w:rFonts w:ascii="Consolas" w:cs="Consolas" w:eastAsia="Consolas" w:hAnsi="Consolas"/>
          <w:sz w:val="17"/>
          <w:szCs w:val="17"/>
        </w:rPr>
        <w:t xml:space="preserve">cc = df.loc[df.delayed == 1, "delay_cause"].value_counts()</w:t>
      </w:r>
    </w:p>
    <w:p>
      <w:pPr>
        <w:shd w:fill="F3F3F3" w:val="clear"/>
        <w:spacing w:after="0" w:line="240"/>
        <w:ind w:left="120" w:right="120"/>
      </w:pPr>
      <w:r>
        <w:rPr>
          <w:rFonts w:ascii="Consolas" w:cs="Consolas" w:eastAsia="Consolas" w:hAnsi="Consolas"/>
          <w:sz w:val="17"/>
          <w:szCs w:val="17"/>
        </w:rPr>
        <w:t xml:space="preserve">ax.bar(cc.index, cc.values, color="#e76f51")</w:t>
      </w:r>
    </w:p>
    <w:p>
      <w:pPr>
        <w:shd w:fill="F3F3F3" w:val="clear"/>
        <w:spacing w:after="0" w:line="240"/>
        <w:ind w:left="120" w:right="120"/>
      </w:pPr>
      <w:r>
        <w:rPr>
          <w:rFonts w:ascii="Consolas" w:cs="Consolas" w:eastAsia="Consolas" w:hAnsi="Consolas"/>
          <w:sz w:val="17"/>
          <w:szCs w:val="17"/>
        </w:rPr>
        <w:t xml:space="preserve">ax.set_ylabel("Delayed shipments"); ax.tick_params(axis="x", rotation=20)</w:t>
      </w:r>
    </w:p>
    <w:p>
      <w:pPr>
        <w:shd w:fill="F3F3F3" w:val="clear"/>
        <w:spacing w:after="0" w:line="240"/>
        <w:ind w:left="120" w:right="120"/>
      </w:pPr>
      <w:r>
        <w:rPr>
          <w:rFonts w:ascii="Consolas" w:cs="Consolas" w:eastAsia="Consolas" w:hAnsi="Consolas"/>
          <w:sz w:val="17"/>
          <w:szCs w:val="17"/>
        </w:rPr>
        <w:t xml:space="preserve">ax2 = ax.twinx(); ax2.plot(cc.index, 100 * cc.cumsum() / cc.sum(), color="black", marker="o")</w:t>
      </w:r>
    </w:p>
    <w:p>
      <w:pPr>
        <w:shd w:fill="F3F3F3" w:val="clear"/>
        <w:spacing w:after="0" w:line="240"/>
        <w:ind w:left="120" w:right="120"/>
      </w:pPr>
      <w:r>
        <w:rPr>
          <w:rFonts w:ascii="Consolas" w:cs="Consolas" w:eastAsia="Consolas" w:hAnsi="Consolas"/>
          <w:sz w:val="17"/>
          <w:szCs w:val="17"/>
        </w:rPr>
        <w:t xml:space="preserve">ax2.set_ylabel("Cumulative %"); ax2.set_ylim(0, 105); ax2.grid(False)</w:t>
      </w:r>
    </w:p>
    <w:p>
      <w:pPr>
        <w:shd w:fill="F3F3F3" w:val="clear"/>
        <w:spacing w:after="0" w:line="240"/>
        <w:ind w:left="120" w:right="120"/>
      </w:pPr>
      <w:r>
        <w:rPr>
          <w:rFonts w:ascii="Consolas" w:cs="Consolas" w:eastAsia="Consolas" w:hAnsi="Consolas"/>
          <w:sz w:val="17"/>
          <w:szCs w:val="17"/>
        </w:rPr>
        <w:t xml:space="preserve">ax.set_title("Figure 9: Pareto Chart of Delay Causes")</w:t>
      </w:r>
    </w:p>
    <w:p>
      <w:pPr>
        <w:shd w:fill="F3F3F3" w:val="clear"/>
        <w:spacing w:after="0" w:line="240"/>
        <w:ind w:left="120" w:right="120"/>
      </w:pPr>
      <w:r>
        <w:rPr>
          <w:rFonts w:ascii="Consolas" w:cs="Consolas" w:eastAsia="Consolas" w:hAnsi="Consolas"/>
          <w:sz w:val="17"/>
          <w:szCs w:val="17"/>
        </w:rPr>
        <w:t xml:space="preserve">plt.tight_layout(); plt.savefig(OUT + "fig9_pareto.png"); plt.close()</w:t>
      </w:r>
    </w:p>
    <w:p>
      <w:pPr>
        <w:shd w:fill="F3F3F3" w:val="clear"/>
        <w:spacing w:after="0" w:line="240"/>
        <w:ind w:left="120" w:right="120"/>
      </w:pPr>
      <w:r>
        <w:rPr>
          <w:rFonts w:ascii="Consolas" w:cs="Consolas" w:eastAsia="Consolas" w:hAnsi="Consolas"/>
          <w:sz w:val="17"/>
          <w:szCs w:val="17"/>
        </w:rPr>
        <w:t xml:space="preserve">S["cause_pct"] = (100 * cc / cc.sum()).round(1).to_dict()</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json.dump(S, open("stats.json", "w"), indent=1, default=float)</w:t>
      </w:r>
    </w:p>
    <w:p>
      <w:pPr>
        <w:shd w:fill="F3F3F3" w:val="clear"/>
        <w:spacing w:after="0" w:line="240"/>
        <w:ind w:left="120" w:right="120"/>
      </w:pPr>
      <w:r>
        <w:rPr>
          <w:rFonts w:ascii="Consolas" w:cs="Consolas" w:eastAsia="Consolas" w:hAnsi="Consolas"/>
          <w:sz w:val="17"/>
          <w:szCs w:val="17"/>
        </w:rPr>
        <w:t xml:space="preserve">print(desc); print(corr[["transport_cost_usd", "delivery_days"]])</w:t>
      </w:r>
    </w:p>
    <w:p>
      <w:pPr>
        <w:shd w:fill="F3F3F3" w:val="clear"/>
        <w:spacing w:after="0" w:line="240"/>
        <w:ind w:left="120" w:right="120"/>
      </w:pPr>
      <w:r>
        <w:rPr>
          <w:rFonts w:ascii="Consolas" w:cs="Consolas" w:eastAsia="Consolas" w:hAnsi="Consolas"/>
          <w:sz w:val="17"/>
          <w:szCs w:val="17"/>
        </w:rPr>
        <w:t xml:space="preserve">print(json.dumps({k: S[k] for k in ["on_time_rate", "avg_delay_when_late", "peak_ontime", "offpeak_ontime",</w:t>
      </w:r>
    </w:p>
    <w:p>
      <w:pPr>
        <w:shd w:fill="F3F3F3" w:val="clear"/>
        <w:spacing w:after="0" w:line="240"/>
        <w:ind w:left="120" w:right="120"/>
      </w:pPr>
      <w:r>
        <w:rPr>
          <w:rFonts w:ascii="Consolas" w:cs="Consolas" w:eastAsia="Consolas" w:hAnsi="Consolas"/>
          <w:sz w:val="17"/>
          <w:szCs w:val="17"/>
        </w:rPr>
        <w:t xml:space="preserve">      "cost_outliers", "mode", "carrier", "region", "cause_pct", "heat"]}, indent=1, default=float))</w:t>
      </w:r>
    </w:p>
    <w:p>
      <w:pPr>
        <w:shd w:fill="F3F3F3" w:val="clear"/>
        <w:spacing w:after="0" w:line="240"/>
        <w:ind w:left="120" w:right="120"/>
      </w:pPr>
      <w:r>
        <w:rPr>
          <w:rFonts w:ascii="Consolas" w:cs="Consolas" w:eastAsia="Consolas" w:hAnsi="Consolas"/>
          <w:sz w:val="17"/>
          <w:szCs w:val="17"/>
        </w:rPr>
        <w:t xml:space="preserve"> </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3: Logistics Data Analysis and Visualization | Harshavardhan Reddy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0fc225ab8abab002e946ccab5d59f23a6fb84c.png"/><Relationship Id="rId9" Type="http://schemas.openxmlformats.org/officeDocument/2006/relationships/image" Target="media/876569005e20d18bafefe4877d3a53402e1465e7.png"/><Relationship Id="rId10" Type="http://schemas.openxmlformats.org/officeDocument/2006/relationships/image" Target="media/93f2e4cd8a5226350166570c2b06076dd1b478ce.png"/><Relationship Id="rId11" Type="http://schemas.openxmlformats.org/officeDocument/2006/relationships/image" Target="media/1553b2b2af0ff9049e93ace17e9df5cc6e30b43f.png"/><Relationship Id="rId12" Type="http://schemas.openxmlformats.org/officeDocument/2006/relationships/image" Target="media/9e953fedf53ee3562927df470cf6fd5fa5190d76.png"/><Relationship Id="rId13" Type="http://schemas.openxmlformats.org/officeDocument/2006/relationships/image" Target="media/85545115e3b97eaa8ff3d372e301843ed369bd87.png"/><Relationship Id="rId14" Type="http://schemas.openxmlformats.org/officeDocument/2006/relationships/image" Target="media/31a882ad0d95002994b37b715f00e519b5777f96.png"/><Relationship Id="rId15" Type="http://schemas.openxmlformats.org/officeDocument/2006/relationships/image" Target="media/1dee834d44209e55018c1efef7f6d1ab687af3dc.png"/><Relationship Id="rId16" Type="http://schemas.openxmlformats.org/officeDocument/2006/relationships/image" Target="media/77fd1259ed7aadb15a6e6f321e3d2243470ce73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2026-10-02T16:09:14.846Z</dcterms:created>
  <dcterms:modified xsi:type="dcterms:W3CDTF">2026-10-02T16:09:14.851Z</dcterms:modified>
</cp:coreProperties>
</file>

<file path=docProps/custom.xml><?xml version="1.0" encoding="utf-8"?>
<Properties xmlns="http://schemas.openxmlformats.org/officeDocument/2006/custom-properties" xmlns:vt="http://schemas.openxmlformats.org/officeDocument/2006/docPropsVTypes"/>
</file>