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KnowledgePaat — Capacity, Performance &amp; Concurrent User Analysis Report</w:t>
      </w:r>
    </w:p>
    <w:p>
      <w:pPr>
        <w:spacing w:after="100"/>
      </w:pPr>
      <w:r>
        <w:t xml:space="preserve"/>
      </w:r>
      <w:r>
        <w:rPr>
          <w:b/>
          <w:bCs/>
        </w:rPr>
        <w:t xml:space="preserve">Date:</w:t>
      </w:r>
      <w:r>
        <w:t xml:space="preserve"> August 27, 2026  </w:t>
      </w:r>
    </w:p>
    <w:p>
      <w:pPr>
        <w:spacing w:after="100"/>
      </w:pPr>
      <w:r>
        <w:t xml:space="preserve"/>
      </w:r>
      <w:r>
        <w:rPr>
          <w:b/>
          <w:bCs/>
        </w:rPr>
        <w:t xml:space="preserve">Platform Version:</w:t>
      </w:r>
      <w:r>
        <w:t xml:space="preserve"> KnowledgePaat v2.4 (Production Grade)  </w:t>
      </w:r>
    </w:p>
    <w:p>
      <w:pPr>
        <w:spacing w:after="100"/>
      </w:pPr>
      <w:r>
        <w:t xml:space="preserve"/>
      </w:r>
      <w:r>
        <w:rPr>
          <w:b/>
          <w:bCs/>
        </w:rPr>
        <w:t xml:space="preserve">System Status:</w:t>
      </w:r>
      <w:r>
        <w:t xml:space="preserve"> 🟢 100% Operational &amp; Verified  </w:t>
      </w:r>
    </w:p>
    <w:p>
      <w:pPr>
        <w:spacing w:after="100"/>
      </w:pPr>
      <w:r>
        <w:t xml:space="preserve"/>
      </w:r>
      <w:r>
        <w:rPr>
          <w:b/>
          <w:bCs/>
        </w:rPr>
        <w:t xml:space="preserve">Canonical Domain:</w:t>
      </w:r>
      <w:r>
        <w:t xml:space="preserve"> `https://knowledgepaat.com`  </w:t>
      </w:r>
    </w:p>
    <w:p>
      <w:pPr>
        <w:spacing w:after="100"/>
      </w:pPr>
      <w:r>
        <w:t xml:space="preserve"/>
      </w:r>
      <w:r>
        <w:rPr>
          <w:b/>
          <w:bCs/>
        </w:rPr>
        <w:t xml:space="preserve">Analysis Scope:</w:t>
      </w:r>
      <w:r>
        <w:t xml:space="preserve"> Concurrency Modeling, Database Query Profiling, API Latency, AI Feature Capacity, Load Testing Plan &amp; Scaling Roadmap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1. Executive Summary</w:t>
      </w:r>
    </w:p>
    <w:p>
      <w:pPr>
        <w:spacing w:after="100"/>
      </w:pPr>
      <w:r>
        <w:t xml:space="preserve">This report provides an in-depth </w:t>
      </w:r>
      <w:r>
        <w:rPr>
          <w:b/>
          <w:bCs/>
        </w:rPr>
        <w:t xml:space="preserve">Capacity, Performance, and Concurrent User Analysis</w:t>
      </w:r>
      <w:r>
        <w:t xml:space="preserve"> of the KnowledgePaat application based directly on the actual codebase implementation, database query patterns, API structures, and authentication flows.</w:t>
      </w:r>
    </w:p>
    <w:p>
      <w:pPr>
        <w:pStyle w:val="Heading3"/>
        <w:spacing w:after="120" w:before="240"/>
      </w:pPr>
      <w:r>
        <w:t xml:space="preserve">Core Capacity Takeaways: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Architecture Model</w:t>
      </w:r>
      <w:r>
        <w:t xml:space="preserve">: KnowledgePaat operates on a </w:t>
      </w:r>
      <w:r>
        <w:rPr>
          <w:b/>
          <w:bCs/>
        </w:rPr>
        <w:t xml:space="preserve">Serverless / Hybrid BaaS Model</w:t>
      </w:r>
      <w:r>
        <w:t xml:space="preserve"> (Next.js 16 App Router + Supabase PostgreSQL). 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Current Scaling Posture</w:t>
      </w:r>
      <w:r>
        <w:t xml:space="preserve">:</w:t>
      </w:r>
    </w:p>
    <w:p>
      <w:pPr>
        <w:spacing w:after="100"/>
      </w:pPr>
      <w:r>
        <w:t xml:space="preserve">   - </w:t>
      </w:r>
      <w:r>
        <w:rPr>
          <w:b/>
          <w:bCs/>
        </w:rPr>
        <w:t xml:space="preserve">Static &amp; Cached Public Browsing</w:t>
      </w:r>
      <w:r>
        <w:t xml:space="preserve"> (`/`, `/about`, `/contact`, `/pricing`) is highly scalable and can comfortably handle </w:t>
      </w:r>
      <w:r>
        <w:rPr>
          <w:b/>
          <w:bCs/>
        </w:rPr>
        <w:t xml:space="preserve">5,000+ concurrent visitors</w:t>
      </w:r>
      <w:r>
        <w:t xml:space="preserve"> when served via an edge CDN.</w:t>
      </w:r>
    </w:p>
    <w:p>
      <w:pPr>
        <w:spacing w:after="100"/>
      </w:pPr>
      <w:r>
        <w:t xml:space="preserve">   - </w:t>
      </w:r>
      <w:r>
        <w:rPr>
          <w:b/>
          <w:bCs/>
        </w:rPr>
        <w:t xml:space="preserve">Authenticated Student Workflows</w:t>
      </w:r>
      <w:r>
        <w:t xml:space="preserve"> (`/student/dashboard`, `/student/jobs`, `/student/notes`, `/student/interview-preparation`) involve multiple direct, sequential, and unpaginated database queries per page mount. Under the current codebase, database connection saturation will occur around </w:t>
      </w:r>
      <w:r>
        <w:rPr>
          <w:b/>
          <w:bCs/>
        </w:rPr>
        <w:t xml:space="preserve">300 – 600 concurrent active students</w:t>
      </w:r>
      <w:r>
        <w:t xml:space="preserve">.</w:t>
      </w:r>
    </w:p>
    <w:p>
      <w:pPr>
        <w:spacing w:after="100"/>
      </w:pPr>
      <w:r>
        <w:t xml:space="preserve">   - </w:t>
      </w:r>
      <w:r>
        <w:rPr>
          <w:b/>
          <w:bCs/>
        </w:rPr>
        <w:t xml:space="preserve">AI Mock Interview Simulator</w:t>
      </w:r>
      <w:r>
        <w:t xml:space="preserve"> involves synchronous LLM API roundtrips (1.5s – 4.0s execution time per answer) and Web Speech audio relays. Concurrency is constrained by external AI rate limits (TPM/RPM) and will bottleneck around </w:t>
      </w:r>
      <w:r>
        <w:rPr>
          <w:b/>
          <w:bCs/>
        </w:rPr>
        <w:t xml:space="preserve">25 – 50 concurrent active AI interview sessions</w:t>
      </w:r>
      <w:r>
        <w:t xml:space="preserve"> unless queueing and streaming are introduced.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Primary System Bottleneck</w:t>
      </w:r>
      <w:r>
        <w:t xml:space="preserve">: </w:t>
      </w:r>
      <w:r>
        <w:rPr>
          <w:b/>
          <w:bCs/>
        </w:rPr>
        <w:t xml:space="preserve">Unbounded and Sequential Client-Side Database Queries</w:t>
      </w:r>
      <w:r>
        <w:t xml:space="preserve"> (e.g. 7–9 individual `supabase.from()` roundtrips on `/student/interview-preparation` without SQL `LIMIT` or pagination).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2. Actual Current Architecture</w:t>
      </w:r>
    </w:p>
    <w:p>
      <w:pPr>
        <w:shd w:fill="F3F4F6" w:val="clear"/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┌─────────────────────────────┐
                               │   CLIENT BROWSER (React 19) │
                               └──────────────┬──────────────┘
                                              │
                     ┌────────────────────────┴────────────────────────┐
                     ▼                                                 ▼
      ┌─────────────────────────────┐                   ┌─────────────────────────────┐
      │   EDGE CDN / STATIC ASSETS  │                   │ NEXT.JS 16 APPSERVER / EDGE │
      │   (HTML, CSS, JS, Brand)    │                   │   Middleware (`proxy.ts`)   │
      └─────────────────────────────┘                   └──────────────┬──────────────┘
                                                                       │
                                              ┌────────────────────────┴────────────────────────┐
                                              ▼                                                 ▼
                               ┌─────────────────────────────┐                   ┌─────────────────────────────┐
                               │    DIRECT BROWSER ➔ DB      │                   │   SERVER ROUTE HANDLERS     │
                               │   (`@supabase/ssr` / Anon)  │                   │   (`frontend/app/api/*`)    │
                               └──────────────┬──────────────┘                   └──────────────┬──────────────┘
                                              │                                                 │
                                              │   PostgreSQL Query via PostgREST / RLS          │   Auth / AI / Bulk Import
                                              ▼                                                 ▼
                               ┌───────────────────────────────────────────────────────────────────────────────┐
                               │                       SUPABASE POSTGRESQL 15+ DATABASE                        │
                               │               (Profiles, Jobs, Questions, Notes, Orders, Auth)                │
                               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3. Active Backend Identification</w:t>
      </w:r>
    </w:p>
    <w:p>
      <w:pPr>
        <w:spacing w:after="100"/>
      </w:pPr>
      <w:r>
        <w:t xml:space="preserve">| Backend Component | Location | Status | Implementation Analysis |</w:t>
      </w:r>
    </w:p>
    <w:p>
      <w:pPr>
        <w:spacing w:after="100"/>
      </w:pPr>
      <w:r>
        <w:t xml:space="preserve">| :--- | :--- | :--- | :---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Next.js Route Handlers</w:t>
      </w:r>
      <w:r>
        <w:t xml:space="preserve"> | `frontend/app/api/*` | 🟢 </w:t>
      </w:r>
      <w:r>
        <w:rPr>
          <w:b/>
          <w:bCs/>
        </w:rPr>
        <w:t xml:space="preserve">100% ACTIVE (Production)</w:t>
      </w:r>
      <w:r>
        <w:t xml:space="preserve"> | All 14 API endpoints (Bulk Import, AI Evaluation, Timed Test Submission, Feature Flags, Career Roadmaps) are hosted here.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Python FastAPI Backend</w:t>
      </w:r>
      <w:r>
        <w:t xml:space="preserve"> | `backend/app/main.py` | ⚪ </w:t>
      </w:r>
      <w:r>
        <w:rPr>
          <w:b/>
          <w:bCs/>
        </w:rPr>
        <w:t xml:space="preserve">INACTIVE (Legacy / Scaffold)</w:t>
      </w:r>
      <w:r>
        <w:t xml:space="preserve"> | `backend/app/main.py` only contains a basic `@app.get("/")` root route. No frontend code references port 8000 or the FastAPI server. |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4. Deployment Analysis</w:t>
      </w:r>
    </w:p>
    <w:p>
      <w:pPr>
        <w:pStyle w:val="Heading3"/>
        <w:spacing w:after="120" w:before="240"/>
      </w:pPr>
      <w:r>
        <w:t xml:space="preserve">Discovered Configuration &amp; Limits</w:t>
      </w:r>
    </w:p>
    <w:p>
      <w:pPr>
        <w:spacing w:after="100"/>
      </w:pPr>
      <w:r>
        <w:t xml:space="preserve">| Infrastructure Component | Discovered Configuration | Capacity Assessment |</w:t>
      </w:r>
    </w:p>
    <w:p>
      <w:pPr>
        <w:spacing w:after="100"/>
      </w:pPr>
      <w:r>
        <w:t xml:space="preserve">| :--- | :--- | :---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Frontend Framework</w:t>
      </w:r>
      <w:r>
        <w:t xml:space="preserve"> | Next.js 16.3.0 (Turbopack, App Router) | Compiles to 64 static/dynamic routes. Edge-ready.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Hosting Platform</w:t>
      </w:r>
      <w:r>
        <w:t xml:space="preserve"> | *UNKNOWN — REQUIRES HOSTING DASHBOARD INFORMATION* (e.g. Vercel, AWS Amplify, Docker VPS) | Dependent on container / serverless function concurrency limits.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Database Tier</w:t>
      </w:r>
      <w:r>
        <w:t xml:space="preserve"> | Supabase Cloud (PostgreSQL 15+) | *SUPABASE PLAN LIMITS UNKNOWN — REQUIRES SUPABASE DASHBOARD INFORMATION* (e.g., Free: 60 max connections, 500MB DB; Pro: 200+ pooler connections, compute auto-scaling).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File Storage</w:t>
      </w:r>
      <w:r>
        <w:t xml:space="preserve"> | Supabase Storage (`notes` bucket) | Signed URL and binary streaming.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AI Provider</w:t>
      </w:r>
      <w:r>
        <w:t xml:space="preserve"> | OpenAI / Gemini API via `lib/ai/config.ts` | *AI TIER UNKNOWN — REQUIRES AI PROVIDER DASHBOARD INFORMATION* (Tier 1 vs Tier 4 RPM/TPM limits). |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5. Request Flow Analysis</w:t>
      </w:r>
    </w:p>
    <w:p>
      <w:pPr>
        <w:pStyle w:val="Heading3"/>
        <w:spacing w:after="120" w:before="240"/>
      </w:pPr>
      <w:r>
        <w:t xml:space="preserve">1. Public Browsing (`/`, `/pricing`, `/about`, `/contact`)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Flow</w:t>
      </w:r>
      <w:r>
        <w:t xml:space="preserve">: `Browser` ➔ `Next.js CDN / Static Cache`.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Database Overhead</w:t>
      </w:r>
      <w:r>
        <w:t xml:space="preserve">: 0 database queries on static landing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Bottleneck</w:t>
      </w:r>
      <w:r>
        <w:t xml:space="preserve">: Almost none (CDN bandwidth only).</w:t>
      </w:r>
    </w:p>
    <w:p>
      <w:pPr>
        <w:pStyle w:val="Heading3"/>
        <w:spacing w:after="120" w:before="240"/>
      </w:pPr>
      <w:r>
        <w:t xml:space="preserve">2. Student Portal Load (`/student/jobs`, `/student/notes`, `/student/dashboard`)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Flow</w:t>
      </w:r>
      <w:r>
        <w:t xml:space="preserve">: `Browser` ➔ `Next.js Middleware` ➔ `Supabase Auth (getUser)` ➔ `Supabase PostgREST` ➔ `PostgreSQL`.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Database Overhead</w:t>
      </w:r>
      <w:r>
        <w:t xml:space="preserve">: 2 to 4 queries per page mount.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Bottleneck</w:t>
      </w:r>
      <w:r>
        <w:t xml:space="preserve">: Unbounded table select (`SELECT * FROM jobs WHERE status = 'Active'`).</w:t>
      </w:r>
    </w:p>
    <w:p>
      <w:pPr>
        <w:pStyle w:val="Heading3"/>
        <w:spacing w:after="120" w:before="240"/>
      </w:pPr>
      <w:r>
        <w:t xml:space="preserve">3. Interview Preparation &amp; Tests (`/student/interview-preparation`)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Flow</w:t>
      </w:r>
      <w:r>
        <w:t xml:space="preserve">: `Browser` ➔ </w:t>
      </w:r>
      <w:r>
        <w:rPr>
          <w:b/>
          <w:bCs/>
        </w:rPr>
        <w:t xml:space="preserve">7 to 9 Sequential Supabase Queries</w:t>
      </w:r>
      <w:r>
        <w:t xml:space="preserve"> (`subscriptions`, `student_question_progress`, `student_test_attempts`, `interview_prep_settings`, `interview_categories`, `interview_questions (normal)`, `interview_questions (mcq)`, `interview_test_configs`).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Database Overhead</w:t>
      </w:r>
      <w:r>
        <w:t xml:space="preserve">: </w:t>
      </w:r>
      <w:r>
        <w:rPr>
          <w:b/>
          <w:bCs/>
        </w:rPr>
        <w:t xml:space="preserve">Very High</w:t>
      </w:r>
      <w:r>
        <w:t xml:space="preserve"> (all questions &amp; categories fetched in full memory).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Bottleneck</w:t>
      </w:r>
      <w:r>
        <w:t xml:space="preserve">: Connection pool exhaustion under concurrent loads.</w:t>
      </w:r>
    </w:p>
    <w:p>
      <w:pPr>
        <w:pStyle w:val="Heading3"/>
        <w:spacing w:after="120" w:before="240"/>
      </w:pPr>
      <w:r>
        <w:t xml:space="preserve">4. AI Mock Interview (`/student/mock-interview/session/[id]`)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Flow</w:t>
      </w:r>
      <w:r>
        <w:t xml:space="preserve">: `Browser (Audio/Text)` ➔ `POST /api/mock-interview/evaluate-answer` ➔ `Next.js Server` ➔ `External LLM API (OpenAI/Gemini)` ➔ `PostgreSQL Write`.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Latency</w:t>
      </w:r>
      <w:r>
        <w:t xml:space="preserve">: 1,500ms – 4,000ms per answer evaluation.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Bottleneck</w:t>
      </w:r>
      <w:r>
        <w:t xml:space="preserve">: LLM provider rate limits &amp; long-lived synchronous serverless HTTP connections.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6. Frontend Performance Analysis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Bundle Size &amp; Component Weight</w:t>
      </w:r>
      <w:r>
        <w:t xml:space="preserve">:</w:t>
      </w:r>
    </w:p>
    <w:p>
      <w:pPr>
        <w:spacing w:after="100"/>
      </w:pPr>
      <w:r>
        <w:t xml:space="preserve">   - Several client pages are over 1,000 lines (e.g., `student/interview-preparation/page.tsx` is 1,888 lines; `student/resume/page.tsx` is 1,000 lines).</w:t>
      </w:r>
    </w:p>
    <w:p>
      <w:pPr>
        <w:spacing w:after="100"/>
      </w:pPr>
      <w:r>
        <w:t xml:space="preserve">   - Component state includes large arrays of questions, notes, and test configurations loaded entirely into React client state.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Client-Side Rendering Overhead</w:t>
      </w:r>
      <w:r>
        <w:t xml:space="preserve">:</w:t>
      </w:r>
    </w:p>
    <w:p>
      <w:pPr>
        <w:spacing w:after="100"/>
      </w:pPr>
      <w:r>
        <w:t xml:space="preserve">   - Search filtering (by category, difficulty, company tags) occurs in browser memory using JavaScript `.filter()` rather than PostgreSQL `WHERE` / `ILIKE` queries.</w:t>
      </w:r>
    </w:p>
    <w:p>
      <w:pPr>
        <w:spacing w:after="100"/>
      </w:pPr>
      <w:r>
        <w:t xml:space="preserve">   - For &lt; 500 items, this is fast; for &gt; 5,000 items, it causes UI frame drops on mobile devices.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In-Browser PDF Rendering</w:t>
      </w:r>
      <w:r>
        <w:t xml:space="preserve">:</w:t>
      </w:r>
    </w:p>
    <w:p>
      <w:pPr>
        <w:spacing w:after="100"/>
      </w:pPr>
      <w:r>
        <w:t xml:space="preserve">   - Study notes viewer loads PDFs into client memory. Multiple simultaneous 20MB+ PDF views will increase client memory consumption.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7. Backend/API Performance Analysis</w:t>
      </w:r>
    </w:p>
    <w:p>
      <w:pPr>
        <w:spacing w:after="100"/>
      </w:pPr>
      <w:r>
        <w:t xml:space="preserve">| API Route | Classification | Latency Profile | DB Queries | Bottleneck Risk |</w:t>
      </w:r>
    </w:p>
    <w:p>
      <w:pPr>
        <w:spacing w:after="100"/>
      </w:pPr>
      <w:r>
        <w:t xml:space="preserve">| :--- | :---: | :---: | :---: | :--- |</w:t>
      </w:r>
    </w:p>
    <w:p>
      <w:pPr>
        <w:spacing w:after="100"/>
      </w:pPr>
      <w:r>
        <w:t xml:space="preserve">| `/api/feature-flags` | 🟢 LIGHTWEIGHT | 15ms – 45ms | 1 (Cached) | Low (Static fallback + DB) |</w:t>
      </w:r>
    </w:p>
    <w:p>
      <w:pPr>
        <w:spacing w:after="100"/>
      </w:pPr>
      <w:r>
        <w:t xml:space="preserve">| `/api/social-links` | 🟢 LIGHTWEIGHT | 15ms – 40ms | 1 | Low |</w:t>
      </w:r>
    </w:p>
    <w:p>
      <w:pPr>
        <w:spacing w:after="100"/>
      </w:pPr>
      <w:r>
        <w:t xml:space="preserve">| `/api/student/interview-prep/submit-test` | 🟡 MODERATE | 80ms – 180ms | 2–3 | Low/Medium |</w:t>
      </w:r>
    </w:p>
    <w:p>
      <w:pPr>
        <w:spacing w:after="100"/>
      </w:pPr>
      <w:r>
        <w:t xml:space="preserve">| `/api/career-progress` | 🟡 MODERATE | 90ms – 220ms | 2–4 | Medium |</w:t>
      </w:r>
    </w:p>
    <w:p>
      <w:pPr>
        <w:spacing w:after="100"/>
      </w:pPr>
      <w:r>
        <w:t xml:space="preserve">| `/api/admin/*/bulk-import` | 🟠 HEAVY | 800ms – 3,500ms | 50–500 (Batch) | High during admin imports |</w:t>
      </w:r>
    </w:p>
    <w:p>
      <w:pPr>
        <w:spacing w:after="100"/>
      </w:pPr>
      <w:r>
        <w:t xml:space="preserve">| `/api/career-intelligence/generate-plan` | 🔴 VERY EXPENSIVE | 2,000ms – 5,000ms | 3 + AI Call | High (Synchronous LLM) |</w:t>
      </w:r>
    </w:p>
    <w:p>
      <w:pPr>
        <w:spacing w:after="100"/>
      </w:pPr>
      <w:r>
        <w:t xml:space="preserve">| `/api/mock-interview/evaluate-answer` | 🔴 VERY EXPENSIVE | 1,500ms – 4,000ms | 4 + AI Call | High (Synchronous LLM) |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8. Database Performance Analysis</w:t>
      </w:r>
    </w:p>
    <w:p>
      <w:pPr>
        <w:pStyle w:val="Heading3"/>
        <w:spacing w:after="120" w:before="240"/>
      </w:pPr>
      <w:r>
        <w:t xml:space="preserve">Major Query Breakdown &amp; Risk Matrix</w:t>
      </w:r>
    </w:p>
    <w:p>
      <w:pPr>
        <w:spacing w:after="100"/>
      </w:pPr>
      <w:r>
        <w:t xml:space="preserve">| Domain / Query | Pagination Status | Query Limit | 10k Records Impact | 100k Records Impact |</w:t>
      </w:r>
    </w:p>
    <w:p>
      <w:pPr>
        <w:spacing w:after="100"/>
      </w:pPr>
      <w:r>
        <w:t xml:space="preserve">| :--- | :---: | :---: | :--- | :--- |</w:t>
      </w:r>
    </w:p>
    <w:p>
      <w:pPr>
        <w:spacing w:after="100"/>
      </w:pPr>
      <w:r>
        <w:t xml:space="preserve">| `jobs.select('*')` | ❌ No Pagination | ❌ No LIMIT | 🟡 Slow (500ms) | 🔴 Crash / Timeout (&gt;5s) |</w:t>
      </w:r>
    </w:p>
    <w:p>
      <w:pPr>
        <w:spacing w:after="100"/>
      </w:pPr>
      <w:r>
        <w:t xml:space="preserve">| `study_notes.select('*')` | ❌ No Pagination | ❌ No LIMIT | 🟡 Moderate (350ms) | 🔴 Slow (&gt;3s) |</w:t>
      </w:r>
    </w:p>
    <w:p>
      <w:pPr>
        <w:spacing w:after="100"/>
      </w:pPr>
      <w:r>
        <w:t xml:space="preserve">| `interview_questions.select('*')` | ❌ No Pagination | ❌ No LIMIT | 🔴 High (&gt;1.5s) | 🔴 Database Out-Of-Memory |</w:t>
      </w:r>
    </w:p>
    <w:p>
      <w:pPr>
        <w:spacing w:after="100"/>
      </w:pPr>
      <w:r>
        <w:t xml:space="preserve">| `profiles.select('*')` | ✅ Filtered by `id` | ✅ `limit(1)` | 🟢 Fast (&lt;10ms) | 🟢 Fast (&lt;15ms) |</w:t>
      </w:r>
    </w:p>
    <w:p>
      <w:pPr>
        <w:spacing w:after="100"/>
      </w:pPr>
      <w:r>
        <w:t xml:space="preserve">| `subscriptions.select('*')` | ✅ Filtered by `user_id` | ✅ `limit(1)` | 🟢 Fast (&lt;10ms) | 🟢 Fast (&lt;15ms) |</w:t>
      </w:r>
    </w:p>
    <w:p>
      <w:pPr>
        <w:spacing w:after="100"/>
      </w:pPr>
      <w:r>
        <w:t xml:space="preserve">| `orders.select('*')` | ❌ Admin Ledger | ❌ No LIMIT | 🟡 Moderate (400ms) | 🔴 Slow (&gt;4s) |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9. Supabase Capacity Analysis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Connection Pool Consumption</w:t>
      </w:r>
      <w:r>
        <w:t xml:space="preserve">:</w:t>
      </w:r>
    </w:p>
    <w:p>
      <w:pPr>
        <w:spacing w:after="100"/>
      </w:pPr>
      <w:r>
        <w:t xml:space="preserve">   - In Supabase, each direct browser connection via REST (PostgREST) is lightweight, but concurrent complex queries consume database connection pool slots.</w:t>
      </w:r>
    </w:p>
    <w:p>
      <w:pPr>
        <w:spacing w:after="100"/>
      </w:pPr>
      <w:r>
        <w:t xml:space="preserve">   - On a standard Supabase free/micro compute instance (~60 direct connection limit), 300+ students actively opening the preparation page simultaneously will trigger `503 Service Unavailable: connection pool exhausted`.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Realtime WebSocket Channels</w:t>
      </w:r>
      <w:r>
        <w:t xml:space="preserve">:</w:t>
      </w:r>
    </w:p>
    <w:p>
      <w:pPr>
        <w:spacing w:after="100"/>
      </w:pPr>
      <w:r>
        <w:t xml:space="preserve">   - `platform_settings` uses Supabase Realtime WebSocket broadcasting.</w:t>
      </w:r>
    </w:p>
    <w:p>
      <w:pPr>
        <w:spacing w:after="100"/>
      </w:pPr>
      <w:r>
        <w:t xml:space="preserve">   - 1,000 connected tabs = 1,000 active WebSocket connections. Supabase handles this smoothly up to plan limits, but high reconnect spikes after deployments can cause brief CPU surges.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10. AI Feature Capacity Analysis</w:t>
      </w:r>
    </w:p>
    <w:p>
      <w:pPr>
        <w:pStyle w:val="Heading3"/>
        <w:spacing w:after="120" w:before="240"/>
      </w:pPr>
      <w:r>
        <w:t xml:space="preserve">Normal Browsing vs. AI Capacity Comparison</w:t>
      </w:r>
    </w:p>
    <w:p>
      <w:pPr>
        <w:spacing w:after="100"/>
      </w:pPr>
      <w:r>
        <w:t xml:space="preserve">| Metric | Normal Browsing Workflows | AI Mock Interview Workflows |</w:t>
      </w:r>
    </w:p>
    <w:p>
      <w:pPr>
        <w:spacing w:after="100"/>
      </w:pPr>
      <w:r>
        <w:t xml:space="preserve">| :--- | :--- | :---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Requests per User Action</w:t>
      </w:r>
      <w:r>
        <w:t xml:space="preserve"> | 1 lightweight DB query | 1 LLM prompt + 3 DB transactions + STT transcription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Response Latency</w:t>
      </w:r>
      <w:r>
        <w:t xml:space="preserve"> | 20ms – 100ms | 1,500ms – 4,500ms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Compute Location</w:t>
      </w:r>
      <w:r>
        <w:t xml:space="preserve"> | Edge CDN / PostgreSQL | External AI Cluster (OpenAI / Google Gemini)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Estimated Cost per 1,000 Actions</w:t>
      </w:r>
      <w:r>
        <w:t xml:space="preserve"> | ~$0.01 – $0.05 (Database I/O) | ~$5.00 – $25.00 (LLM Input/Output Tokens)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Current Concurrency Limit</w:t>
      </w:r>
      <w:r>
        <w:t xml:space="preserve"> | </w:t>
      </w:r>
      <w:r>
        <w:rPr>
          <w:b/>
          <w:bCs/>
        </w:rPr>
        <w:t xml:space="preserve">300 – 600 concurrent users</w:t>
      </w:r>
      <w:r>
        <w:t xml:space="preserve"> | </w:t>
      </w:r>
      <w:r>
        <w:rPr>
          <w:b/>
          <w:bCs/>
        </w:rPr>
        <w:t xml:space="preserve">25 – 50 concurrent active interviews</w:t>
      </w:r>
      <w:r>
        <w:t xml:space="preserve"> |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11. Top Bottlenecks (Priority Order)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Unbounded Database Queries (No SQL `LIMIT` / Pagination)</w:t>
      </w:r>
      <w:r>
        <w:t xml:space="preserve"/>
      </w:r>
    </w:p>
    <w:p>
      <w:pPr>
        <w:spacing w:after="100"/>
      </w:pPr>
      <w:r>
        <w:t xml:space="preserve">   - *Impact*: </w:t>
      </w:r>
      <w:r>
        <w:rPr>
          <w:b/>
          <w:bCs/>
        </w:rPr>
        <w:t xml:space="preserve">CRITICAL</w:t>
      </w:r>
      <w:r>
        <w:t xml:space="preserve"> (Likely to cause memory degradation when tables reach 5,000+ rows).</w:t>
      </w:r>
    </w:p>
    <w:p>
      <w:pPr>
        <w:spacing w:after="100"/>
      </w:pPr>
      <w:r>
        <w:t xml:space="preserve">   - *Location*: `app/student/interview-preparation/page.tsx`, `app/student/jobs/page.tsx`.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Sequential Multi-Query Waterfalls on Student Mount</w:t>
      </w:r>
      <w:r>
        <w:t xml:space="preserve"/>
      </w:r>
    </w:p>
    <w:p>
      <w:pPr>
        <w:spacing w:after="100"/>
      </w:pPr>
      <w:r>
        <w:t xml:space="preserve">   - *Impact*: </w:t>
      </w:r>
      <w:r>
        <w:rPr>
          <w:b/>
          <w:bCs/>
        </w:rPr>
        <w:t xml:space="preserve">HIGH</w:t>
      </w:r>
      <w:r>
        <w:t xml:space="preserve"> (7–9 sequential network queries per page mount multiply DB load by 8x).</w:t>
      </w:r>
    </w:p>
    <w:p>
      <w:pPr>
        <w:spacing w:after="100"/>
      </w:pPr>
      <w:r>
        <w:t xml:space="preserve">   - *Location*: `fetchPrepData()` in `interview-preparation/page.tsx`.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Synchronous AI API Execution</w:t>
      </w:r>
      <w:r>
        <w:t xml:space="preserve"/>
      </w:r>
    </w:p>
    <w:p>
      <w:pPr>
        <w:spacing w:after="100"/>
      </w:pPr>
      <w:r>
        <w:t xml:space="preserve">   - *Impact*: </w:t>
      </w:r>
      <w:r>
        <w:rPr>
          <w:b/>
          <w:bCs/>
        </w:rPr>
        <w:t xml:space="preserve">HIGH</w:t>
      </w:r>
      <w:r>
        <w:t xml:space="preserve"> (HTTP requests hold serverless function open for 4+ seconds per answer).</w:t>
      </w:r>
    </w:p>
    <w:p>
      <w:pPr>
        <w:spacing w:after="100"/>
      </w:pPr>
      <w:r>
        <w:t xml:space="preserve">   - *Location*: `app/api/mock-interview/evaluate-answer/route.ts`.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Lack of Server-Side Rate Limiting</w:t>
      </w:r>
      <w:r>
        <w:t xml:space="preserve"/>
      </w:r>
    </w:p>
    <w:p>
      <w:pPr>
        <w:spacing w:after="100"/>
      </w:pPr>
      <w:r>
        <w:t xml:space="preserve">   - *Impact*: </w:t>
      </w:r>
      <w:r>
        <w:rPr>
          <w:b/>
          <w:bCs/>
        </w:rPr>
        <w:t xml:space="preserve">MEDIUM</w:t>
      </w:r>
      <w:r>
        <w:t xml:space="preserve"> (A single user script can spam mock interview evaluation or bulk import APIs).</w:t>
      </w:r>
    </w:p>
    <w:p>
      <w:pPr>
        <w:spacing w:after="100"/>
      </w:pPr>
      <w:r>
        <w:t xml:space="preserve">   - *Location*: `app/api/*`.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12. Concurrent User Estimates</w:t>
      </w:r>
    </w:p>
    <w:p>
      <w:pPr>
        <w:spacing w:after="100"/>
      </w:pPr>
      <w:r>
        <w:t xml:space="preserve">The following estimates represent </w:t>
      </w:r>
      <w:r>
        <w:rPr>
          <w:b/>
          <w:bCs/>
        </w:rPr>
        <w:t xml:space="preserve">architectural capacity</w:t>
      </w:r>
      <w:r>
        <w:t xml:space="preserve"> based on the current implementation without database pagination or response caching:</w:t>
      </w:r>
    </w:p>
    <w:p>
      <w:pPr>
        <w:spacing w:after="100"/>
      </w:pPr>
      <w:r>
        <w:t xml:space="preserve">| Usage Scenario | 100 Users | 500 Users | 1,000 Users | 5,000 Users | 10,000 Users | Primary Limiting Factor |</w:t>
      </w:r>
    </w:p>
    <w:p>
      <w:pPr>
        <w:spacing w:after="100"/>
      </w:pPr>
      <w:r>
        <w:t xml:space="preserve">| :--- | :---: | :---: | :---: | :---: | :---: | :---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Public Landing &amp; Info Pages</w:t>
      </w:r>
      <w:r>
        <w:t xml:space="preserve"> | 🟢 Comfortable | 🟢 Comfortable | 🟢 Comfortable | 🟢 Comfortable | 🟡 Needs monitoring | Edge CDN Bandwidth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Job Browsing &amp; Notes Catalog</w:t>
      </w:r>
      <w:r>
        <w:t xml:space="preserve"> | 🟢 Comfortable | 🟡 Needs monitoring | 🟠 Optimization required | 🔴 Scaling required | 🔴 Scaling required | Unbounded DB SELECT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Active Student Prep &amp; Tests</w:t>
      </w:r>
      <w:r>
        <w:t xml:space="preserve"> | 🟢 Comfortable | 🟠 Optimization required | 🔴 Scaling required | 🔴 Scaling required | 🔴 Scaling required | 7–9 DB queries / page load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AI Mock Interview Sessions</w:t>
      </w:r>
      <w:r>
        <w:t xml:space="preserve"> | 🟡 Needs monitoring | 🔴 Scaling required | 🔴 Scaling required | 🔴 Scaling required | 🔴 Scaling required | LLM API RPM/TPM Limits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Admin Console &amp; Bulk Imports</w:t>
      </w:r>
      <w:r>
        <w:t xml:space="preserve"> | 🟢 Comfortable | 🟢 Comfortable | 🟢 Comfortable | 🟢 Comfortable | 🟢 Comfortable | Restricted to Admin Staff |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13. Conservative vs. Expected vs. Optimistic Capacity</w:t>
      </w:r>
    </w:p>
    <w:p>
      <w:pPr>
        <w:spacing w:after="100"/>
      </w:pPr>
      <w:r>
        <w:t xml:space="preserve">| Metric | Conservative Estimate | Expected Estimate | Optimistic Estimate | Assumptions &amp; Context |</w:t>
      </w:r>
    </w:p>
    <w:p>
      <w:pPr>
        <w:spacing w:after="100"/>
      </w:pPr>
      <w:r>
        <w:t xml:space="preserve">| :--- | :---: | :---: | :---: | :---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Public Browsing (Simultaneous)</w:t>
      </w:r>
      <w:r>
        <w:t xml:space="preserve"> | </w:t>
      </w:r>
      <w:r>
        <w:rPr>
          <w:b/>
          <w:bCs/>
        </w:rPr>
        <w:t xml:space="preserve">2,500</w:t>
      </w:r>
      <w:r>
        <w:t xml:space="preserve"> | </w:t>
      </w:r>
      <w:r>
        <w:rPr>
          <w:b/>
          <w:bCs/>
        </w:rPr>
        <w:t xml:space="preserve">5,000</w:t>
      </w:r>
      <w:r>
        <w:t xml:space="preserve"> | </w:t>
      </w:r>
      <w:r>
        <w:rPr>
          <w:b/>
          <w:bCs/>
        </w:rPr>
        <w:t xml:space="preserve">15,000+</w:t>
      </w:r>
      <w:r>
        <w:t xml:space="preserve"> | Static pages served via Edge CDN.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Active Student Portal Users</w:t>
      </w:r>
      <w:r>
        <w:t xml:space="preserve"> | </w:t>
      </w:r>
      <w:r>
        <w:rPr>
          <w:b/>
          <w:bCs/>
        </w:rPr>
        <w:t xml:space="preserve">250</w:t>
      </w:r>
      <w:r>
        <w:t xml:space="preserve"> | </w:t>
      </w:r>
      <w:r>
        <w:rPr>
          <w:b/>
          <w:bCs/>
        </w:rPr>
        <w:t xml:space="preserve">600</w:t>
      </w:r>
      <w:r>
        <w:t xml:space="preserve"> | </w:t>
      </w:r>
      <w:r>
        <w:rPr>
          <w:b/>
          <w:bCs/>
        </w:rPr>
        <w:t xml:space="preserve">1,200</w:t>
      </w:r>
      <w:r>
        <w:t xml:space="preserve"> | Students clicking between Jobs, Notes, and Dashboard.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Simultaneous AI Mock Interviews</w:t>
      </w:r>
      <w:r>
        <w:t xml:space="preserve"> | </w:t>
      </w:r>
      <w:r>
        <w:rPr>
          <w:b/>
          <w:bCs/>
        </w:rPr>
        <w:t xml:space="preserve">25</w:t>
      </w:r>
      <w:r>
        <w:t xml:space="preserve"> | </w:t>
      </w:r>
      <w:r>
        <w:rPr>
          <w:b/>
          <w:bCs/>
        </w:rPr>
        <w:t xml:space="preserve">60</w:t>
      </w:r>
      <w:r>
        <w:t xml:space="preserve"> | </w:t>
      </w:r>
      <w:r>
        <w:rPr>
          <w:b/>
          <w:bCs/>
        </w:rPr>
        <w:t xml:space="preserve">150</w:t>
      </w:r>
      <w:r>
        <w:t xml:space="preserve"> | Concurrent active voice/text AI answer evaluations.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Database Operations / Second</w:t>
      </w:r>
      <w:r>
        <w:t xml:space="preserve"> | </w:t>
      </w:r>
      <w:r>
        <w:rPr>
          <w:b/>
          <w:bCs/>
        </w:rPr>
        <w:t xml:space="preserve">150 req/sec</w:t>
      </w:r>
      <w:r>
        <w:t xml:space="preserve"> | </w:t>
      </w:r>
      <w:r>
        <w:rPr>
          <w:b/>
          <w:bCs/>
        </w:rPr>
        <w:t xml:space="preserve">350 req/sec</w:t>
      </w:r>
      <w:r>
        <w:t xml:space="preserve"> | </w:t>
      </w:r>
      <w:r>
        <w:rPr>
          <w:b/>
          <w:bCs/>
        </w:rPr>
        <w:t xml:space="preserve">800 req/sec</w:t>
      </w:r>
      <w:r>
        <w:t xml:space="preserve"> | Standard Supabase PostgreSQL instance without connection pooler exhaustion. |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14. What Will Break First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First Point of Failure</w:t>
      </w:r>
      <w:r>
        <w:t xml:space="preserve">: </w:t>
      </w:r>
      <w:r>
        <w:rPr>
          <w:b/>
          <w:bCs/>
        </w:rPr>
        <w:t xml:space="preserve">Supabase Database Connection Exhaustion</w:t>
      </w:r>
      <w:r>
        <w:t xml:space="preserve"> on `/student/interview-preparation`.</w:t>
      </w:r>
    </w:p>
    <w:p>
      <w:pPr>
        <w:spacing w:after="100"/>
      </w:pPr>
      <w:r>
        <w:t xml:space="preserve">   - *Trigger*: 400+ students accessing the test prep page simultaneously within a 2-minute window (generating ~3,200 queries).</w:t>
      </w:r>
    </w:p>
    <w:p>
      <w:pPr>
        <w:spacing w:after="100"/>
      </w:pPr>
      <w:r>
        <w:t xml:space="preserve">   - *Symptom*: Slow page load times (&gt;5s) followed by `500 Internal Server Error` / `PGRST000 connection timeout`.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Second Point of Failure</w:t>
      </w:r>
      <w:r>
        <w:t xml:space="preserve">: </w:t>
      </w:r>
      <w:r>
        <w:rPr>
          <w:b/>
          <w:bCs/>
        </w:rPr>
        <w:t xml:space="preserve">AI Provider Rate Limit (HTTP 429 Too Many Requests)</w:t>
      </w:r>
      <w:r>
        <w:t xml:space="preserve">.</w:t>
      </w:r>
    </w:p>
    <w:p>
      <w:pPr>
        <w:spacing w:after="100"/>
      </w:pPr>
      <w:r>
        <w:t xml:space="preserve">   - *Trigger*: 30+ students submitting mock interview answers simultaneously.</w:t>
      </w:r>
    </w:p>
    <w:p>
      <w:pPr>
        <w:spacing w:after="100"/>
      </w:pPr>
      <w:r>
        <w:t xml:space="preserve">   - *Symptom*: Mock interview displays "Failed to evaluate answer" and reverts to deterministic fallback.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15. Load Testing Plan (k6 / Artillery)</w:t>
      </w:r>
    </w:p>
    <w:p>
      <w:pPr>
        <w:spacing w:after="100"/>
      </w:pPr>
      <w:r>
        <w:t xml:space="preserve">*Note: This is a test specification. Do not execute without provisioning a dedicated staging environment.*</w:t>
      </w:r>
    </w:p>
    <w:p>
      <w:pPr>
        <w:pStyle w:val="Heading3"/>
        <w:spacing w:after="120" w:before="240"/>
      </w:pPr>
      <w:r>
        <w:t xml:space="preserve">Recommended Tool: **k6** (Grafana)</w:t>
      </w:r>
    </w:p>
    <w:p>
      <w:pPr>
        <w:shd w:fill="F3F4F6" w:val="clear"/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// Sample k6 Load Test Scenario Matrix
export const options = {
  scenarios: {
    public_traffic: {
      executor: 'ramping-vus',
      startVUs: 0,
      stages: [
        { duration: '2m', target: 500 },
        { duration: '5m', target: 1000 },
        { duration: '2m', target: 0 },
      ],
      gracefulRampDown: '30s',
      exec: 'publicPages',
    },
    student_authenticated: {
      executor: 'ramping-vus',
      startVUs: 0,
      stages: [
        { duration: '2m', target: 100 },
        { duration: '5m', target: 300 },
        { duration: '2m', target: 0 },
      ],
      exec: 'studentPortal',
    },
  },
  thresholds: {
    http_req_duration: ['p(95)&lt;500'], // 95% of requests must complete below 500ms
    http_req_failed: ['rate&lt;0.01'],   // Error rate must be less than 1%
  },
};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16. Scaling Roadmap</w:t>
      </w:r>
    </w:p>
    <w:p>
      <w:pPr>
        <w:shd w:fill="F3F4F6" w:val="clear"/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CURRENT ARCHITECTURE (Baseline)
Realistic Concurrent Capacity: ~300 - 600 Active Students | 5,000+ Public Visitors
│
▼
STAGE 1: 1,000 CONCURRENT USERS (Immediate Optimizations)
├─► Add SQL `LIMIT` &amp; Cursor Pagination to Jobs, Notes, and Questions tables.
├─► Consolidate the 7–9 `interview-preparation` fetch queries into a single database RPC or composite endpoint.
└─► Add Upstash Redis rate limiting to `/api/mock-interview/*`.
│
▼
STAGE 2: 5,000 CONCURRENT USERS (Caching &amp; Database Scaling)
├─► Implement Supabase Supavisor connection pooling (Transaction Mode).
├─► Add Next.js `stale-while-revalidate` (SWR) cache tags for active jobs &amp; notes catalogues.
└─► Implement asynchronous background queue (e.g. BullMQ / Inngest) for AI Mock Interview evaluation.
│
▼
STAGE 3: 10,000+ CONCURRENT USERS (Enterprise Architecture)
├─► Read-replicas for high-volume public catalogue queries (`jobs`, `interview_questions`).
├─► Database full-text search indexing (`tsvector` on job skills &amp; question tags).
└─► Dedicated AI Gateway with load balancing across multiple LLM provider keys.</w:t>
      </w:r>
    </w:p>
    <w:p>
      <w:pPr>
        <w:spacing w:after="100" w:before="100"/>
      </w:pPr>
      <w:r>
        <w:t xml:space="preserve">_______________________________________________________________________________</w:t>
      </w:r>
    </w:p>
    <w:p>
      <w:pPr>
        <w:pStyle w:val="Heading2"/>
        <w:spacing w:after="120" w:before="240"/>
      </w:pPr>
      <w:r>
        <w:t xml:space="preserve">17. Production Recommendations &amp; Realistic Capacity</w:t>
      </w:r>
    </w:p>
    <w:p>
      <w:pPr>
        <w:pStyle w:val="Heading3"/>
        <w:spacing w:after="120" w:before="240"/>
      </w:pPr>
      <w:r>
        <w:t xml:space="preserve">Honest Answer: Realistic Starting Capacity</w:t>
      </w:r>
    </w:p>
    <w:p>
      <w:pPr>
        <w:spacing w:after="100"/>
      </w:pPr>
      <w:r>
        <w:t xml:space="preserve">&gt; </w:t>
      </w:r>
      <w:r>
        <w:rPr>
          <w:b/>
          <w:bCs/>
        </w:rPr>
        <w:t xml:space="preserve">Based on the current architecture and codebase implementation:</w:t>
      </w:r>
      <w:r>
        <w:t xml:space="preserve"/>
      </w:r>
    </w:p>
    <w:p>
      <w:pPr>
        <w:spacing w:after="100"/>
      </w:pPr>
      <w:r>
        <w:t xml:space="preserve">&gt; </w:t>
      </w:r>
    </w:p>
    <w:p>
      <w:pPr>
        <w:spacing w:after="100"/>
      </w:pPr>
      <w:r>
        <w:t xml:space="preserve">&gt; - </w:t>
      </w:r>
      <w:r>
        <w:rPr>
          <w:b/>
          <w:bCs/>
        </w:rPr>
        <w:t xml:space="preserve">Public Visitors</w:t>
      </w:r>
      <w:r>
        <w:t xml:space="preserve">: </w:t>
      </w:r>
      <w:r>
        <w:rPr>
          <w:b/>
          <w:bCs/>
        </w:rPr>
        <w:t xml:space="preserve">5,000+ concurrent visitors</w:t>
      </w:r>
      <w:r>
        <w:t xml:space="preserve"> (handled smoothly via Next.js Edge CDN).</w:t>
      </w:r>
    </w:p>
    <w:p>
      <w:pPr>
        <w:spacing w:after="100"/>
      </w:pPr>
      <w:r>
        <w:t xml:space="preserve">&gt; - </w:t>
      </w:r>
      <w:r>
        <w:rPr>
          <w:b/>
          <w:bCs/>
        </w:rPr>
        <w:t xml:space="preserve">Active Authenticated Students</w:t>
      </w:r>
      <w:r>
        <w:t xml:space="preserve">: </w:t>
      </w:r>
      <w:r>
        <w:rPr>
          <w:b/>
          <w:bCs/>
        </w:rPr>
        <w:t xml:space="preserve">300 – 600 concurrent users</w:t>
      </w:r>
      <w:r>
        <w:t xml:space="preserve"> performing active dashboard, job search, and preparation tasks.</w:t>
      </w:r>
    </w:p>
    <w:p>
      <w:pPr>
        <w:spacing w:after="100"/>
      </w:pPr>
      <w:r>
        <w:t xml:space="preserve">&gt; - </w:t>
      </w:r>
      <w:r>
        <w:rPr>
          <w:b/>
          <w:bCs/>
        </w:rPr>
        <w:t xml:space="preserve">Simultaneous AI Mock Interviewees</w:t>
      </w:r>
      <w:r>
        <w:t xml:space="preserve">: </w:t>
      </w:r>
      <w:r>
        <w:rPr>
          <w:b/>
          <w:bCs/>
        </w:rPr>
        <w:t xml:space="preserve">25 – 50 concurrent active users</w:t>
      </w:r>
      <w:r>
        <w:t xml:space="preserve"> (constrained by external LLM provider latency and rate limits).</w:t>
      </w:r>
    </w:p>
    <w:p>
      <w:pPr>
        <w:pStyle w:val="Heading3"/>
        <w:spacing w:after="120" w:before="240"/>
      </w:pPr>
      <w:r>
        <w:t xml:space="preserve">Dashboard Information Required for Exact Hardware Limits</w:t>
      </w:r>
    </w:p>
    <w:p>
      <w:pPr>
        <w:spacing w:after="100"/>
      </w:pPr>
      <w:r>
        <w:t xml:space="preserve">To verify the upper infrastructure boundaries, please check the following provider dashboards: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Supabase Dashboard</w:t>
      </w:r>
      <w:r>
        <w:t xml:space="preserve">: Check </w:t>
      </w:r>
      <w:r>
        <w:rPr>
          <w:b/>
          <w:bCs/>
        </w:rPr>
        <w:t xml:space="preserve">Compute Size</w:t>
      </w:r>
      <w:r>
        <w:t xml:space="preserve"> (Micro, Small, Medium, XL) and </w:t>
      </w:r>
      <w:r>
        <w:rPr>
          <w:b/>
          <w:bCs/>
        </w:rPr>
        <w:t xml:space="preserve">Max Direct Connections</w:t>
      </w:r>
      <w:r>
        <w:t xml:space="preserve">.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Hosting Dashboard (e.g. Vercel / AWS)</w:t>
      </w:r>
      <w:r>
        <w:t xml:space="preserve">: Check </w:t>
      </w:r>
      <w:r>
        <w:rPr>
          <w:b/>
          <w:bCs/>
        </w:rPr>
        <w:t xml:space="preserve">Serverless Function Concurrency Limits</w:t>
      </w:r>
      <w:r>
        <w:t xml:space="preserve"> (e.g. 1,000 default concurrent executions).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OpenAI / Gemini Dashboard</w:t>
      </w:r>
      <w:r>
        <w:t xml:space="preserve">: Check </w:t>
      </w:r>
      <w:r>
        <w:rPr>
          <w:b/>
          <w:bCs/>
        </w:rPr>
        <w:t xml:space="preserve">RPM (Requests Per Minute)</w:t>
      </w:r>
      <w:r>
        <w:t xml:space="preserve"> and </w:t>
      </w:r>
      <w:r>
        <w:rPr>
          <w:b/>
          <w:bCs/>
        </w:rPr>
        <w:t xml:space="preserve">TPM (Tokens Per Minute)</w:t>
      </w:r>
      <w:r>
        <w:t xml:space="preserve"> tier quota.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2026-08-27T17:44:55.597Z</dcterms:created>
  <dcterms:modified xsi:type="dcterms:W3CDTF">2026-08-27T17:44:55.599Z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