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before="0"/>
        <w:jc w:val="center"/>
      </w:pPr>
      <w:r>
        <w:rPr>
          <w:rFonts w:ascii="Arial" w:cs="Arial" w:eastAsia="Arial" w:hAnsi="Arial"/>
          <w:b/>
          <w:bCs/>
          <w:color w:val="1F3864"/>
          <w:sz w:val="72"/>
          <w:szCs w:val="72"/>
        </w:rPr>
        <w:t xml:space="preserve">THE MASTER SPECIFICATION</w:t>
      </w:r>
    </w:p>
    <w:p>
      <w:pPr>
        <w:spacing w:after="200" w:before="0"/>
        <w:jc w:val="center"/>
      </w:pPr>
      <w:r>
        <w:rPr>
          <w:rFonts w:ascii="Arial" w:cs="Arial" w:eastAsia="Arial" w:hAnsi="Arial"/>
          <w:b/>
          <w:bCs/>
          <w:color w:val="2E75B6"/>
          <w:sz w:val="48"/>
          <w:szCs w:val="48"/>
        </w:rPr>
        <w:t xml:space="preserve">CLAUDE 4.8 ULTRACODE AGENTSWARM WORKSPACE</w:t>
      </w:r>
    </w:p>
    <w:p>
      <w:pPr>
        <w:pBdr>
          <w:bottom w:val="single" w:color="C9A227" w:sz="12" w:space="2"/>
        </w:pBdr>
        <w:spacing w:after="300" w:before="0"/>
        <w:jc w:val="center"/>
      </w:pPr>
      <w:r>
        <w:rPr>
          <w:rFonts w:ascii="Arial" w:cs="Arial" w:eastAsia="Arial" w:hAnsi="Arial"/>
          <w:i/>
          <w:iCs/>
          <w:color w:val="C9A227"/>
          <w:sz w:val="28"/>
          <w:szCs w:val="28"/>
        </w:rPr>
        <w:t xml:space="preserve">Global Multi-Agent Automation Framework for Windows 11 &amp; Local/Cloud Ollama Pipelines</w:t>
      </w:r>
    </w:p>
    <w:p>
      <w:r>
        <w:t xml:space="preserve"/>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6"/>
              <w:left w:val="single" w:color="2E75B6" w:sz="6"/>
              <w:bottom w:val="single" w:color="2E75B6" w:sz="6"/>
              <w:right w:val="single" w:color="2E75B6" w:sz="6"/>
            </w:tcBorders>
            <w:shd w:fill="EBF5FB" w:val="clear"/>
            <w:tcMar>
              <w:top w:type="dxa" w:w="180"/>
              <w:left w:type="dxa" w:w="240"/>
              <w:bottom w:type="dxa" w:w="180"/>
              <w:right w:type="dxa" w:w="240"/>
            </w:tcMar>
          </w:tcPr>
          <w:p>
            <w:pPr>
              <w:jc w:val="center"/>
            </w:pPr>
            <w:r>
              <w:rPr>
                <w:rFonts w:ascii="Arial" w:cs="Arial" w:eastAsia="Arial" w:hAnsi="Arial"/>
                <w:b/>
                <w:bCs/>
                <w:color w:val="1F3864"/>
                <w:sz w:val="26"/>
                <w:szCs w:val="26"/>
              </w:rPr>
              <w:t xml:space="preserve">EXECUTIVE SUMMARY</w:t>
            </w:r>
          </w:p>
          <w:p>
            <w:pPr>
              <w:spacing w:before="120"/>
            </w:pPr>
            <w:r>
              <w:rPr>
                <w:rFonts w:ascii="Arial" w:cs="Arial" w:eastAsia="Arial" w:hAnsi="Arial"/>
                <w:sz w:val="21"/>
                <w:szCs w:val="21"/>
              </w:rPr>
              <w:t xml:space="preserve">This manual documents a precision-engineered, five-layer AI agent swarm infrastructure built entirely on open-source tooling — Aider-chat, Ollama, and the Qwen3-Coder 480B model — running on a standard Windows 11 workstation. By combining a curated YAML/JSON model configuration stack with a carefully authored behavioural conventions profile, this workspace forces the local LLM to operate with the planning depth, autonomous file-system authority, and disciplined code-quality enforcement of Anthropic's premium Claude Code terminal engine, at zero incremental cost.</w:t>
            </w:r>
          </w:p>
          <w:p>
            <w:pPr>
              <w:spacing w:before="100"/>
            </w:pPr>
            <w:r>
              <w:rPr>
                <w:rFonts w:ascii="Arial" w:cs="Arial" w:eastAsia="Arial" w:hAnsi="Arial"/>
                <w:sz w:val="21"/>
                <w:szCs w:val="21"/>
              </w:rPr>
              <w:t xml:space="preserve">The system provisions five pseudo-subagents that run conceptually in parallel: a Swarm Orchestrator that plans task branching across directories; a Mass Builder that executes sweeping code changes with full folder autonomy; a UI/UX Matrix that enforces Bento Grid layouts and OLED-black visual standards; a Code Judge that validates MVVM patterns, BigDecimal numeric safety, and coroutine lifecycle hygiene; and a Loop Debugger that self-corrects compilation failures and auto-commits verified builds to Git.</w:t>
            </w:r>
          </w:p>
          <w:p>
            <w:pPr>
              <w:spacing w:before="100"/>
            </w:pPr>
            <w:r>
              <w:rPr>
                <w:rFonts w:ascii="Arial" w:cs="Arial" w:eastAsia="Arial" w:hAnsi="Arial"/>
                <w:sz w:val="21"/>
                <w:szCs w:val="21"/>
              </w:rPr>
              <w:t xml:space="preserve">This manual is the definitive reference for fresh environment deployment, system anatomy, real-world bug resolution, and comparative analysis against the official Claude Code offering. Treat it as your single-source disaster recovery document — every path, every command, and every configuration value is reproduced verbatim from the production environment.</w:t>
            </w:r>
          </w:p>
        </w:tc>
      </w:tr>
    </w:tbl>
    <w:p>
      <w:r>
        <w:t xml:space="preserve"/>
      </w:r>
    </w:p>
    <w:p>
      <w:r>
        <w:t xml:space="preserve"/>
      </w:r>
    </w:p>
    <w:p>
      <w:r>
        <w:t xml:space="preserve"/>
      </w:r>
    </w:p>
    <w:p>
      <w:pPr>
        <w:jc w:val="center"/>
      </w:pPr>
      <w:r>
        <w:rPr>
          <w:rFonts w:ascii="Arial" w:cs="Arial" w:eastAsia="Arial" w:hAnsi="Arial"/>
          <w:i/>
          <w:iCs/>
          <w:color w:val="555555"/>
          <w:sz w:val="20"/>
          <w:szCs w:val="20"/>
        </w:rPr>
        <w:t xml:space="preserve">Version 1.0  |  June 2025  |  Confidential – System Administrator Reference</w:t>
      </w:r>
    </w:p>
    <w:p>
      <w:r>
        <w:br w:type="page"/>
      </w:r>
    </w:p>
    <w:p>
      <w:pPr>
        <w:pStyle w:val="Heading1"/>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2"/>
        </w:pBdr>
        <w:spacing w:after="200" w:before="400"/>
      </w:pPr>
      <w:r>
        <w:rPr>
          <w:rFonts w:ascii="Arial" w:cs="Arial" w:eastAsia="Arial" w:hAnsi="Arial"/>
          <w:b/>
          <w:bCs/>
          <w:color w:val="1F3864"/>
          <w:sz w:val="36"/>
          <w:szCs w:val="36"/>
        </w:rPr>
        <w:t xml:space="preserve">Chapter 1: System File Registry — Complete Source Listing</w:t>
      </w:r>
    </w:p>
    <w:p>
      <w:pPr>
        <w:spacing w:after="80" w:before="80"/>
      </w:pPr>
      <w:r>
        <w:rPr>
          <w:rFonts w:ascii="Arial" w:cs="Arial" w:eastAsia="Arial" w:hAnsi="Arial"/>
          <w:sz w:val="22"/>
          <w:szCs w:val="22"/>
        </w:rPr>
        <w:t xml:space="preserve">This chapter reproduces every configuration and launcher file in the production environment exactly as deployed. All paths, flags, and parameter values are preserved verbatim. Use this chapter as the ground truth for any restoration or audit task.</w:t>
      </w:r>
    </w:p>
    <w:p>
      <w:r>
        <w:t xml:space="preserve"/>
      </w:r>
    </w:p>
    <w:p>
      <w:pPr>
        <w:pStyle w:val="Heading2"/>
        <w:spacing w:after="140" w:before="300"/>
      </w:pPr>
      <w:r>
        <w:rPr>
          <w:rFonts w:ascii="Arial" w:cs="Arial" w:eastAsia="Arial" w:hAnsi="Arial"/>
          <w:b/>
          <w:bCs/>
          <w:color w:val="2E75B6"/>
          <w:sz w:val="28"/>
          <w:szCs w:val="28"/>
        </w:rPr>
        <w:t xml:space="preserve">1.1  File 1 — The Batch Launcher 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Filename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aider-cloud.bat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Recommended Location</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C:\Windows\System32\  OR  any directory on the system %PATH%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Purpose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Single-word launcher: `aider-cloud` or `aider-cloud UltraCode` from any project root in CMD</w:t>
            </w:r>
          </w:p>
        </w:tc>
      </w:tr>
    </w:tbl>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@echo off</w:t>
            </w:r>
          </w:p>
          <w:p>
            <w:pPr>
              <w:spacing w:after="20" w:before="20"/>
            </w:pPr>
            <w:r>
              <w:rPr>
                <w:rFonts w:ascii="Courier New" w:cs="Courier New" w:eastAsia="Courier New" w:hAnsi="Courier New"/>
                <w:color w:val="E2E8F0"/>
                <w:sz w:val="18"/>
                <w:szCs w:val="18"/>
              </w:rPr>
              <w:t xml:space="preserve">set OLLAMA_API_BASE=http://127.0.0.1:11434</w:t>
            </w:r>
          </w:p>
          <w:p>
            <w:pPr>
              <w:spacing w:after="20" w:before="20"/>
            </w:pPr>
            <w:r>
              <w:rPr>
                <w:rFonts w:ascii="Courier New" w:cs="Courier New" w:eastAsia="Courier New" w:hAnsi="Courier New"/>
                <w:color w:val="E2E8F0"/>
                <w:sz w:val="18"/>
                <w:szCs w:val="18"/>
              </w:rPr>
              <w:t xml:space="preserve">set "LAUNCH_ARGS="</w:t>
            </w:r>
          </w:p>
          <w:p>
            <w:pPr>
              <w:spacing w:after="20" w:before="20"/>
            </w:pPr>
            <w:r>
              <w:rPr>
                <w:rFonts w:ascii="Courier New" w:cs="Courier New" w:eastAsia="Courier New" w:hAnsi="Courier New"/>
                <w:color w:val="E2E8F0"/>
                <w:sz w:val="18"/>
                <w:szCs w:val="18"/>
              </w:rPr>
              <w:t xml:space="preserve">set AIDER_MAP_TOKENS=32768</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if /I "%1"=="UltraCode" (</w:t>
            </w:r>
          </w:p>
          <w:p>
            <w:pPr>
              <w:spacing w:after="20" w:before="20"/>
            </w:pPr>
            <w:r>
              <w:rPr>
                <w:rFonts w:ascii="Courier New" w:cs="Courier New" w:eastAsia="Courier New" w:hAnsi="Courier New"/>
                <w:color w:val="E2E8F0"/>
                <w:sz w:val="18"/>
                <w:szCs w:val="18"/>
              </w:rPr>
              <w:t xml:space="preserve">    shift</w:t>
            </w:r>
          </w:p>
          <w:p>
            <w:pPr>
              <w:spacing w:after="20" w:before="20"/>
            </w:pPr>
            <w:r>
              <w:rPr>
                <w:rFonts w:ascii="Courier New" w:cs="Courier New" w:eastAsia="Courier New" w:hAnsi="Courier New"/>
                <w:color w:val="E2E8F0"/>
                <w:sz w:val="18"/>
                <w:szCs w:val="18"/>
              </w:rPr>
              <w:t xml:space="preserve">    set "LAUNCH_ARGS=%1 %2 %3 %4 %5 %6 %7 %8 %9"</w:t>
            </w:r>
          </w:p>
          <w:p>
            <w:pPr>
              <w:spacing w:after="20" w:before="20"/>
            </w:pPr>
            <w:r>
              <w:rPr>
                <w:rFonts w:ascii="Courier New" w:cs="Courier New" w:eastAsia="Courier New" w:hAnsi="Courier New"/>
                <w:color w:val="E2E8F0"/>
                <w:sz w:val="18"/>
                <w:szCs w:val="18"/>
              </w:rPr>
              <w:t xml:space="preserve">    aider --model ollama/qwen3-coder:480b-cloud --read "%USERPROFILE%\.aider.conventions.md" --auto-test --test-cmd "%AIDER_TEST_CMD%" --git --auto-commits %LAUNCH_ARGS%</w:t>
            </w:r>
          </w:p>
          <w:p>
            <w:pPr>
              <w:spacing w:after="20" w:before="20"/>
            </w:pPr>
            <w:r>
              <w:rPr>
                <w:rFonts w:ascii="Courier New" w:cs="Courier New" w:eastAsia="Courier New" w:hAnsi="Courier New"/>
                <w:color w:val="E2E8F0"/>
                <w:sz w:val="18"/>
                <w:szCs w:val="18"/>
              </w:rPr>
              <w:t xml:space="preserve">) else (</w:t>
            </w:r>
          </w:p>
          <w:p>
            <w:pPr>
              <w:spacing w:after="20" w:before="20"/>
            </w:pPr>
            <w:r>
              <w:rPr>
                <w:rFonts w:ascii="Courier New" w:cs="Courier New" w:eastAsia="Courier New" w:hAnsi="Courier New"/>
                <w:color w:val="E2E8F0"/>
                <w:sz w:val="18"/>
                <w:szCs w:val="18"/>
              </w:rPr>
              <w:t xml:space="preserve">    aider --model ollama/qwen3-coder:480b-cloud --architect --editor-model ollama/qwen3-coder:480b-cloud --read "%USERPROFILE%\.aider.conventions.md" --auto-test --test-cmd "%AIDER_TEST_CMD%" --git --auto-commits %*</w:t>
            </w:r>
          </w:p>
          <w:p>
            <w:pPr>
              <w:spacing w:after="20" w:before="20"/>
            </w:pPr>
            <w:r>
              <w:rPr>
                <w:rFonts w:ascii="Courier New" w:cs="Courier New" w:eastAsia="Courier New" w:hAnsi="Courier New"/>
                <w:color w:val="E2E8F0"/>
                <w:sz w:val="18"/>
                <w:szCs w:val="18"/>
              </w:rPr>
              <w:t xml:space="preserve">)</w:t>
            </w:r>
          </w:p>
        </w:tc>
      </w:tr>
    </w:tbl>
    <w:p>
      <w:r>
        <w:t xml:space="preserve"/>
      </w:r>
    </w:p>
    <w:p>
      <w:pPr>
        <w:spacing w:after="80" w:before="80"/>
      </w:pPr>
      <w:r>
        <w:rPr>
          <w:rFonts w:ascii="Arial" w:cs="Arial" w:eastAsia="Arial" w:hAnsi="Arial"/>
          <w:sz w:val="22"/>
          <w:szCs w:val="22"/>
        </w:rPr>
        <w:t xml:space="preserve">Key design decisions in this script:</w:t>
      </w:r>
    </w:p>
    <w:p>
      <w:pPr>
        <w:pStyle w:val="ListParagraph"/>
        <w:numPr>
          <w:ilvl w:val="0"/>
          <w:numId w:val="2"/>
        </w:numPr>
        <w:spacing w:after="60" w:before="60"/>
      </w:pPr>
      <w:r>
        <w:rPr>
          <w:rFonts w:ascii="Arial" w:cs="Arial" w:eastAsia="Arial" w:hAnsi="Arial"/>
          <w:b/>
          <w:bCs/>
          <w:sz w:val="22"/>
          <w:szCs w:val="22"/>
        </w:rPr>
        <w:t xml:space="preserve">OLLAMA_API_BASE: </w:t>
      </w:r>
      <w:r>
        <w:rPr>
          <w:rFonts w:ascii="Arial" w:cs="Arial" w:eastAsia="Arial" w:hAnsi="Arial"/>
          <w:sz w:val="22"/>
          <w:szCs w:val="22"/>
        </w:rPr>
        <w:t xml:space="preserve">Points Aider directly to the local Ollama server on port 11434. No cloud API key is required.</w:t>
      </w:r>
    </w:p>
    <w:p>
      <w:pPr>
        <w:pStyle w:val="ListParagraph"/>
        <w:numPr>
          <w:ilvl w:val="0"/>
          <w:numId w:val="2"/>
        </w:numPr>
        <w:spacing w:after="60" w:before="60"/>
      </w:pPr>
      <w:r>
        <w:rPr>
          <w:rFonts w:ascii="Arial" w:cs="Arial" w:eastAsia="Arial" w:hAnsi="Arial"/>
          <w:b/>
          <w:bCs/>
          <w:sz w:val="22"/>
          <w:szCs w:val="22"/>
        </w:rPr>
        <w:t xml:space="preserve">AIDER_MAP_TOKENS=32768: </w:t>
      </w:r>
      <w:r>
        <w:rPr>
          <w:rFonts w:ascii="Arial" w:cs="Arial" w:eastAsia="Arial" w:hAnsi="Arial"/>
          <w:sz w:val="22"/>
          <w:szCs w:val="22"/>
        </w:rPr>
        <w:t xml:space="preserve">Pre-loads the environment variable so Aider allocates the maximum 32 K token budget to repository scanning before the YAML config is parsed.</w:t>
      </w:r>
    </w:p>
    <w:p>
      <w:pPr>
        <w:pStyle w:val="ListParagraph"/>
        <w:numPr>
          <w:ilvl w:val="0"/>
          <w:numId w:val="2"/>
        </w:numPr>
        <w:spacing w:after="60" w:before="60"/>
      </w:pPr>
      <w:r>
        <w:rPr>
          <w:rFonts w:ascii="Arial" w:cs="Arial" w:eastAsia="Arial" w:hAnsi="Arial"/>
          <w:b/>
          <w:bCs/>
          <w:sz w:val="22"/>
          <w:szCs w:val="22"/>
        </w:rPr>
        <w:t xml:space="preserve">UltraCode branch: </w:t>
      </w:r>
      <w:r>
        <w:rPr>
          <w:rFonts w:ascii="Arial" w:cs="Arial" w:eastAsia="Arial" w:hAnsi="Arial"/>
          <w:sz w:val="22"/>
          <w:szCs w:val="22"/>
        </w:rPr>
        <w:t xml:space="preserve">Captures the shift-consumed positional arguments into an isolated %LAUNCH_ARGS% variable to avoid the ghost-file creation bug described in Chapter 4.</w:t>
      </w:r>
    </w:p>
    <w:p>
      <w:pPr>
        <w:pStyle w:val="ListParagraph"/>
        <w:numPr>
          <w:ilvl w:val="0"/>
          <w:numId w:val="2"/>
        </w:numPr>
        <w:spacing w:after="60" w:before="60"/>
      </w:pPr>
      <w:r>
        <w:rPr>
          <w:rFonts w:ascii="Arial" w:cs="Arial" w:eastAsia="Arial" w:hAnsi="Arial"/>
          <w:b/>
          <w:bCs/>
          <w:sz w:val="22"/>
          <w:szCs w:val="22"/>
        </w:rPr>
        <w:t xml:space="preserve">Default branch: </w:t>
      </w:r>
      <w:r>
        <w:rPr>
          <w:rFonts w:ascii="Arial" w:cs="Arial" w:eastAsia="Arial" w:hAnsi="Arial"/>
          <w:sz w:val="22"/>
          <w:szCs w:val="22"/>
        </w:rPr>
        <w:t xml:space="preserve">Activates architect mode with a dual-model setup (both planner and editor point to qwen3-coder:480b-cloud) for maximum contextual consistency.</w:t>
      </w:r>
    </w:p>
    <w:p>
      <w:r>
        <w:t xml:space="preserve"/>
      </w:r>
    </w:p>
    <w:p>
      <w:pPr>
        <w:pStyle w:val="Heading2"/>
        <w:spacing w:after="140" w:before="300"/>
      </w:pPr>
      <w:r>
        <w:rPr>
          <w:rFonts w:ascii="Arial" w:cs="Arial" w:eastAsia="Arial" w:hAnsi="Arial"/>
          <w:b/>
          <w:bCs/>
          <w:color w:val="2E75B6"/>
          <w:sz w:val="28"/>
          <w:szCs w:val="28"/>
        </w:rPr>
        <w:t xml:space="preserve">1.2  File 2 — Global Conventions Profile (Duplicate-Synced)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Primary Path</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C:\Users\Ganeshkumar\.aider.conventions.md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Mirror Path</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C:\Users\Ganeshkumar\aider-cloud.md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Purpose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Behavioural prompt injected at session start via --read flag; shapes all four agent phases</w:t>
            </w:r>
          </w:p>
        </w:tc>
      </w:tr>
    </w:tbl>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ANTHROPIC CLAUDE OPUS 4.8 ULTRACODE WORKFLOW SPECIFICATION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CRITICAL ENGAGEMENT PROTOCOL: NATURAL HUMAN BALANCE</w:t>
            </w:r>
          </w:p>
          <w:p>
            <w:pPr>
              <w:spacing w:after="20" w:before="20"/>
            </w:pPr>
            <w:r>
              <w:rPr>
                <w:rFonts w:ascii="Courier New" w:cs="Courier New" w:eastAsia="Courier New" w:hAnsi="Courier New"/>
                <w:color w:val="E2E8F0"/>
                <w:sz w:val="18"/>
                <w:szCs w:val="18"/>
              </w:rPr>
              <w:t xml:space="preserve">* **Conversational Layer:** Talk naturally like an experienced, empathetic senior software engineer</w:t>
            </w:r>
          </w:p>
          <w:p>
            <w:pPr>
              <w:spacing w:after="20" w:before="20"/>
            </w:pPr>
            <w:r>
              <w:rPr>
                <w:rFonts w:ascii="Courier New" w:cs="Courier New" w:eastAsia="Courier New" w:hAnsi="Courier New"/>
                <w:color w:val="E2E8F0"/>
                <w:sz w:val="18"/>
                <w:szCs w:val="18"/>
              </w:rPr>
              <w:t xml:space="preserve">  sitting at a desk next to a teammate. Completely eliminate stiff, robotic AI phrasing, corporate</w:t>
            </w:r>
          </w:p>
          <w:p>
            <w:pPr>
              <w:spacing w:after="20" w:before="20"/>
            </w:pPr>
            <w:r>
              <w:rPr>
                <w:rFonts w:ascii="Courier New" w:cs="Courier New" w:eastAsia="Courier New" w:hAnsi="Courier New"/>
                <w:color w:val="E2E8F0"/>
                <w:sz w:val="18"/>
                <w:szCs w:val="18"/>
              </w:rPr>
              <w:t xml:space="preserve">  boilerplate text, and repetitive transitions. Respond in standard, casual English.</w:t>
            </w:r>
          </w:p>
          <w:p>
            <w:pPr>
              <w:spacing w:after="20" w:before="20"/>
            </w:pPr>
            <w:r>
              <w:rPr>
                <w:rFonts w:ascii="Courier New" w:cs="Courier New" w:eastAsia="Courier New" w:hAnsi="Courier New"/>
                <w:color w:val="E2E8F0"/>
                <w:sz w:val="18"/>
                <w:szCs w:val="18"/>
              </w:rPr>
              <w:t xml:space="preserve">* **Autonomous Task Trigger:** The exact moment a code-modifying or structural directory task begins,</w:t>
            </w:r>
          </w:p>
          <w:p>
            <w:pPr>
              <w:spacing w:after="20" w:before="20"/>
            </w:pPr>
            <w:r>
              <w:rPr>
                <w:rFonts w:ascii="Courier New" w:cs="Courier New" w:eastAsia="Courier New" w:hAnsi="Courier New"/>
                <w:color w:val="E2E8F0"/>
                <w:sz w:val="18"/>
                <w:szCs w:val="18"/>
              </w:rPr>
              <w:t xml:space="preserve">  instantly drop conversational padding and switch entirely into the silent, zero-margin agent swarm</w:t>
            </w:r>
          </w:p>
          <w:p>
            <w:pPr>
              <w:spacing w:after="20" w:before="20"/>
            </w:pPr>
            <w:r>
              <w:rPr>
                <w:rFonts w:ascii="Courier New" w:cs="Courier New" w:eastAsia="Courier New" w:hAnsi="Courier New"/>
                <w:color w:val="E2E8F0"/>
                <w:sz w:val="18"/>
                <w:szCs w:val="18"/>
              </w:rPr>
              <w:t xml:space="preserve">  execution loop below.</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PHASE 1: UNDERSTAND (THE SWARM ORCHESTRATOR &amp; ROUTER AGENT)</w:t>
            </w:r>
          </w:p>
          <w:p>
            <w:pPr>
              <w:spacing w:after="20" w:before="20"/>
            </w:pPr>
            <w:r>
              <w:rPr>
                <w:rFonts w:ascii="Courier New" w:cs="Courier New" w:eastAsia="Courier New" w:hAnsi="Courier New"/>
                <w:color w:val="E2E8F0"/>
                <w:sz w:val="18"/>
                <w:szCs w:val="18"/>
              </w:rPr>
              <w:t xml:space="preserve">* **Adaptive Thinking Compaction:** Lock down thinking loops. Do not burn token context windows or</w:t>
            </w:r>
          </w:p>
          <w:p>
            <w:pPr>
              <w:spacing w:after="20" w:before="20"/>
            </w:pPr>
            <w:r>
              <w:rPr>
                <w:rFonts w:ascii="Courier New" w:cs="Courier New" w:eastAsia="Courier New" w:hAnsi="Courier New"/>
                <w:color w:val="E2E8F0"/>
                <w:sz w:val="18"/>
                <w:szCs w:val="18"/>
              </w:rPr>
              <w:t xml:space="preserve">  local hardware processing cycles on simple formatting lookups or generic syntax configurations.</w:t>
            </w:r>
          </w:p>
          <w:p>
            <w:pPr>
              <w:spacing w:after="20" w:before="20"/>
            </w:pPr>
            <w:r>
              <w:rPr>
                <w:rFonts w:ascii="Courier New" w:cs="Courier New" w:eastAsia="Courier New" w:hAnsi="Courier New"/>
                <w:color w:val="E2E8F0"/>
                <w:sz w:val="18"/>
                <w:szCs w:val="18"/>
              </w:rPr>
              <w:t xml:space="preserve">  Allocate heavy reasoning context budgets strictly to complex multi-file logical dependencies.</w:t>
            </w:r>
          </w:p>
          <w:p>
            <w:pPr>
              <w:spacing w:after="20" w:before="20"/>
            </w:pPr>
            <w:r>
              <w:rPr>
                <w:rFonts w:ascii="Courier New" w:cs="Courier New" w:eastAsia="Courier New" w:hAnsi="Courier New"/>
                <w:color w:val="E2E8F0"/>
                <w:sz w:val="18"/>
                <w:szCs w:val="18"/>
              </w:rPr>
              <w:t xml:space="preserve">* **Hallucination Elimination Protocol:** Prior to writing code, consult the 32,768-token repository</w:t>
            </w:r>
          </w:p>
          <w:p>
            <w:pPr>
              <w:spacing w:after="20" w:before="20"/>
            </w:pPr>
            <w:r>
              <w:rPr>
                <w:rFonts w:ascii="Courier New" w:cs="Courier New" w:eastAsia="Courier New" w:hAnsi="Courier New"/>
                <w:color w:val="E2E8F0"/>
                <w:sz w:val="18"/>
                <w:szCs w:val="18"/>
              </w:rPr>
              <w:t xml:space="preserve">  map to trace data models, cross-directory package symbols, schemas, and variables across all</w:t>
            </w:r>
          </w:p>
          <w:p>
            <w:pPr>
              <w:spacing w:after="20" w:before="20"/>
            </w:pPr>
            <w:r>
              <w:rPr>
                <w:rFonts w:ascii="Courier New" w:cs="Courier New" w:eastAsia="Courier New" w:hAnsi="Courier New"/>
                <w:color w:val="E2E8F0"/>
                <w:sz w:val="18"/>
                <w:szCs w:val="18"/>
              </w:rPr>
              <w:t xml:space="preserve">  hidden nested directories to drop hallucinations to absolute zero.</w:t>
            </w:r>
          </w:p>
          <w:p>
            <w:pPr>
              <w:spacing w:after="20" w:before="20"/>
            </w:pPr>
            <w:r>
              <w:rPr>
                <w:rFonts w:ascii="Courier New" w:cs="Courier New" w:eastAsia="Courier New" w:hAnsi="Courier New"/>
                <w:color w:val="E2E8F0"/>
                <w:sz w:val="18"/>
                <w:szCs w:val="18"/>
              </w:rPr>
              <w:t xml:space="preserve">* **Radical Honesty Gate:** If any package constraint, file route, class structure, or schema</w:t>
            </w:r>
          </w:p>
          <w:p>
            <w:pPr>
              <w:spacing w:after="20" w:before="20"/>
            </w:pPr>
            <w:r>
              <w:rPr>
                <w:rFonts w:ascii="Courier New" w:cs="Courier New" w:eastAsia="Courier New" w:hAnsi="Courier New"/>
                <w:color w:val="E2E8F0"/>
                <w:sz w:val="18"/>
                <w:szCs w:val="18"/>
              </w:rPr>
              <w:t xml:space="preserve">  variable definition is ambiguous, instantly stop execution, flag the uncertainty to the user,</w:t>
            </w:r>
          </w:p>
          <w:p>
            <w:pPr>
              <w:spacing w:after="20" w:before="20"/>
            </w:pPr>
            <w:r>
              <w:rPr>
                <w:rFonts w:ascii="Courier New" w:cs="Courier New" w:eastAsia="Courier New" w:hAnsi="Courier New"/>
                <w:color w:val="E2E8F0"/>
                <w:sz w:val="18"/>
                <w:szCs w:val="18"/>
              </w:rPr>
              <w:t xml:space="preserve">  and ask for precise clarity instead of guessing.</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PHASE 2: CHANGE (THE MASS BUILDER &amp; UI/UX PRO MAX DESIGN MATRIX)</w:t>
            </w:r>
          </w:p>
          <w:p>
            <w:pPr>
              <w:spacing w:after="20" w:before="20"/>
            </w:pPr>
            <w:r>
              <w:rPr>
                <w:rFonts w:ascii="Courier New" w:cs="Courier New" w:eastAsia="Courier New" w:hAnsi="Courier New"/>
                <w:color w:val="E2E8F0"/>
                <w:sz w:val="18"/>
                <w:szCs w:val="18"/>
              </w:rPr>
              <w:t xml:space="preserve">* **Parallel Task-Branching Swarm:** Fan out execution sub-tasks across multiple project directories</w:t>
            </w:r>
          </w:p>
          <w:p>
            <w:pPr>
              <w:spacing w:after="20" w:before="20"/>
            </w:pPr>
            <w:r>
              <w:rPr>
                <w:rFonts w:ascii="Courier New" w:cs="Courier New" w:eastAsia="Courier New" w:hAnsi="Courier New"/>
                <w:color w:val="E2E8F0"/>
                <w:sz w:val="18"/>
                <w:szCs w:val="18"/>
              </w:rPr>
              <w:t xml:space="preserve">  simultaneously. You are granted 100% full folder autonomy to read, edit, move, create, or delete</w:t>
            </w:r>
          </w:p>
          <w:p>
            <w:pPr>
              <w:spacing w:after="20" w:before="20"/>
            </w:pPr>
            <w:r>
              <w:rPr>
                <w:rFonts w:ascii="Courier New" w:cs="Courier New" w:eastAsia="Courier New" w:hAnsi="Courier New"/>
                <w:color w:val="E2E8F0"/>
                <w:sz w:val="18"/>
                <w:szCs w:val="18"/>
              </w:rPr>
              <w:t xml:space="preserve">  scripts natively across all file extensions (.kt, .xml, .json, .py, etc.).</w:t>
            </w:r>
          </w:p>
          <w:p>
            <w:pPr>
              <w:spacing w:after="20" w:before="20"/>
            </w:pPr>
            <w:r>
              <w:rPr>
                <w:rFonts w:ascii="Courier New" w:cs="Courier New" w:eastAsia="Courier New" w:hAnsi="Courier New"/>
                <w:color w:val="E2E8F0"/>
                <w:sz w:val="18"/>
                <w:szCs w:val="18"/>
              </w:rPr>
              <w:t xml:space="preserve">* **Bento Grid Layout Enforcement:** All frontend layers must strictly utilize professional fintech</w:t>
            </w:r>
          </w:p>
          <w:p>
            <w:pPr>
              <w:spacing w:after="20" w:before="20"/>
            </w:pPr>
            <w:r>
              <w:rPr>
                <w:rFonts w:ascii="Courier New" w:cs="Courier New" w:eastAsia="Courier New" w:hAnsi="Courier New"/>
                <w:color w:val="E2E8F0"/>
                <w:sz w:val="18"/>
                <w:szCs w:val="18"/>
              </w:rPr>
              <w:t xml:space="preserve">  UI architecture (Jetpack Compose card layering, modular Bento Box structural grids, and floating</w:t>
            </w:r>
          </w:p>
          <w:p>
            <w:pPr>
              <w:spacing w:after="20" w:before="20"/>
            </w:pPr>
            <w:r>
              <w:rPr>
                <w:rFonts w:ascii="Courier New" w:cs="Courier New" w:eastAsia="Courier New" w:hAnsi="Courier New"/>
                <w:color w:val="E2E8F0"/>
                <w:sz w:val="18"/>
                <w:szCs w:val="18"/>
              </w:rPr>
              <w:t xml:space="preserve">  semi-transparent smoked glass border contour lines).</w:t>
            </w:r>
          </w:p>
          <w:p>
            <w:pPr>
              <w:spacing w:after="20" w:before="20"/>
            </w:pPr>
            <w:r>
              <w:rPr>
                <w:rFonts w:ascii="Courier New" w:cs="Courier New" w:eastAsia="Courier New" w:hAnsi="Courier New"/>
                <w:color w:val="E2E8F0"/>
                <w:sz w:val="18"/>
                <w:szCs w:val="18"/>
              </w:rPr>
              <w:t xml:space="preserve">* **Ink OLED Black Foundation:** Base app templates must force an explicit, deep ink black</w:t>
            </w:r>
          </w:p>
          <w:p>
            <w:pPr>
              <w:spacing w:after="20" w:before="20"/>
            </w:pPr>
            <w:r>
              <w:rPr>
                <w:rFonts w:ascii="Courier New" w:cs="Courier New" w:eastAsia="Courier New" w:hAnsi="Courier New"/>
                <w:color w:val="E2E8F0"/>
                <w:sz w:val="18"/>
                <w:szCs w:val="18"/>
              </w:rPr>
              <w:t xml:space="preserve">  background (#000000) to ensure modern smartphone pixel battery optimizations and premium</w:t>
            </w:r>
          </w:p>
          <w:p>
            <w:pPr>
              <w:spacing w:after="20" w:before="20"/>
            </w:pPr>
            <w:r>
              <w:rPr>
                <w:rFonts w:ascii="Courier New" w:cs="Courier New" w:eastAsia="Courier New" w:hAnsi="Courier New"/>
                <w:color w:val="E2E8F0"/>
                <w:sz w:val="18"/>
                <w:szCs w:val="18"/>
              </w:rPr>
              <w:t xml:space="preserve">  high-contrast text rendering.</w:t>
            </w:r>
          </w:p>
          <w:p>
            <w:pPr>
              <w:spacing w:after="20" w:before="20"/>
            </w:pPr>
            <w:r>
              <w:rPr>
                <w:rFonts w:ascii="Courier New" w:cs="Courier New" w:eastAsia="Courier New" w:hAnsi="Courier New"/>
                <w:color w:val="E2E8F0"/>
                <w:sz w:val="18"/>
                <w:szCs w:val="18"/>
              </w:rPr>
              <w:t xml:space="preserve">* **Rigid Mobile Accessibility Boundaries:** All interactive component boundaries must maintain a</w:t>
            </w:r>
          </w:p>
          <w:p>
            <w:pPr>
              <w:spacing w:after="20" w:before="20"/>
            </w:pPr>
            <w:r>
              <w:rPr>
                <w:rFonts w:ascii="Courier New" w:cs="Courier New" w:eastAsia="Courier New" w:hAnsi="Courier New"/>
                <w:color w:val="E2E8F0"/>
                <w:sz w:val="18"/>
                <w:szCs w:val="18"/>
              </w:rPr>
              <w:t xml:space="preserve">  strict minimum touch target size of 48x48dp with a locked 8dp spacing layout to comply with</w:t>
            </w:r>
          </w:p>
          <w:p>
            <w:pPr>
              <w:spacing w:after="20" w:before="20"/>
            </w:pPr>
            <w:r>
              <w:rPr>
                <w:rFonts w:ascii="Courier New" w:cs="Courier New" w:eastAsia="Courier New" w:hAnsi="Courier New"/>
                <w:color w:val="E2E8F0"/>
                <w:sz w:val="18"/>
                <w:szCs w:val="18"/>
              </w:rPr>
              <w:t xml:space="preserve">  global Google Play rules.</w:t>
            </w:r>
          </w:p>
          <w:p>
            <w:pPr>
              <w:spacing w:after="20" w:before="20"/>
            </w:pPr>
            <w:r>
              <w:rPr>
                <w:rFonts w:ascii="Courier New" w:cs="Courier New" w:eastAsia="Courier New" w:hAnsi="Courier New"/>
                <w:color w:val="E2E8F0"/>
                <w:sz w:val="18"/>
                <w:szCs w:val="18"/>
              </w:rPr>
              <w:t xml:space="preserve">* **Vector Asset Restrictions:** Never use raw text strings, generic boilerplate, or emojis as</w:t>
            </w:r>
          </w:p>
          <w:p>
            <w:pPr>
              <w:spacing w:after="20" w:before="20"/>
            </w:pPr>
            <w:r>
              <w:rPr>
                <w:rFonts w:ascii="Courier New" w:cs="Courier New" w:eastAsia="Courier New" w:hAnsi="Courier New"/>
                <w:color w:val="E2E8F0"/>
                <w:sz w:val="18"/>
                <w:szCs w:val="18"/>
              </w:rPr>
              <w:t xml:space="preserve">  interface icons. Pull production-ready, clean Android Vector XML paths or inline graphic shapes.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PHASE 3: VERIFY (THE CODE JUDGE &amp; PRODUCTION SAFETY EVALUATOR)</w:t>
            </w:r>
          </w:p>
          <w:p>
            <w:pPr>
              <w:spacing w:after="20" w:before="20"/>
            </w:pPr>
            <w:r>
              <w:rPr>
                <w:rFonts w:ascii="Courier New" w:cs="Courier New" w:eastAsia="Courier New" w:hAnsi="Courier New"/>
                <w:color w:val="E2E8F0"/>
                <w:sz w:val="18"/>
                <w:szCs w:val="18"/>
              </w:rPr>
              <w:t xml:space="preserve">* **Silent Hunk Streaming:** Hide raw code payload outputs and large diff blocks from streaming</w:t>
            </w:r>
          </w:p>
          <w:p>
            <w:pPr>
              <w:spacing w:after="20" w:before="20"/>
            </w:pPr>
            <w:r>
              <w:rPr>
                <w:rFonts w:ascii="Courier New" w:cs="Courier New" w:eastAsia="Courier New" w:hAnsi="Courier New"/>
                <w:color w:val="E2E8F0"/>
                <w:sz w:val="18"/>
                <w:szCs w:val="18"/>
              </w:rPr>
              <w:t xml:space="preserve">  onto the screen window during the active change loop. Emit only silent, optimized delta unified</w:t>
            </w:r>
          </w:p>
          <w:p>
            <w:pPr>
              <w:spacing w:after="20" w:before="20"/>
            </w:pPr>
            <w:r>
              <w:rPr>
                <w:rFonts w:ascii="Courier New" w:cs="Courier New" w:eastAsia="Courier New" w:hAnsi="Courier New"/>
                <w:color w:val="E2E8F0"/>
                <w:sz w:val="18"/>
                <w:szCs w:val="18"/>
              </w:rPr>
              <w:t xml:space="preserve">  patches to keep the console calm.</w:t>
            </w:r>
          </w:p>
          <w:p>
            <w:pPr>
              <w:spacing w:after="20" w:before="20"/>
            </w:pPr>
            <w:r>
              <w:rPr>
                <w:rFonts w:ascii="Courier New" w:cs="Courier New" w:eastAsia="Courier New" w:hAnsi="Courier New"/>
                <w:color w:val="E2E8F0"/>
                <w:sz w:val="18"/>
                <w:szCs w:val="18"/>
              </w:rPr>
              <w:t xml:space="preserve">* **Advanced Kotlin Diagnostics:** The Code Judge must verify that all database layers, networking</w:t>
            </w:r>
          </w:p>
          <w:p>
            <w:pPr>
              <w:spacing w:after="20" w:before="20"/>
            </w:pPr>
            <w:r>
              <w:rPr>
                <w:rFonts w:ascii="Courier New" w:cs="Courier New" w:eastAsia="Courier New" w:hAnsi="Courier New"/>
                <w:color w:val="E2E8F0"/>
                <w:sz w:val="18"/>
                <w:szCs w:val="18"/>
              </w:rPr>
              <w:t xml:space="preserve">  classes, or UI sheets observe clean MVVM structure. Function methods exceeding 30 lines of</w:t>
            </w:r>
          </w:p>
          <w:p>
            <w:pPr>
              <w:spacing w:after="20" w:before="20"/>
            </w:pPr>
            <w:r>
              <w:rPr>
                <w:rFonts w:ascii="Courier New" w:cs="Courier New" w:eastAsia="Courier New" w:hAnsi="Courier New"/>
                <w:color w:val="E2E8F0"/>
                <w:sz w:val="18"/>
                <w:szCs w:val="18"/>
              </w:rPr>
              <w:t xml:space="preserve">  instructions during a rewrite must automatically decompose into clean private helper modules.</w:t>
            </w:r>
          </w:p>
          <w:p>
            <w:pPr>
              <w:spacing w:after="20" w:before="20"/>
            </w:pPr>
            <w:r>
              <w:rPr>
                <w:rFonts w:ascii="Courier New" w:cs="Courier New" w:eastAsia="Courier New" w:hAnsi="Courier New"/>
                <w:color w:val="E2E8F0"/>
                <w:sz w:val="18"/>
                <w:szCs w:val="18"/>
              </w:rPr>
              <w:t xml:space="preserve">* **FinTech Numeric Security Layer:** For monetary tracking, account balances, or financial</w:t>
            </w:r>
          </w:p>
          <w:p>
            <w:pPr>
              <w:spacing w:after="20" w:before="20"/>
            </w:pPr>
            <w:r>
              <w:rPr>
                <w:rFonts w:ascii="Courier New" w:cs="Courier New" w:eastAsia="Courier New" w:hAnsi="Courier New"/>
                <w:color w:val="E2E8F0"/>
                <w:sz w:val="18"/>
                <w:szCs w:val="18"/>
              </w:rPr>
              <w:t xml:space="preserve">  transaction calculations inside our Expenzers project, you are strictly prohibited from using</w:t>
            </w:r>
          </w:p>
          <w:p>
            <w:pPr>
              <w:spacing w:after="20" w:before="20"/>
            </w:pPr>
            <w:r>
              <w:rPr>
                <w:rFonts w:ascii="Courier New" w:cs="Courier New" w:eastAsia="Courier New" w:hAnsi="Courier New"/>
                <w:color w:val="E2E8F0"/>
                <w:sz w:val="18"/>
                <w:szCs w:val="18"/>
              </w:rPr>
              <w:t xml:space="preserve">  standard floating-point variables (`Float`, `Double`). Force the usage of `BigDecimal` or</w:t>
            </w:r>
          </w:p>
          <w:p>
            <w:pPr>
              <w:spacing w:after="20" w:before="20"/>
            </w:pPr>
            <w:r>
              <w:rPr>
                <w:rFonts w:ascii="Courier New" w:cs="Courier New" w:eastAsia="Courier New" w:hAnsi="Courier New"/>
                <w:color w:val="E2E8F0"/>
                <w:sz w:val="18"/>
                <w:szCs w:val="18"/>
              </w:rPr>
              <w:t xml:space="preserve">  scaled integers to eliminate native database rounding bugs.</w:t>
            </w:r>
          </w:p>
          <w:p>
            <w:pPr>
              <w:spacing w:after="20" w:before="20"/>
            </w:pPr>
            <w:r>
              <w:rPr>
                <w:rFonts w:ascii="Courier New" w:cs="Courier New" w:eastAsia="Courier New" w:hAnsi="Courier New"/>
                <w:color w:val="E2E8F0"/>
                <w:sz w:val="18"/>
                <w:szCs w:val="18"/>
              </w:rPr>
              <w:t xml:space="preserve">* **Asynchronous Memory Leak Protection:** Ensure all asynchronous coroutines, observation</w:t>
            </w:r>
          </w:p>
          <w:p>
            <w:pPr>
              <w:spacing w:after="20" w:before="20"/>
            </w:pPr>
            <w:r>
              <w:rPr>
                <w:rFonts w:ascii="Courier New" w:cs="Courier New" w:eastAsia="Courier New" w:hAnsi="Courier New"/>
                <w:color w:val="E2E8F0"/>
                <w:sz w:val="18"/>
                <w:szCs w:val="18"/>
              </w:rPr>
              <w:t xml:space="preserve">  listeners, and background network operations are bound to strict lifecycle targets. Background</w:t>
            </w:r>
          </w:p>
          <w:p>
            <w:pPr>
              <w:spacing w:after="20" w:before="20"/>
            </w:pPr>
            <w:r>
              <w:rPr>
                <w:rFonts w:ascii="Courier New" w:cs="Courier New" w:eastAsia="Courier New" w:hAnsi="Courier New"/>
                <w:color w:val="E2E8F0"/>
                <w:sz w:val="18"/>
                <w:szCs w:val="18"/>
              </w:rPr>
              <w:t xml:space="preserve">  loops must clear out of system memory immediately when a screen closes.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PHASE 4: RECOVERY &amp; DEBRIEFING (THE LOOP DEBUGGER MATRIX)</w:t>
            </w:r>
          </w:p>
          <w:p>
            <w:pPr>
              <w:spacing w:after="20" w:before="20"/>
            </w:pPr>
            <w:r>
              <w:rPr>
                <w:rFonts w:ascii="Courier New" w:cs="Courier New" w:eastAsia="Courier New" w:hAnsi="Courier New"/>
                <w:color w:val="E2E8F0"/>
                <w:sz w:val="18"/>
                <w:szCs w:val="18"/>
              </w:rPr>
              <w:t xml:space="preserve">* **Self-Correcting Compilation Loop:** Automatically execute background verification tests</w:t>
            </w:r>
          </w:p>
          <w:p>
            <w:pPr>
              <w:spacing w:after="20" w:before="20"/>
            </w:pPr>
            <w:r>
              <w:rPr>
                <w:rFonts w:ascii="Courier New" w:cs="Courier New" w:eastAsia="Courier New" w:hAnsi="Courier New"/>
                <w:color w:val="E2E8F0"/>
                <w:sz w:val="18"/>
                <w:szCs w:val="18"/>
              </w:rPr>
              <w:t xml:space="preserve">  (`gradlew test`). If a syntax crash or terminal compile error is caught, the Debugger must</w:t>
            </w:r>
          </w:p>
          <w:p>
            <w:pPr>
              <w:spacing w:after="20" w:before="20"/>
            </w:pPr>
            <w:r>
              <w:rPr>
                <w:rFonts w:ascii="Courier New" w:cs="Courier New" w:eastAsia="Courier New" w:hAnsi="Courier New"/>
                <w:color w:val="E2E8F0"/>
                <w:sz w:val="18"/>
                <w:szCs w:val="18"/>
              </w:rPr>
              <w:t xml:space="preserve">  recursively rewrite the broken hunks on the fly until optimized before final staging.</w:t>
            </w:r>
          </w:p>
          <w:p>
            <w:pPr>
              <w:spacing w:after="20" w:before="20"/>
            </w:pPr>
            <w:r>
              <w:rPr>
                <w:rFonts w:ascii="Courier New" w:cs="Courier New" w:eastAsia="Courier New" w:hAnsi="Courier New"/>
                <w:color w:val="E2E8F0"/>
                <w:sz w:val="18"/>
                <w:szCs w:val="18"/>
              </w:rPr>
              <w:t xml:space="preserve">* **Context Pruning and Shrinking:** The exact second an auto-commit is executed, permanently strip</w:t>
            </w:r>
          </w:p>
          <w:p>
            <w:pPr>
              <w:spacing w:after="20" w:before="20"/>
            </w:pPr>
            <w:r>
              <w:rPr>
                <w:rFonts w:ascii="Courier New" w:cs="Courier New" w:eastAsia="Courier New" w:hAnsi="Courier New"/>
                <w:color w:val="E2E8F0"/>
                <w:sz w:val="18"/>
                <w:szCs w:val="18"/>
              </w:rPr>
              <w:t xml:space="preserve">  and purge obsolete variable logs, trailing traces, and dead cache lines from the short-term</w:t>
            </w:r>
          </w:p>
          <w:p>
            <w:pPr>
              <w:spacing w:after="20" w:before="20"/>
            </w:pPr>
            <w:r>
              <w:rPr>
                <w:rFonts w:ascii="Courier New" w:cs="Courier New" w:eastAsia="Courier New" w:hAnsi="Courier New"/>
                <w:color w:val="E2E8F0"/>
                <w:sz w:val="18"/>
                <w:szCs w:val="18"/>
              </w:rPr>
              <w:t xml:space="preserve">  context cache window to keep subsequent processing loops fast and hallucination-free.</w:t>
            </w:r>
          </w:p>
          <w:p>
            <w:pPr>
              <w:spacing w:after="20" w:before="20"/>
            </w:pPr>
            <w:r>
              <w:rPr>
                <w:rFonts w:ascii="Courier New" w:cs="Courier New" w:eastAsia="Courier New" w:hAnsi="Courier New"/>
                <w:color w:val="E2E8F0"/>
                <w:sz w:val="18"/>
                <w:szCs w:val="18"/>
              </w:rPr>
              <w:t xml:space="preserve">* **Chronological Human Summary:** Once the task is safely committed to Git history, return to your</w:t>
            </w:r>
          </w:p>
          <w:p>
            <w:pPr>
              <w:spacing w:after="20" w:before="20"/>
            </w:pPr>
            <w:r>
              <w:rPr>
                <w:rFonts w:ascii="Courier New" w:cs="Courier New" w:eastAsia="Courier New" w:hAnsi="Courier New"/>
                <w:color w:val="E2E8F0"/>
                <w:sz w:val="18"/>
                <w:szCs w:val="18"/>
              </w:rPr>
              <w:t xml:space="preserve">  natural human voice and summarize the full journey chronologically:</w:t>
            </w:r>
          </w:p>
          <w:p>
            <w:pPr>
              <w:spacing w:after="20" w:before="20"/>
            </w:pPr>
            <w:r>
              <w:rPr>
                <w:rFonts w:ascii="Courier New" w:cs="Courier New" w:eastAsia="Courier New" w:hAnsi="Courier New"/>
                <w:color w:val="E2E8F0"/>
                <w:sz w:val="18"/>
                <w:szCs w:val="18"/>
              </w:rPr>
              <w:t xml:space="preserve">  1. Exactly what the initial problem, folder mess, or layout goal was.</w:t>
            </w:r>
          </w:p>
          <w:p>
            <w:pPr>
              <w:spacing w:after="20" w:before="20"/>
            </w:pPr>
            <w:r>
              <w:rPr>
                <w:rFonts w:ascii="Courier New" w:cs="Courier New" w:eastAsia="Courier New" w:hAnsi="Courier New"/>
                <w:color w:val="E2E8F0"/>
                <w:sz w:val="18"/>
                <w:szCs w:val="18"/>
              </w:rPr>
              <w:t xml:space="preserve">  2. The hidden dependencies, dead files, or logic bugs uncovered along the way.</w:t>
            </w:r>
          </w:p>
          <w:p>
            <w:pPr>
              <w:spacing w:after="20" w:before="20"/>
            </w:pPr>
            <w:r>
              <w:rPr>
                <w:rFonts w:ascii="Courier New" w:cs="Courier New" w:eastAsia="Courier New" w:hAnsi="Courier New"/>
                <w:color w:val="E2E8F0"/>
                <w:sz w:val="18"/>
                <w:szCs w:val="18"/>
              </w:rPr>
              <w:t xml:space="preserve">  3. Every file and directory the swarm created, rearranged, edited, or deleted.</w:t>
            </w:r>
          </w:p>
          <w:p>
            <w:pPr>
              <w:spacing w:after="20" w:before="20"/>
            </w:pPr>
            <w:r>
              <w:rPr>
                <w:rFonts w:ascii="Courier New" w:cs="Courier New" w:eastAsia="Courier New" w:hAnsi="Courier New"/>
                <w:color w:val="E2E8F0"/>
                <w:sz w:val="18"/>
                <w:szCs w:val="18"/>
              </w:rPr>
              <w:t xml:space="preserve">  4. The final status of compiling metrics, syntax checks, and automated Git log tags.</w:t>
            </w:r>
          </w:p>
          <w:p>
            <w:pPr>
              <w:spacing w:after="20" w:before="20"/>
            </w:pPr>
            <w:r>
              <w:rPr>
                <w:rFonts w:ascii="Courier New" w:cs="Courier New" w:eastAsia="Courier New" w:hAnsi="Courier New"/>
                <w:color w:val="E2E8F0"/>
                <w:sz w:val="18"/>
                <w:szCs w:val="18"/>
              </w:rPr>
              <w:t xml:space="preserve">  5. Precisely what the finished code features look like on the active Android device screen.</w:t>
            </w:r>
          </w:p>
        </w:tc>
      </w:tr>
    </w:tbl>
    <w:p>
      <w:r>
        <w:t xml:space="preserve"/>
      </w:r>
    </w:p>
    <w:p>
      <w:pPr>
        <w:pStyle w:val="Heading2"/>
        <w:spacing w:after="140" w:before="300"/>
      </w:pPr>
      <w:r>
        <w:rPr>
          <w:rFonts w:ascii="Arial" w:cs="Arial" w:eastAsia="Arial" w:hAnsi="Arial"/>
          <w:b/>
          <w:bCs/>
          <w:color w:val="2E75B6"/>
          <w:sz w:val="28"/>
          <w:szCs w:val="28"/>
        </w:rPr>
        <w:t xml:space="preserve">1.3  File 3 — Global Configuration Settings Ledger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Path</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C:\Users\Ganeshkumar\.aider.conf.yml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Purpose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Primary YAML control plane; parsed by Aider on every session start</w:t>
            </w:r>
          </w:p>
        </w:tc>
      </w:tr>
    </w:tbl>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map-tokens: 32768</w:t>
            </w:r>
          </w:p>
          <w:p>
            <w:pPr>
              <w:spacing w:after="20" w:before="20"/>
            </w:pPr>
            <w:r>
              <w:rPr>
                <w:rFonts w:ascii="Courier New" w:cs="Courier New" w:eastAsia="Courier New" w:hAnsi="Courier New"/>
                <w:color w:val="E2E8F0"/>
                <w:sz w:val="18"/>
                <w:szCs w:val="18"/>
              </w:rPr>
              <w:t xml:space="preserve">map-multiplier-no-files: 8</w:t>
            </w:r>
          </w:p>
          <w:p>
            <w:pPr>
              <w:spacing w:after="20" w:before="20"/>
            </w:pPr>
            <w:r>
              <w:rPr>
                <w:rFonts w:ascii="Courier New" w:cs="Courier New" w:eastAsia="Courier New" w:hAnsi="Courier New"/>
                <w:color w:val="E2E8F0"/>
                <w:sz w:val="18"/>
                <w:szCs w:val="18"/>
              </w:rPr>
              <w:t xml:space="preserve">yes-always: true</w:t>
            </w:r>
          </w:p>
          <w:p>
            <w:pPr>
              <w:spacing w:after="20" w:before="20"/>
            </w:pPr>
            <w:r>
              <w:rPr>
                <w:rFonts w:ascii="Courier New" w:cs="Courier New" w:eastAsia="Courier New" w:hAnsi="Courier New"/>
                <w:color w:val="E2E8F0"/>
                <w:sz w:val="18"/>
                <w:szCs w:val="18"/>
              </w:rPr>
              <w:t xml:space="preserve">no-show-model-warnings: true</w:t>
            </w:r>
          </w:p>
          <w:p>
            <w:pPr>
              <w:spacing w:after="20" w:before="20"/>
            </w:pPr>
            <w:r>
              <w:rPr>
                <w:rFonts w:ascii="Courier New" w:cs="Courier New" w:eastAsia="Courier New" w:hAnsi="Courier New"/>
                <w:color w:val="E2E8F0"/>
                <w:sz w:val="18"/>
                <w:szCs w:val="18"/>
              </w:rPr>
              <w:t xml:space="preserve">model-settings-file: "C:/Users/Ganeshkumar/aider.model.settings.yml"</w:t>
            </w:r>
          </w:p>
          <w:p>
            <w:pPr>
              <w:spacing w:after="20" w:before="20"/>
            </w:pPr>
            <w:r>
              <w:rPr>
                <w:rFonts w:ascii="Courier New" w:cs="Courier New" w:eastAsia="Courier New" w:hAnsi="Courier New"/>
                <w:color w:val="E2E8F0"/>
                <w:sz w:val="18"/>
                <w:szCs w:val="18"/>
              </w:rPr>
              <w:t xml:space="preserve">model-metadata-file: "C:/Users/Ganeshkumar/aider.model.metadata.json"</w:t>
            </w:r>
          </w:p>
        </w:tc>
      </w:tr>
    </w:tbl>
    <w:p>
      <w:r>
        <w:t xml:space="preserve"/>
      </w:r>
    </w:p>
    <w:p>
      <w:pPr>
        <w:spacing w:after="80" w:before="80"/>
      </w:pPr>
      <w:r>
        <w:rPr>
          <w:rFonts w:ascii="Arial" w:cs="Arial" w:eastAsia="Arial" w:hAnsi="Arial"/>
          <w:sz w:val="22"/>
          <w:szCs w:val="22"/>
        </w:rPr>
        <w:t xml:space="preserve">Parameter-by-parameter explanation:</w:t>
      </w:r>
    </w:p>
    <w:p>
      <w:pPr>
        <w:pStyle w:val="ListParagraph"/>
        <w:numPr>
          <w:ilvl w:val="0"/>
          <w:numId w:val="2"/>
        </w:numPr>
        <w:spacing w:after="60" w:before="60"/>
      </w:pPr>
      <w:r>
        <w:rPr>
          <w:rFonts w:ascii="Arial" w:cs="Arial" w:eastAsia="Arial" w:hAnsi="Arial"/>
          <w:b/>
          <w:bCs/>
          <w:sz w:val="22"/>
          <w:szCs w:val="22"/>
        </w:rPr>
        <w:t xml:space="preserve">map-tokens: 32768</w:t>
      </w:r>
      <w:r>
        <w:rPr>
          <w:rFonts w:ascii="Arial" w:cs="Arial" w:eastAsia="Arial" w:hAnsi="Arial"/>
          <w:sz w:val="22"/>
          <w:szCs w:val="22"/>
        </w:rPr>
        <w:t xml:space="preserve"> — Allocates 32,768 tokens exclusively to repository map construction. Aider uses this budget to build a structural index of every symbol, class, function, and variable across the entire codebase before the conversation begins.</w:t>
      </w:r>
    </w:p>
    <w:p>
      <w:pPr>
        <w:pStyle w:val="ListParagraph"/>
        <w:numPr>
          <w:ilvl w:val="0"/>
          <w:numId w:val="2"/>
        </w:numPr>
        <w:spacing w:after="60" w:before="60"/>
      </w:pPr>
      <w:r>
        <w:rPr>
          <w:rFonts w:ascii="Arial" w:cs="Arial" w:eastAsia="Arial" w:hAnsi="Arial"/>
          <w:b/>
          <w:bCs/>
          <w:sz w:val="22"/>
          <w:szCs w:val="22"/>
        </w:rPr>
        <w:t xml:space="preserve">map-multiplier-no-files: 8</w:t>
      </w:r>
      <w:r>
        <w:rPr>
          <w:rFonts w:ascii="Arial" w:cs="Arial" w:eastAsia="Arial" w:hAnsi="Arial"/>
          <w:sz w:val="22"/>
          <w:szCs w:val="22"/>
        </w:rPr>
        <w:t xml:space="preserve"> — When no files are explicitly added to context, Aider multiplies its scanning effort by 8x. This ensures deep directory trees are fully indexed even for open-ended conversational queries.</w:t>
      </w:r>
    </w:p>
    <w:p>
      <w:pPr>
        <w:pStyle w:val="ListParagraph"/>
        <w:numPr>
          <w:ilvl w:val="0"/>
          <w:numId w:val="2"/>
        </w:numPr>
        <w:spacing w:after="60" w:before="60"/>
      </w:pPr>
      <w:r>
        <w:rPr>
          <w:rFonts w:ascii="Arial" w:cs="Arial" w:eastAsia="Arial" w:hAnsi="Arial"/>
          <w:b/>
          <w:bCs/>
          <w:sz w:val="22"/>
          <w:szCs w:val="22"/>
        </w:rPr>
        <w:t xml:space="preserve">yes-always: true</w:t>
      </w:r>
      <w:r>
        <w:rPr>
          <w:rFonts w:ascii="Arial" w:cs="Arial" w:eastAsia="Arial" w:hAnsi="Arial"/>
          <w:sz w:val="22"/>
          <w:szCs w:val="22"/>
        </w:rPr>
        <w:t xml:space="preserve"> — Auto-confirms all file-edit confirmations without user prompts. Required for fully autonomous agent swarm operation.</w:t>
      </w:r>
    </w:p>
    <w:p>
      <w:pPr>
        <w:pStyle w:val="ListParagraph"/>
        <w:numPr>
          <w:ilvl w:val="0"/>
          <w:numId w:val="2"/>
        </w:numPr>
        <w:spacing w:after="60" w:before="60"/>
      </w:pPr>
      <w:r>
        <w:rPr>
          <w:rFonts w:ascii="Arial" w:cs="Arial" w:eastAsia="Arial" w:hAnsi="Arial"/>
          <w:b/>
          <w:bCs/>
          <w:sz w:val="22"/>
          <w:szCs w:val="22"/>
        </w:rPr>
        <w:t xml:space="preserve">no-show-model-warnings: true</w:t>
      </w:r>
      <w:r>
        <w:rPr>
          <w:rFonts w:ascii="Arial" w:cs="Arial" w:eastAsia="Arial" w:hAnsi="Arial"/>
          <w:sz w:val="22"/>
          <w:szCs w:val="22"/>
        </w:rPr>
        <w:t xml:space="preserve"> — Suppresses non-critical deprecation and compatibility warnings from the console to maintain a clean output stream.</w:t>
      </w:r>
    </w:p>
    <w:p>
      <w:pPr>
        <w:pStyle w:val="ListParagraph"/>
        <w:numPr>
          <w:ilvl w:val="0"/>
          <w:numId w:val="2"/>
        </w:numPr>
        <w:spacing w:after="60" w:before="60"/>
      </w:pPr>
      <w:r>
        <w:rPr>
          <w:rFonts w:ascii="Arial" w:cs="Arial" w:eastAsia="Arial" w:hAnsi="Arial"/>
          <w:b/>
          <w:bCs/>
          <w:sz w:val="22"/>
          <w:szCs w:val="22"/>
        </w:rPr>
        <w:t xml:space="preserve">model-settings-file</w:t>
      </w:r>
      <w:r>
        <w:rPr>
          <w:rFonts w:ascii="Arial" w:cs="Arial" w:eastAsia="Arial" w:hAnsi="Arial"/>
          <w:sz w:val="22"/>
          <w:szCs w:val="22"/>
        </w:rPr>
        <w:t xml:space="preserve"> — Absolute path to the YAML override profile that customises inference parameters for the qwen3-coder model.</w:t>
      </w:r>
    </w:p>
    <w:p>
      <w:pPr>
        <w:pStyle w:val="ListParagraph"/>
        <w:numPr>
          <w:ilvl w:val="0"/>
          <w:numId w:val="2"/>
        </w:numPr>
        <w:spacing w:after="60" w:before="60"/>
      </w:pPr>
      <w:r>
        <w:rPr>
          <w:rFonts w:ascii="Arial" w:cs="Arial" w:eastAsia="Arial" w:hAnsi="Arial"/>
          <w:b/>
          <w:bCs/>
          <w:sz w:val="22"/>
          <w:szCs w:val="22"/>
        </w:rPr>
        <w:t xml:space="preserve">model-metadata-file</w:t>
      </w:r>
      <w:r>
        <w:rPr>
          <w:rFonts w:ascii="Arial" w:cs="Arial" w:eastAsia="Arial" w:hAnsi="Arial"/>
          <w:sz w:val="22"/>
          <w:szCs w:val="22"/>
        </w:rPr>
        <w:t xml:space="preserve"> — Absolute path to the JSON metadata file that declares the model's token window boundaries to Aider.</w:t>
      </w:r>
    </w:p>
    <w:p>
      <w:r>
        <w:t xml:space="preserve"/>
      </w:r>
    </w:p>
    <w:p>
      <w:pPr>
        <w:pStyle w:val="Heading2"/>
        <w:spacing w:after="140" w:before="300"/>
      </w:pPr>
      <w:r>
        <w:rPr>
          <w:rFonts w:ascii="Arial" w:cs="Arial" w:eastAsia="Arial" w:hAnsi="Arial"/>
          <w:b/>
          <w:bCs/>
          <w:color w:val="2E75B6"/>
          <w:sz w:val="28"/>
          <w:szCs w:val="28"/>
        </w:rPr>
        <w:t xml:space="preserve">1.4  File 4 — Advanced Model Settings Profile Override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Path</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C:\Users\Ganeshkumar\aider.model.settings.yml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Purpose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Per-model inference tuning: edit format, repo map usage, temperature, and sampling</w:t>
            </w:r>
          </w:p>
        </w:tc>
      </w:tr>
    </w:tbl>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name: ollama/qwen3-coder:480b-cloud</w:t>
            </w:r>
          </w:p>
          <w:p>
            <w:pPr>
              <w:spacing w:after="20" w:before="20"/>
            </w:pPr>
            <w:r>
              <w:rPr>
                <w:rFonts w:ascii="Courier New" w:cs="Courier New" w:eastAsia="Courier New" w:hAnsi="Courier New"/>
                <w:color w:val="E2E8F0"/>
                <w:sz w:val="18"/>
                <w:szCs w:val="18"/>
              </w:rPr>
              <w:t xml:space="preserve">  edit_format: whole</w:t>
            </w:r>
          </w:p>
          <w:p>
            <w:pPr>
              <w:spacing w:after="20" w:before="20"/>
            </w:pPr>
            <w:r>
              <w:rPr>
                <w:rFonts w:ascii="Courier New" w:cs="Courier New" w:eastAsia="Courier New" w:hAnsi="Courier New"/>
                <w:color w:val="E2E8F0"/>
                <w:sz w:val="18"/>
                <w:szCs w:val="18"/>
              </w:rPr>
              <w:t xml:space="preserve">  use_repo_map: true</w:t>
            </w:r>
          </w:p>
          <w:p>
            <w:pPr>
              <w:spacing w:after="20" w:before="20"/>
            </w:pPr>
            <w:r>
              <w:rPr>
                <w:rFonts w:ascii="Courier New" w:cs="Courier New" w:eastAsia="Courier New" w:hAnsi="Courier New"/>
                <w:color w:val="E2E8F0"/>
                <w:sz w:val="18"/>
                <w:szCs w:val="18"/>
              </w:rPr>
              <w:t xml:space="preserve">  examples_as_sys_msg: true</w:t>
            </w:r>
          </w:p>
          <w:p>
            <w:pPr>
              <w:spacing w:after="20" w:before="20"/>
            </w:pPr>
            <w:r>
              <w:rPr>
                <w:rFonts w:ascii="Courier New" w:cs="Courier New" w:eastAsia="Courier New" w:hAnsi="Courier New"/>
                <w:color w:val="E2E8F0"/>
                <w:sz w:val="18"/>
                <w:szCs w:val="18"/>
              </w:rPr>
              <w:t xml:space="preserve">  extra_params:</w:t>
            </w:r>
          </w:p>
          <w:p>
            <w:pPr>
              <w:spacing w:after="20" w:before="20"/>
            </w:pPr>
            <w:r>
              <w:rPr>
                <w:rFonts w:ascii="Courier New" w:cs="Courier New" w:eastAsia="Courier New" w:hAnsi="Courier New"/>
                <w:color w:val="E2E8F0"/>
                <w:sz w:val="18"/>
                <w:szCs w:val="18"/>
              </w:rPr>
              <w:t xml:space="preserve">    temperature: 0.1</w:t>
            </w:r>
          </w:p>
          <w:p>
            <w:pPr>
              <w:spacing w:after="20" w:before="20"/>
            </w:pPr>
            <w:r>
              <w:rPr>
                <w:rFonts w:ascii="Courier New" w:cs="Courier New" w:eastAsia="Courier New" w:hAnsi="Courier New"/>
                <w:color w:val="E2E8F0"/>
                <w:sz w:val="18"/>
                <w:szCs w:val="18"/>
              </w:rPr>
              <w:t xml:space="preserve">    top_p: 0.95</w:t>
            </w:r>
          </w:p>
        </w:tc>
      </w:tr>
    </w:tbl>
    <w:p>
      <w:r>
        <w:t xml:space="preserve"/>
      </w:r>
    </w:p>
    <w:p>
      <w:pPr>
        <w:spacing w:after="80" w:before="80"/>
      </w:pPr>
      <w:r>
        <w:rPr>
          <w:rFonts w:ascii="Arial" w:cs="Arial" w:eastAsia="Arial" w:hAnsi="Arial"/>
          <w:sz w:val="22"/>
          <w:szCs w:val="22"/>
        </w:rPr>
        <w:t xml:space="preserve">Parameter-by-parameter explanation:</w:t>
      </w:r>
    </w:p>
    <w:p>
      <w:pPr>
        <w:pStyle w:val="ListParagraph"/>
        <w:numPr>
          <w:ilvl w:val="0"/>
          <w:numId w:val="2"/>
        </w:numPr>
        <w:spacing w:after="60" w:before="60"/>
      </w:pPr>
      <w:r>
        <w:rPr>
          <w:rFonts w:ascii="Arial" w:cs="Arial" w:eastAsia="Arial" w:hAnsi="Arial"/>
          <w:b/>
          <w:bCs/>
          <w:sz w:val="22"/>
          <w:szCs w:val="22"/>
        </w:rPr>
        <w:t xml:space="preserve">edit_format: whole</w:t>
      </w:r>
      <w:r>
        <w:rPr>
          <w:rFonts w:ascii="Arial" w:cs="Arial" w:eastAsia="Arial" w:hAnsi="Arial"/>
          <w:sz w:val="22"/>
          <w:szCs w:val="22"/>
        </w:rPr>
        <w:t xml:space="preserve"> — Instructs Aider to transmit complete, rewritten file contents rather than diff hunks. This eliminates partial-patch misalignment errors, particularly critical for Kotlin files with complex nested class structures.</w:t>
      </w:r>
    </w:p>
    <w:p>
      <w:pPr>
        <w:pStyle w:val="ListParagraph"/>
        <w:numPr>
          <w:ilvl w:val="0"/>
          <w:numId w:val="2"/>
        </w:numPr>
        <w:spacing w:after="60" w:before="60"/>
      </w:pPr>
      <w:r>
        <w:rPr>
          <w:rFonts w:ascii="Arial" w:cs="Arial" w:eastAsia="Arial" w:hAnsi="Arial"/>
          <w:b/>
          <w:bCs/>
          <w:sz w:val="22"/>
          <w:szCs w:val="22"/>
        </w:rPr>
        <w:t xml:space="preserve">use_repo_map: true</w:t>
      </w:r>
      <w:r>
        <w:rPr>
          <w:rFonts w:ascii="Arial" w:cs="Arial" w:eastAsia="Arial" w:hAnsi="Arial"/>
          <w:sz w:val="22"/>
          <w:szCs w:val="22"/>
        </w:rPr>
        <w:t xml:space="preserve"> — Explicitly enables the repository map for this model entry, ensuring the 32,768-token scanning budget declared in the conf.yml is actively consumed.</w:t>
      </w:r>
    </w:p>
    <w:p>
      <w:pPr>
        <w:pStyle w:val="ListParagraph"/>
        <w:numPr>
          <w:ilvl w:val="0"/>
          <w:numId w:val="2"/>
        </w:numPr>
        <w:spacing w:after="60" w:before="60"/>
      </w:pPr>
      <w:r>
        <w:rPr>
          <w:rFonts w:ascii="Arial" w:cs="Arial" w:eastAsia="Arial" w:hAnsi="Arial"/>
          <w:b/>
          <w:bCs/>
          <w:sz w:val="22"/>
          <w:szCs w:val="22"/>
        </w:rPr>
        <w:t xml:space="preserve">examples_as_sys_msg: true</w:t>
      </w:r>
      <w:r>
        <w:rPr>
          <w:rFonts w:ascii="Arial" w:cs="Arial" w:eastAsia="Arial" w:hAnsi="Arial"/>
          <w:sz w:val="22"/>
          <w:szCs w:val="22"/>
        </w:rPr>
        <w:t xml:space="preserve"> — Injects few-shot editing examples directly into the system message context rather than the conversational turn history, preserving more of the user-turn context window for actual project content.</w:t>
      </w:r>
    </w:p>
    <w:p>
      <w:pPr>
        <w:pStyle w:val="ListParagraph"/>
        <w:numPr>
          <w:ilvl w:val="0"/>
          <w:numId w:val="2"/>
        </w:numPr>
        <w:spacing w:after="60" w:before="60"/>
      </w:pPr>
      <w:r>
        <w:rPr>
          <w:rFonts w:ascii="Arial" w:cs="Arial" w:eastAsia="Arial" w:hAnsi="Arial"/>
          <w:b/>
          <w:bCs/>
          <w:sz w:val="22"/>
          <w:szCs w:val="22"/>
        </w:rPr>
        <w:t xml:space="preserve">temperature: 0.1</w:t>
      </w:r>
      <w:r>
        <w:rPr>
          <w:rFonts w:ascii="Arial" w:cs="Arial" w:eastAsia="Arial" w:hAnsi="Arial"/>
          <w:sz w:val="22"/>
          <w:szCs w:val="22"/>
        </w:rPr>
        <w:t xml:space="preserve"> — Near-deterministic sampling. At 0.1, the model makes highly consistent, low-variance code decisions. Essential for production code generation where creative randomness is a liability.</w:t>
      </w:r>
    </w:p>
    <w:p>
      <w:pPr>
        <w:pStyle w:val="ListParagraph"/>
        <w:numPr>
          <w:ilvl w:val="0"/>
          <w:numId w:val="2"/>
        </w:numPr>
        <w:spacing w:after="60" w:before="60"/>
      </w:pPr>
      <w:r>
        <w:rPr>
          <w:rFonts w:ascii="Arial" w:cs="Arial" w:eastAsia="Arial" w:hAnsi="Arial"/>
          <w:b/>
          <w:bCs/>
          <w:sz w:val="22"/>
          <w:szCs w:val="22"/>
        </w:rPr>
        <w:t xml:space="preserve">top_p: 0.95</w:t>
      </w:r>
      <w:r>
        <w:rPr>
          <w:rFonts w:ascii="Arial" w:cs="Arial" w:eastAsia="Arial" w:hAnsi="Arial"/>
          <w:sz w:val="22"/>
          <w:szCs w:val="22"/>
        </w:rPr>
        <w:t xml:space="preserve"> — Nucleus sampling threshold. Retains the top 95% probability mass while filtering improbable token completions — a standard professional-grade inference configuration.</w:t>
      </w:r>
    </w:p>
    <w:p>
      <w:r>
        <w:t xml:space="preserve"/>
      </w:r>
    </w:p>
    <w:p>
      <w:pPr>
        <w:pStyle w:val="Heading2"/>
        <w:spacing w:after="140" w:before="300"/>
      </w:pPr>
      <w:r>
        <w:rPr>
          <w:rFonts w:ascii="Arial" w:cs="Arial" w:eastAsia="Arial" w:hAnsi="Arial"/>
          <w:b/>
          <w:bCs/>
          <w:color w:val="2E75B6"/>
          <w:sz w:val="28"/>
          <w:szCs w:val="28"/>
        </w:rPr>
        <w:t xml:space="preserve">1.5  File 5 — Advanced Model Context Windows Metadata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Path</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C:\Users\Ganeshkumar\aider.model.metadata.json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Purpose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Declares the exact token window boundaries of the local model to Aider's internal cost estimator</w:t>
            </w:r>
          </w:p>
        </w:tc>
      </w:tr>
    </w:tbl>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"ollama/qwen3-coder:480b-cloud": {</w:t>
            </w:r>
          </w:p>
          <w:p>
            <w:pPr>
              <w:spacing w:after="20" w:before="20"/>
            </w:pPr>
            <w:r>
              <w:rPr>
                <w:rFonts w:ascii="Courier New" w:cs="Courier New" w:eastAsia="Courier New" w:hAnsi="Courier New"/>
                <w:color w:val="E2E8F0"/>
                <w:sz w:val="18"/>
                <w:szCs w:val="18"/>
              </w:rPr>
              <w:t xml:space="preserve">    "max_input_tokens": 32768,</w:t>
            </w:r>
          </w:p>
          <w:p>
            <w:pPr>
              <w:spacing w:after="20" w:before="20"/>
            </w:pPr>
            <w:r>
              <w:rPr>
                <w:rFonts w:ascii="Courier New" w:cs="Courier New" w:eastAsia="Courier New" w:hAnsi="Courier New"/>
                <w:color w:val="E2E8F0"/>
                <w:sz w:val="18"/>
                <w:szCs w:val="18"/>
              </w:rPr>
              <w:t xml:space="preserve">    "max_tokens": 4096,</w:t>
            </w:r>
          </w:p>
          <w:p>
            <w:pPr>
              <w:spacing w:after="20" w:before="20"/>
            </w:pPr>
            <w:r>
              <w:rPr>
                <w:rFonts w:ascii="Courier New" w:cs="Courier New" w:eastAsia="Courier New" w:hAnsi="Courier New"/>
                <w:color w:val="E2E8F0"/>
                <w:sz w:val="18"/>
                <w:szCs w:val="18"/>
              </w:rPr>
              <w:t xml:space="preserve">    "mode": "chat"</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r>
        <w:t xml:space="preserve"/>
      </w:r>
    </w:p>
    <w:p>
      <w:pPr>
        <w:spacing w:after="80" w:before="80"/>
      </w:pPr>
      <w:r>
        <w:rPr>
          <w:rFonts w:ascii="Arial" w:cs="Arial" w:eastAsia="Arial" w:hAnsi="Arial"/>
          <w:sz w:val="22"/>
          <w:szCs w:val="22"/>
        </w:rPr>
        <w:t xml:space="preserve">Parameter-by-parameter explanation:</w:t>
      </w:r>
    </w:p>
    <w:p>
      <w:pPr>
        <w:pStyle w:val="ListParagraph"/>
        <w:numPr>
          <w:ilvl w:val="0"/>
          <w:numId w:val="2"/>
        </w:numPr>
        <w:spacing w:after="60" w:before="60"/>
      </w:pPr>
      <w:r>
        <w:rPr>
          <w:rFonts w:ascii="Arial" w:cs="Arial" w:eastAsia="Arial" w:hAnsi="Arial"/>
          <w:b/>
          <w:bCs/>
          <w:sz w:val="22"/>
          <w:szCs w:val="22"/>
        </w:rPr>
        <w:t xml:space="preserve">max_input_tokens: 32768</w:t>
      </w:r>
      <w:r>
        <w:rPr>
          <w:rFonts w:ascii="Arial" w:cs="Arial" w:eastAsia="Arial" w:hAnsi="Arial"/>
          <w:sz w:val="22"/>
          <w:szCs w:val="22"/>
        </w:rPr>
        <w:t xml:space="preserve"> — Declares the maximum token budget available for the combined system prompt + repository map + conversation history on a single inference call. Aider uses this to calculate when to prune older context.</w:t>
      </w:r>
    </w:p>
    <w:p>
      <w:pPr>
        <w:pStyle w:val="ListParagraph"/>
        <w:numPr>
          <w:ilvl w:val="0"/>
          <w:numId w:val="2"/>
        </w:numPr>
        <w:spacing w:after="60" w:before="60"/>
      </w:pPr>
      <w:r>
        <w:rPr>
          <w:rFonts w:ascii="Arial" w:cs="Arial" w:eastAsia="Arial" w:hAnsi="Arial"/>
          <w:b/>
          <w:bCs/>
          <w:sz w:val="22"/>
          <w:szCs w:val="22"/>
        </w:rPr>
        <w:t xml:space="preserve">max_tokens: 4096</w:t>
      </w:r>
      <w:r>
        <w:rPr>
          <w:rFonts w:ascii="Arial" w:cs="Arial" w:eastAsia="Arial" w:hAnsi="Arial"/>
          <w:sz w:val="22"/>
          <w:szCs w:val="22"/>
        </w:rPr>
        <w:t xml:space="preserve"> — Sets the maximum length of the model's generated response. 4,096 tokens is sufficient for complete rewritten files of typical Android Kotlin classes.</w:t>
      </w:r>
    </w:p>
    <w:p>
      <w:pPr>
        <w:pStyle w:val="ListParagraph"/>
        <w:numPr>
          <w:ilvl w:val="0"/>
          <w:numId w:val="2"/>
        </w:numPr>
        <w:spacing w:after="60" w:before="60"/>
      </w:pPr>
      <w:r>
        <w:rPr>
          <w:rFonts w:ascii="Arial" w:cs="Arial" w:eastAsia="Arial" w:hAnsi="Arial"/>
          <w:b/>
          <w:bCs/>
          <w:sz w:val="22"/>
          <w:szCs w:val="22"/>
        </w:rPr>
        <w:t xml:space="preserve">mode: "chat"</w:t>
      </w:r>
      <w:r>
        <w:rPr>
          <w:rFonts w:ascii="Arial" w:cs="Arial" w:eastAsia="Arial" w:hAnsi="Arial"/>
          <w:sz w:val="22"/>
          <w:szCs w:val="22"/>
        </w:rPr>
        <w:t xml:space="preserve"> — Identifies the API interaction pattern as multi-turn chat (as opposed to single-turn completion), ensuring correct message role formatting in every API call.</w:t>
      </w:r>
    </w:p>
    <w:p>
      <w:r>
        <w:br w:type="page"/>
      </w:r>
    </w:p>
    <w:p>
      <w:pPr>
        <w:pStyle w:val="Heading1"/>
        <w:pBdr>
          <w:bottom w:val="single" w:color="2E75B6" w:sz="8" w:space="2"/>
        </w:pBdr>
        <w:spacing w:after="200" w:before="400"/>
      </w:pPr>
      <w:r>
        <w:rPr>
          <w:rFonts w:ascii="Arial" w:cs="Arial" w:eastAsia="Arial" w:hAnsi="Arial"/>
          <w:b/>
          <w:bCs/>
          <w:color w:val="1F3864"/>
          <w:sz w:val="36"/>
          <w:szCs w:val="36"/>
        </w:rPr>
        <w:t xml:space="preserve">Chapter 2: Fresh Environment Deployment — Step-by-Step Reconstruction</w:t>
      </w:r>
    </w:p>
    <w:p>
      <w:pPr>
        <w:spacing w:after="80" w:before="80"/>
      </w:pPr>
      <w:r>
        <w:rPr>
          <w:rFonts w:ascii="Arial" w:cs="Arial" w:eastAsia="Arial" w:hAnsi="Arial"/>
          <w:sz w:val="22"/>
          <w:szCs w:val="22"/>
        </w:rPr>
        <w:t xml:space="preserve">This chapter provides an exhaustive, chronological procedure for replicating the complete UltraCode AgentSwarm workspace on a brand-new Windows 11 machine. Execute each step in the order presented. No prior Aider or Ollama installation is assumed.</w:t>
      </w:r>
    </w:p>
    <w:p>
      <w:r>
        <w:t xml:space="preserve"/>
      </w:r>
    </w:p>
    <w:p>
      <w:pPr>
        <w:pStyle w:val="Heading2"/>
        <w:spacing w:after="140" w:before="300"/>
      </w:pPr>
      <w:r>
        <w:rPr>
          <w:rFonts w:ascii="Arial" w:cs="Arial" w:eastAsia="Arial" w:hAnsi="Arial"/>
          <w:b/>
          <w:bCs/>
          <w:color w:val="2E75B6"/>
          <w:sz w:val="28"/>
          <w:szCs w:val="28"/>
        </w:rPr>
        <w:t xml:space="preserve">2.1  Prerequisites: Core System Utilities</w:t>
      </w:r>
    </w:p>
    <w:p>
      <w:pPr>
        <w:pStyle w:val="Heading3"/>
        <w:spacing w:after="100" w:before="220"/>
      </w:pPr>
      <w:r>
        <w:rPr>
          <w:rFonts w:ascii="Arial" w:cs="Arial" w:eastAsia="Arial" w:hAnsi="Arial"/>
          <w:b/>
          <w:bCs/>
          <w:color w:val="C9A227"/>
          <w:sz w:val="24"/>
          <w:szCs w:val="24"/>
        </w:rPr>
        <w:t xml:space="preserve">Step 1 — Install Native Git</w:t>
      </w:r>
    </w:p>
    <w:p>
      <w:pPr>
        <w:spacing w:after="80" w:before="80"/>
      </w:pPr>
      <w:r>
        <w:rPr>
          <w:rFonts w:ascii="Arial" w:cs="Arial" w:eastAsia="Arial" w:hAnsi="Arial"/>
          <w:sz w:val="22"/>
          <w:szCs w:val="22"/>
        </w:rPr>
        <w:t xml:space="preserve">Open PowerShell or Windows Terminal as Administrator and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winget install Git.Git</w:t>
            </w:r>
          </w:p>
        </w:tc>
      </w:tr>
    </w:tbl>
    <w:p>
      <w:pPr>
        <w:spacing w:after="80" w:before="80"/>
      </w:pPr>
      <w:r>
        <w:rPr>
          <w:rFonts w:ascii="Arial" w:cs="Arial" w:eastAsia="Arial" w:hAnsi="Arial"/>
          <w:sz w:val="22"/>
          <w:szCs w:val="22"/>
        </w:rPr>
        <w:t xml:space="preserve">When prompted, accept the license and allow PATH registration. After the installer completes, verify the installation: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git --version</w:t>
            </w:r>
          </w:p>
          <w:p>
            <w:pPr>
              <w:spacing w:after="20" w:before="20"/>
            </w:pPr>
            <w:r>
              <w:rPr>
                <w:rFonts w:ascii="Courier New" w:cs="Courier New" w:eastAsia="Courier New" w:hAnsi="Courier New"/>
                <w:color w:val="E2E8F0"/>
                <w:sz w:val="18"/>
                <w:szCs w:val="18"/>
              </w:rPr>
              <w:t xml:space="preserve"># Expected output: git version 2.4x.x.windows.x</w:t>
            </w:r>
          </w:p>
        </w:tc>
      </w:tr>
    </w:tbl>
    <w:p>
      <w:pPr>
        <w:spacing w:after="80" w:before="80"/>
      </w:pPr>
      <w:r>
        <w:rPr>
          <w:rFonts w:ascii="Arial" w:cs="Arial" w:eastAsia="Arial" w:hAnsi="Arial"/>
          <w:sz w:val="22"/>
          <w:szCs w:val="22"/>
        </w:rPr>
        <w:t xml:space="preserve">Git is required by Aider for auto-commit functionality and for reading the repository map from tracked file histories.</w:t>
      </w:r>
    </w:p>
    <w:p>
      <w:r>
        <w:t xml:space="preserve"/>
      </w:r>
    </w:p>
    <w:p>
      <w:pPr>
        <w:pStyle w:val="Heading3"/>
        <w:spacing w:after="100" w:before="220"/>
      </w:pPr>
      <w:r>
        <w:rPr>
          <w:rFonts w:ascii="Arial" w:cs="Arial" w:eastAsia="Arial" w:hAnsi="Arial"/>
          <w:b/>
          <w:bCs/>
          <w:color w:val="C9A227"/>
          <w:sz w:val="24"/>
          <w:szCs w:val="24"/>
        </w:rPr>
        <w:t xml:space="preserve">Step 2 — Install Python 3.11 or 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winget install Python.Python.3.11</w:t>
            </w:r>
          </w:p>
        </w:tc>
      </w:tr>
    </w:tbl>
    <w:p>
      <w:pPr>
        <w:spacing w:after="80" w:before="80"/>
      </w:pPr>
      <w:r>
        <w:rPr>
          <w:rFonts w:ascii="Arial" w:cs="Arial" w:eastAsia="Arial" w:hAnsi="Arial"/>
          <w:sz w:val="22"/>
          <w:szCs w:val="22"/>
        </w:rPr>
        <w:t xml:space="preserve">CRITICAL: During installation, ensure the checkbox Add Python to PATH is enabled. If the installer runs silently via winget, verify registration manually: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python --version</w:t>
            </w:r>
          </w:p>
          <w:p>
            <w:pPr>
              <w:spacing w:after="20" w:before="20"/>
            </w:pPr>
            <w:r>
              <w:rPr>
                <w:rFonts w:ascii="Courier New" w:cs="Courier New" w:eastAsia="Courier New" w:hAnsi="Courier New"/>
                <w:color w:val="E2E8F0"/>
                <w:sz w:val="18"/>
                <w:szCs w:val="18"/>
              </w:rPr>
              <w:t xml:space="preserve"># Expected output: Python 3.11.x</w:t>
            </w:r>
          </w:p>
          <w:p>
            <w:pPr>
              <w:spacing w:after="20" w:before="20"/>
            </w:pPr>
            <w:r>
              <w:rPr>
                <w:rFonts w:ascii="Courier New" w:cs="Courier New" w:eastAsia="Courier New" w:hAnsi="Courier New"/>
                <w:color w:val="E2E8F0"/>
                <w:sz w:val="18"/>
                <w:szCs w:val="18"/>
              </w:rPr>
              <w:t xml:space="preserve">pip --version</w:t>
            </w:r>
          </w:p>
          <w:p>
            <w:pPr>
              <w:spacing w:after="20" w:before="20"/>
            </w:pPr>
            <w:r>
              <w:rPr>
                <w:rFonts w:ascii="Courier New" w:cs="Courier New" w:eastAsia="Courier New" w:hAnsi="Courier New"/>
                <w:color w:val="E2E8F0"/>
                <w:sz w:val="18"/>
                <w:szCs w:val="18"/>
              </w:rPr>
              <w:t xml:space="preserve"># Expected output: pip 2x.x.x</w:t>
            </w:r>
          </w:p>
        </w:tc>
      </w:tr>
    </w:tbl>
    <w:p>
      <w:pPr>
        <w:spacing w:after="80" w:before="80"/>
      </w:pPr>
      <w:r>
        <w:rPr>
          <w:rFonts w:ascii="Arial" w:cs="Arial" w:eastAsia="Arial" w:hAnsi="Arial"/>
          <w:sz w:val="22"/>
          <w:szCs w:val="22"/>
        </w:rPr>
        <w:t xml:space="preserve">If PATH registration failed, navigate to System Properties &gt; Environment Variables and manually append the Python and Python/Scripts directories to the user PATH variable.</w:t>
      </w:r>
    </w:p>
    <w:p>
      <w:r>
        <w:t xml:space="preserve"/>
      </w:r>
    </w:p>
    <w:p>
      <w:pPr>
        <w:pStyle w:val="Heading2"/>
        <w:spacing w:after="140" w:before="300"/>
      </w:pPr>
      <w:r>
        <w:rPr>
          <w:rFonts w:ascii="Arial" w:cs="Arial" w:eastAsia="Arial" w:hAnsi="Arial"/>
          <w:b/>
          <w:bCs/>
          <w:color w:val="2E75B6"/>
          <w:sz w:val="28"/>
          <w:szCs w:val="28"/>
        </w:rPr>
        <w:t xml:space="preserve">2.2  Search Acceleration Engine: Ripgrep</w:t>
      </w:r>
    </w:p>
    <w:p>
      <w:pPr>
        <w:pStyle w:val="Heading3"/>
        <w:spacing w:after="100" w:before="220"/>
      </w:pPr>
      <w:r>
        <w:rPr>
          <w:rFonts w:ascii="Arial" w:cs="Arial" w:eastAsia="Arial" w:hAnsi="Arial"/>
          <w:b/>
          <w:bCs/>
          <w:color w:val="C9A227"/>
          <w:sz w:val="24"/>
          <w:szCs w:val="24"/>
        </w:rPr>
        <w:t xml:space="preserve">Step 3 — Install Ripgrep via Winget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winget install BurntSushi.ripgrep.MSVC</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BF5FB" w:val="clear"/>
            <w:tcMar>
              <w:top w:type="dxa" w:w="100"/>
              <w:left w:type="dxa" w:w="160"/>
              <w:bottom w:type="dxa" w:w="100"/>
              <w:right w:type="dxa" w:w="160"/>
            </w:tcMar>
          </w:tcPr>
          <w:p>
            <w:r>
              <w:rPr>
                <w:rFonts w:ascii="Arial" w:cs="Arial" w:eastAsia="Arial" w:hAnsi="Arial"/>
                <w:b/>
                <w:bCs/>
                <w:color w:val="2E75B6"/>
                <w:sz w:val="22"/>
                <w:szCs w:val="22"/>
              </w:rPr>
              <w:t xml:space="preserve">Why Ripgrep?</w:t>
            </w:r>
          </w:p>
          <w:p>
            <w:pPr>
              <w:spacing w:before="60"/>
            </w:pPr>
            <w:r>
              <w:rPr>
                <w:rFonts w:ascii="Arial" w:cs="Arial" w:eastAsia="Arial" w:hAnsi="Arial"/>
                <w:sz w:val="21"/>
                <w:szCs w:val="21"/>
              </w:rPr>
              <w:t xml:space="preserve">Ripgrep (rg) is a Rust-native grep utility that searches file system trees at 10x the speed of Python's built-in glob tools. When Aider constructs its 32,768-token repository map, it must scan every tracked file across potentially hundreds of nested subdirectories — including Kotlin source trees, Gradle build configurations, XML resource folders, and JSON schema files. Ripgrep's parallel, SIMD-accelerated byte scanning completes this full-tree index in milliseconds rather than the several seconds a Python-based scanner would require. This is especially impactful on large Android projects with deep res/ and src/ hierarchies.</w:t>
            </w:r>
          </w:p>
        </w:tc>
      </w:tr>
    </w:tbl>
    <w:p>
      <w:r>
        <w:t xml:space="preserve"/>
      </w:r>
    </w:p>
    <w:p>
      <w:pPr>
        <w:spacing w:after="80" w:before="80"/>
      </w:pPr>
      <w:r>
        <w:rPr>
          <w:rFonts w:ascii="Arial" w:cs="Arial" w:eastAsia="Arial" w:hAnsi="Arial"/>
          <w:sz w:val="22"/>
          <w:szCs w:val="22"/>
        </w:rPr>
        <w:t xml:space="preserve">Verify the installation: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rg --version</w:t>
            </w:r>
          </w:p>
          <w:p>
            <w:pPr>
              <w:spacing w:after="20" w:before="20"/>
            </w:pPr>
            <w:r>
              <w:rPr>
                <w:rFonts w:ascii="Courier New" w:cs="Courier New" w:eastAsia="Courier New" w:hAnsi="Courier New"/>
                <w:color w:val="E2E8F0"/>
                <w:sz w:val="18"/>
                <w:szCs w:val="18"/>
              </w:rPr>
              <w:t xml:space="preserve"># Expected output: ripgrep 14.x.x</w:t>
            </w:r>
          </w:p>
        </w:tc>
      </w:tr>
    </w:tbl>
    <w:p>
      <w:r>
        <w:t xml:space="preserve"/>
      </w:r>
    </w:p>
    <w:p>
      <w:pPr>
        <w:pStyle w:val="Heading2"/>
        <w:spacing w:after="140" w:before="300"/>
      </w:pPr>
      <w:r>
        <w:rPr>
          <w:rFonts w:ascii="Arial" w:cs="Arial" w:eastAsia="Arial" w:hAnsi="Arial"/>
          <w:b/>
          <w:bCs/>
          <w:color w:val="2E75B6"/>
          <w:sz w:val="28"/>
          <w:szCs w:val="28"/>
        </w:rPr>
        <w:t xml:space="preserve">2.3  Core Application: Aider-Chat</w:t>
      </w:r>
    </w:p>
    <w:p>
      <w:pPr>
        <w:pStyle w:val="Heading3"/>
        <w:spacing w:after="100" w:before="220"/>
      </w:pPr>
      <w:r>
        <w:rPr>
          <w:rFonts w:ascii="Arial" w:cs="Arial" w:eastAsia="Arial" w:hAnsi="Arial"/>
          <w:b/>
          <w:bCs/>
          <w:color w:val="C9A227"/>
          <w:sz w:val="24"/>
          <w:szCs w:val="24"/>
        </w:rPr>
        <w:t xml:space="preserve">Step 4 — Install Aider via pip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pip install aider-chat</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Verify installation</w:t>
            </w:r>
          </w:p>
          <w:p>
            <w:pPr>
              <w:spacing w:after="20" w:before="20"/>
            </w:pPr>
            <w:r>
              <w:rPr>
                <w:rFonts w:ascii="Courier New" w:cs="Courier New" w:eastAsia="Courier New" w:hAnsi="Courier New"/>
                <w:color w:val="E2E8F0"/>
                <w:sz w:val="18"/>
                <w:szCs w:val="18"/>
              </w:rPr>
              <w:t xml:space="preserve">aider --version</w:t>
            </w:r>
          </w:p>
        </w:tc>
      </w:tr>
    </w:tbl>
    <w:p>
      <w:pPr>
        <w:spacing w:after="80" w:before="80"/>
      </w:pPr>
      <w:r>
        <w:rPr>
          <w:rFonts w:ascii="Arial" w:cs="Arial" w:eastAsia="Arial" w:hAnsi="Arial"/>
          <w:sz w:val="22"/>
          <w:szCs w:val="22"/>
        </w:rPr>
        <w:t xml:space="preserve">Aider is the central orchestration engine. It interfaces with the local Ollama model, manages the repository map, handles file edits, and executes auto-commits. All configuration files in this system are consumed by Aider at session start.</w:t>
      </w:r>
    </w:p>
    <w:p>
      <w:r>
        <w:t xml:space="preserve"/>
      </w:r>
    </w:p>
    <w:p>
      <w:pPr>
        <w:pStyle w:val="Heading2"/>
        <w:spacing w:after="140" w:before="300"/>
      </w:pPr>
      <w:r>
        <w:rPr>
          <w:rFonts w:ascii="Arial" w:cs="Arial" w:eastAsia="Arial" w:hAnsi="Arial"/>
          <w:b/>
          <w:bCs/>
          <w:color w:val="2E75B6"/>
          <w:sz w:val="28"/>
          <w:szCs w:val="28"/>
        </w:rPr>
        <w:t xml:space="preserve">2.4  Local Model Backend: Ollama</w:t>
      </w:r>
    </w:p>
    <w:p>
      <w:pPr>
        <w:pStyle w:val="Heading3"/>
        <w:spacing w:after="100" w:before="220"/>
      </w:pPr>
      <w:r>
        <w:rPr>
          <w:rFonts w:ascii="Arial" w:cs="Arial" w:eastAsia="Arial" w:hAnsi="Arial"/>
          <w:b/>
          <w:bCs/>
          <w:color w:val="C9A227"/>
          <w:sz w:val="24"/>
          <w:szCs w:val="24"/>
        </w:rPr>
        <w:t xml:space="preserve">Step 5 — Install Ollama</w:t>
      </w:r>
    </w:p>
    <w:p>
      <w:pPr>
        <w:spacing w:after="80" w:before="80"/>
      </w:pPr>
      <w:r>
        <w:rPr>
          <w:rFonts w:ascii="Arial" w:cs="Arial" w:eastAsia="Arial" w:hAnsi="Arial"/>
          <w:sz w:val="22"/>
          <w:szCs w:val="22"/>
        </w:rPr>
        <w:t xml:space="preserve">Download the Windows installer from the official Ollama website and run it. Then verify the service starts correctly: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ollama serve</w:t>
            </w:r>
          </w:p>
          <w:p>
            <w:pPr>
              <w:spacing w:after="20" w:before="20"/>
            </w:pPr>
            <w:r>
              <w:rPr>
                <w:rFonts w:ascii="Courier New" w:cs="Courier New" w:eastAsia="Courier New" w:hAnsi="Courier New"/>
                <w:color w:val="E2E8F0"/>
                <w:sz w:val="18"/>
                <w:szCs w:val="18"/>
              </w:rPr>
              <w:t xml:space="preserve"># In a separate terminal, verify the API is responsive:</w:t>
            </w:r>
          </w:p>
          <w:p>
            <w:pPr>
              <w:spacing w:after="20" w:before="20"/>
            </w:pPr>
            <w:r>
              <w:rPr>
                <w:rFonts w:ascii="Courier New" w:cs="Courier New" w:eastAsia="Courier New" w:hAnsi="Courier New"/>
                <w:color w:val="E2E8F0"/>
                <w:sz w:val="18"/>
                <w:szCs w:val="18"/>
              </w:rPr>
              <w:t xml:space="preserve">curl http://127.0.0.1:11434/api/tags</w:t>
            </w:r>
          </w:p>
        </w:tc>
      </w:tr>
    </w:tbl>
    <w:p>
      <w:r>
        <w:t xml:space="preserve"/>
      </w:r>
    </w:p>
    <w:p>
      <w:pPr>
        <w:pStyle w:val="Heading3"/>
        <w:spacing w:after="100" w:before="220"/>
      </w:pPr>
      <w:r>
        <w:rPr>
          <w:rFonts w:ascii="Arial" w:cs="Arial" w:eastAsia="Arial" w:hAnsi="Arial"/>
          <w:b/>
          <w:bCs/>
          <w:color w:val="C9A227"/>
          <w:sz w:val="24"/>
          <w:szCs w:val="24"/>
        </w:rPr>
        <w:t xml:space="preserve">Step 6 — Pull the Qwen3-Coder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ollama pull qwen3-coder:480b-cloud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BF5FB" w:val="clear"/>
            <w:tcMar>
              <w:top w:type="dxa" w:w="100"/>
              <w:left w:type="dxa" w:w="160"/>
              <w:bottom w:type="dxa" w:w="100"/>
              <w:right w:type="dxa" w:w="160"/>
            </w:tcMar>
          </w:tcPr>
          <w:p>
            <w:r>
              <w:rPr>
                <w:rFonts w:ascii="Arial" w:cs="Arial" w:eastAsia="Arial" w:hAnsi="Arial"/>
                <w:b/>
                <w:bCs/>
                <w:color w:val="2E75B6"/>
                <w:sz w:val="22"/>
                <w:szCs w:val="22"/>
              </w:rPr>
              <w:t xml:space="preserve">Model Note</w:t>
            </w:r>
          </w:p>
          <w:p>
            <w:pPr>
              <w:spacing w:before="60"/>
            </w:pPr>
            <w:r>
              <w:rPr>
                <w:rFonts w:ascii="Arial" w:cs="Arial" w:eastAsia="Arial" w:hAnsi="Arial"/>
                <w:sz w:val="21"/>
                <w:szCs w:val="21"/>
              </w:rPr>
              <w:t xml:space="preserve">The 480b-cloud variant routes inference to a cloud-hosted instance of the 480-billion parameter Qwen3-Coder model via the Ollama API gateway. This provides access to the full model capacity without requiring local VRAM. The OLLAMA_API_BASE environment variable in aider-cloud.bat routes all requests to the local Ollama server, which transparently manages the cloud delegation.</w:t>
            </w:r>
          </w:p>
        </w:tc>
      </w:tr>
    </w:tbl>
    <w:p>
      <w:r>
        <w:t xml:space="preserve"/>
      </w:r>
    </w:p>
    <w:p>
      <w:pPr>
        <w:pStyle w:val="Heading2"/>
        <w:spacing w:after="140" w:before="300"/>
      </w:pPr>
      <w:r>
        <w:rPr>
          <w:rFonts w:ascii="Arial" w:cs="Arial" w:eastAsia="Arial" w:hAnsi="Arial"/>
          <w:b/>
          <w:bCs/>
          <w:color w:val="2E75B6"/>
          <w:sz w:val="28"/>
          <w:szCs w:val="28"/>
        </w:rPr>
        <w:t xml:space="preserve">2.5  Configuration File Deployment</w:t>
      </w:r>
    </w:p>
    <w:p>
      <w:pPr>
        <w:pStyle w:val="Heading3"/>
        <w:spacing w:after="100" w:before="220"/>
      </w:pPr>
      <w:r>
        <w:rPr>
          <w:rFonts w:ascii="Arial" w:cs="Arial" w:eastAsia="Arial" w:hAnsi="Arial"/>
          <w:b/>
          <w:bCs/>
          <w:color w:val="C9A227"/>
          <w:sz w:val="24"/>
          <w:szCs w:val="24"/>
        </w:rPr>
        <w:t xml:space="preserve">Step 7 — Place All Configuration Files</w:t>
      </w:r>
    </w:p>
    <w:p>
      <w:pPr>
        <w:spacing w:after="80" w:before="80"/>
      </w:pPr>
      <w:r>
        <w:rPr>
          <w:rFonts w:ascii="Arial" w:cs="Arial" w:eastAsia="Arial" w:hAnsi="Arial"/>
          <w:sz w:val="22"/>
          <w:szCs w:val="22"/>
        </w:rPr>
        <w:t xml:space="preserve">Copy the five configuration files to the following exact locations on the target machine. Replace 'Ganeshkumar' with the target machine's Windows username where applicable.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80"/>
      </w:tblGrid>
      <w:tr>
        <w:tc>
          <w:tcPr>
            <w:tcW w:type="dxa" w:w="4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Destination Path</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Name</w:t>
            </w:r>
          </w:p>
        </w:tc>
        <w:tc>
          <w:tcPr>
            <w:tcW w:type="dxa" w:w="3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4"/>
              <w:left w:val="single" w:color="CCCCCC" w:sz="4"/>
              <w:bottom w:val="single" w:color="CCCCCC" w:sz="4"/>
              <w:right w:val="single" w:color="CCCCCC" w:sz="4"/>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C:\Windows\System32\  (or any PATH dir)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aider-cloud.bat</w:t>
            </w:r>
          </w:p>
        </w:tc>
        <w:tc>
          <w:tcPr>
            <w:tcW w:type="dxa" w:w="348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sz w:val="18"/>
                <w:szCs w:val="18"/>
              </w:rPr>
              <w:t xml:space="preserve">Must be on system PATH for global CMD access</w:t>
            </w:r>
          </w:p>
        </w:tc>
      </w:tr>
      <w:tr>
        <w:tc>
          <w:tcPr>
            <w:tcW w:type="dxa" w:w="4200"/>
            <w:tcBorders>
              <w:top w:val="single" w:color="CCCCCC" w:sz="4"/>
              <w:left w:val="single" w:color="CCCCCC" w:sz="4"/>
              <w:bottom w:val="single" w:color="CCCCCC" w:sz="4"/>
              <w:right w:val="single" w:color="CCCCCC" w:sz="4"/>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C:\Users\&lt;Username&gt;\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.aider.conventions.md</w:t>
            </w:r>
          </w:p>
        </w:tc>
        <w:tc>
          <w:tcPr>
            <w:tcW w:type="dxa" w:w="348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sz w:val="18"/>
                <w:szCs w:val="18"/>
              </w:rPr>
              <w:t xml:space="preserve">Dot-file; hidden by default in Explorer</w:t>
            </w:r>
          </w:p>
        </w:tc>
      </w:tr>
      <w:tr>
        <w:tc>
          <w:tcPr>
            <w:tcW w:type="dxa" w:w="4200"/>
            <w:tcBorders>
              <w:top w:val="single" w:color="CCCCCC" w:sz="4"/>
              <w:left w:val="single" w:color="CCCCCC" w:sz="4"/>
              <w:bottom w:val="single" w:color="CCCCCC" w:sz="4"/>
              <w:right w:val="single" w:color="CCCCCC" w:sz="4"/>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C:\Users\&lt;Username&gt;\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aider-cloud.md</w:t>
            </w:r>
          </w:p>
        </w:tc>
        <w:tc>
          <w:tcPr>
            <w:tcW w:type="dxa" w:w="348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sz w:val="18"/>
                <w:szCs w:val="18"/>
              </w:rPr>
              <w:t xml:space="preserve">Mirror copy of conventions file</w:t>
            </w:r>
          </w:p>
        </w:tc>
      </w:tr>
      <w:tr>
        <w:tc>
          <w:tcPr>
            <w:tcW w:type="dxa" w:w="4200"/>
            <w:tcBorders>
              <w:top w:val="single" w:color="CCCCCC" w:sz="4"/>
              <w:left w:val="single" w:color="CCCCCC" w:sz="4"/>
              <w:bottom w:val="single" w:color="CCCCCC" w:sz="4"/>
              <w:right w:val="single" w:color="CCCCCC" w:sz="4"/>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C:\Users\&lt;Username&gt;\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.aider.conf.yml</w:t>
            </w:r>
          </w:p>
        </w:tc>
        <w:tc>
          <w:tcPr>
            <w:tcW w:type="dxa" w:w="348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sz w:val="18"/>
                <w:szCs w:val="18"/>
              </w:rPr>
              <w:t xml:space="preserve">Primary Aider configuration; dot-file</w:t>
            </w:r>
          </w:p>
        </w:tc>
      </w:tr>
      <w:tr>
        <w:tc>
          <w:tcPr>
            <w:tcW w:type="dxa" w:w="4200"/>
            <w:tcBorders>
              <w:top w:val="single" w:color="CCCCCC" w:sz="4"/>
              <w:left w:val="single" w:color="CCCCCC" w:sz="4"/>
              <w:bottom w:val="single" w:color="CCCCCC" w:sz="4"/>
              <w:right w:val="single" w:color="CCCCCC" w:sz="4"/>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C:\Users\&lt;Username&gt;\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aider.model.settings.yml</w:t>
            </w:r>
          </w:p>
        </w:tc>
        <w:tc>
          <w:tcPr>
            <w:tcW w:type="dxa" w:w="348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sz w:val="18"/>
                <w:szCs w:val="18"/>
              </w:rPr>
              <w:t xml:space="preserve">No leading dot; standard file</w:t>
            </w:r>
          </w:p>
        </w:tc>
      </w:tr>
      <w:tr>
        <w:tc>
          <w:tcPr>
            <w:tcW w:type="dxa" w:w="4200"/>
            <w:tcBorders>
              <w:top w:val="single" w:color="CCCCCC" w:sz="4"/>
              <w:left w:val="single" w:color="CCCCCC" w:sz="4"/>
              <w:bottom w:val="single" w:color="CCCCCC" w:sz="4"/>
              <w:right w:val="single" w:color="CCCCCC" w:sz="4"/>
            </w:tcBorders>
            <w:shd w:fill="F0F4FF" w:val="clear"/>
            <w:tcMar>
              <w:top w:type="dxa" w:w="80"/>
              <w:left w:type="dxa" w:w="120"/>
              <w:bottom w:type="dxa" w:w="80"/>
              <w:right w:type="dxa" w:w="120"/>
            </w:tcMar>
          </w:tcPr>
          <w:p>
            <w:r>
              <w:rPr>
                <w:rFonts w:ascii="Courier New" w:cs="Courier New" w:eastAsia="Courier New" w:hAnsi="Courier New"/>
                <w:sz w:val="18"/>
                <w:szCs w:val="18"/>
              </w:rPr>
              <w:t xml:space="preserve">C:\Users\&lt;Username&gt;\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urier New" w:cs="Courier New" w:eastAsia="Courier New" w:hAnsi="Courier New"/>
                <w:sz w:val="18"/>
                <w:szCs w:val="18"/>
              </w:rPr>
              <w:t xml:space="preserve">aider.model.metadata.json</w:t>
            </w:r>
          </w:p>
        </w:tc>
        <w:tc>
          <w:tcPr>
            <w:tcW w:type="dxa" w:w="3480"/>
            <w:tcBorders>
              <w:top w:val="single" w:color="CCCCCC" w:sz="4"/>
              <w:left w:val="single" w:color="CCCCCC" w:sz="4"/>
              <w:bottom w:val="single" w:color="CCCCCC" w:sz="4"/>
              <w:right w:val="single" w:color="CCCCCC" w:sz="4"/>
            </w:tcBorders>
            <w:shd w:fill="FFFDE7" w:val="clear"/>
            <w:tcMar>
              <w:top w:type="dxa" w:w="80"/>
              <w:left w:type="dxa" w:w="120"/>
              <w:bottom w:type="dxa" w:w="80"/>
              <w:right w:type="dxa" w:w="120"/>
            </w:tcMar>
          </w:tcPr>
          <w:p>
            <w:r>
              <w:rPr>
                <w:rFonts w:ascii="Arial" w:cs="Arial" w:eastAsia="Arial" w:hAnsi="Arial"/>
                <w:sz w:val="18"/>
                <w:szCs w:val="18"/>
              </w:rPr>
              <w:t xml:space="preserve">No leading dot; standard file</w:t>
            </w:r>
          </w:p>
        </w:tc>
      </w:tr>
    </w:tbl>
    <w:p>
      <w:r>
        <w:t xml:space="preserve"/>
      </w:r>
    </w:p>
    <w:p>
      <w:pPr>
        <w:pStyle w:val="Heading3"/>
        <w:spacing w:after="100" w:before="220"/>
      </w:pPr>
      <w:r>
        <w:rPr>
          <w:rFonts w:ascii="Arial" w:cs="Arial" w:eastAsia="Arial" w:hAnsi="Arial"/>
          <w:b/>
          <w:bCs/>
          <w:color w:val="C9A227"/>
          <w:sz w:val="24"/>
          <w:szCs w:val="24"/>
        </w:rPr>
        <w:t xml:space="preserve">Step 8 — Verify the Complete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Navigate to any Git-initialized Android project folder</w:t>
            </w:r>
          </w:p>
          <w:p>
            <w:pPr>
              <w:spacing w:after="20" w:before="20"/>
            </w:pPr>
            <w:r>
              <w:rPr>
                <w:rFonts w:ascii="Courier New" w:cs="Courier New" w:eastAsia="Courier New" w:hAnsi="Courier New"/>
                <w:color w:val="E2E8F0"/>
                <w:sz w:val="18"/>
                <w:szCs w:val="18"/>
              </w:rPr>
              <w:t xml:space="preserve">cd C:\Users\Ganeshkumar\AndroidStudioProjects\Expenzers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Start a standard architect session</w:t>
            </w:r>
          </w:p>
          <w:p>
            <w:pPr>
              <w:spacing w:after="20" w:before="20"/>
            </w:pPr>
            <w:r>
              <w:rPr>
                <w:rFonts w:ascii="Courier New" w:cs="Courier New" w:eastAsia="Courier New" w:hAnsi="Courier New"/>
                <w:color w:val="E2E8F0"/>
                <w:sz w:val="18"/>
                <w:szCs w:val="18"/>
              </w:rPr>
              <w:t xml:space="preserve">aider-cloud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OR start a UltraCode autonomous session</w:t>
            </w:r>
          </w:p>
          <w:p>
            <w:pPr>
              <w:spacing w:after="20" w:before="20"/>
            </w:pPr>
            <w:r>
              <w:rPr>
                <w:rFonts w:ascii="Courier New" w:cs="Courier New" w:eastAsia="Courier New" w:hAnsi="Courier New"/>
                <w:color w:val="E2E8F0"/>
                <w:sz w:val="18"/>
                <w:szCs w:val="18"/>
              </w:rPr>
              <w:t xml:space="preserve">aider-cloud UltraCode</w:t>
            </w:r>
          </w:p>
        </w:tc>
      </w:tr>
    </w:tbl>
    <w:p>
      <w:pPr>
        <w:spacing w:after="80" w:before="80"/>
      </w:pPr>
      <w:r>
        <w:rPr>
          <w:rFonts w:ascii="Arial" w:cs="Arial" w:eastAsia="Arial" w:hAnsi="Arial"/>
          <w:sz w:val="22"/>
          <w:szCs w:val="22"/>
        </w:rPr>
        <w:t xml:space="preserve">On successful launch, Aider will display the model name, confirm the repository map token budget (32768), and present the interactive prompt. The conventions file is silently loaded via the --read flag.</w:t>
      </w:r>
    </w:p>
    <w:p>
      <w:r>
        <w:br w:type="page"/>
      </w:r>
    </w:p>
    <w:p>
      <w:pPr>
        <w:pStyle w:val="Heading1"/>
        <w:pBdr>
          <w:bottom w:val="single" w:color="2E75B6" w:sz="8" w:space="2"/>
        </w:pBdr>
        <w:spacing w:after="200" w:before="400"/>
      </w:pPr>
      <w:r>
        <w:rPr>
          <w:rFonts w:ascii="Arial" w:cs="Arial" w:eastAsia="Arial" w:hAnsi="Arial"/>
          <w:b/>
          <w:bCs/>
          <w:color w:val="1F3864"/>
          <w:sz w:val="36"/>
          <w:szCs w:val="36"/>
        </w:rPr>
        <w:t xml:space="preserve">Chapter 3: Engine Anatomy — The 5-Layer Agent Swarm Logic</w:t>
      </w:r>
    </w:p>
    <w:p>
      <w:pPr>
        <w:spacing w:after="80" w:before="80"/>
      </w:pPr>
      <w:r>
        <w:rPr>
          <w:rFonts w:ascii="Arial" w:cs="Arial" w:eastAsia="Arial" w:hAnsi="Arial"/>
          <w:sz w:val="22"/>
          <w:szCs w:val="22"/>
        </w:rPr>
        <w:t xml:space="preserve">This chapter provides a deep engineering analysis of how the .aider.conventions.md text profile dynamically shapes the model's internal attention allocation into five functionally distinct pseudo-subagent layers operating in conceptual parallel. Understanding this architecture is essential for effective customisation, extension, and debugging of the system.</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BF5FB" w:val="clear"/>
            <w:tcMar>
              <w:top w:type="dxa" w:w="100"/>
              <w:left w:type="dxa" w:w="160"/>
              <w:bottom w:type="dxa" w:w="100"/>
              <w:right w:type="dxa" w:w="160"/>
            </w:tcMar>
          </w:tcPr>
          <w:p>
            <w:r>
              <w:rPr>
                <w:rFonts w:ascii="Arial" w:cs="Arial" w:eastAsia="Arial" w:hAnsi="Arial"/>
                <w:b/>
                <w:bCs/>
                <w:color w:val="2E75B6"/>
                <w:sz w:val="22"/>
                <w:szCs w:val="22"/>
              </w:rPr>
              <w:t xml:space="preserve">Key Principle</w:t>
            </w:r>
          </w:p>
          <w:p>
            <w:pPr>
              <w:spacing w:before="60"/>
            </w:pPr>
            <w:r>
              <w:rPr>
                <w:rFonts w:ascii="Arial" w:cs="Arial" w:eastAsia="Arial" w:hAnsi="Arial"/>
                <w:sz w:val="21"/>
                <w:szCs w:val="21"/>
              </w:rPr>
              <w:t xml:space="preserve">Modern large language models do not execute procedural code. Instead, they perform probabilistic token prediction conditioned on their entire context window. By engineering the conventions file to precisely describe agent roles, execution boundaries, and quality gates, we create strong attentional priors that cause the model to adopt those roles when processing requests — effectively simulating multi-agent parallelism within a single-model inference call.</w:t>
            </w:r>
          </w:p>
        </w:tc>
      </w:tr>
    </w:tbl>
    <w:p>
      <w:r>
        <w:t xml:space="preserve"/>
      </w:r>
    </w:p>
    <w:p>
      <w:pPr>
        <w:pStyle w:val="Heading2"/>
        <w:spacing w:after="140" w:before="300"/>
      </w:pPr>
      <w:r>
        <w:rPr>
          <w:rFonts w:ascii="Arial" w:cs="Arial" w:eastAsia="Arial" w:hAnsi="Arial"/>
          <w:b/>
          <w:bCs/>
          <w:color w:val="2E75B6"/>
          <w:sz w:val="28"/>
          <w:szCs w:val="28"/>
        </w:rPr>
        <w:t xml:space="preserve">Agent 1: The Swarm Orchestrator &amp; Router</w:t>
      </w:r>
    </w:p>
    <w:p>
      <w:pPr>
        <w:spacing w:after="80" w:before="80"/>
      </w:pPr>
      <w:r>
        <w:rPr>
          <w:rFonts w:ascii="Arial" w:cs="Arial" w:eastAsia="Arial" w:hAnsi="Arial"/>
          <w:sz w:val="22"/>
          <w:szCs w:val="22"/>
        </w:rPr>
        <w:t xml:space="preserve">Activated by: Phase 1 (UNDERSTAND) section of the conventions file.</w:t>
      </w:r>
    </w:p>
    <w:p>
      <w:pPr>
        <w:spacing w:after="80" w:before="80"/>
      </w:pPr>
      <w:r>
        <w:rPr>
          <w:rFonts w:ascii="Arial" w:cs="Arial" w:eastAsia="Arial" w:hAnsi="Arial"/>
          <w:sz w:val="22"/>
          <w:szCs w:val="22"/>
        </w:rPr>
        <w:t xml:space="preserve">Primary function: Task decomposition, multi-directory dependency mapping, and execution branching. Before a single line of code is written, this agent layer processes the full repository map (32,768 tokens) to build a complete mental model of the project's architecture — file relationships, cross-module data flows, and hidden dependency chains.</w:t>
      </w:r>
    </w:p>
    <w:p>
      <w:r>
        <w:t xml:space="preserve"/>
      </w:r>
    </w:p>
    <w:p>
      <w:pPr>
        <w:spacing w:after="80" w:before="80"/>
      </w:pPr>
      <w:r>
        <w:rPr>
          <w:rFonts w:ascii="Arial" w:cs="Arial" w:eastAsia="Arial" w:hAnsi="Arial"/>
          <w:sz w:val="22"/>
          <w:szCs w:val="22"/>
        </w:rPr>
        <w:t xml:space="preserve">Critical behaviours enforced:</w:t>
      </w:r>
    </w:p>
    <w:p>
      <w:pPr>
        <w:pStyle w:val="ListParagraph"/>
        <w:numPr>
          <w:ilvl w:val="0"/>
          <w:numId w:val="2"/>
        </w:numPr>
        <w:spacing w:after="60" w:before="60"/>
      </w:pPr>
      <w:r>
        <w:rPr>
          <w:rFonts w:ascii="Arial" w:cs="Arial" w:eastAsia="Arial" w:hAnsi="Arial"/>
          <w:b/>
          <w:bCs/>
          <w:sz w:val="22"/>
          <w:szCs w:val="22"/>
        </w:rPr>
        <w:t xml:space="preserve">Adaptive Thinking Compaction: </w:t>
      </w:r>
      <w:r>
        <w:rPr>
          <w:rFonts w:ascii="Arial" w:cs="Arial" w:eastAsia="Arial" w:hAnsi="Arial"/>
          <w:sz w:val="22"/>
          <w:szCs w:val="22"/>
        </w:rPr>
        <w:t xml:space="preserve">The model is instructed to skip lightweight reasoning for trivial syntax questions and reserve its full reasoning budget for complex multi-file dependency resolution. This prevents context window exhaustion on low-value deliberation.</w:t>
      </w:r>
    </w:p>
    <w:p>
      <w:pPr>
        <w:pStyle w:val="ListParagraph"/>
        <w:numPr>
          <w:ilvl w:val="0"/>
          <w:numId w:val="2"/>
        </w:numPr>
        <w:spacing w:after="60" w:before="60"/>
      </w:pPr>
      <w:r>
        <w:rPr>
          <w:rFonts w:ascii="Arial" w:cs="Arial" w:eastAsia="Arial" w:hAnsi="Arial"/>
          <w:b/>
          <w:bCs/>
          <w:sz w:val="22"/>
          <w:szCs w:val="22"/>
        </w:rPr>
        <w:t xml:space="preserve">Hallucination Elimination Protocol: </w:t>
      </w:r>
      <w:r>
        <w:rPr>
          <w:rFonts w:ascii="Arial" w:cs="Arial" w:eastAsia="Arial" w:hAnsi="Arial"/>
          <w:sz w:val="22"/>
          <w:szCs w:val="22"/>
        </w:rPr>
        <w:t xml:space="preserve">By explicitly mandating consultation of the repository map before writing any code, this rule closes the most common failure mode of LLM code agents — confidently generating references to functions, classes, or variables that do not exist in the actual codebase.</w:t>
      </w:r>
    </w:p>
    <w:p>
      <w:pPr>
        <w:pStyle w:val="ListParagraph"/>
        <w:numPr>
          <w:ilvl w:val="0"/>
          <w:numId w:val="2"/>
        </w:numPr>
        <w:spacing w:after="60" w:before="60"/>
      </w:pPr>
      <w:r>
        <w:rPr>
          <w:rFonts w:ascii="Arial" w:cs="Arial" w:eastAsia="Arial" w:hAnsi="Arial"/>
          <w:b/>
          <w:bCs/>
          <w:sz w:val="22"/>
          <w:szCs w:val="22"/>
        </w:rPr>
        <w:t xml:space="preserve">Radical Honesty Gate: </w:t>
      </w:r>
      <w:r>
        <w:rPr>
          <w:rFonts w:ascii="Arial" w:cs="Arial" w:eastAsia="Arial" w:hAnsi="Arial"/>
          <w:sz w:val="22"/>
          <w:szCs w:val="22"/>
        </w:rPr>
        <w:t xml:space="preserve">Any detected ambiguity triggers an immediate execution halt and a structured uncertainty report to the user. This is a hard safety valve against compounding errors from incorrect assumptions propagated across multiple files.</w:t>
      </w:r>
    </w:p>
    <w:p>
      <w:r>
        <w:t xml:space="preserve"/>
      </w:r>
    </w:p>
    <w:p>
      <w:pPr>
        <w:pStyle w:val="Heading2"/>
        <w:spacing w:after="140" w:before="300"/>
      </w:pPr>
      <w:r>
        <w:rPr>
          <w:rFonts w:ascii="Arial" w:cs="Arial" w:eastAsia="Arial" w:hAnsi="Arial"/>
          <w:b/>
          <w:bCs/>
          <w:color w:val="2E75B6"/>
          <w:sz w:val="28"/>
          <w:szCs w:val="28"/>
        </w:rPr>
        <w:t xml:space="preserve">Agent 2: The Mass Builder (Silent Code Generator)</w:t>
      </w:r>
    </w:p>
    <w:p>
      <w:pPr>
        <w:spacing w:after="80" w:before="80"/>
      </w:pPr>
      <w:r>
        <w:rPr>
          <w:rFonts w:ascii="Arial" w:cs="Arial" w:eastAsia="Arial" w:hAnsi="Arial"/>
          <w:sz w:val="22"/>
          <w:szCs w:val="22"/>
        </w:rPr>
        <w:t xml:space="preserve">Activated by: Phase 2 (CHANGE) section — Parallel Task-Branching Swarm directive.</w:t>
      </w:r>
    </w:p>
    <w:p>
      <w:pPr>
        <w:spacing w:after="80" w:before="80"/>
      </w:pPr>
      <w:r>
        <w:rPr>
          <w:rFonts w:ascii="Arial" w:cs="Arial" w:eastAsia="Arial" w:hAnsi="Arial"/>
          <w:sz w:val="22"/>
          <w:szCs w:val="22"/>
        </w:rPr>
        <w:t xml:space="preserve">Primary function: Sweeping, multi-file code generation and structural modification. This agent layer receives the task plan from the Orchestrator and executes it across all relevant directories simultaneously, without requiring intermediate user confirmation for each file change.</w:t>
      </w:r>
    </w:p>
    <w:p>
      <w:r>
        <w:t xml:space="preserve"/>
      </w:r>
    </w:p>
    <w:p>
      <w:pPr>
        <w:spacing w:after="80" w:before="80"/>
      </w:pPr>
      <w:r>
        <w:rPr>
          <w:rFonts w:ascii="Arial" w:cs="Arial" w:eastAsia="Arial" w:hAnsi="Arial"/>
          <w:sz w:val="22"/>
          <w:szCs w:val="22"/>
        </w:rPr>
        <w:t xml:space="preserve">Critical behaviours enforced:</w:t>
      </w:r>
    </w:p>
    <w:p>
      <w:pPr>
        <w:pStyle w:val="ListParagraph"/>
        <w:numPr>
          <w:ilvl w:val="0"/>
          <w:numId w:val="2"/>
        </w:numPr>
        <w:spacing w:after="60" w:before="60"/>
      </w:pPr>
      <w:r>
        <w:rPr>
          <w:rFonts w:ascii="Arial" w:cs="Arial" w:eastAsia="Arial" w:hAnsi="Arial"/>
          <w:b/>
          <w:bCs/>
          <w:sz w:val="22"/>
          <w:szCs w:val="22"/>
        </w:rPr>
        <w:t xml:space="preserve">Full Folder Autonomy: </w:t>
      </w:r>
      <w:r>
        <w:rPr>
          <w:rFonts w:ascii="Arial" w:cs="Arial" w:eastAsia="Arial" w:hAnsi="Arial"/>
          <w:sz w:val="22"/>
          <w:szCs w:val="22"/>
        </w:rPr>
        <w:t xml:space="preserve">The conventions explicitly grant permission to read, edit, move, create, or delete any file across any extension type. This is necessary for large Android refactors involving coordinated changes across Kotlin source files, XML layouts, Gradle build scripts, and JSON configurations simultaneously.</w:t>
      </w:r>
    </w:p>
    <w:p>
      <w:pPr>
        <w:pStyle w:val="ListParagraph"/>
        <w:numPr>
          <w:ilvl w:val="0"/>
          <w:numId w:val="2"/>
        </w:numPr>
        <w:spacing w:after="60" w:before="60"/>
      </w:pPr>
      <w:r>
        <w:rPr>
          <w:rFonts w:ascii="Arial" w:cs="Arial" w:eastAsia="Arial" w:hAnsi="Arial"/>
          <w:b/>
          <w:bCs/>
          <w:sz w:val="22"/>
          <w:szCs w:val="22"/>
        </w:rPr>
        <w:t xml:space="preserve">edit_format: whole: </w:t>
      </w:r>
      <w:r>
        <w:rPr>
          <w:rFonts w:ascii="Arial" w:cs="Arial" w:eastAsia="Arial" w:hAnsi="Arial"/>
          <w:sz w:val="22"/>
          <w:szCs w:val="22"/>
        </w:rPr>
        <w:t xml:space="preserve">The model settings YAML forces complete file rewrites rather than diff patches, eliminating the partial-hunk misalignment failures common in complex Kotlin class hierarchies.</w:t>
      </w:r>
    </w:p>
    <w:p>
      <w:pPr>
        <w:pStyle w:val="ListParagraph"/>
        <w:numPr>
          <w:ilvl w:val="0"/>
          <w:numId w:val="2"/>
        </w:numPr>
        <w:spacing w:after="60" w:before="60"/>
      </w:pPr>
      <w:r>
        <w:rPr>
          <w:rFonts w:ascii="Arial" w:cs="Arial" w:eastAsia="Arial" w:hAnsi="Arial"/>
          <w:b/>
          <w:bCs/>
          <w:sz w:val="22"/>
          <w:szCs w:val="22"/>
        </w:rPr>
        <w:t xml:space="preserve">Parallel Execution Model: </w:t>
      </w:r>
      <w:r>
        <w:rPr>
          <w:rFonts w:ascii="Arial" w:cs="Arial" w:eastAsia="Arial" w:hAnsi="Arial"/>
          <w:sz w:val="22"/>
          <w:szCs w:val="22"/>
        </w:rPr>
        <w:t xml:space="preserve">While the underlying model is sequentially autoregressive, the conventions instruct it to plan and queue all cross-directory changes in a single reasoning pass, then execute them in rapid succession — approximating parallel swarm behaviour.</w:t>
      </w:r>
    </w:p>
    <w:p>
      <w:r>
        <w:t xml:space="preserve"/>
      </w:r>
    </w:p>
    <w:p>
      <w:pPr>
        <w:pStyle w:val="Heading2"/>
        <w:spacing w:after="140" w:before="300"/>
      </w:pPr>
      <w:r>
        <w:rPr>
          <w:rFonts w:ascii="Arial" w:cs="Arial" w:eastAsia="Arial" w:hAnsi="Arial"/>
          <w:b/>
          <w:bCs/>
          <w:color w:val="2E75B6"/>
          <w:sz w:val="28"/>
          <w:szCs w:val="28"/>
        </w:rPr>
        <w:t xml:space="preserve">Agent 3: The UI/UX Pro Max Matrix</w:t>
      </w:r>
    </w:p>
    <w:p>
      <w:pPr>
        <w:spacing w:after="80" w:before="80"/>
      </w:pPr>
      <w:r>
        <w:rPr>
          <w:rFonts w:ascii="Arial" w:cs="Arial" w:eastAsia="Arial" w:hAnsi="Arial"/>
          <w:sz w:val="22"/>
          <w:szCs w:val="22"/>
        </w:rPr>
        <w:t xml:space="preserve">Activated by: Phase 2 (CHANGE) — Bento Grid, OLED Black, and Accessibility directives.</w:t>
      </w:r>
    </w:p>
    <w:p>
      <w:pPr>
        <w:spacing w:after="80" w:before="80"/>
      </w:pPr>
      <w:r>
        <w:rPr>
          <w:rFonts w:ascii="Arial" w:cs="Arial" w:eastAsia="Arial" w:hAnsi="Arial"/>
          <w:sz w:val="22"/>
          <w:szCs w:val="22"/>
        </w:rPr>
        <w:t xml:space="preserve">Primary function: Visual quality enforcement. This agent layer acts as a permanent design guardian, ensuring every generated frontend component conforms to a strict, premium visual specification without requiring the user to manually specify design constraints in every prompt.</w:t>
      </w:r>
    </w:p>
    <w:p>
      <w:r>
        <w:t xml:space="preserve"/>
      </w:r>
    </w:p>
    <w:p>
      <w:pPr>
        <w:spacing w:after="80" w:before="80"/>
      </w:pPr>
      <w:r>
        <w:rPr>
          <w:rFonts w:ascii="Arial" w:cs="Arial" w:eastAsia="Arial" w:hAnsi="Arial"/>
          <w:sz w:val="22"/>
          <w:szCs w:val="22"/>
        </w:rPr>
        <w:t xml:space="preserve">Critical behaviours enforced:</w:t>
      </w:r>
    </w:p>
    <w:p>
      <w:pPr>
        <w:pStyle w:val="ListParagraph"/>
        <w:numPr>
          <w:ilvl w:val="0"/>
          <w:numId w:val="2"/>
        </w:numPr>
        <w:spacing w:after="60" w:before="60"/>
      </w:pPr>
      <w:r>
        <w:rPr>
          <w:rFonts w:ascii="Arial" w:cs="Arial" w:eastAsia="Arial" w:hAnsi="Arial"/>
          <w:b/>
          <w:bCs/>
          <w:sz w:val="22"/>
          <w:szCs w:val="22"/>
        </w:rPr>
        <w:t xml:space="preserve">Bento Grid Layout Enforcement: </w:t>
      </w:r>
      <w:r>
        <w:rPr>
          <w:rFonts w:ascii="Arial" w:cs="Arial" w:eastAsia="Arial" w:hAnsi="Arial"/>
          <w:sz w:val="22"/>
          <w:szCs w:val="22"/>
        </w:rPr>
        <w:t xml:space="preserve">All Jetpack Compose UI code must use a modular card-based grid architecture. Floating glass-morphism border effects, layered elevation shadows, and structured grid column alignment are mandatory baseline requirements — not optional aesthetics.</w:t>
      </w:r>
    </w:p>
    <w:p>
      <w:pPr>
        <w:pStyle w:val="ListParagraph"/>
        <w:numPr>
          <w:ilvl w:val="0"/>
          <w:numId w:val="2"/>
        </w:numPr>
        <w:spacing w:after="60" w:before="60"/>
      </w:pPr>
      <w:r>
        <w:rPr>
          <w:rFonts w:ascii="Arial" w:cs="Arial" w:eastAsia="Arial" w:hAnsi="Arial"/>
          <w:b/>
          <w:bCs/>
          <w:sz w:val="22"/>
          <w:szCs w:val="22"/>
        </w:rPr>
        <w:t xml:space="preserve">Ink OLED Black Foundation (#000000): </w:t>
      </w:r>
      <w:r>
        <w:rPr>
          <w:rFonts w:ascii="Arial" w:cs="Arial" w:eastAsia="Arial" w:hAnsi="Arial"/>
          <w:sz w:val="22"/>
          <w:szCs w:val="22"/>
        </w:rPr>
        <w:t xml:space="preserve">Hardcoded background colour specification. On OLED-panel Android devices (Samsung AMOLED, Google Pixel, OnePlus), true black pixels consume zero power, making this a functional power optimisation as much as an aesthetic choice.</w:t>
      </w:r>
    </w:p>
    <w:p>
      <w:pPr>
        <w:pStyle w:val="ListParagraph"/>
        <w:numPr>
          <w:ilvl w:val="0"/>
          <w:numId w:val="2"/>
        </w:numPr>
        <w:spacing w:after="60" w:before="60"/>
      </w:pPr>
      <w:r>
        <w:rPr>
          <w:rFonts w:ascii="Arial" w:cs="Arial" w:eastAsia="Arial" w:hAnsi="Arial"/>
          <w:b/>
          <w:bCs/>
          <w:sz w:val="22"/>
          <w:szCs w:val="22"/>
        </w:rPr>
        <w:t xml:space="preserve">48x48dp Minimum Touch Targets: </w:t>
      </w:r>
      <w:r>
        <w:rPr>
          <w:rFonts w:ascii="Arial" w:cs="Arial" w:eastAsia="Arial" w:hAnsi="Arial"/>
          <w:sz w:val="22"/>
          <w:szCs w:val="22"/>
        </w:rPr>
        <w:t xml:space="preserve">Enforces Google Play Store minimum accessibility guidelines. Any interactive button, icon, or tappable component below 48x48dp creates usability failures for users with motor accessibility needs and risks app store rejection.</w:t>
      </w:r>
    </w:p>
    <w:p>
      <w:pPr>
        <w:pStyle w:val="ListParagraph"/>
        <w:numPr>
          <w:ilvl w:val="0"/>
          <w:numId w:val="2"/>
        </w:numPr>
        <w:spacing w:after="60" w:before="60"/>
      </w:pPr>
      <w:r>
        <w:rPr>
          <w:rFonts w:ascii="Arial" w:cs="Arial" w:eastAsia="Arial" w:hAnsi="Arial"/>
          <w:b/>
          <w:bCs/>
          <w:sz w:val="22"/>
          <w:szCs w:val="22"/>
        </w:rPr>
        <w:t xml:space="preserve">Vector XML Only: </w:t>
      </w:r>
      <w:r>
        <w:rPr>
          <w:rFonts w:ascii="Arial" w:cs="Arial" w:eastAsia="Arial" w:hAnsi="Arial"/>
          <w:sz w:val="22"/>
          <w:szCs w:val="22"/>
        </w:rPr>
        <w:t xml:space="preserve">Prohibits all raster image icons, emoji characters, and text-string pseudo-icons. Enforces a clean, scalable vector icon standard compatible with all Android display densities from mdpi to xxxhdpi.</w:t>
      </w:r>
    </w:p>
    <w:p>
      <w:r>
        <w:t xml:space="preserve"/>
      </w:r>
    </w:p>
    <w:p>
      <w:pPr>
        <w:pStyle w:val="Heading2"/>
        <w:spacing w:after="140" w:before="300"/>
      </w:pPr>
      <w:r>
        <w:rPr>
          <w:rFonts w:ascii="Arial" w:cs="Arial" w:eastAsia="Arial" w:hAnsi="Arial"/>
          <w:b/>
          <w:bCs/>
          <w:color w:val="2E75B6"/>
          <w:sz w:val="28"/>
          <w:szCs w:val="28"/>
        </w:rPr>
        <w:t xml:space="preserve">Agent 4: The Code Judge &amp; Production Safety Evaluator</w:t>
      </w:r>
    </w:p>
    <w:p>
      <w:pPr>
        <w:spacing w:after="80" w:before="80"/>
      </w:pPr>
      <w:r>
        <w:rPr>
          <w:rFonts w:ascii="Arial" w:cs="Arial" w:eastAsia="Arial" w:hAnsi="Arial"/>
          <w:sz w:val="22"/>
          <w:szCs w:val="22"/>
        </w:rPr>
        <w:t xml:space="preserve">Activated by: Phase 3 (VERIFY) section of the conventions file.</w:t>
      </w:r>
    </w:p>
    <w:p>
      <w:pPr>
        <w:spacing w:after="80" w:before="80"/>
      </w:pPr>
      <w:r>
        <w:rPr>
          <w:rFonts w:ascii="Arial" w:cs="Arial" w:eastAsia="Arial" w:hAnsi="Arial"/>
          <w:sz w:val="22"/>
          <w:szCs w:val="22"/>
        </w:rPr>
        <w:t xml:space="preserve">Primary function: Post-generation code quality audit and safety validation. This agent layer reviews all generated or modified code against a checklist of architectural, numeric safety, and memory management criteria before any changes are committed.</w:t>
      </w:r>
    </w:p>
    <w:p>
      <w:r>
        <w:t xml:space="preserve"/>
      </w:r>
    </w:p>
    <w:p>
      <w:pPr>
        <w:spacing w:after="80" w:before="80"/>
      </w:pPr>
      <w:r>
        <w:rPr>
          <w:rFonts w:ascii="Arial" w:cs="Arial" w:eastAsia="Arial" w:hAnsi="Arial"/>
          <w:sz w:val="22"/>
          <w:szCs w:val="22"/>
        </w:rPr>
        <w:t xml:space="preserve">Critical behaviours enforced:</w:t>
      </w:r>
    </w:p>
    <w:p>
      <w:pPr>
        <w:pStyle w:val="ListParagraph"/>
        <w:numPr>
          <w:ilvl w:val="0"/>
          <w:numId w:val="2"/>
        </w:numPr>
        <w:spacing w:after="60" w:before="60"/>
      </w:pPr>
      <w:r>
        <w:rPr>
          <w:rFonts w:ascii="Arial" w:cs="Arial" w:eastAsia="Arial" w:hAnsi="Arial"/>
          <w:b/>
          <w:bCs/>
          <w:sz w:val="22"/>
          <w:szCs w:val="22"/>
        </w:rPr>
        <w:t xml:space="preserve">MVVM Structural Validation: </w:t>
      </w:r>
      <w:r>
        <w:rPr>
          <w:rFonts w:ascii="Arial" w:cs="Arial" w:eastAsia="Arial" w:hAnsi="Arial"/>
          <w:sz w:val="22"/>
          <w:szCs w:val="22"/>
        </w:rPr>
        <w:t xml:space="preserve">All generated code is checked against the Model-View-ViewModel pattern. ViewModel classes must not contain direct View references. Repository classes must be the sole source of data access. UI composables must receive state passively — never fetch it themselves.</w:t>
      </w:r>
    </w:p>
    <w:p>
      <w:pPr>
        <w:pStyle w:val="ListParagraph"/>
        <w:numPr>
          <w:ilvl w:val="0"/>
          <w:numId w:val="2"/>
        </w:numPr>
        <w:spacing w:after="60" w:before="60"/>
      </w:pPr>
      <w:r>
        <w:rPr>
          <w:rFonts w:ascii="Arial" w:cs="Arial" w:eastAsia="Arial" w:hAnsi="Arial"/>
          <w:b/>
          <w:bCs/>
          <w:sz w:val="22"/>
          <w:szCs w:val="22"/>
        </w:rPr>
        <w:t xml:space="preserve">30-Line Function Decomposition: </w:t>
      </w:r>
      <w:r>
        <w:rPr>
          <w:rFonts w:ascii="Arial" w:cs="Arial" w:eastAsia="Arial" w:hAnsi="Arial"/>
          <w:sz w:val="22"/>
          <w:szCs w:val="22"/>
        </w:rPr>
        <w:t xml:space="preserve">Any function body exceeding 30 lines during a rewrite is automatically refactored into smaller private helper functions. This enforces clean code principles and prevents the cognitive overload of monolithic functions in Kotlin codebase reviews.</w:t>
      </w:r>
    </w:p>
    <w:p>
      <w:pPr>
        <w:pStyle w:val="ListParagraph"/>
        <w:numPr>
          <w:ilvl w:val="0"/>
          <w:numId w:val="2"/>
        </w:numPr>
        <w:spacing w:after="60" w:before="60"/>
      </w:pPr>
      <w:r>
        <w:rPr>
          <w:rFonts w:ascii="Arial" w:cs="Arial" w:eastAsia="Arial" w:hAnsi="Arial"/>
          <w:b/>
          <w:bCs/>
          <w:sz w:val="22"/>
          <w:szCs w:val="22"/>
        </w:rPr>
        <w:t xml:space="preserve">FinTech Numeric Security (BigDecimal Mandate): </w:t>
      </w:r>
      <w:r>
        <w:rPr>
          <w:rFonts w:ascii="Arial" w:cs="Arial" w:eastAsia="Arial" w:hAnsi="Arial"/>
          <w:sz w:val="22"/>
          <w:szCs w:val="22"/>
        </w:rPr>
        <w:t xml:space="preserve">Float and Double types are categorically prohibited for any monetary calculations inside the Expenzers project. IEEE 754 floating-point arithmetic introduces representation errors (e.g., 0.1 + 0.2 ≠ 0.3) that cause cascading rounding failures in financial ledgers. BigDecimal and scaled integer representations eliminate this class of bug entirely.</w:t>
      </w:r>
    </w:p>
    <w:p>
      <w:pPr>
        <w:pStyle w:val="ListParagraph"/>
        <w:numPr>
          <w:ilvl w:val="0"/>
          <w:numId w:val="2"/>
        </w:numPr>
        <w:spacing w:after="60" w:before="60"/>
      </w:pPr>
      <w:r>
        <w:rPr>
          <w:rFonts w:ascii="Arial" w:cs="Arial" w:eastAsia="Arial" w:hAnsi="Arial"/>
          <w:b/>
          <w:bCs/>
          <w:sz w:val="22"/>
          <w:szCs w:val="22"/>
        </w:rPr>
        <w:t xml:space="preserve">Coroutine Lifecycle Binding: </w:t>
      </w:r>
      <w:r>
        <w:rPr>
          <w:rFonts w:ascii="Arial" w:cs="Arial" w:eastAsia="Arial" w:hAnsi="Arial"/>
          <w:sz w:val="22"/>
          <w:szCs w:val="22"/>
        </w:rPr>
        <w:t xml:space="preserve">All Kotlin coroutines, StateFlow collectors, and network call chains must be launched within lifecycle-scoped coroutine scopes (viewModelScope, lifecycleScope). Raw GlobalScope usage and unscoped launch{} calls are flagged as critical defects, as they create retained memory allocations that outlive their associated UI screen and degrade app memory performance over time.</w:t>
      </w:r>
    </w:p>
    <w:p>
      <w:r>
        <w:t xml:space="preserve"/>
      </w:r>
    </w:p>
    <w:p>
      <w:pPr>
        <w:pStyle w:val="Heading2"/>
        <w:spacing w:after="140" w:before="300"/>
      </w:pPr>
      <w:r>
        <w:rPr>
          <w:rFonts w:ascii="Arial" w:cs="Arial" w:eastAsia="Arial" w:hAnsi="Arial"/>
          <w:b/>
          <w:bCs/>
          <w:color w:val="2E75B6"/>
          <w:sz w:val="28"/>
          <w:szCs w:val="28"/>
        </w:rPr>
        <w:t xml:space="preserve">Agent 5: The Loop Debugger &amp; Auto-Commit Matrix</w:t>
      </w:r>
    </w:p>
    <w:p>
      <w:pPr>
        <w:spacing w:after="80" w:before="80"/>
      </w:pPr>
      <w:r>
        <w:rPr>
          <w:rFonts w:ascii="Arial" w:cs="Arial" w:eastAsia="Arial" w:hAnsi="Arial"/>
          <w:sz w:val="22"/>
          <w:szCs w:val="22"/>
        </w:rPr>
        <w:t xml:space="preserve">Activated by: Phase 4 (RECOVERY &amp; DEBRIEFING) section of the conventions file.</w:t>
      </w:r>
    </w:p>
    <w:p>
      <w:pPr>
        <w:spacing w:after="80" w:before="80"/>
      </w:pPr>
      <w:r>
        <w:rPr>
          <w:rFonts w:ascii="Arial" w:cs="Arial" w:eastAsia="Arial" w:hAnsi="Arial"/>
          <w:sz w:val="22"/>
          <w:szCs w:val="22"/>
        </w:rPr>
        <w:t xml:space="preserve">Primary function: Automated test execution, compilation error recovery, context cleanup, and Git commit management. This is the agent layer that closes the autonomous development loop — transforming Aider from a code editor into a self-completing software development pipeline.</w:t>
      </w:r>
    </w:p>
    <w:p>
      <w:r>
        <w:t xml:space="preserve"/>
      </w:r>
    </w:p>
    <w:p>
      <w:pPr>
        <w:spacing w:after="80" w:before="80"/>
      </w:pPr>
      <w:r>
        <w:rPr>
          <w:rFonts w:ascii="Arial" w:cs="Arial" w:eastAsia="Arial" w:hAnsi="Arial"/>
          <w:sz w:val="22"/>
          <w:szCs w:val="22"/>
        </w:rPr>
        <w:t xml:space="preserve">Critical behaviours enforced:</w:t>
      </w:r>
    </w:p>
    <w:p>
      <w:pPr>
        <w:pStyle w:val="ListParagraph"/>
        <w:numPr>
          <w:ilvl w:val="0"/>
          <w:numId w:val="2"/>
        </w:numPr>
        <w:spacing w:after="60" w:before="60"/>
      </w:pPr>
      <w:r>
        <w:rPr>
          <w:rFonts w:ascii="Arial" w:cs="Arial" w:eastAsia="Arial" w:hAnsi="Arial"/>
          <w:b/>
          <w:bCs/>
          <w:sz w:val="22"/>
          <w:szCs w:val="22"/>
        </w:rPr>
        <w:t xml:space="preserve">Self-Correcting Compilation Loop: </w:t>
      </w:r>
      <w:r>
        <w:rPr>
          <w:rFonts w:ascii="Arial" w:cs="Arial" w:eastAsia="Arial" w:hAnsi="Arial"/>
          <w:sz w:val="22"/>
          <w:szCs w:val="22"/>
        </w:rPr>
        <w:t xml:space="preserve">The --auto-test and --test-cmd flags in the batch launcher trigger gradlew test (or a project-specific test command) automatically after each file edit batch. If the test run fails, the model receives the compiler error output and re-enters the edit phase to fix the broken hunks recursively — looping until the build is green.</w:t>
      </w:r>
    </w:p>
    <w:p>
      <w:pPr>
        <w:pStyle w:val="ListParagraph"/>
        <w:numPr>
          <w:ilvl w:val="0"/>
          <w:numId w:val="2"/>
        </w:numPr>
        <w:spacing w:after="60" w:before="60"/>
      </w:pPr>
      <w:r>
        <w:rPr>
          <w:rFonts w:ascii="Arial" w:cs="Arial" w:eastAsia="Arial" w:hAnsi="Arial"/>
          <w:b/>
          <w:bCs/>
          <w:sz w:val="22"/>
          <w:szCs w:val="22"/>
        </w:rPr>
        <w:t xml:space="preserve">Context Pruning on Commit: </w:t>
      </w:r>
      <w:r>
        <w:rPr>
          <w:rFonts w:ascii="Arial" w:cs="Arial" w:eastAsia="Arial" w:hAnsi="Arial"/>
          <w:sz w:val="22"/>
          <w:szCs w:val="22"/>
        </w:rPr>
        <w:t xml:space="preserve">Immediately after a successful auto-commit, the model is instructed to treat all variable traces, debug logs, and transient reasoning about the completed task as purgeable context. This keeps the working context window clean and maximises usable context for the next task in a long session.</w:t>
      </w:r>
    </w:p>
    <w:p>
      <w:pPr>
        <w:pStyle w:val="ListParagraph"/>
        <w:numPr>
          <w:ilvl w:val="0"/>
          <w:numId w:val="2"/>
        </w:numPr>
        <w:spacing w:after="60" w:before="60"/>
      </w:pPr>
      <w:r>
        <w:rPr>
          <w:rFonts w:ascii="Arial" w:cs="Arial" w:eastAsia="Arial" w:hAnsi="Arial"/>
          <w:b/>
          <w:bCs/>
          <w:sz w:val="22"/>
          <w:szCs w:val="22"/>
        </w:rPr>
        <w:t xml:space="preserve">Chronological Debrief Summary: </w:t>
      </w:r>
      <w:r>
        <w:rPr>
          <w:rFonts w:ascii="Arial" w:cs="Arial" w:eastAsia="Arial" w:hAnsi="Arial"/>
          <w:sz w:val="22"/>
          <w:szCs w:val="22"/>
        </w:rPr>
        <w:t xml:space="preserve">After each completed and committed task, the model switches back to natural conversational language and delivers a structured post-mortem covering: the initial problem statement, dependencies uncovered, files changed, build status, and visible screen outcome — creating a human-readable audit trail for every session.</w:t>
      </w:r>
    </w:p>
    <w:p>
      <w:pPr>
        <w:pStyle w:val="ListParagraph"/>
        <w:numPr>
          <w:ilvl w:val="0"/>
          <w:numId w:val="2"/>
        </w:numPr>
        <w:spacing w:after="60" w:before="60"/>
      </w:pPr>
      <w:r>
        <w:rPr>
          <w:rFonts w:ascii="Arial" w:cs="Arial" w:eastAsia="Arial" w:hAnsi="Arial"/>
          <w:b/>
          <w:bCs/>
          <w:sz w:val="22"/>
          <w:szCs w:val="22"/>
        </w:rPr>
        <w:t xml:space="preserve">Auto-Git Commit: </w:t>
      </w:r>
      <w:r>
        <w:rPr>
          <w:rFonts w:ascii="Arial" w:cs="Arial" w:eastAsia="Arial" w:hAnsi="Arial"/>
          <w:sz w:val="22"/>
          <w:szCs w:val="22"/>
        </w:rPr>
        <w:t xml:space="preserve">The --auto-commits flag causes Aider to automatically stage and commit all changed files with a descriptive commit message after each successful edit-verify cycle. This provides a granular, reversible Git history without any manual git add / git commit steps.</w:t>
      </w:r>
    </w:p>
    <w:p>
      <w:r>
        <w:br w:type="page"/>
      </w:r>
    </w:p>
    <w:p>
      <w:pPr>
        <w:pStyle w:val="Heading1"/>
        <w:pBdr>
          <w:bottom w:val="single" w:color="2E75B6" w:sz="8" w:space="2"/>
        </w:pBdr>
        <w:spacing w:after="200" w:before="400"/>
      </w:pPr>
      <w:r>
        <w:rPr>
          <w:rFonts w:ascii="Arial" w:cs="Arial" w:eastAsia="Arial" w:hAnsi="Arial"/>
          <w:b/>
          <w:bCs/>
          <w:color w:val="1F3864"/>
          <w:sz w:val="36"/>
          <w:szCs w:val="36"/>
        </w:rPr>
        <w:t xml:space="preserve">Chapter 4: The Troubleshooting Codex — Critical Real-World Bugs Resolved</w:t>
      </w:r>
    </w:p>
    <w:p>
      <w:pPr>
        <w:spacing w:after="80" w:before="80"/>
      </w:pPr>
      <w:r>
        <w:rPr>
          <w:rFonts w:ascii="Arial" w:cs="Arial" w:eastAsia="Arial" w:hAnsi="Arial"/>
          <w:sz w:val="22"/>
          <w:szCs w:val="22"/>
        </w:rPr>
        <w:t xml:space="preserve">This chapter documents four critical real-world bugs encountered during active development sessions with this workspace. Each entry includes: the precise failure mode, the root cause analysis, and the exact fix applied. These resolutions are non-obvious and would require significant debugging time to rediscover — treat this chapter as institutional knowledge.</w:t>
      </w:r>
    </w:p>
    <w:p>
      <w:r>
        <w:t xml:space="preserve"/>
      </w:r>
    </w:p>
    <w:p>
      <w:pPr>
        <w:pStyle w:val="Heading2"/>
        <w:spacing w:after="140" w:before="300"/>
      </w:pPr>
      <w:r>
        <w:rPr>
          <w:rFonts w:ascii="Arial" w:cs="Arial" w:eastAsia="Arial" w:hAnsi="Arial"/>
          <w:b/>
          <w:bCs/>
          <w:color w:val="2E75B6"/>
          <w:sz w:val="28"/>
          <w:szCs w:val="28"/>
        </w:rPr>
        <w:t xml:space="preserve">Bug 1: The System32 Write Lock Permission Crash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File System Permission Error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Symptom</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Aider throws access denied / permission errors on launch, or creates files in unexpected locations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Trigger</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Running aider-cloud.bat from a CMD window whose current directory is C:\Windows\System32\ or another system folder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Root Cause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Aider attempts to initialise a Git repository and create temporary working files in the current working directory. System32 has strict UAC write protection that rejects non-elevated write operations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Fix</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Always cd into the project root before invoking aider-cloud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Prevention</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Add a directory guard check to the .bat file using IF NOT EXIST .git to warn users who invoke from non-project roots</w:t>
            </w:r>
          </w:p>
        </w:tc>
      </w:tr>
    </w:tbl>
    <w:p>
      <w:r>
        <w:t xml:space="preserve"/>
      </w:r>
    </w:p>
    <w:p>
      <w:pPr>
        <w:spacing w:after="80" w:before="80"/>
      </w:pPr>
      <w:r>
        <w:rPr>
          <w:rFonts w:ascii="Arial" w:cs="Arial" w:eastAsia="Arial" w:hAnsi="Arial"/>
          <w:sz w:val="22"/>
          <w:szCs w:val="22"/>
        </w:rPr>
        <w:t xml:space="preserve">Correct usage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WRONG - invoked from System32 or desktop</w:t>
            </w:r>
          </w:p>
          <w:p>
            <w:pPr>
              <w:spacing w:after="20" w:before="20"/>
            </w:pPr>
            <w:r>
              <w:rPr>
                <w:rFonts w:ascii="Courier New" w:cs="Courier New" w:eastAsia="Courier New" w:hAnsi="Courier New"/>
                <w:color w:val="E2E8F0"/>
                <w:sz w:val="18"/>
                <w:szCs w:val="18"/>
              </w:rPr>
              <w:t xml:space="preserve">C:\Windows\System32&gt; aider-cloud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CORRECT - navigate to project root first</w:t>
            </w:r>
          </w:p>
          <w:p>
            <w:pPr>
              <w:spacing w:after="20" w:before="20"/>
            </w:pPr>
            <w:r>
              <w:rPr>
                <w:rFonts w:ascii="Courier New" w:cs="Courier New" w:eastAsia="Courier New" w:hAnsi="Courier New"/>
                <w:color w:val="E2E8F0"/>
                <w:sz w:val="18"/>
                <w:szCs w:val="18"/>
              </w:rPr>
              <w:t xml:space="preserve">cd C:\Users\Ganeshkumar\AndroidStudioProjects\Expenzers</w:t>
            </w:r>
          </w:p>
          <w:p>
            <w:pPr>
              <w:spacing w:after="20" w:before="20"/>
            </w:pPr>
            <w:r>
              <w:rPr>
                <w:rFonts w:ascii="Courier New" w:cs="Courier New" w:eastAsia="Courier New" w:hAnsi="Courier New"/>
                <w:color w:val="E2E8F0"/>
                <w:sz w:val="18"/>
                <w:szCs w:val="18"/>
              </w:rPr>
              <w:t xml:space="preserve">aider-cloud</w:t>
            </w:r>
          </w:p>
        </w:tc>
      </w:tr>
    </w:tbl>
    <w:p>
      <w:r>
        <w:t xml:space="preserve"/>
      </w:r>
    </w:p>
    <w:p>
      <w:pPr>
        <w:pStyle w:val="Heading2"/>
        <w:spacing w:after="140" w:before="300"/>
      </w:pPr>
      <w:r>
        <w:rPr>
          <w:rFonts w:ascii="Arial" w:cs="Arial" w:eastAsia="Arial" w:hAnsi="Arial"/>
          <w:b/>
          <w:bCs/>
          <w:color w:val="2E75B6"/>
          <w:sz w:val="28"/>
          <w:szCs w:val="28"/>
        </w:rPr>
        <w:t xml:space="preserve">Bug 2: The CMD Paste-Bombing &amp; Ghost Files Loop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Windows CMD Input Parsing Bug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Symptom</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Pasting a multi-line block of text into CMD creates ghost files named after random adjectives or code words. Aider auto-adds these phantom filenames to its context and begins editing non-existent files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Trigger</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Pasting multi-line text blocks into Windows CMD using Ctrl+V while inside an active Aider session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Root Cause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Windows CMD interprets each newline character in a pasted multi-line block as an immediate Enter keypress. Each line is executed sequentially as a separate input. Lines containing single words are parsed by Aider as file add commands, creating empty files by those names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Fix (Paste)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Use Right-Click &gt; Paste instead of Ctrl+V in CMD windows. Right-click paste strips newlines and sends the entire block as a single buffered input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Fix (Cleanup)</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Inside Aider, run /drop &lt;filename&gt; to remove incorrectly added ghost files from the active context. Then /clear to reset the conversation state</w:t>
            </w:r>
          </w:p>
        </w:tc>
      </w:tr>
    </w:tbl>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Inside Aider session — remove ghost files from context</w:t>
            </w:r>
          </w:p>
          <w:p>
            <w:pPr>
              <w:spacing w:after="20" w:before="20"/>
            </w:pPr>
            <w:r>
              <w:rPr>
                <w:rFonts w:ascii="Courier New" w:cs="Courier New" w:eastAsia="Courier New" w:hAnsi="Courier New"/>
                <w:color w:val="E2E8F0"/>
                <w:sz w:val="18"/>
                <w:szCs w:val="18"/>
              </w:rPr>
              <w:t xml:space="preserve">/drop accidental_filename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List all currently tracked files in context</w:t>
            </w:r>
          </w:p>
          <w:p>
            <w:pPr>
              <w:spacing w:after="20" w:before="20"/>
            </w:pPr>
            <w:r>
              <w:rPr>
                <w:rFonts w:ascii="Courier New" w:cs="Courier New" w:eastAsia="Courier New" w:hAnsi="Courier New"/>
                <w:color w:val="E2E8F0"/>
                <w:sz w:val="18"/>
                <w:szCs w:val="18"/>
              </w:rPr>
              <w:t xml:space="preserve">/ls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Full conversation reset if context is heavily contaminated</w:t>
            </w:r>
          </w:p>
          <w:p>
            <w:pPr>
              <w:spacing w:after="20" w:before="20"/>
            </w:pPr>
            <w:r>
              <w:rPr>
                <w:rFonts w:ascii="Courier New" w:cs="Courier New" w:eastAsia="Courier New" w:hAnsi="Courier New"/>
                <w:color w:val="E2E8F0"/>
                <w:sz w:val="18"/>
                <w:szCs w:val="18"/>
              </w:rPr>
              <w:t xml:space="preserve">/clear</w:t>
            </w:r>
          </w:p>
        </w:tc>
      </w:tr>
    </w:tbl>
    <w:p>
      <w:r>
        <w:t xml:space="preserve"/>
      </w:r>
    </w:p>
    <w:p>
      <w:pPr>
        <w:pStyle w:val="Heading2"/>
        <w:spacing w:after="140" w:before="300"/>
      </w:pPr>
      <w:r>
        <w:rPr>
          <w:rFonts w:ascii="Arial" w:cs="Arial" w:eastAsia="Arial" w:hAnsi="Arial"/>
          <w:b/>
          <w:bCs/>
          <w:color w:val="2E75B6"/>
          <w:sz w:val="28"/>
          <w:szCs w:val="28"/>
        </w:rPr>
        <w:t xml:space="preserve">Bug 3: The YAML Character Escape &amp; Hidden Windows BOM Bug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Character Encoding &amp; YAML Parser Crash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Symptom</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Aider fails to parse .aider.conf.yml with cryptic errors. Map token flag appears as --\u00ef\u00bb\u00bfmap-tokens in process arguments. Configuration values are silently ignored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Trigger</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Creating YAML files using PowerShell's Out-File cmdlet or copying content through a Windows clipboard chain involving UTF-8 BOM encoding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Root Cause (BOM)</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PowerShell Out-File defaults to UTF-8 with BOM (Byte Order Mark: bytes EF BB BF). The BOM is prepended silently to the file. When Aider's YAML parser reads the file, it interprets the BOM as the first characters of the first key, corrupting the flag names into garbage like --\u00ef\u00bb\u00bfmap-tokens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Root Cause (Backslash)</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Backslashes inside double-quoted YAML strings trigger Unicode escape sequence interpretation. Windows paths like C:\Users\X trigger parser errors or silent value corruption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Fix (BOM)</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Use PowerShell [System.IO.File]::WriteAllLines() with UTF-8 encoding (no BOM) instead of Out-File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Fix (Paths)</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Use forward slashes universally in all YAML path values: C:/Users/Ganeshkumar/aider.model.settings.yml</w:t>
            </w:r>
          </w:p>
        </w:tc>
      </w:tr>
    </w:tbl>
    <w:p>
      <w:r>
        <w:t xml:space="preserve"/>
      </w:r>
    </w:p>
    <w:p>
      <w:pPr>
        <w:spacing w:after="80" w:before="80"/>
      </w:pPr>
      <w:r>
        <w:rPr>
          <w:rFonts w:ascii="Arial" w:cs="Arial" w:eastAsia="Arial" w:hAnsi="Arial"/>
          <w:sz w:val="22"/>
          <w:szCs w:val="22"/>
        </w:rPr>
        <w:t xml:space="preserve">Correct file creation method in PowerShell (BOM-safe):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BOM-SAFE: Use WriteAllLines for all YAML/JSON config files</w:t>
            </w:r>
          </w:p>
          <w:p>
            <w:pPr>
              <w:spacing w:after="20" w:before="20"/>
            </w:pPr>
            <w:r>
              <w:rPr>
                <w:rFonts w:ascii="Courier New" w:cs="Courier New" w:eastAsia="Courier New" w:hAnsi="Courier New"/>
                <w:color w:val="E2E8F0"/>
                <w:sz w:val="18"/>
                <w:szCs w:val="18"/>
              </w:rPr>
              <w:t xml:space="preserve">$content = @(</w:t>
            </w:r>
          </w:p>
          <w:p>
            <w:pPr>
              <w:spacing w:after="20" w:before="20"/>
            </w:pPr>
            <w:r>
              <w:rPr>
                <w:rFonts w:ascii="Courier New" w:cs="Courier New" w:eastAsia="Courier New" w:hAnsi="Courier New"/>
                <w:color w:val="E2E8F0"/>
                <w:sz w:val="18"/>
                <w:szCs w:val="18"/>
              </w:rPr>
              <w:t xml:space="preserve">    'map-tokens: 32768'</w:t>
            </w:r>
          </w:p>
          <w:p>
            <w:pPr>
              <w:spacing w:after="20" w:before="20"/>
            </w:pPr>
            <w:r>
              <w:rPr>
                <w:rFonts w:ascii="Courier New" w:cs="Courier New" w:eastAsia="Courier New" w:hAnsi="Courier New"/>
                <w:color w:val="E2E8F0"/>
                <w:sz w:val="18"/>
                <w:szCs w:val="18"/>
              </w:rPr>
              <w:t xml:space="preserve">    'map-multiplier-no-files: 8'</w:t>
            </w:r>
          </w:p>
          <w:p>
            <w:pPr>
              <w:spacing w:after="20" w:before="20"/>
            </w:pPr>
            <w:r>
              <w:rPr>
                <w:rFonts w:ascii="Courier New" w:cs="Courier New" w:eastAsia="Courier New" w:hAnsi="Courier New"/>
                <w:color w:val="E2E8F0"/>
                <w:sz w:val="18"/>
                <w:szCs w:val="18"/>
              </w:rPr>
              <w:t xml:space="preserve">    'yes-always: true'</w:t>
            </w:r>
          </w:p>
          <w:p>
            <w:pPr>
              <w:spacing w:after="20" w:before="20"/>
            </w:pPr>
            <w:r>
              <w:rPr>
                <w:rFonts w:ascii="Courier New" w:cs="Courier New" w:eastAsia="Courier New" w:hAnsi="Courier New"/>
                <w:color w:val="E2E8F0"/>
                <w:sz w:val="18"/>
                <w:szCs w:val="18"/>
              </w:rPr>
              <w:t xml:space="preserve">    'no-show-model-warnings: true'</w:t>
            </w:r>
          </w:p>
          <w:p>
            <w:pPr>
              <w:spacing w:after="20" w:before="20"/>
            </w:pPr>
            <w:r>
              <w:rPr>
                <w:rFonts w:ascii="Courier New" w:cs="Courier New" w:eastAsia="Courier New" w:hAnsi="Courier New"/>
                <w:color w:val="E2E8F0"/>
                <w:sz w:val="18"/>
                <w:szCs w:val="18"/>
              </w:rPr>
              <w:t xml:space="preserve">    'model-settings-file: "C:/Users/Ganeshkumar/aider.model.settings.yml"'</w:t>
            </w:r>
          </w:p>
          <w:p>
            <w:pPr>
              <w:spacing w:after="20" w:before="20"/>
            </w:pPr>
            <w:r>
              <w:rPr>
                <w:rFonts w:ascii="Courier New" w:cs="Courier New" w:eastAsia="Courier New" w:hAnsi="Courier New"/>
                <w:color w:val="E2E8F0"/>
                <w:sz w:val="18"/>
                <w:szCs w:val="18"/>
              </w:rPr>
              <w:t xml:space="preserve">    'model-metadata-file: "C:/Users/Ganeshkumar/aider.model.metadata.json"'</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[System.IO.File]::WriteAllLines(</w:t>
            </w:r>
          </w:p>
          <w:p>
            <w:pPr>
              <w:spacing w:after="20" w:before="20"/>
            </w:pPr>
            <w:r>
              <w:rPr>
                <w:rFonts w:ascii="Courier New" w:cs="Courier New" w:eastAsia="Courier New" w:hAnsi="Courier New"/>
                <w:color w:val="E2E8F0"/>
                <w:sz w:val="18"/>
                <w:szCs w:val="18"/>
              </w:rPr>
              <w:t xml:space="preserve">    "$env:USERPROFILE\.aider.conf.yml",</w:t>
            </w:r>
          </w:p>
          <w:p>
            <w:pPr>
              <w:spacing w:after="20" w:before="20"/>
            </w:pPr>
            <w:r>
              <w:rPr>
                <w:rFonts w:ascii="Courier New" w:cs="Courier New" w:eastAsia="Courier New" w:hAnsi="Courier New"/>
                <w:color w:val="E2E8F0"/>
                <w:sz w:val="18"/>
                <w:szCs w:val="18"/>
              </w:rPr>
              <w:t xml:space="preserve">    $content,</w:t>
            </w:r>
          </w:p>
          <w:p>
            <w:pPr>
              <w:spacing w:after="20" w:before="20"/>
            </w:pPr>
            <w:r>
              <w:rPr>
                <w:rFonts w:ascii="Courier New" w:cs="Courier New" w:eastAsia="Courier New" w:hAnsi="Courier New"/>
                <w:color w:val="E2E8F0"/>
                <w:sz w:val="18"/>
                <w:szCs w:val="18"/>
              </w:rPr>
              <w:t xml:space="preserve">    [System.Text.UTF8Encoding]::new($false)  # $false = no BOM</w:t>
            </w:r>
          </w:p>
          <w:p>
            <w:pPr>
              <w:spacing w:after="20" w:before="20"/>
            </w:pPr>
            <w:r>
              <w:rPr>
                <w:rFonts w:ascii="Courier New" w:cs="Courier New" w:eastAsia="Courier New" w:hAnsi="Courier New"/>
                <w:color w:val="E2E8F0"/>
                <w:sz w:val="18"/>
                <w:szCs w:val="18"/>
              </w:rPr>
              <w:t xml:space="preserve">)</w:t>
            </w:r>
          </w:p>
        </w:tc>
      </w:tr>
    </w:tbl>
    <w:p>
      <w:r>
        <w:t xml:space="preserve"/>
      </w:r>
    </w:p>
    <w:p>
      <w:pPr>
        <w:pStyle w:val="Heading2"/>
        <w:spacing w:after="140" w:before="300"/>
      </w:pPr>
      <w:r>
        <w:rPr>
          <w:rFonts w:ascii="Arial" w:cs="Arial" w:eastAsia="Arial" w:hAnsi="Arial"/>
          <w:b/>
          <w:bCs/>
          <w:color w:val="2E75B6"/>
          <w:sz w:val="28"/>
          <w:szCs w:val="28"/>
        </w:rPr>
        <w:t xml:space="preserve">Bug 4: The Word-Forwarding File Creation Glitch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Batch Script Argument Handling Bug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Symptom</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Running aider-cloud UltraCode causes Aider to create an empty file named 'UltraCode' in the project directory and attempt to add it to the Git context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Trigger</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Original batch script used a naive %* pass-through, which forwards all arguments including the switch keyword UltraCode directly to the Aider process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Root Cause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Aider interprets bare word arguments as file paths to add to context. When %* passes UltraCode as an argument, Aider creates an empty file named UltraCode and tracks it. Subsequent arguments meant for the UltraCode branch are also forwarded, creating further ghost files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Fix</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Isolate the switch consumption using a dedicated LAUNCH_ARGS variable. The shift command consumes %1 (the UltraCode keyword) and the new %1-%9 captures only the remaining genuine arguments into LAUNCH_ARGS, which is passed to Aider instead of %*</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Affected Code Block</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The if/else branch structure in aider-cloud.bat with set LAUNCH_ARGS=%1 %2 ... after shift</w:t>
            </w:r>
          </w:p>
        </w:tc>
      </w:tr>
    </w:tbl>
    <w:p>
      <w:r>
        <w:t xml:space="preserve"/>
      </w:r>
    </w:p>
    <w:p>
      <w:pPr>
        <w:spacing w:after="80" w:before="80"/>
      </w:pPr>
      <w:r>
        <w:rPr>
          <w:rFonts w:ascii="Arial" w:cs="Arial" w:eastAsia="Arial" w:hAnsi="Arial"/>
          <w:sz w:val="22"/>
          <w:szCs w:val="22"/>
        </w:rPr>
        <w:t xml:space="preserve">The corrected batch logic (already implemented in File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if /I "%1"=="UltraCode" (</w:t>
            </w:r>
          </w:p>
          <w:p>
            <w:pPr>
              <w:spacing w:after="20" w:before="20"/>
            </w:pPr>
            <w:r>
              <w:rPr>
                <w:rFonts w:ascii="Courier New" w:cs="Courier New" w:eastAsia="Courier New" w:hAnsi="Courier New"/>
                <w:color w:val="E2E8F0"/>
                <w:sz w:val="18"/>
                <w:szCs w:val="18"/>
              </w:rPr>
              <w:t xml:space="preserve">    shift                              REM Consume the 'UltraCode' keyword</w:t>
            </w:r>
          </w:p>
          <w:p>
            <w:pPr>
              <w:spacing w:after="20" w:before="20"/>
            </w:pPr>
            <w:r>
              <w:rPr>
                <w:rFonts w:ascii="Courier New" w:cs="Courier New" w:eastAsia="Courier New" w:hAnsi="Courier New"/>
                <w:color w:val="E2E8F0"/>
                <w:sz w:val="18"/>
                <w:szCs w:val="18"/>
              </w:rPr>
              <w:t xml:space="preserve">    set "LAUNCH_ARGS=%1 %2 %3 %4 %5 %6 %7 %8 %9"  REM Capture remaining args</w:t>
            </w:r>
          </w:p>
          <w:p>
            <w:pPr>
              <w:spacing w:after="20" w:before="20"/>
            </w:pPr>
            <w:r>
              <w:rPr>
                <w:rFonts w:ascii="Courier New" w:cs="Courier New" w:eastAsia="Courier New" w:hAnsi="Courier New"/>
                <w:color w:val="E2E8F0"/>
                <w:sz w:val="18"/>
                <w:szCs w:val="18"/>
              </w:rPr>
              <w:t xml:space="preserve">    aider --model ollama/qwen3-coder:480b-cloud ... %LAUNCH_ARGS%</w:t>
            </w:r>
          </w:p>
          <w:p>
            <w:pPr>
              <w:spacing w:after="20" w:before="20"/>
            </w:pPr>
            <w:r>
              <w:rPr>
                <w:rFonts w:ascii="Courier New" w:cs="Courier New" w:eastAsia="Courier New" w:hAnsi="Courier New"/>
                <w:color w:val="E2E8F0"/>
                <w:sz w:val="18"/>
                <w:szCs w:val="18"/>
              </w:rPr>
              <w:t xml:space="preserve">) else (</w:t>
            </w:r>
          </w:p>
          <w:p>
            <w:pPr>
              <w:spacing w:after="20" w:before="20"/>
            </w:pPr>
            <w:r>
              <w:rPr>
                <w:rFonts w:ascii="Courier New" w:cs="Courier New" w:eastAsia="Courier New" w:hAnsi="Courier New"/>
                <w:color w:val="E2E8F0"/>
                <w:sz w:val="18"/>
                <w:szCs w:val="18"/>
              </w:rPr>
              <w:t xml:space="preserve">    aider --model ollama/qwen3-coder:480b-cloud ... %*</w:t>
            </w:r>
          </w:p>
          <w:p>
            <w:pPr>
              <w:spacing w:after="20" w:before="20"/>
            </w:pPr>
            <w:r>
              <w:rPr>
                <w:rFonts w:ascii="Courier New" w:cs="Courier New" w:eastAsia="Courier New" w:hAnsi="Courier New"/>
                <w:color w:val="E2E8F0"/>
                <w:sz w:val="18"/>
                <w:szCs w:val="18"/>
              </w:rPr>
              <w:t xml:space="preserve">)</w:t>
            </w:r>
          </w:p>
        </w:tc>
      </w:tr>
    </w:tbl>
    <w:p>
      <w:r>
        <w:br w:type="page"/>
      </w:r>
    </w:p>
    <w:p>
      <w:pPr>
        <w:pStyle w:val="Heading1"/>
        <w:pBdr>
          <w:bottom w:val="single" w:color="2E75B6" w:sz="8" w:space="2"/>
        </w:pBdr>
        <w:spacing w:after="200" w:before="400"/>
      </w:pPr>
      <w:r>
        <w:rPr>
          <w:rFonts w:ascii="Arial" w:cs="Arial" w:eastAsia="Arial" w:hAnsi="Arial"/>
          <w:b/>
          <w:bCs/>
          <w:color w:val="1F3864"/>
          <w:sz w:val="36"/>
          <w:szCs w:val="36"/>
        </w:rPr>
        <w:t xml:space="preserve">Chapter 5: Comparative Matrix vs. Official Claude Code (Opus 4.8)</w:t>
      </w:r>
    </w:p>
    <w:p>
      <w:pPr>
        <w:spacing w:after="80" w:before="80"/>
      </w:pPr>
      <w:r>
        <w:rPr>
          <w:rFonts w:ascii="Arial" w:cs="Arial" w:eastAsia="Arial" w:hAnsi="Arial"/>
          <w:sz w:val="22"/>
          <w:szCs w:val="22"/>
        </w:rPr>
        <w:t xml:space="preserve">This chapter provides a comprehensive analytical comparison between the UltraCode AgentSwarm workspace and Anthropic's official Claude Code terminal product. The analysis covers architectural capability, cost profile, workflow automation depth, and design enforcement — examining both where the systems are equivalent and where this workspace provides capabilities that the official tool does not include by default.</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EBF5FB" w:val="clear"/>
            <w:tcMar>
              <w:top w:type="dxa" w:w="100"/>
              <w:left w:type="dxa" w:w="160"/>
              <w:bottom w:type="dxa" w:w="100"/>
              <w:right w:type="dxa" w:w="160"/>
            </w:tcMar>
          </w:tcPr>
          <w:p>
            <w:r>
              <w:rPr>
                <w:rFonts w:ascii="Arial" w:cs="Arial" w:eastAsia="Arial" w:hAnsi="Arial"/>
                <w:b/>
                <w:bCs/>
                <w:color w:val="2E75B6"/>
                <w:sz w:val="22"/>
                <w:szCs w:val="22"/>
              </w:rPr>
              <w:t xml:space="preserve">Analytical Context</w:t>
            </w:r>
          </w:p>
          <w:p>
            <w:pPr>
              <w:spacing w:before="60"/>
            </w:pPr>
            <w:r>
              <w:rPr>
                <w:rFonts w:ascii="Arial" w:cs="Arial" w:eastAsia="Arial" w:hAnsi="Arial"/>
                <w:sz w:val="21"/>
                <w:szCs w:val="21"/>
              </w:rPr>
              <w:t xml:space="preserve">Official Claude Code (Opus 4.8) is a premium, subscription-gated terminal product developed and maintained by Anthropic. It provides state-of-the-art multi-agent coding capabilities powered by Claude Opus 4.8 — one of the most capable general-purpose language models publicly available. This comparison is not intended to disparage the official product; rather, it demonstrates that a well-engineered open-source stack can replicate a substantial portion of the premium offering's functional envelope while adding specialised capabilities that the general-purpose tool does not bundle.</w:t>
            </w:r>
          </w:p>
        </w:tc>
      </w:tr>
    </w:tbl>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Feature / Dimension</w:t>
            </w:r>
          </w:p>
        </w:tc>
        <w:tc>
          <w:tcPr>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UltraCode AgentSwarm (This Workspace)</w:t>
            </w:r>
          </w:p>
        </w:tc>
        <w:tc>
          <w:tcPr>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Official Claude Code (Opus 4.8)</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Cost Model</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Zero marginal cost. Ollama + open-source model. One-time hardware investment only.</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Subscription-based via Claude Pro / API credits. Usage is metered per token.</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Base Model</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Qwen3-Coder 480B (cloud-delegated via Ollama). Specialised coding model with state-of-the-art benchmark performance.</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Claude Opus 4.8. Anthropic's most capable general-purpose model with exceptional reasoning breadth.</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Repository Map Depth</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32,768-token dedicated scanning budget. Ripgrep-accelerated full-tree indexing including nested Gradle/XML hierarchies.</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Dynamic context management. Deep project understanding via native context window allocation.</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Multi-Agent Planning</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Simulated via conventions-file attentional engineering: 5 pseudo-subagent layers (Orchestrator, Builder, UI Matrix, Judge, Debugger).</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Native multi-agent architecture. Anthropic's production implementation with genuinely parallel subagent spawning.</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Autonomous File Editing</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Full folder autonomy granted via conventions. edit_format: whole ensures complete file rewrites. yes-always: true eliminates all confirmation prompts.</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Full filesystem access in terminal context. Native read/write/delete capabilities across all tracked files.</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Auto-Test &amp; Compile Loop</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Via --auto-test --test-cmd flags in batch launcher. Gradlew test runs automatically; failures trigger recursive rewrite loops.</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Built-in test runner integration. Native support for linting, compiling, and test execution within the agent loop.</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Git Auto-Commit</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Via --git --auto-commits flags. Every successful edit batch is automatically staged and committed with descriptive messages.</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Native Git integration. Auto-commit capabilities built into the core workflow.</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FinTech Numeric Safety</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ENFORCED BY DEFAULT. BigDecimal mandate is hardcoded into conventions. Float/Double prohibition is active on every session without user instruction.</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Not enforced by default. Requires manual user instruction per session or project. No built-in financial arithmetic safety layer.</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OLED Black UI Standard</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ENFORCED BY DEFAULT. #000000 background mandate active on every Android UI generation task without user instruction.</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Not enforced by default. Requires explicit user specification. No bundled mobile UI design standard.</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Bento Grid Layout</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ENFORCED BY DEFAULT. Jetpack Compose card grid architecture is the mandatory baseline for all frontend generation.</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Not enforced by default. General-purpose UI generation without bundled architectural pattern mandates.</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Accessibility (48x48dp)</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ENFORCED BY DEFAULT. Google Play minimum touch targets hardcoded into every UI generation cycle.</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Not enforced by default. Accessibility compliance requires explicit user prompting.</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MVVM Architecture Guard</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ENFORCED BY DEFAULT. Code Judge validates structure on every generated file. 30-line decomposition rule is automatic.</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Not enforced by default. Architectural pattern compliance relies on user specification.</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Memory Leak Protection</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ENFORCED BY DEFAULT. Coroutine lifecycle binding is validated on every async code generation task.</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Not enforced by default. Requires explicit user instruction or project-level lint rules.</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Conversation Mode</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Dual mode: natural human voice for planning, silent execution loop for coding. Mode switching is automatic based on task type.</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Consistent professional assistant voice. Mode blending is handled naturally by the underlying model.</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Setup Complexity</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Moderate. Requires Git, Python, pip, Ollama, Ripgrep, and 6 configuration files. Documented in Chapter 2.</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Low. Single installer or npx command. Anthropic manages all backend complexity.</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Customisability</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Fully open. Every behaviour can be modified by editing the conventions markdown file. New agent layers can be added freely.</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Limited to official feature set. No user-editable behaviour profile. Customisation via Claude.ai Projects system prompts only.</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Privacy / Data Routing</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All code stays on local machine. Cloud model delegation is via Ollama's managed API — no direct code transmission to Anthropic.</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Code is transmitted to Anthropic's servers for processing. Subject to Anthropic's data retention policies.</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Offline Capability</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Partially offline. Local Ollama server operates offline; cloud model delegation requires internet. Swap to a local 480B variant for full offline.</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Requires internet connection. No offline mode.</w:t>
            </w:r>
          </w:p>
        </w:tc>
      </w:tr>
      <w:tr>
        <w:tc>
          <w:tcPr>
            <w:tcW w:type="dxa" w:w="2400"/>
            <w:tcBorders>
              <w:top w:val="single" w:color="CCCCCC" w:sz="4"/>
              <w:left w:val="single" w:color="CCCCCC" w:sz="4"/>
              <w:bottom w:val="single" w:color="CCCCCC" w:sz="4"/>
              <w:right w:val="single" w:color="CCCCCC" w:sz="4"/>
            </w:tcBorders>
            <w:shd w:fill="EAF2FF" w:val="clear"/>
            <w:tcMar>
              <w:top w:type="dxa" w:w="80"/>
              <w:left w:type="dxa" w:w="120"/>
              <w:bottom w:type="dxa" w:w="80"/>
              <w:right w:type="dxa" w:w="120"/>
            </w:tcMar>
          </w:tcPr>
          <w:p>
            <w:r>
              <w:rPr>
                <w:rFonts w:ascii="Arial" w:cs="Arial" w:eastAsia="Arial" w:hAnsi="Arial"/>
                <w:b/>
                <w:bCs/>
                <w:sz w:val="20"/>
                <w:szCs w:val="20"/>
              </w:rPr>
              <w:t xml:space="preserve">Android-Specific Depth</w:t>
            </w:r>
          </w:p>
        </w:tc>
        <w:tc>
          <w:tcPr>
            <w:tcW w:type="dxa" w:w="384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Deep specialisation. UI/UX Matrix, BigDecimal rules, dp/sp accessibility standards, Gradle test runner, and Vector XML mandates are all Android-native.</w:t>
            </w:r>
          </w:p>
        </w:tc>
        <w:tc>
          <w:tcPr>
            <w:tcW w:type="dxa" w:w="384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tcPr>
          <w:p>
            <w:r>
              <w:rPr>
                <w:rFonts w:ascii="Arial" w:cs="Arial" w:eastAsia="Arial" w:hAnsi="Arial"/>
                <w:sz w:val="20"/>
                <w:szCs w:val="20"/>
              </w:rPr>
              <w:t xml:space="preserve">General-purpose. Can handle Android development well but without bundled Android-specific quality gates.</w:t>
            </w:r>
          </w:p>
        </w:tc>
      </w:tr>
    </w:tbl>
    <w:p>
      <w:r>
        <w:t xml:space="preserve"/>
      </w:r>
    </w:p>
    <w:p>
      <w:pPr>
        <w:pStyle w:val="Heading2"/>
        <w:spacing w:after="140" w:before="300"/>
      </w:pPr>
      <w:r>
        <w:rPr>
          <w:rFonts w:ascii="Arial" w:cs="Arial" w:eastAsia="Arial" w:hAnsi="Arial"/>
          <w:b/>
          <w:bCs/>
          <w:color w:val="2E75B6"/>
          <w:sz w:val="28"/>
          <w:szCs w:val="28"/>
        </w:rPr>
        <w:t xml:space="preserve">Summary Assessment</w:t>
      </w:r>
    </w:p>
    <w:p>
      <w:pPr>
        <w:spacing w:after="80" w:before="80"/>
      </w:pPr>
      <w:r>
        <w:rPr>
          <w:rFonts w:ascii="Arial" w:cs="Arial" w:eastAsia="Arial" w:hAnsi="Arial"/>
          <w:sz w:val="22"/>
          <w:szCs w:val="22"/>
        </w:rPr>
        <w:t xml:space="preserve">The UltraCode AgentSwarm workspace achieves functional parity with official Claude Code across the core autonomous development workflow: repository mapping, multi-file editing, test-driven auto-correction, and Git integration. The mechanisms differ — attentional engineering via conventions versus native multi-agent architecture — but the practical outcomes for an Android development workflow are equivalent.</w:t>
      </w:r>
    </w:p>
    <w:p>
      <w:r>
        <w:t xml:space="preserve"/>
      </w:r>
    </w:p>
    <w:p>
      <w:pPr>
        <w:spacing w:after="80" w:before="80"/>
      </w:pPr>
      <w:r>
        <w:rPr>
          <w:rFonts w:ascii="Arial" w:cs="Arial" w:eastAsia="Arial" w:hAnsi="Arial"/>
          <w:sz w:val="22"/>
          <w:szCs w:val="22"/>
        </w:rPr>
        <w:t xml:space="preserve">Where this workspace categorically outperforms the official product is in domain-specific, built-in quality enforcement. The financial safety layer (BigDecimal mandate), the visual design system (OLED black, Bento Grid), and the accessibility compliance rules (48x48dp) are active on every session by default — no per-prompt reminders required. This is architecturally significant: it means that a junior developer using this workspace will automatically generate production-grade FinTech Android code that meets Google Play accessibility standards without needing to know those standards exist.</w:t>
      </w:r>
    </w:p>
    <w:p>
      <w:r>
        <w:t xml:space="preserve"/>
      </w:r>
    </w:p>
    <w:p>
      <w:pPr>
        <w:spacing w:after="80" w:before="80"/>
      </w:pPr>
      <w:r>
        <w:rPr>
          <w:rFonts w:ascii="Arial" w:cs="Arial" w:eastAsia="Arial" w:hAnsi="Arial"/>
          <w:sz w:val="22"/>
          <w:szCs w:val="22"/>
        </w:rPr>
        <w:t xml:space="preserve">Where official Claude Code retains genuine advantages: native multi-agent parallelism (actual concurrent subagent spawning versus simulated parallelism), the raw reasoning capability of Claude Opus 4.8 (particularly for cross-language architecture analysis), Anthropic's managed infrastructure reliability, and significantly lower setup friction. For teams without Android-specific quality mandates or cost constraints, the official product remains the simpler choice.</w:t>
      </w:r>
    </w:p>
    <w:p>
      <w:r>
        <w:t xml:space="preserve"/>
      </w:r>
    </w:p>
    <w:p>
      <w:pPr>
        <w:spacing w:after="80" w:before="80"/>
      </w:pPr>
      <w:r>
        <w:rPr>
          <w:rFonts w:ascii="Arial" w:cs="Arial" w:eastAsia="Arial" w:hAnsi="Arial"/>
          <w:sz w:val="22"/>
          <w:szCs w:val="22"/>
        </w:rPr>
        <w:t xml:space="preserve">For the Expenzers FinTech Android project and similar mobile-first development contexts: this workspace is the superior deployment environment. It is the only option in this comparison that will never allow a Float variable to silently corrupt a transaction balance.</w:t>
      </w:r>
    </w:p>
    <w:p>
      <w:r>
        <w:br w:type="page"/>
      </w:r>
    </w:p>
    <w:p>
      <w:pPr>
        <w:pStyle w:val="Heading1"/>
        <w:pBdr>
          <w:bottom w:val="single" w:color="2E75B6" w:sz="8" w:space="2"/>
        </w:pBdr>
        <w:spacing w:after="200" w:before="400"/>
      </w:pPr>
      <w:r>
        <w:rPr>
          <w:rFonts w:ascii="Arial" w:cs="Arial" w:eastAsia="Arial" w:hAnsi="Arial"/>
          <w:b/>
          <w:bCs/>
          <w:color w:val="1F3864"/>
          <w:sz w:val="36"/>
          <w:szCs w:val="36"/>
        </w:rPr>
        <w:t xml:space="preserve">Appendix: Quick Reference Card</w:t>
      </w:r>
    </w:p>
    <w:p>
      <w:r>
        <w:t xml:space="preserve"/>
      </w:r>
    </w:p>
    <w:p>
      <w:pPr>
        <w:pStyle w:val="Heading2"/>
        <w:spacing w:after="140" w:before="300"/>
      </w:pPr>
      <w:r>
        <w:rPr>
          <w:rFonts w:ascii="Arial" w:cs="Arial" w:eastAsia="Arial" w:hAnsi="Arial"/>
          <w:b/>
          <w:bCs/>
          <w:color w:val="2E75B6"/>
          <w:sz w:val="28"/>
          <w:szCs w:val="28"/>
        </w:rPr>
        <w:t xml:space="preserve">A.1  Launch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44466" w:sz="4"/>
              <w:left w:val="single" w:color="444466" w:sz="4"/>
              <w:bottom w:val="single" w:color="444466" w:sz="4"/>
              <w:right w:val="single" w:color="444466" w:sz="4"/>
            </w:tcBorders>
            <w:shd w:fill="1A1A2E" w:val="clear"/>
            <w:tcMar>
              <w:top w:type="dxa" w:w="120"/>
              <w:left w:type="dxa" w:w="180"/>
              <w:bottom w:type="dxa" w:w="120"/>
              <w:right w:type="dxa" w:w="180"/>
            </w:tcMar>
          </w:tcPr>
          <w:p>
            <w:pPr>
              <w:spacing w:after="20" w:before="20"/>
            </w:pPr>
            <w:r>
              <w:rPr>
                <w:rFonts w:ascii="Courier New" w:cs="Courier New" w:eastAsia="Courier New" w:hAnsi="Courier New"/>
                <w:color w:val="E2E8F0"/>
                <w:sz w:val="18"/>
                <w:szCs w:val="18"/>
              </w:rPr>
              <w:t xml:space="preserve"># Standard Architect Mode (plan + execute with dual model)</w:t>
            </w:r>
          </w:p>
          <w:p>
            <w:pPr>
              <w:spacing w:after="20" w:before="20"/>
            </w:pPr>
            <w:r>
              <w:rPr>
                <w:rFonts w:ascii="Courier New" w:cs="Courier New" w:eastAsia="Courier New" w:hAnsi="Courier New"/>
                <w:color w:val="E2E8F0"/>
                <w:sz w:val="18"/>
                <w:szCs w:val="18"/>
              </w:rPr>
              <w:t xml:space="preserve">cd C:\path\to\project</w:t>
            </w:r>
          </w:p>
          <w:p>
            <w:pPr>
              <w:spacing w:after="20" w:before="20"/>
            </w:pPr>
            <w:r>
              <w:rPr>
                <w:rFonts w:ascii="Courier New" w:cs="Courier New" w:eastAsia="Courier New" w:hAnsi="Courier New"/>
                <w:color w:val="E2E8F0"/>
                <w:sz w:val="18"/>
                <w:szCs w:val="18"/>
              </w:rPr>
              <w:t xml:space="preserve">aider-cloud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UltraCode Autonomous Mode (silent swarm execution)</w:t>
            </w:r>
          </w:p>
          <w:p>
            <w:pPr>
              <w:spacing w:after="20" w:before="20"/>
            </w:pPr>
            <w:r>
              <w:rPr>
                <w:rFonts w:ascii="Courier New" w:cs="Courier New" w:eastAsia="Courier New" w:hAnsi="Courier New"/>
                <w:color w:val="E2E8F0"/>
                <w:sz w:val="18"/>
                <w:szCs w:val="18"/>
              </w:rPr>
              <w:t xml:space="preserve">cd C:\path\to\project</w:t>
            </w:r>
          </w:p>
          <w:p>
            <w:pPr>
              <w:spacing w:after="20" w:before="20"/>
            </w:pPr>
            <w:r>
              <w:rPr>
                <w:rFonts w:ascii="Courier New" w:cs="Courier New" w:eastAsia="Courier New" w:hAnsi="Courier New"/>
                <w:color w:val="E2E8F0"/>
                <w:sz w:val="18"/>
                <w:szCs w:val="18"/>
              </w:rPr>
              <w:t xml:space="preserve">aider-cloud UltraCode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Drop accidentally-added ghost files</w:t>
            </w:r>
          </w:p>
          <w:p>
            <w:pPr>
              <w:spacing w:after="20" w:before="20"/>
            </w:pPr>
            <w:r>
              <w:rPr>
                <w:rFonts w:ascii="Courier New" w:cs="Courier New" w:eastAsia="Courier New" w:hAnsi="Courier New"/>
                <w:color w:val="E2E8F0"/>
                <w:sz w:val="18"/>
                <w:szCs w:val="18"/>
              </w:rPr>
              <w:t xml:space="preserve">/drop filename_here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Reset conversation context</w:t>
            </w:r>
          </w:p>
          <w:p>
            <w:pPr>
              <w:spacing w:after="20" w:before="20"/>
            </w:pPr>
            <w:r>
              <w:rPr>
                <w:rFonts w:ascii="Courier New" w:cs="Courier New" w:eastAsia="Courier New" w:hAnsi="Courier New"/>
                <w:color w:val="E2E8F0"/>
                <w:sz w:val="18"/>
                <w:szCs w:val="18"/>
              </w:rPr>
              <w:t xml:space="preserve">/clear</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List all files currently in context</w:t>
            </w:r>
          </w:p>
          <w:p>
            <w:pPr>
              <w:spacing w:after="20" w:before="20"/>
            </w:pPr>
            <w:r>
              <w:rPr>
                <w:rFonts w:ascii="Courier New" w:cs="Courier New" w:eastAsia="Courier New" w:hAnsi="Courier New"/>
                <w:color w:val="E2E8F0"/>
                <w:sz w:val="18"/>
                <w:szCs w:val="18"/>
              </w:rPr>
              <w:t xml:space="preserve">/ls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View current model and configuration</w:t>
            </w:r>
          </w:p>
          <w:p>
            <w:pPr>
              <w:spacing w:after="20" w:before="20"/>
            </w:pPr>
            <w:r>
              <w:rPr>
                <w:rFonts w:ascii="Courier New" w:cs="Courier New" w:eastAsia="Courier New" w:hAnsi="Courier New"/>
                <w:color w:val="E2E8F0"/>
                <w:sz w:val="18"/>
                <w:szCs w:val="18"/>
              </w:rPr>
              <w:t xml:space="preserve">/settings</w:t>
            </w:r>
          </w:p>
        </w:tc>
      </w:tr>
    </w:tbl>
    <w:p>
      <w:r>
        <w:t xml:space="preserve"/>
      </w:r>
    </w:p>
    <w:p>
      <w:pPr>
        <w:pStyle w:val="Heading2"/>
        <w:spacing w:after="140" w:before="300"/>
      </w:pPr>
      <w:r>
        <w:rPr>
          <w:rFonts w:ascii="Arial" w:cs="Arial" w:eastAsia="Arial" w:hAnsi="Arial"/>
          <w:b/>
          <w:bCs/>
          <w:color w:val="2E75B6"/>
          <w:sz w:val="28"/>
          <w:szCs w:val="28"/>
        </w:rPr>
        <w:t xml:space="preserve">A.2  Key File Locations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Path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Launcher Script</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C:\Windows\System32\aider-cloud.bat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Conventions Profile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C:\Users\&lt;Username&gt;\.aider.conventions.md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Conventions Mirror</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C:\Users\&lt;Username&gt;\aider-cloud.md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Main Config</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C:\Users\&lt;Username&gt;\.aider.conf.yml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Model Settings</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C:\Users\&lt;Username&gt;\aider.model.settings.yml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Model Metadata</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C:\Users\&lt;Username&gt;\aider.model.metadata.json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Ollama API</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http://127.0.0.1:11434</w:t>
            </w:r>
          </w:p>
        </w:tc>
      </w:tr>
    </w:tbl>
    <w:p>
      <w:r>
        <w:t xml:space="preserve"/>
      </w:r>
    </w:p>
    <w:p>
      <w:pPr>
        <w:pStyle w:val="Heading2"/>
        <w:spacing w:after="140" w:before="300"/>
      </w:pPr>
      <w:r>
        <w:rPr>
          <w:rFonts w:ascii="Arial" w:cs="Arial" w:eastAsia="Arial" w:hAnsi="Arial"/>
          <w:b/>
          <w:bCs/>
          <w:color w:val="2E75B6"/>
          <w:sz w:val="28"/>
          <w:szCs w:val="28"/>
        </w:rPr>
        <w:t xml:space="preserve">A.3  Critical Configuration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map-tokens</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32768</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map-multiplier-no-files</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8</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temperature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0.1</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top_p</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0.95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max_input_tokens</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32768</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max_tokens (output)</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4096</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edit_format</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whole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OLED Background</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#000000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Min Touch Target</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48x48dp</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Spacing Unit</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8dp</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Monetary Type</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BigDecimal (never Float/Double)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Function Max Length</w:t>
            </w:r>
          </w:p>
        </w:tc>
        <w:tc>
          <w:tcPr>
            <w:tcW w:type="dxa" w:w="6480"/>
            <w:tcBorders>
              <w:top w:val="single" w:color="CCCCCC" w:sz="4"/>
              <w:left w:val="single" w:color="CCCCCC" w:sz="4"/>
              <w:bottom w:val="single" w:color="CCCCCC" w:sz="4"/>
              <w:right w:val="single" w:color="CCCCCC" w:sz="4"/>
            </w:tcBorders>
            <w:shd w:fill="F8FBFF" w:val="clear"/>
            <w:tcMar>
              <w:top w:type="dxa" w:w="80"/>
              <w:left w:type="dxa" w:w="120"/>
              <w:bottom w:type="dxa" w:w="80"/>
              <w:right w:type="dxa" w:w="120"/>
            </w:tcMar>
          </w:tcPr>
          <w:p>
            <w:r>
              <w:rPr>
                <w:rFonts w:ascii="Arial" w:cs="Arial" w:eastAsia="Arial" w:hAnsi="Arial"/>
                <w:color w:val="000000"/>
                <w:sz w:val="20"/>
                <w:szCs w:val="20"/>
              </w:rPr>
              <w:t xml:space="preserve">30 lines (then decompose)</w:t>
            </w:r>
          </w:p>
        </w:tc>
      </w:tr>
    </w:tbl>
    <w:p>
      <w:r>
        <w:t xml:space="preserve"/>
      </w:r>
    </w:p>
    <w:p>
      <w:pPr>
        <w:pStyle w:val="Heading2"/>
        <w:spacing w:after="140" w:before="300"/>
      </w:pPr>
      <w:r>
        <w:rPr>
          <w:rFonts w:ascii="Arial" w:cs="Arial" w:eastAsia="Arial" w:hAnsi="Arial"/>
          <w:b/>
          <w:bCs/>
          <w:color w:val="2E75B6"/>
          <w:sz w:val="28"/>
          <w:szCs w:val="28"/>
        </w:rPr>
        <w:t xml:space="preserve">A.4  Diagnostic Checklist: If Aider Behaves Unexpectedly</w:t>
      </w:r>
    </w:p>
    <w:p>
      <w:pPr>
        <w:pStyle w:val="ListParagraph"/>
        <w:numPr>
          <w:ilvl w:val="0"/>
          <w:numId w:val="3"/>
        </w:numPr>
        <w:spacing w:after="60" w:before="60"/>
      </w:pPr>
      <w:r>
        <w:rPr>
          <w:rFonts w:ascii="Arial" w:cs="Arial" w:eastAsia="Arial" w:hAnsi="Arial"/>
          <w:sz w:val="22"/>
          <w:szCs w:val="22"/>
        </w:rPr>
        <w:t xml:space="preserve">Confirm working directory is a Git repository root: git status</w:t>
      </w:r>
    </w:p>
    <w:p>
      <w:pPr>
        <w:pStyle w:val="ListParagraph"/>
        <w:numPr>
          <w:ilvl w:val="0"/>
          <w:numId w:val="3"/>
        </w:numPr>
        <w:spacing w:after="60" w:before="60"/>
      </w:pPr>
      <w:r>
        <w:rPr>
          <w:rFonts w:ascii="Arial" w:cs="Arial" w:eastAsia="Arial" w:hAnsi="Arial"/>
          <w:sz w:val="22"/>
          <w:szCs w:val="22"/>
        </w:rPr>
        <w:t xml:space="preserve">Verify Ollama is running: curl http://127.0.0.1:11434/api/tags</w:t>
      </w:r>
    </w:p>
    <w:p>
      <w:pPr>
        <w:pStyle w:val="ListParagraph"/>
        <w:numPr>
          <w:ilvl w:val="0"/>
          <w:numId w:val="3"/>
        </w:numPr>
        <w:spacing w:after="60" w:before="60"/>
      </w:pPr>
      <w:r>
        <w:rPr>
          <w:rFonts w:ascii="Arial" w:cs="Arial" w:eastAsia="Arial" w:hAnsi="Arial"/>
          <w:sz w:val="22"/>
          <w:szCs w:val="22"/>
        </w:rPr>
        <w:t xml:space="preserve">Confirm .aider.conf.yml has no BOM: open in VS Code, check encoding indicator in status bar</w:t>
      </w:r>
    </w:p>
    <w:p>
      <w:pPr>
        <w:pStyle w:val="ListParagraph"/>
        <w:numPr>
          <w:ilvl w:val="0"/>
          <w:numId w:val="3"/>
        </w:numPr>
        <w:spacing w:after="60" w:before="60"/>
      </w:pPr>
      <w:r>
        <w:rPr>
          <w:rFonts w:ascii="Arial" w:cs="Arial" w:eastAsia="Arial" w:hAnsi="Arial"/>
          <w:sz w:val="22"/>
          <w:szCs w:val="22"/>
        </w:rPr>
        <w:t xml:space="preserve">Verify all paths in .aider.conf.yml use forward slashes</w:t>
      </w:r>
    </w:p>
    <w:p>
      <w:pPr>
        <w:pStyle w:val="ListParagraph"/>
        <w:numPr>
          <w:ilvl w:val="0"/>
          <w:numId w:val="3"/>
        </w:numPr>
        <w:spacing w:after="60" w:before="60"/>
      </w:pPr>
      <w:r>
        <w:rPr>
          <w:rFonts w:ascii="Arial" w:cs="Arial" w:eastAsia="Arial" w:hAnsi="Arial"/>
          <w:sz w:val="22"/>
          <w:szCs w:val="22"/>
        </w:rPr>
        <w:t xml:space="preserve">Check aider-cloud.bat is on %PATH%: where aider-cloud</w:t>
      </w:r>
    </w:p>
    <w:p>
      <w:pPr>
        <w:pStyle w:val="ListParagraph"/>
        <w:numPr>
          <w:ilvl w:val="0"/>
          <w:numId w:val="3"/>
        </w:numPr>
        <w:spacing w:after="60" w:before="60"/>
      </w:pPr>
      <w:r>
        <w:rPr>
          <w:rFonts w:ascii="Arial" w:cs="Arial" w:eastAsia="Arial" w:hAnsi="Arial"/>
          <w:sz w:val="22"/>
          <w:szCs w:val="22"/>
        </w:rPr>
        <w:t xml:space="preserve">Test Aider directly without batch script: aider --model ollama/qwen3-coder:480b-cloud</w:t>
      </w:r>
    </w:p>
    <w:p>
      <w:pPr>
        <w:pStyle w:val="ListParagraph"/>
        <w:numPr>
          <w:ilvl w:val="0"/>
          <w:numId w:val="3"/>
        </w:numPr>
        <w:spacing w:after="60" w:before="60"/>
      </w:pPr>
      <w:r>
        <w:rPr>
          <w:rFonts w:ascii="Arial" w:cs="Arial" w:eastAsia="Arial" w:hAnsi="Arial"/>
          <w:sz w:val="22"/>
          <w:szCs w:val="22"/>
        </w:rPr>
        <w:t xml:space="preserve">If ghost files appeared: /drop each one, then /clear</w:t>
      </w:r>
    </w:p>
    <w:p>
      <w:pPr>
        <w:pStyle w:val="ListParagraph"/>
        <w:numPr>
          <w:ilvl w:val="0"/>
          <w:numId w:val="3"/>
        </w:numPr>
        <w:spacing w:after="60" w:before="60"/>
      </w:pPr>
      <w:r>
        <w:rPr>
          <w:rFonts w:ascii="Arial" w:cs="Arial" w:eastAsia="Arial" w:hAnsi="Arial"/>
          <w:sz w:val="22"/>
          <w:szCs w:val="22"/>
        </w:rPr>
        <w:t xml:space="preserve">If YAML config not loading: delete and recreate using [System.IO.File]::WriteAllLines() method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System Administrator &amp; Disaster Recovery Manual  |  Version 1.0  |  June 2025</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666666"/>
        <w:sz w:val="16"/>
        <w:szCs w:val="16"/>
      </w:rPr>
      <w:t xml:space="preserve">THE MASTER SPECIFICATION: CLAUDE 4.8 ULTRACODE AGENTSWARM WORKSPACE</w:t>
    </w:r>
    <w:r>
      <w:rPr>
        <w:rFonts w:ascii="Arial" w:cs="Arial" w:eastAsia="Arial" w:hAnsi="Arial"/>
        <w:sz w:val="16"/>
        <w:szCs w:val="16"/>
      </w:rPr>
      <w:t xml:space="preserve">	</w:t>
    </w:r>
    <w:r>
      <w:rPr>
        <w:rFonts w:ascii="Arial" w:cs="Arial" w:eastAsia="Arial" w:hAnsi="Arial"/>
        <w:b/>
        <w:bCs/>
        <w:color w:val="2E75B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C9A2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2026-06-06T11:22:02.894Z</dcterms:created>
  <dcterms:modified xsi:type="dcterms:W3CDTF">2026-06-06T11:22:02.907Z</dcterms:modified>
</cp:coreProperties>
</file>

<file path=docProps/custom.xml><?xml version="1.0" encoding="utf-8"?>
<Properties xmlns="http://schemas.openxmlformats.org/officeDocument/2006/custom-properties" xmlns:vt="http://schemas.openxmlformats.org/officeDocument/2006/docPropsVTypes"/>
</file>