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8659FA" w14:textId="77777777" w:rsidR="00367C50" w:rsidRDefault="001E562A">
      <w:pPr>
        <w:pStyle w:val="Title"/>
        <w:spacing w:line="259" w:lineRule="auto"/>
      </w:pPr>
      <w:r>
        <w:t>Project</w:t>
      </w:r>
      <w:r>
        <w:rPr>
          <w:spacing w:val="-14"/>
        </w:rPr>
        <w:t xml:space="preserve"> </w:t>
      </w:r>
      <w:r>
        <w:t>Development</w:t>
      </w:r>
      <w:r>
        <w:rPr>
          <w:spacing w:val="-14"/>
        </w:rPr>
        <w:t xml:space="preserve"> </w:t>
      </w:r>
      <w:r>
        <w:t>Phase Model Performance Test</w:t>
      </w:r>
    </w:p>
    <w:p w14:paraId="1E8659FB" w14:textId="77777777" w:rsidR="00367C50" w:rsidRDefault="00367C50">
      <w:pPr>
        <w:pStyle w:val="BodyText"/>
        <w:spacing w:before="43"/>
        <w:rPr>
          <w:b/>
          <w:sz w:val="20"/>
        </w:rPr>
      </w:pPr>
    </w:p>
    <w:tbl>
      <w:tblPr>
        <w:tblW w:w="0" w:type="auto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09"/>
        <w:gridCol w:w="4509"/>
      </w:tblGrid>
      <w:tr w:rsidR="00367C50" w14:paraId="1E8659FE" w14:textId="77777777">
        <w:trPr>
          <w:trHeight w:val="268"/>
        </w:trPr>
        <w:tc>
          <w:tcPr>
            <w:tcW w:w="4509" w:type="dxa"/>
          </w:tcPr>
          <w:p w14:paraId="1E8659FC" w14:textId="77777777" w:rsidR="00367C50" w:rsidRDefault="001E562A">
            <w:pPr>
              <w:pStyle w:val="TableParagraph"/>
              <w:spacing w:line="247" w:lineRule="exact"/>
            </w:pPr>
            <w:r>
              <w:rPr>
                <w:spacing w:val="-4"/>
              </w:rPr>
              <w:t>Date</w:t>
            </w:r>
          </w:p>
        </w:tc>
        <w:tc>
          <w:tcPr>
            <w:tcW w:w="4509" w:type="dxa"/>
          </w:tcPr>
          <w:p w14:paraId="1E8659FD" w14:textId="4DB61F82" w:rsidR="00367C50" w:rsidRDefault="000100AC">
            <w:pPr>
              <w:pStyle w:val="TableParagraph"/>
              <w:spacing w:line="247" w:lineRule="exact"/>
            </w:pPr>
            <w:r>
              <w:t>25</w:t>
            </w:r>
            <w:r w:rsidRPr="000100AC">
              <w:rPr>
                <w:vertAlign w:val="superscript"/>
              </w:rPr>
              <w:t>th</w:t>
            </w:r>
            <w:r>
              <w:t xml:space="preserve"> January 2026</w:t>
            </w:r>
          </w:p>
        </w:tc>
      </w:tr>
      <w:tr w:rsidR="00367C50" w14:paraId="1E865A01" w14:textId="77777777">
        <w:trPr>
          <w:trHeight w:val="268"/>
        </w:trPr>
        <w:tc>
          <w:tcPr>
            <w:tcW w:w="4509" w:type="dxa"/>
          </w:tcPr>
          <w:p w14:paraId="1E8659FF" w14:textId="77777777" w:rsidR="00367C50" w:rsidRDefault="001E562A">
            <w:pPr>
              <w:pStyle w:val="TableParagraph"/>
              <w:spacing w:line="247" w:lineRule="exact"/>
            </w:pPr>
            <w:r>
              <w:t>Team</w:t>
            </w:r>
            <w:r>
              <w:rPr>
                <w:spacing w:val="-4"/>
              </w:rPr>
              <w:t xml:space="preserve"> </w:t>
            </w:r>
            <w:r>
              <w:rPr>
                <w:spacing w:val="-5"/>
              </w:rPr>
              <w:t>ID</w:t>
            </w:r>
          </w:p>
        </w:tc>
        <w:tc>
          <w:tcPr>
            <w:tcW w:w="4509" w:type="dxa"/>
          </w:tcPr>
          <w:p w14:paraId="1E865A00" w14:textId="21F899B5" w:rsidR="00367C50" w:rsidRDefault="00931016">
            <w:pPr>
              <w:pStyle w:val="TableParagraph"/>
              <w:spacing w:line="247" w:lineRule="exact"/>
            </w:pPr>
            <w:r w:rsidRPr="00931016">
              <w:rPr>
                <w:b/>
                <w:spacing w:val="-2"/>
              </w:rPr>
              <w:t>LTVIP2026TMIDS62812</w:t>
            </w:r>
          </w:p>
        </w:tc>
      </w:tr>
      <w:tr w:rsidR="00367C50" w14:paraId="1E865A04" w14:textId="77777777">
        <w:trPr>
          <w:trHeight w:val="268"/>
        </w:trPr>
        <w:tc>
          <w:tcPr>
            <w:tcW w:w="4509" w:type="dxa"/>
          </w:tcPr>
          <w:p w14:paraId="1E865A02" w14:textId="77777777" w:rsidR="00367C50" w:rsidRDefault="001E562A">
            <w:pPr>
              <w:pStyle w:val="TableParagraph"/>
              <w:spacing w:line="247" w:lineRule="exact"/>
            </w:pPr>
            <w:r>
              <w:t>Project</w:t>
            </w:r>
            <w:r>
              <w:rPr>
                <w:spacing w:val="-9"/>
              </w:rPr>
              <w:t xml:space="preserve"> </w:t>
            </w:r>
            <w:r>
              <w:rPr>
                <w:spacing w:val="-4"/>
              </w:rPr>
              <w:t>Name</w:t>
            </w:r>
          </w:p>
        </w:tc>
        <w:tc>
          <w:tcPr>
            <w:tcW w:w="4509" w:type="dxa"/>
          </w:tcPr>
          <w:p w14:paraId="1E865A03" w14:textId="77777777" w:rsidR="00367C50" w:rsidRDefault="001E562A">
            <w:pPr>
              <w:pStyle w:val="TableParagraph"/>
              <w:spacing w:line="247" w:lineRule="exact"/>
            </w:pPr>
            <w:r>
              <w:t>Project</w:t>
            </w:r>
            <w:r>
              <w:rPr>
                <w:spacing w:val="-8"/>
              </w:rPr>
              <w:t xml:space="preserve"> </w:t>
            </w:r>
            <w:r>
              <w:t>–</w:t>
            </w:r>
            <w:r>
              <w:rPr>
                <w:spacing w:val="-5"/>
              </w:rPr>
              <w:t xml:space="preserve"> </w:t>
            </w:r>
            <w:r>
              <w:t>Online</w:t>
            </w:r>
            <w:r>
              <w:rPr>
                <w:spacing w:val="-5"/>
              </w:rPr>
              <w:t xml:space="preserve"> </w:t>
            </w:r>
            <w:r>
              <w:t>Fraud</w:t>
            </w:r>
            <w:r>
              <w:rPr>
                <w:spacing w:val="-6"/>
              </w:rPr>
              <w:t xml:space="preserve"> </w:t>
            </w:r>
            <w:r>
              <w:t>Detection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System</w:t>
            </w:r>
          </w:p>
        </w:tc>
      </w:tr>
      <w:tr w:rsidR="00367C50" w14:paraId="1E865A07" w14:textId="77777777">
        <w:trPr>
          <w:trHeight w:val="268"/>
        </w:trPr>
        <w:tc>
          <w:tcPr>
            <w:tcW w:w="4509" w:type="dxa"/>
          </w:tcPr>
          <w:p w14:paraId="1E865A05" w14:textId="77777777" w:rsidR="00367C50" w:rsidRDefault="001E562A">
            <w:pPr>
              <w:pStyle w:val="TableParagraph"/>
              <w:spacing w:line="247" w:lineRule="exact"/>
            </w:pPr>
            <w:r>
              <w:t>Maximum</w:t>
            </w:r>
            <w:r>
              <w:rPr>
                <w:spacing w:val="-2"/>
              </w:rPr>
              <w:t xml:space="preserve"> Marks</w:t>
            </w:r>
          </w:p>
        </w:tc>
        <w:tc>
          <w:tcPr>
            <w:tcW w:w="4509" w:type="dxa"/>
          </w:tcPr>
          <w:p w14:paraId="1E865A06" w14:textId="77777777" w:rsidR="00367C50" w:rsidRDefault="001E562A">
            <w:pPr>
              <w:pStyle w:val="TableParagraph"/>
              <w:spacing w:line="247" w:lineRule="exact"/>
            </w:pPr>
            <w:r>
              <w:t>10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Marks</w:t>
            </w:r>
          </w:p>
        </w:tc>
      </w:tr>
    </w:tbl>
    <w:p w14:paraId="1E865A08" w14:textId="77777777" w:rsidR="00367C50" w:rsidRDefault="00367C50">
      <w:pPr>
        <w:pStyle w:val="BodyText"/>
        <w:spacing w:before="185"/>
        <w:rPr>
          <w:b/>
        </w:rPr>
      </w:pPr>
    </w:p>
    <w:p w14:paraId="1E865A09" w14:textId="77777777" w:rsidR="00367C50" w:rsidRDefault="001E562A">
      <w:pPr>
        <w:spacing w:before="1"/>
        <w:rPr>
          <w:b/>
        </w:rPr>
      </w:pPr>
      <w:r>
        <w:rPr>
          <w:b/>
        </w:rPr>
        <w:t>Model</w:t>
      </w:r>
      <w:r>
        <w:rPr>
          <w:b/>
          <w:spacing w:val="-7"/>
        </w:rPr>
        <w:t xml:space="preserve"> </w:t>
      </w:r>
      <w:r>
        <w:rPr>
          <w:b/>
        </w:rPr>
        <w:t>Performance</w:t>
      </w:r>
      <w:r>
        <w:rPr>
          <w:b/>
          <w:spacing w:val="-6"/>
        </w:rPr>
        <w:t xml:space="preserve"> </w:t>
      </w:r>
      <w:r>
        <w:rPr>
          <w:b/>
          <w:spacing w:val="-2"/>
        </w:rPr>
        <w:t>Testing:</w:t>
      </w:r>
    </w:p>
    <w:p w14:paraId="1E865A0A" w14:textId="77777777" w:rsidR="00367C50" w:rsidRDefault="001E562A">
      <w:pPr>
        <w:pStyle w:val="BodyText"/>
        <w:spacing w:before="182"/>
      </w:pPr>
      <w:r>
        <w:t>Project</w:t>
      </w:r>
      <w:r>
        <w:rPr>
          <w:spacing w:val="-10"/>
        </w:rPr>
        <w:t xml:space="preserve"> </w:t>
      </w:r>
      <w:r>
        <w:t>team</w:t>
      </w:r>
      <w:r>
        <w:rPr>
          <w:spacing w:val="-5"/>
        </w:rPr>
        <w:t xml:space="preserve"> </w:t>
      </w:r>
      <w:r>
        <w:t>shall</w:t>
      </w:r>
      <w:r>
        <w:rPr>
          <w:spacing w:val="-4"/>
        </w:rPr>
        <w:t xml:space="preserve"> </w:t>
      </w:r>
      <w:r>
        <w:t>fill</w:t>
      </w:r>
      <w:r>
        <w:rPr>
          <w:spacing w:val="-4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following</w:t>
      </w:r>
      <w:r>
        <w:rPr>
          <w:spacing w:val="-5"/>
        </w:rPr>
        <w:t xml:space="preserve"> </w:t>
      </w:r>
      <w:r>
        <w:t>information</w:t>
      </w:r>
      <w:r>
        <w:rPr>
          <w:spacing w:val="-7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model</w:t>
      </w:r>
      <w:r>
        <w:rPr>
          <w:spacing w:val="2"/>
        </w:rPr>
        <w:t xml:space="preserve"> </w:t>
      </w:r>
      <w:r>
        <w:t>performance</w:t>
      </w:r>
      <w:r>
        <w:rPr>
          <w:spacing w:val="-5"/>
        </w:rPr>
        <w:t xml:space="preserve"> </w:t>
      </w:r>
      <w:r>
        <w:t>testing</w:t>
      </w:r>
      <w:r>
        <w:rPr>
          <w:spacing w:val="-5"/>
        </w:rPr>
        <w:t xml:space="preserve"> </w:t>
      </w:r>
      <w:r>
        <w:rPr>
          <w:spacing w:val="-2"/>
        </w:rPr>
        <w:t>template.</w:t>
      </w:r>
    </w:p>
    <w:p w14:paraId="1E865A0B" w14:textId="77777777" w:rsidR="00367C50" w:rsidRDefault="00367C50">
      <w:pPr>
        <w:pStyle w:val="BodyText"/>
        <w:spacing w:after="1"/>
        <w:rPr>
          <w:sz w:val="14"/>
        </w:rPr>
      </w:pPr>
    </w:p>
    <w:tbl>
      <w:tblPr>
        <w:tblW w:w="0" w:type="auto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35"/>
        <w:gridCol w:w="2401"/>
        <w:gridCol w:w="3361"/>
        <w:gridCol w:w="2852"/>
      </w:tblGrid>
      <w:tr w:rsidR="00367C50" w14:paraId="1E865A10" w14:textId="77777777">
        <w:trPr>
          <w:trHeight w:val="561"/>
        </w:trPr>
        <w:tc>
          <w:tcPr>
            <w:tcW w:w="735" w:type="dxa"/>
          </w:tcPr>
          <w:p w14:paraId="1E865A0C" w14:textId="77777777" w:rsidR="00367C50" w:rsidRDefault="001E562A">
            <w:pPr>
              <w:pStyle w:val="TableParagraph"/>
              <w:ind w:left="0" w:right="127"/>
              <w:jc w:val="right"/>
              <w:rPr>
                <w:b/>
              </w:rPr>
            </w:pPr>
            <w:proofErr w:type="spellStart"/>
            <w:r>
              <w:rPr>
                <w:b/>
                <w:spacing w:val="-2"/>
              </w:rPr>
              <w:t>S.No</w:t>
            </w:r>
            <w:proofErr w:type="spellEnd"/>
            <w:r>
              <w:rPr>
                <w:b/>
                <w:spacing w:val="-2"/>
              </w:rPr>
              <w:t>.</w:t>
            </w:r>
          </w:p>
        </w:tc>
        <w:tc>
          <w:tcPr>
            <w:tcW w:w="2401" w:type="dxa"/>
          </w:tcPr>
          <w:p w14:paraId="1E865A0D" w14:textId="77777777" w:rsidR="00367C50" w:rsidRDefault="001E562A">
            <w:pPr>
              <w:pStyle w:val="TableParagraph"/>
              <w:rPr>
                <w:b/>
              </w:rPr>
            </w:pPr>
            <w:r>
              <w:rPr>
                <w:b/>
                <w:spacing w:val="-2"/>
              </w:rPr>
              <w:t>Parameter</w:t>
            </w:r>
          </w:p>
        </w:tc>
        <w:tc>
          <w:tcPr>
            <w:tcW w:w="3361" w:type="dxa"/>
          </w:tcPr>
          <w:p w14:paraId="1E865A0E" w14:textId="77777777" w:rsidR="00367C50" w:rsidRDefault="001E562A">
            <w:pPr>
              <w:pStyle w:val="TableParagraph"/>
              <w:rPr>
                <w:b/>
              </w:rPr>
            </w:pPr>
            <w:r>
              <w:rPr>
                <w:b/>
                <w:spacing w:val="-2"/>
              </w:rPr>
              <w:t>Values</w:t>
            </w:r>
          </w:p>
        </w:tc>
        <w:tc>
          <w:tcPr>
            <w:tcW w:w="2852" w:type="dxa"/>
          </w:tcPr>
          <w:p w14:paraId="1E865A0F" w14:textId="77777777" w:rsidR="00367C50" w:rsidRDefault="001E562A">
            <w:pPr>
              <w:pStyle w:val="TableParagraph"/>
              <w:rPr>
                <w:b/>
              </w:rPr>
            </w:pPr>
            <w:r>
              <w:rPr>
                <w:b/>
                <w:spacing w:val="-2"/>
              </w:rPr>
              <w:t>Screenshot</w:t>
            </w:r>
          </w:p>
        </w:tc>
      </w:tr>
      <w:tr w:rsidR="00367C50" w14:paraId="1E865A19" w14:textId="77777777">
        <w:trPr>
          <w:trHeight w:val="8008"/>
        </w:trPr>
        <w:tc>
          <w:tcPr>
            <w:tcW w:w="735" w:type="dxa"/>
          </w:tcPr>
          <w:p w14:paraId="1E865A11" w14:textId="77777777" w:rsidR="00367C50" w:rsidRDefault="001E562A">
            <w:pPr>
              <w:pStyle w:val="TableParagraph"/>
              <w:ind w:left="0" w:right="164"/>
              <w:jc w:val="right"/>
            </w:pPr>
            <w:r>
              <w:rPr>
                <w:spacing w:val="-5"/>
              </w:rPr>
              <w:t>1.</w:t>
            </w:r>
          </w:p>
        </w:tc>
        <w:tc>
          <w:tcPr>
            <w:tcW w:w="2401" w:type="dxa"/>
          </w:tcPr>
          <w:p w14:paraId="1E865A12" w14:textId="77777777" w:rsidR="00367C50" w:rsidRDefault="001E562A">
            <w:pPr>
              <w:pStyle w:val="TableParagraph"/>
            </w:pPr>
            <w:r>
              <w:rPr>
                <w:color w:val="212121"/>
                <w:spacing w:val="-2"/>
              </w:rPr>
              <w:t>Metrics</w:t>
            </w:r>
          </w:p>
        </w:tc>
        <w:tc>
          <w:tcPr>
            <w:tcW w:w="3361" w:type="dxa"/>
          </w:tcPr>
          <w:p w14:paraId="1E865A13" w14:textId="77777777" w:rsidR="00367C50" w:rsidRDefault="001E562A">
            <w:pPr>
              <w:pStyle w:val="TableParagraph"/>
              <w:spacing w:before="3" w:line="237" w:lineRule="auto"/>
              <w:ind w:right="851"/>
            </w:pPr>
            <w:r>
              <w:rPr>
                <w:b/>
              </w:rPr>
              <w:t xml:space="preserve">Classification Model: </w:t>
            </w:r>
            <w:r>
              <w:t>Confusion Matrix – Accuray Score- Classification</w:t>
            </w:r>
            <w:r>
              <w:rPr>
                <w:spacing w:val="-13"/>
              </w:rPr>
              <w:t xml:space="preserve"> </w:t>
            </w:r>
            <w:r>
              <w:t>Report</w:t>
            </w:r>
            <w:r>
              <w:rPr>
                <w:spacing w:val="-12"/>
              </w:rPr>
              <w:t xml:space="preserve"> </w:t>
            </w:r>
            <w:r>
              <w:t>-</w:t>
            </w:r>
          </w:p>
        </w:tc>
        <w:tc>
          <w:tcPr>
            <w:tcW w:w="2852" w:type="dxa"/>
          </w:tcPr>
          <w:p w14:paraId="1E865A14" w14:textId="77777777" w:rsidR="00367C50" w:rsidRDefault="001E562A">
            <w:pPr>
              <w:pStyle w:val="TableParagraph"/>
              <w:spacing w:before="0"/>
              <w:ind w:left="105"/>
              <w:rPr>
                <w:sz w:val="20"/>
              </w:rPr>
            </w:pPr>
            <w:r>
              <w:rPr>
                <w:noProof/>
                <w:sz w:val="20"/>
                <w:lang w:val="en-IN" w:eastAsia="en-IN"/>
              </w:rPr>
              <w:drawing>
                <wp:inline distT="0" distB="0" distL="0" distR="0" wp14:anchorId="1E865A26" wp14:editId="1E865A27">
                  <wp:extent cx="1674103" cy="1965960"/>
                  <wp:effectExtent l="0" t="0" r="0" b="0"/>
                  <wp:docPr id="1" name="Image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 1"/>
                          <pic:cNvPicPr/>
                        </pic:nvPicPr>
                        <pic:blipFill>
                          <a:blip r:embed="rId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74103" cy="19659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E865A15" w14:textId="77777777" w:rsidR="00367C50" w:rsidRDefault="00367C50">
            <w:pPr>
              <w:pStyle w:val="TableParagraph"/>
              <w:spacing w:before="0"/>
              <w:ind w:left="0"/>
              <w:rPr>
                <w:sz w:val="20"/>
              </w:rPr>
            </w:pPr>
          </w:p>
          <w:p w14:paraId="1E865A16" w14:textId="77777777" w:rsidR="00367C50" w:rsidRDefault="00367C50">
            <w:pPr>
              <w:pStyle w:val="TableParagraph"/>
              <w:spacing w:before="0"/>
              <w:ind w:left="0"/>
              <w:rPr>
                <w:sz w:val="20"/>
              </w:rPr>
            </w:pPr>
          </w:p>
          <w:p w14:paraId="1E865A17" w14:textId="77777777" w:rsidR="00367C50" w:rsidRDefault="00367C50">
            <w:pPr>
              <w:pStyle w:val="TableParagraph"/>
              <w:spacing w:before="70"/>
              <w:ind w:left="0"/>
              <w:rPr>
                <w:sz w:val="20"/>
              </w:rPr>
            </w:pPr>
          </w:p>
          <w:p w14:paraId="1E865A18" w14:textId="77777777" w:rsidR="00367C50" w:rsidRDefault="001E562A">
            <w:pPr>
              <w:pStyle w:val="TableParagraph"/>
              <w:spacing w:before="0"/>
              <w:ind w:left="105"/>
              <w:rPr>
                <w:sz w:val="20"/>
              </w:rPr>
            </w:pPr>
            <w:r>
              <w:rPr>
                <w:noProof/>
                <w:sz w:val="20"/>
                <w:lang w:val="en-IN" w:eastAsia="en-IN"/>
              </w:rPr>
              <w:drawing>
                <wp:inline distT="0" distB="0" distL="0" distR="0" wp14:anchorId="1E865A28" wp14:editId="1E865A29">
                  <wp:extent cx="1672120" cy="2263140"/>
                  <wp:effectExtent l="0" t="0" r="0" b="0"/>
                  <wp:docPr id="2" name="Image 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 2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72120" cy="22631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E865A1A" w14:textId="77777777" w:rsidR="00367C50" w:rsidRDefault="00367C50">
      <w:pPr>
        <w:pStyle w:val="TableParagraph"/>
        <w:rPr>
          <w:sz w:val="20"/>
        </w:rPr>
        <w:sectPr w:rsidR="00367C50">
          <w:type w:val="continuous"/>
          <w:pgSz w:w="12240" w:h="15840"/>
          <w:pgMar w:top="1420" w:right="1440" w:bottom="280" w:left="1440" w:header="720" w:footer="720" w:gutter="0"/>
          <w:cols w:space="720"/>
        </w:sectPr>
      </w:pPr>
    </w:p>
    <w:tbl>
      <w:tblPr>
        <w:tblW w:w="0" w:type="auto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35"/>
        <w:gridCol w:w="2401"/>
        <w:gridCol w:w="3361"/>
        <w:gridCol w:w="2852"/>
      </w:tblGrid>
      <w:tr w:rsidR="00367C50" w14:paraId="1E865A1F" w14:textId="77777777">
        <w:trPr>
          <w:trHeight w:val="3581"/>
        </w:trPr>
        <w:tc>
          <w:tcPr>
            <w:tcW w:w="735" w:type="dxa"/>
          </w:tcPr>
          <w:p w14:paraId="1E865A1B" w14:textId="77777777" w:rsidR="00367C50" w:rsidRDefault="00367C50">
            <w:pPr>
              <w:pStyle w:val="TableParagraph"/>
              <w:spacing w:before="0"/>
              <w:ind w:left="0"/>
              <w:rPr>
                <w:rFonts w:ascii="Times New Roman"/>
              </w:rPr>
            </w:pPr>
          </w:p>
        </w:tc>
        <w:tc>
          <w:tcPr>
            <w:tcW w:w="2401" w:type="dxa"/>
          </w:tcPr>
          <w:p w14:paraId="1E865A1C" w14:textId="77777777" w:rsidR="00367C50" w:rsidRDefault="00367C50">
            <w:pPr>
              <w:pStyle w:val="TableParagraph"/>
              <w:spacing w:before="0"/>
              <w:ind w:left="0"/>
              <w:rPr>
                <w:rFonts w:ascii="Times New Roman"/>
              </w:rPr>
            </w:pPr>
          </w:p>
        </w:tc>
        <w:tc>
          <w:tcPr>
            <w:tcW w:w="3361" w:type="dxa"/>
          </w:tcPr>
          <w:p w14:paraId="1E865A1D" w14:textId="77777777" w:rsidR="00367C50" w:rsidRDefault="00367C50">
            <w:pPr>
              <w:pStyle w:val="TableParagraph"/>
              <w:spacing w:before="0"/>
              <w:ind w:left="0"/>
              <w:rPr>
                <w:rFonts w:ascii="Times New Roman"/>
              </w:rPr>
            </w:pPr>
          </w:p>
        </w:tc>
        <w:tc>
          <w:tcPr>
            <w:tcW w:w="2852" w:type="dxa"/>
          </w:tcPr>
          <w:p w14:paraId="1E865A1E" w14:textId="77777777" w:rsidR="00367C50" w:rsidRDefault="001E562A">
            <w:pPr>
              <w:pStyle w:val="TableParagraph"/>
              <w:spacing w:before="0"/>
              <w:ind w:left="105"/>
              <w:rPr>
                <w:sz w:val="20"/>
              </w:rPr>
            </w:pPr>
            <w:r>
              <w:rPr>
                <w:noProof/>
                <w:sz w:val="20"/>
                <w:lang w:val="en-IN" w:eastAsia="en-IN"/>
              </w:rPr>
              <w:drawing>
                <wp:inline distT="0" distB="0" distL="0" distR="0" wp14:anchorId="1E865A2A" wp14:editId="1E865A2B">
                  <wp:extent cx="1671749" cy="2272283"/>
                  <wp:effectExtent l="0" t="0" r="0" b="0"/>
                  <wp:docPr id="3" name="Image 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Image 3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71749" cy="227228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67C50" w14:paraId="1E865A25" w14:textId="77777777">
        <w:trPr>
          <w:trHeight w:val="1344"/>
        </w:trPr>
        <w:tc>
          <w:tcPr>
            <w:tcW w:w="735" w:type="dxa"/>
          </w:tcPr>
          <w:p w14:paraId="1E865A20" w14:textId="77777777" w:rsidR="00367C50" w:rsidRDefault="001E562A">
            <w:pPr>
              <w:pStyle w:val="TableParagraph"/>
              <w:ind w:left="393"/>
            </w:pPr>
            <w:r>
              <w:rPr>
                <w:spacing w:val="-5"/>
              </w:rPr>
              <w:t>2.</w:t>
            </w:r>
          </w:p>
        </w:tc>
        <w:tc>
          <w:tcPr>
            <w:tcW w:w="2401" w:type="dxa"/>
          </w:tcPr>
          <w:p w14:paraId="1E865A21" w14:textId="77777777" w:rsidR="00367C50" w:rsidRDefault="001E562A">
            <w:pPr>
              <w:pStyle w:val="TableParagraph"/>
            </w:pPr>
            <w:r>
              <w:rPr>
                <w:color w:val="212121"/>
              </w:rPr>
              <w:t>Tune</w:t>
            </w:r>
            <w:r>
              <w:rPr>
                <w:color w:val="212121"/>
                <w:spacing w:val="-6"/>
              </w:rPr>
              <w:t xml:space="preserve"> </w:t>
            </w:r>
            <w:r>
              <w:rPr>
                <w:color w:val="212121"/>
              </w:rPr>
              <w:t>the</w:t>
            </w:r>
            <w:r>
              <w:rPr>
                <w:color w:val="212121"/>
                <w:spacing w:val="-6"/>
              </w:rPr>
              <w:t xml:space="preserve"> </w:t>
            </w:r>
            <w:r>
              <w:rPr>
                <w:color w:val="212121"/>
                <w:spacing w:val="-2"/>
              </w:rPr>
              <w:t>Model</w:t>
            </w:r>
          </w:p>
        </w:tc>
        <w:tc>
          <w:tcPr>
            <w:tcW w:w="3361" w:type="dxa"/>
          </w:tcPr>
          <w:p w14:paraId="1E865A22" w14:textId="77777777" w:rsidR="00367C50" w:rsidRDefault="001E562A">
            <w:pPr>
              <w:pStyle w:val="TableParagraph"/>
            </w:pPr>
            <w:r>
              <w:t>Hyperparameter</w:t>
            </w:r>
            <w:r>
              <w:rPr>
                <w:spacing w:val="-6"/>
              </w:rPr>
              <w:t xml:space="preserve"> </w:t>
            </w:r>
            <w:r>
              <w:t>Tuning</w:t>
            </w:r>
            <w:r>
              <w:rPr>
                <w:spacing w:val="-3"/>
              </w:rPr>
              <w:t xml:space="preserve"> </w:t>
            </w:r>
            <w:r>
              <w:rPr>
                <w:spacing w:val="-10"/>
              </w:rPr>
              <w:t>-</w:t>
            </w:r>
          </w:p>
        </w:tc>
        <w:tc>
          <w:tcPr>
            <w:tcW w:w="2852" w:type="dxa"/>
          </w:tcPr>
          <w:p w14:paraId="1E865A23" w14:textId="77777777" w:rsidR="00367C50" w:rsidRDefault="001E562A">
            <w:pPr>
              <w:pStyle w:val="TableParagraph"/>
              <w:ind w:right="109"/>
            </w:pPr>
            <w:r>
              <w:t>The</w:t>
            </w:r>
            <w:r>
              <w:rPr>
                <w:spacing w:val="-9"/>
              </w:rPr>
              <w:t xml:space="preserve"> </w:t>
            </w:r>
            <w:r>
              <w:t>accuracy</w:t>
            </w:r>
            <w:r>
              <w:rPr>
                <w:spacing w:val="-9"/>
              </w:rPr>
              <w:t xml:space="preserve"> </w:t>
            </w:r>
            <w:r>
              <w:t>for</w:t>
            </w:r>
            <w:r>
              <w:rPr>
                <w:spacing w:val="-6"/>
              </w:rPr>
              <w:t xml:space="preserve"> </w:t>
            </w:r>
            <w:r>
              <w:t>the</w:t>
            </w:r>
            <w:r>
              <w:rPr>
                <w:spacing w:val="-9"/>
              </w:rPr>
              <w:t xml:space="preserve"> </w:t>
            </w:r>
            <w:r>
              <w:t>model</w:t>
            </w:r>
            <w:r>
              <w:rPr>
                <w:spacing w:val="-7"/>
              </w:rPr>
              <w:t xml:space="preserve"> </w:t>
            </w:r>
            <w:r>
              <w:t>is high without</w:t>
            </w:r>
            <w:r>
              <w:rPr>
                <w:spacing w:val="40"/>
              </w:rPr>
              <w:t xml:space="preserve"> </w:t>
            </w:r>
            <w:r>
              <w:t>hyperparameter</w:t>
            </w:r>
            <w:r>
              <w:rPr>
                <w:spacing w:val="-3"/>
              </w:rPr>
              <w:t xml:space="preserve"> </w:t>
            </w:r>
            <w:r>
              <w:t>tunning</w:t>
            </w:r>
            <w:r>
              <w:rPr>
                <w:spacing w:val="-2"/>
              </w:rPr>
              <w:t xml:space="preserve"> </w:t>
            </w:r>
            <w:r>
              <w:t>and</w:t>
            </w:r>
          </w:p>
          <w:p w14:paraId="1E865A24" w14:textId="77777777" w:rsidR="00367C50" w:rsidRDefault="001E562A">
            <w:pPr>
              <w:pStyle w:val="TableParagraph"/>
              <w:spacing w:before="0" w:line="270" w:lineRule="atLeast"/>
            </w:pPr>
            <w:r>
              <w:t>the</w:t>
            </w:r>
            <w:r>
              <w:rPr>
                <w:spacing w:val="-7"/>
              </w:rPr>
              <w:t xml:space="preserve"> </w:t>
            </w:r>
            <w:r>
              <w:t>type</w:t>
            </w:r>
            <w:r>
              <w:rPr>
                <w:spacing w:val="-7"/>
              </w:rPr>
              <w:t xml:space="preserve"> </w:t>
            </w:r>
            <w:r>
              <w:t>2</w:t>
            </w:r>
            <w:r>
              <w:rPr>
                <w:spacing w:val="-4"/>
              </w:rPr>
              <w:t xml:space="preserve"> </w:t>
            </w:r>
            <w:r>
              <w:t>error</w:t>
            </w:r>
            <w:r>
              <w:rPr>
                <w:spacing w:val="-7"/>
              </w:rPr>
              <w:t xml:space="preserve"> </w:t>
            </w:r>
            <w:r>
              <w:t>is</w:t>
            </w:r>
            <w:r>
              <w:rPr>
                <w:spacing w:val="-7"/>
              </w:rPr>
              <w:t xml:space="preserve"> </w:t>
            </w:r>
            <w:r>
              <w:t>also</w:t>
            </w:r>
            <w:r>
              <w:rPr>
                <w:spacing w:val="-8"/>
              </w:rPr>
              <w:t xml:space="preserve"> </w:t>
            </w:r>
            <w:r>
              <w:t xml:space="preserve">very </w:t>
            </w:r>
            <w:r>
              <w:rPr>
                <w:spacing w:val="-4"/>
              </w:rPr>
              <w:t>low.</w:t>
            </w:r>
          </w:p>
        </w:tc>
      </w:tr>
    </w:tbl>
    <w:p w14:paraId="1E865A26" w14:textId="77777777" w:rsidR="001E562A" w:rsidRDefault="001E562A"/>
    <w:sectPr w:rsidR="001E562A">
      <w:pgSz w:w="12240" w:h="15840"/>
      <w:pgMar w:top="1420" w:right="144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367C50"/>
    <w:rsid w:val="000100AC"/>
    <w:rsid w:val="00022A97"/>
    <w:rsid w:val="001E562A"/>
    <w:rsid w:val="00367C50"/>
    <w:rsid w:val="00931016"/>
    <w:rsid w:val="00A7074E"/>
    <w:rsid w:val="00AE4D82"/>
    <w:rsid w:val="00E405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8659FA"/>
  <w15:docId w15:val="{751E8623-7187-413A-BC78-8B18BC0A32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5"/>
    </w:pPr>
  </w:style>
  <w:style w:type="paragraph" w:styleId="Title">
    <w:name w:val="Title"/>
    <w:basedOn w:val="Normal"/>
    <w:uiPriority w:val="10"/>
    <w:qFormat/>
    <w:pPr>
      <w:spacing w:before="22"/>
      <w:ind w:left="3012" w:right="3008"/>
      <w:jc w:val="center"/>
    </w:pPr>
    <w:rPr>
      <w:b/>
      <w:bCs/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1"/>
      <w:ind w:left="11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87</Words>
  <Characters>502</Characters>
  <Application>Microsoft Office Word</Application>
  <DocSecurity>0</DocSecurity>
  <Lines>4</Lines>
  <Paragraphs>1</Paragraphs>
  <ScaleCrop>false</ScaleCrop>
  <Company/>
  <LinksUpToDate>false</LinksUpToDate>
  <CharactersWithSpaces>588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Pranav m</dc:creator>
  <cp:lastModifiedBy>HARSHA VARDHAN MANDA</cp:lastModifiedBy>
  <cp:revision>2</cp:revision>
  <dcterms:created xsi:type="dcterms:W3CDTF">2026-02-22T11:36:00Z</dcterms:created>
  <dcterms:modified xsi:type="dcterms:W3CDTF">2026-02-22T11:36:00Z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2023-11-09T00:00:00Z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2026-02-18T00:00:00Z</vt:filetime>
  </property>
  <property fmtid="{D5CDD505-2E9C-101B-9397-08002B2CF9AE}" pid="5" name="Producer">
    <vt:lpwstr>3-Heights(TM) PDF Security Shell 4.8.25.2 (http://www.pdf-tools.com)</vt:lpwstr>
  </property>
</Properties>
</file>