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C6D" w:rsidRPr="009E41DB" w:rsidRDefault="005B6C6D" w:rsidP="005B6C6D">
      <w:pPr>
        <w:jc w:val="center"/>
        <w:rPr>
          <w:rFonts w:ascii="Times New Roman" w:hAnsi="Times New Roman" w:cs="Times New Roman"/>
          <w:b/>
          <w:sz w:val="48"/>
          <w:szCs w:val="48"/>
        </w:rPr>
      </w:pPr>
      <w:r>
        <w:rPr>
          <w:rFonts w:ascii="Times New Roman" w:hAnsi="Times New Roman" w:cs="Times New Roman"/>
          <w:b/>
          <w:sz w:val="48"/>
          <w:szCs w:val="48"/>
        </w:rPr>
        <w:t>Numerical implementat</w:t>
      </w:r>
      <w:r w:rsidR="009A47A4">
        <w:rPr>
          <w:rFonts w:ascii="Times New Roman" w:hAnsi="Times New Roman" w:cs="Times New Roman"/>
          <w:b/>
          <w:sz w:val="48"/>
          <w:szCs w:val="48"/>
        </w:rPr>
        <w:t xml:space="preserve">ion of crystal plasticity in Face centered cubic </w:t>
      </w:r>
      <w:r>
        <w:rPr>
          <w:rFonts w:ascii="Times New Roman" w:hAnsi="Times New Roman" w:cs="Times New Roman"/>
          <w:b/>
          <w:sz w:val="48"/>
          <w:szCs w:val="48"/>
        </w:rPr>
        <w:t>crystal</w:t>
      </w:r>
      <w:r w:rsidR="009A47A4">
        <w:rPr>
          <w:rFonts w:ascii="Times New Roman" w:hAnsi="Times New Roman" w:cs="Times New Roman"/>
          <w:b/>
          <w:sz w:val="48"/>
          <w:szCs w:val="48"/>
        </w:rPr>
        <w:t>s</w:t>
      </w:r>
    </w:p>
    <w:p w:rsidR="005B6C6D" w:rsidRPr="004B1720" w:rsidRDefault="005B6C6D" w:rsidP="005B6C6D">
      <w:pPr>
        <w:spacing w:after="0"/>
        <w:rPr>
          <w:rFonts w:ascii="Times New Roman" w:hAnsi="Times New Roman" w:cs="Times New Roman"/>
        </w:rPr>
      </w:pPr>
    </w:p>
    <w:p w:rsidR="005B6C6D" w:rsidRPr="009E41DB" w:rsidRDefault="005B6C6D" w:rsidP="005B6C6D">
      <w:pPr>
        <w:spacing w:after="0"/>
        <w:jc w:val="center"/>
        <w:rPr>
          <w:rFonts w:ascii="Times New Roman" w:hAnsi="Times New Roman" w:cs="Times New Roman"/>
          <w:b/>
          <w:sz w:val="40"/>
          <w:szCs w:val="40"/>
        </w:rPr>
      </w:pPr>
      <w:r>
        <w:rPr>
          <w:rFonts w:ascii="Times New Roman" w:hAnsi="Times New Roman" w:cs="Times New Roman"/>
          <w:b/>
          <w:sz w:val="40"/>
          <w:szCs w:val="40"/>
        </w:rPr>
        <w:t xml:space="preserve">M.Tech. </w:t>
      </w:r>
      <w:r w:rsidR="0009197E">
        <w:rPr>
          <w:rFonts w:ascii="Times New Roman" w:hAnsi="Times New Roman" w:cs="Times New Roman"/>
          <w:b/>
          <w:sz w:val="40"/>
          <w:szCs w:val="40"/>
        </w:rPr>
        <w:t>Thesis</w:t>
      </w: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jc w:val="center"/>
        <w:rPr>
          <w:rFonts w:ascii="Times New Roman" w:hAnsi="Times New Roman" w:cs="Times New Roman"/>
          <w:sz w:val="32"/>
          <w:szCs w:val="32"/>
        </w:rPr>
      </w:pPr>
    </w:p>
    <w:p w:rsidR="005B6C6D" w:rsidRPr="004B1720" w:rsidRDefault="005B6C6D" w:rsidP="005B6C6D">
      <w:pPr>
        <w:spacing w:after="0"/>
        <w:jc w:val="center"/>
        <w:rPr>
          <w:rFonts w:ascii="Times New Roman" w:hAnsi="Times New Roman" w:cs="Times New Roman"/>
          <w:sz w:val="32"/>
          <w:szCs w:val="32"/>
        </w:rPr>
      </w:pPr>
    </w:p>
    <w:p w:rsidR="005B6C6D" w:rsidRPr="004B1720" w:rsidRDefault="005B6C6D" w:rsidP="005B6C6D">
      <w:pPr>
        <w:spacing w:after="0"/>
        <w:jc w:val="center"/>
        <w:rPr>
          <w:rFonts w:ascii="Times New Roman" w:hAnsi="Times New Roman" w:cs="Times New Roman"/>
          <w:sz w:val="32"/>
          <w:szCs w:val="32"/>
        </w:rPr>
      </w:pPr>
    </w:p>
    <w:p w:rsidR="005B6C6D" w:rsidRPr="009E41DB" w:rsidRDefault="005B6C6D" w:rsidP="005B6C6D">
      <w:pPr>
        <w:spacing w:after="0"/>
        <w:jc w:val="center"/>
        <w:rPr>
          <w:rFonts w:ascii="Times New Roman" w:hAnsi="Times New Roman" w:cs="Times New Roman"/>
          <w:sz w:val="40"/>
          <w:szCs w:val="40"/>
        </w:rPr>
      </w:pPr>
      <w:r w:rsidRPr="009E41DB">
        <w:rPr>
          <w:rFonts w:ascii="Times New Roman" w:hAnsi="Times New Roman" w:cs="Times New Roman"/>
          <w:sz w:val="40"/>
          <w:szCs w:val="40"/>
        </w:rPr>
        <w:t>By</w:t>
      </w:r>
    </w:p>
    <w:p w:rsidR="005B6C6D" w:rsidRPr="004B1720" w:rsidRDefault="005B6C6D" w:rsidP="005B6C6D">
      <w:pPr>
        <w:spacing w:after="0"/>
        <w:rPr>
          <w:rFonts w:ascii="Times New Roman" w:hAnsi="Times New Roman" w:cs="Times New Roman"/>
        </w:rPr>
      </w:pPr>
      <w:r>
        <w:rPr>
          <w:rFonts w:ascii="Times New Roman" w:hAnsi="Times New Roman" w:cs="Times New Roman"/>
          <w:b/>
          <w:sz w:val="36"/>
          <w:szCs w:val="36"/>
        </w:rPr>
        <w:t xml:space="preserve">                                </w:t>
      </w:r>
      <w:r w:rsidR="0009197E">
        <w:rPr>
          <w:rFonts w:ascii="Times New Roman" w:hAnsi="Times New Roman" w:cs="Times New Roman"/>
          <w:b/>
          <w:sz w:val="36"/>
          <w:szCs w:val="36"/>
        </w:rPr>
        <w:t xml:space="preserve">      </w:t>
      </w:r>
      <w:r>
        <w:rPr>
          <w:rFonts w:ascii="Times New Roman" w:hAnsi="Times New Roman" w:cs="Times New Roman"/>
          <w:b/>
          <w:sz w:val="36"/>
          <w:szCs w:val="36"/>
        </w:rPr>
        <w:t xml:space="preserve"> Mr. Harshdeep Sharma</w:t>
      </w: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jc w:val="center"/>
        <w:rPr>
          <w:rFonts w:ascii="Times New Roman" w:hAnsi="Times New Roman" w:cs="Times New Roman"/>
        </w:rPr>
      </w:pPr>
    </w:p>
    <w:p w:rsidR="005B6C6D" w:rsidRPr="004B1720" w:rsidRDefault="005B6C6D" w:rsidP="005B6C6D">
      <w:pPr>
        <w:spacing w:after="0"/>
        <w:jc w:val="center"/>
        <w:rPr>
          <w:rFonts w:ascii="Times New Roman" w:hAnsi="Times New Roman" w:cs="Times New Roman"/>
        </w:rPr>
      </w:pPr>
      <w:r w:rsidRPr="004B1720">
        <w:rPr>
          <w:rFonts w:ascii="Times New Roman" w:hAnsi="Times New Roman" w:cs="Times New Roman"/>
          <w:noProof/>
          <w:lang w:val="en-IN" w:eastAsia="en-IN"/>
        </w:rPr>
        <w:drawing>
          <wp:inline distT="0" distB="0" distL="0" distR="0" wp14:anchorId="5FB2C871" wp14:editId="68C08D5C">
            <wp:extent cx="1556656" cy="1676400"/>
            <wp:effectExtent l="19050" t="0" r="5444" b="0"/>
            <wp:docPr id="3"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7" cstate="print"/>
                    <a:srcRect/>
                    <a:stretch>
                      <a:fillRect/>
                    </a:stretch>
                  </pic:blipFill>
                  <pic:spPr bwMode="auto">
                    <a:xfrm>
                      <a:off x="0" y="0"/>
                      <a:ext cx="1559154" cy="1679090"/>
                    </a:xfrm>
                    <a:prstGeom prst="rect">
                      <a:avLst/>
                    </a:prstGeom>
                    <a:noFill/>
                    <a:ln w="9525">
                      <a:noFill/>
                      <a:miter lim="800000"/>
                      <a:headEnd/>
                      <a:tailEnd/>
                    </a:ln>
                  </pic:spPr>
                </pic:pic>
              </a:graphicData>
            </a:graphic>
          </wp:inline>
        </w:drawing>
      </w: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jc w:val="center"/>
        <w:rPr>
          <w:rFonts w:ascii="Times New Roman" w:hAnsi="Times New Roman" w:cs="Times New Roman"/>
        </w:rPr>
      </w:pPr>
    </w:p>
    <w:p w:rsidR="005B6C6D" w:rsidRPr="004B1720" w:rsidRDefault="005B6C6D" w:rsidP="005B6C6D">
      <w:pPr>
        <w:spacing w:after="0"/>
        <w:rPr>
          <w:rFonts w:ascii="Times New Roman" w:hAnsi="Times New Roman" w:cs="Times New Roman"/>
        </w:rPr>
      </w:pPr>
    </w:p>
    <w:p w:rsidR="005B6C6D" w:rsidRPr="004B1720" w:rsidRDefault="005B6C6D" w:rsidP="005B6C6D">
      <w:pPr>
        <w:spacing w:after="0"/>
        <w:rPr>
          <w:rFonts w:ascii="Times New Roman" w:hAnsi="Times New Roman" w:cs="Times New Roman"/>
        </w:rPr>
      </w:pPr>
    </w:p>
    <w:p w:rsidR="005B6C6D" w:rsidRPr="009E41DB" w:rsidRDefault="005B6C6D" w:rsidP="005B6C6D">
      <w:pPr>
        <w:tabs>
          <w:tab w:val="left" w:pos="4455"/>
        </w:tabs>
        <w:spacing w:after="0"/>
        <w:rPr>
          <w:rFonts w:ascii="Times New Roman" w:hAnsi="Times New Roman" w:cs="Times New Roman"/>
          <w:b/>
          <w:sz w:val="36"/>
          <w:szCs w:val="36"/>
        </w:rPr>
      </w:pPr>
      <w:r>
        <w:rPr>
          <w:rFonts w:ascii="Times New Roman" w:hAnsi="Times New Roman" w:cs="Times New Roman"/>
          <w:b/>
          <w:sz w:val="36"/>
          <w:szCs w:val="36"/>
        </w:rPr>
        <w:t xml:space="preserve">        </w:t>
      </w:r>
      <w:r w:rsidRPr="009E41DB">
        <w:rPr>
          <w:rFonts w:ascii="Times New Roman" w:hAnsi="Times New Roman" w:cs="Times New Roman"/>
          <w:b/>
          <w:sz w:val="36"/>
          <w:szCs w:val="36"/>
        </w:rPr>
        <w:t xml:space="preserve">DISCIPLINE OF </w:t>
      </w:r>
      <w:r>
        <w:rPr>
          <w:rFonts w:ascii="Times New Roman" w:hAnsi="Times New Roman" w:cs="Times New Roman"/>
          <w:b/>
          <w:sz w:val="36"/>
          <w:szCs w:val="36"/>
        </w:rPr>
        <w:t>MECHANICAL ENGINEERING</w:t>
      </w:r>
    </w:p>
    <w:p w:rsidR="005B6C6D" w:rsidRPr="009E41DB" w:rsidRDefault="005B6C6D" w:rsidP="005B6C6D">
      <w:pPr>
        <w:tabs>
          <w:tab w:val="left" w:pos="4455"/>
        </w:tabs>
        <w:spacing w:after="0"/>
        <w:jc w:val="center"/>
        <w:rPr>
          <w:rFonts w:ascii="Times New Roman" w:hAnsi="Times New Roman" w:cs="Times New Roman"/>
          <w:b/>
          <w:sz w:val="44"/>
          <w:szCs w:val="44"/>
        </w:rPr>
      </w:pPr>
      <w:r>
        <w:rPr>
          <w:rFonts w:ascii="Times New Roman" w:hAnsi="Times New Roman" w:cs="Times New Roman"/>
          <w:b/>
          <w:sz w:val="44"/>
          <w:szCs w:val="44"/>
        </w:rPr>
        <w:t xml:space="preserve">INDIAN INSTITUTE OF TECHNOLOGY </w:t>
      </w:r>
      <w:r w:rsidRPr="009E41DB">
        <w:rPr>
          <w:rFonts w:ascii="Times New Roman" w:hAnsi="Times New Roman" w:cs="Times New Roman"/>
          <w:b/>
          <w:sz w:val="44"/>
          <w:szCs w:val="44"/>
        </w:rPr>
        <w:t>INDORE</w:t>
      </w:r>
    </w:p>
    <w:p w:rsidR="00273816" w:rsidRDefault="005B6C6D" w:rsidP="005B6C6D">
      <w:pPr>
        <w:rPr>
          <w:rFonts w:ascii="Times New Roman" w:hAnsi="Times New Roman" w:cs="Times New Roman"/>
          <w:b/>
          <w:sz w:val="28"/>
          <w:szCs w:val="28"/>
        </w:rPr>
      </w:pPr>
      <w:r>
        <w:rPr>
          <w:rFonts w:ascii="Times New Roman" w:hAnsi="Times New Roman" w:cs="Times New Roman"/>
          <w:b/>
          <w:sz w:val="28"/>
          <w:szCs w:val="28"/>
        </w:rPr>
        <w:t xml:space="preserve"> </w:t>
      </w:r>
      <w:r w:rsidR="00273816">
        <w:rPr>
          <w:rFonts w:ascii="Times New Roman" w:hAnsi="Times New Roman" w:cs="Times New Roman"/>
          <w:b/>
          <w:sz w:val="28"/>
          <w:szCs w:val="28"/>
        </w:rPr>
        <w:t xml:space="preserve">                                                     </w:t>
      </w:r>
    </w:p>
    <w:p w:rsidR="006D24FA" w:rsidRDefault="00273816" w:rsidP="005B6C6D">
      <w:pPr>
        <w:rPr>
          <w:rFonts w:ascii="Times New Roman" w:hAnsi="Times New Roman" w:cs="Times New Roman"/>
          <w:b/>
          <w:sz w:val="28"/>
          <w:szCs w:val="28"/>
        </w:rPr>
      </w:pPr>
      <w:r>
        <w:rPr>
          <w:rFonts w:ascii="Times New Roman" w:hAnsi="Times New Roman" w:cs="Times New Roman"/>
          <w:b/>
          <w:sz w:val="28"/>
          <w:szCs w:val="28"/>
        </w:rPr>
        <w:t xml:space="preserve">                                                     </w:t>
      </w:r>
      <w:r w:rsidR="004A6A80">
        <w:rPr>
          <w:rFonts w:ascii="Times New Roman" w:hAnsi="Times New Roman" w:cs="Times New Roman"/>
          <w:b/>
          <w:sz w:val="28"/>
          <w:szCs w:val="28"/>
        </w:rPr>
        <w:t>June</w:t>
      </w:r>
      <w:bookmarkStart w:id="0" w:name="_GoBack"/>
      <w:bookmarkEnd w:id="0"/>
      <w:r w:rsidR="0009197E">
        <w:rPr>
          <w:rFonts w:ascii="Times New Roman" w:hAnsi="Times New Roman" w:cs="Times New Roman"/>
          <w:b/>
          <w:sz w:val="28"/>
          <w:szCs w:val="28"/>
        </w:rPr>
        <w:t xml:space="preserve">, 2020 </w:t>
      </w:r>
    </w:p>
    <w:p w:rsidR="0009197E" w:rsidRDefault="0009197E" w:rsidP="0009197E">
      <w:pPr>
        <w:spacing w:after="0"/>
        <w:jc w:val="center"/>
        <w:rPr>
          <w:rFonts w:ascii="Times New Roman" w:hAnsi="Times New Roman" w:cs="Times New Roman"/>
          <w:b/>
          <w:sz w:val="48"/>
          <w:szCs w:val="48"/>
        </w:rPr>
      </w:pPr>
    </w:p>
    <w:p w:rsidR="0009197E" w:rsidRDefault="0009197E" w:rsidP="0009197E">
      <w:pPr>
        <w:spacing w:after="0"/>
        <w:jc w:val="center"/>
        <w:rPr>
          <w:rFonts w:ascii="Times New Roman" w:hAnsi="Times New Roman" w:cs="Times New Roman"/>
          <w:b/>
          <w:sz w:val="48"/>
          <w:szCs w:val="48"/>
        </w:rPr>
      </w:pPr>
    </w:p>
    <w:p w:rsidR="0009197E" w:rsidRDefault="0009197E" w:rsidP="0009197E">
      <w:pPr>
        <w:spacing w:after="0"/>
        <w:jc w:val="center"/>
        <w:rPr>
          <w:rFonts w:ascii="Times New Roman" w:hAnsi="Times New Roman" w:cs="Times New Roman"/>
          <w:b/>
          <w:sz w:val="48"/>
          <w:szCs w:val="48"/>
        </w:rPr>
      </w:pPr>
    </w:p>
    <w:p w:rsidR="0009197E" w:rsidRPr="009E41DB" w:rsidRDefault="0009197E" w:rsidP="0009197E">
      <w:pPr>
        <w:jc w:val="center"/>
        <w:rPr>
          <w:rFonts w:ascii="Times New Roman" w:hAnsi="Times New Roman" w:cs="Times New Roman"/>
          <w:b/>
          <w:sz w:val="48"/>
          <w:szCs w:val="48"/>
        </w:rPr>
      </w:pPr>
      <w:r>
        <w:rPr>
          <w:rFonts w:ascii="Times New Roman" w:hAnsi="Times New Roman" w:cs="Times New Roman"/>
          <w:b/>
          <w:sz w:val="48"/>
          <w:szCs w:val="48"/>
        </w:rPr>
        <w:t xml:space="preserve">Numerical implementation of crystal plasticity in </w:t>
      </w:r>
      <w:r w:rsidR="009A47A4">
        <w:rPr>
          <w:rFonts w:ascii="Times New Roman" w:hAnsi="Times New Roman" w:cs="Times New Roman"/>
          <w:b/>
          <w:sz w:val="48"/>
          <w:szCs w:val="48"/>
        </w:rPr>
        <w:t xml:space="preserve">Face centered cubic </w:t>
      </w:r>
      <w:r>
        <w:rPr>
          <w:rFonts w:ascii="Times New Roman" w:hAnsi="Times New Roman" w:cs="Times New Roman"/>
          <w:b/>
          <w:sz w:val="48"/>
          <w:szCs w:val="48"/>
        </w:rPr>
        <w:t>crystal</w:t>
      </w:r>
      <w:r w:rsidR="009A47A4">
        <w:rPr>
          <w:rFonts w:ascii="Times New Roman" w:hAnsi="Times New Roman" w:cs="Times New Roman"/>
          <w:b/>
          <w:sz w:val="48"/>
          <w:szCs w:val="48"/>
        </w:rPr>
        <w:t>s</w:t>
      </w:r>
    </w:p>
    <w:p w:rsidR="0009197E" w:rsidRPr="004B1720" w:rsidRDefault="0009197E" w:rsidP="0009197E">
      <w:pPr>
        <w:tabs>
          <w:tab w:val="left" w:pos="4455"/>
        </w:tabs>
        <w:spacing w:after="0"/>
        <w:jc w:val="center"/>
        <w:rPr>
          <w:rFonts w:ascii="Times New Roman" w:hAnsi="Times New Roman" w:cs="Times New Roman"/>
          <w:b/>
          <w:sz w:val="40"/>
          <w:szCs w:val="40"/>
        </w:rPr>
      </w:pPr>
    </w:p>
    <w:p w:rsidR="0009197E" w:rsidRPr="004B1720" w:rsidRDefault="0009197E" w:rsidP="0009197E">
      <w:pPr>
        <w:spacing w:after="0"/>
        <w:jc w:val="center"/>
        <w:rPr>
          <w:rFonts w:ascii="Times New Roman" w:hAnsi="Times New Roman" w:cs="Times New Roman"/>
        </w:rPr>
      </w:pPr>
    </w:p>
    <w:p w:rsidR="0009197E" w:rsidRPr="00A60DEA" w:rsidRDefault="0009197E" w:rsidP="0009197E">
      <w:pPr>
        <w:spacing w:after="0"/>
        <w:jc w:val="center"/>
        <w:rPr>
          <w:rFonts w:ascii="Times New Roman" w:hAnsi="Times New Roman" w:cs="Times New Roman"/>
          <w:b/>
          <w:sz w:val="32"/>
          <w:szCs w:val="32"/>
        </w:rPr>
      </w:pPr>
      <w:r w:rsidRPr="00A60DEA">
        <w:rPr>
          <w:rFonts w:ascii="Times New Roman" w:hAnsi="Times New Roman" w:cs="Times New Roman"/>
          <w:b/>
          <w:sz w:val="32"/>
          <w:szCs w:val="32"/>
        </w:rPr>
        <w:t>A THESIS</w:t>
      </w:r>
    </w:p>
    <w:p w:rsidR="0009197E" w:rsidRPr="00A60DEA" w:rsidRDefault="0009197E" w:rsidP="0009197E">
      <w:pPr>
        <w:spacing w:after="0"/>
        <w:jc w:val="center"/>
        <w:rPr>
          <w:rFonts w:ascii="Times New Roman" w:hAnsi="Times New Roman" w:cs="Times New Roman"/>
          <w:b/>
          <w:sz w:val="32"/>
          <w:szCs w:val="32"/>
        </w:rPr>
      </w:pPr>
    </w:p>
    <w:p w:rsidR="0009197E" w:rsidRPr="00A60DEA" w:rsidRDefault="0009197E" w:rsidP="0009197E">
      <w:pPr>
        <w:spacing w:after="0"/>
        <w:jc w:val="center"/>
        <w:rPr>
          <w:rFonts w:ascii="Times New Roman" w:hAnsi="Times New Roman" w:cs="Times New Roman"/>
          <w:i/>
          <w:sz w:val="32"/>
          <w:szCs w:val="32"/>
        </w:rPr>
      </w:pPr>
      <w:r w:rsidRPr="00A60DEA">
        <w:rPr>
          <w:rFonts w:ascii="Times New Roman" w:hAnsi="Times New Roman" w:cs="Times New Roman"/>
          <w:i/>
          <w:sz w:val="32"/>
          <w:szCs w:val="32"/>
        </w:rPr>
        <w:t xml:space="preserve">Submitted in partial fulfillment of the </w:t>
      </w:r>
    </w:p>
    <w:p w:rsidR="0009197E" w:rsidRPr="00A60DEA" w:rsidRDefault="0009197E" w:rsidP="0009197E">
      <w:pPr>
        <w:spacing w:after="0"/>
        <w:jc w:val="center"/>
        <w:rPr>
          <w:rFonts w:ascii="Times New Roman" w:hAnsi="Times New Roman" w:cs="Times New Roman"/>
          <w:i/>
          <w:sz w:val="32"/>
          <w:szCs w:val="32"/>
        </w:rPr>
      </w:pPr>
      <w:r w:rsidRPr="00A60DEA">
        <w:rPr>
          <w:rFonts w:ascii="Times New Roman" w:hAnsi="Times New Roman" w:cs="Times New Roman"/>
          <w:i/>
          <w:sz w:val="32"/>
          <w:szCs w:val="32"/>
        </w:rPr>
        <w:t>requirements for the award of the degree</w:t>
      </w:r>
    </w:p>
    <w:p w:rsidR="0009197E" w:rsidRPr="00A60DEA" w:rsidRDefault="0009197E" w:rsidP="0009197E">
      <w:pPr>
        <w:spacing w:after="0"/>
        <w:jc w:val="center"/>
        <w:rPr>
          <w:rFonts w:ascii="Times New Roman" w:hAnsi="Times New Roman" w:cs="Times New Roman"/>
          <w:b/>
          <w:i/>
          <w:sz w:val="32"/>
          <w:szCs w:val="32"/>
        </w:rPr>
      </w:pPr>
      <w:r w:rsidRPr="00A60DEA">
        <w:rPr>
          <w:rFonts w:ascii="Times New Roman" w:hAnsi="Times New Roman" w:cs="Times New Roman"/>
          <w:b/>
          <w:i/>
          <w:sz w:val="32"/>
          <w:szCs w:val="32"/>
        </w:rPr>
        <w:t>of</w:t>
      </w:r>
    </w:p>
    <w:p w:rsidR="0009197E" w:rsidRPr="00A60DEA" w:rsidRDefault="0009197E" w:rsidP="0009197E">
      <w:pPr>
        <w:spacing w:after="0"/>
        <w:jc w:val="center"/>
        <w:rPr>
          <w:rFonts w:ascii="Times New Roman" w:hAnsi="Times New Roman" w:cs="Times New Roman"/>
          <w:b/>
          <w:sz w:val="32"/>
          <w:szCs w:val="32"/>
        </w:rPr>
      </w:pPr>
      <w:r>
        <w:rPr>
          <w:rFonts w:ascii="Times New Roman" w:hAnsi="Times New Roman" w:cs="Times New Roman"/>
          <w:b/>
          <w:sz w:val="32"/>
          <w:szCs w:val="32"/>
        </w:rPr>
        <w:t>Master of Technology</w:t>
      </w:r>
    </w:p>
    <w:p w:rsidR="0009197E" w:rsidRDefault="0009197E" w:rsidP="0009197E">
      <w:pPr>
        <w:spacing w:after="0"/>
        <w:jc w:val="center"/>
        <w:rPr>
          <w:rFonts w:ascii="Times New Roman" w:hAnsi="Times New Roman" w:cs="Times New Roman"/>
        </w:rPr>
      </w:pPr>
    </w:p>
    <w:p w:rsidR="0009197E" w:rsidRDefault="0009197E" w:rsidP="0009197E">
      <w:pPr>
        <w:spacing w:after="0"/>
        <w:jc w:val="center"/>
        <w:rPr>
          <w:rFonts w:ascii="Times New Roman" w:hAnsi="Times New Roman" w:cs="Times New Roman"/>
        </w:rPr>
      </w:pPr>
    </w:p>
    <w:p w:rsidR="0009197E" w:rsidRPr="004B1720" w:rsidRDefault="0009197E" w:rsidP="0009197E">
      <w:pPr>
        <w:spacing w:after="0"/>
        <w:jc w:val="center"/>
        <w:rPr>
          <w:rFonts w:ascii="Times New Roman" w:hAnsi="Times New Roman" w:cs="Times New Roman"/>
        </w:rPr>
      </w:pPr>
    </w:p>
    <w:p w:rsidR="0009197E" w:rsidRPr="004B1720" w:rsidRDefault="0009197E" w:rsidP="0009197E">
      <w:pPr>
        <w:spacing w:after="0"/>
        <w:jc w:val="center"/>
        <w:rPr>
          <w:rFonts w:ascii="Times New Roman" w:hAnsi="Times New Roman" w:cs="Times New Roman"/>
          <w:i/>
          <w:sz w:val="28"/>
          <w:szCs w:val="32"/>
        </w:rPr>
      </w:pPr>
      <w:r w:rsidRPr="004B1720">
        <w:rPr>
          <w:rFonts w:ascii="Times New Roman" w:hAnsi="Times New Roman" w:cs="Times New Roman"/>
          <w:i/>
          <w:sz w:val="28"/>
          <w:szCs w:val="32"/>
        </w:rPr>
        <w:t>by</w:t>
      </w:r>
    </w:p>
    <w:p w:rsidR="0009197E" w:rsidRPr="004B1720" w:rsidRDefault="0009197E" w:rsidP="0009197E">
      <w:pPr>
        <w:spacing w:after="0"/>
        <w:jc w:val="center"/>
        <w:rPr>
          <w:rFonts w:ascii="Times New Roman" w:hAnsi="Times New Roman" w:cs="Times New Roman"/>
          <w:i/>
          <w:sz w:val="28"/>
          <w:szCs w:val="32"/>
        </w:rPr>
      </w:pPr>
      <w:r>
        <w:rPr>
          <w:rFonts w:ascii="Times New Roman" w:hAnsi="Times New Roman" w:cs="Times New Roman"/>
          <w:b/>
          <w:sz w:val="36"/>
          <w:szCs w:val="36"/>
        </w:rPr>
        <w:t xml:space="preserve"> Mr. Harshdeep Sharma</w:t>
      </w:r>
    </w:p>
    <w:p w:rsidR="0009197E" w:rsidRDefault="0009197E" w:rsidP="0009197E">
      <w:pPr>
        <w:spacing w:after="0"/>
        <w:rPr>
          <w:rFonts w:ascii="Times New Roman" w:hAnsi="Times New Roman" w:cs="Times New Roman"/>
          <w:b/>
          <w:sz w:val="20"/>
        </w:rPr>
      </w:pPr>
    </w:p>
    <w:p w:rsidR="0009197E" w:rsidRDefault="0009197E" w:rsidP="0009197E">
      <w:pPr>
        <w:spacing w:after="0"/>
        <w:rPr>
          <w:rFonts w:ascii="Times New Roman" w:hAnsi="Times New Roman" w:cs="Times New Roman"/>
          <w:b/>
          <w:sz w:val="20"/>
        </w:rPr>
      </w:pPr>
    </w:p>
    <w:p w:rsidR="0009197E" w:rsidRDefault="0009197E" w:rsidP="0009197E">
      <w:pPr>
        <w:spacing w:after="0"/>
        <w:rPr>
          <w:rFonts w:ascii="Times New Roman" w:hAnsi="Times New Roman" w:cs="Times New Roman"/>
          <w:b/>
          <w:sz w:val="20"/>
        </w:rPr>
      </w:pPr>
    </w:p>
    <w:p w:rsidR="0009197E" w:rsidRDefault="0009197E" w:rsidP="0009197E">
      <w:pPr>
        <w:spacing w:after="0"/>
        <w:rPr>
          <w:rFonts w:ascii="Times New Roman" w:hAnsi="Times New Roman" w:cs="Times New Roman"/>
          <w:b/>
          <w:sz w:val="20"/>
        </w:rPr>
      </w:pPr>
    </w:p>
    <w:p w:rsidR="0009197E" w:rsidRDefault="0009197E" w:rsidP="0009197E">
      <w:pPr>
        <w:spacing w:after="0"/>
        <w:rPr>
          <w:rFonts w:ascii="Times New Roman" w:hAnsi="Times New Roman" w:cs="Times New Roman"/>
          <w:b/>
          <w:sz w:val="20"/>
        </w:rPr>
      </w:pPr>
    </w:p>
    <w:p w:rsidR="0009197E" w:rsidRPr="004B1720" w:rsidRDefault="0009197E" w:rsidP="0009197E">
      <w:pPr>
        <w:spacing w:after="0"/>
        <w:rPr>
          <w:rFonts w:ascii="Times New Roman" w:hAnsi="Times New Roman" w:cs="Times New Roman"/>
          <w:b/>
          <w:sz w:val="20"/>
        </w:rPr>
      </w:pPr>
    </w:p>
    <w:p w:rsidR="0009197E" w:rsidRPr="004B1720" w:rsidRDefault="0009197E" w:rsidP="0009197E">
      <w:pPr>
        <w:spacing w:after="0"/>
        <w:jc w:val="center"/>
        <w:rPr>
          <w:rFonts w:ascii="Times New Roman" w:hAnsi="Times New Roman" w:cs="Times New Roman"/>
        </w:rPr>
      </w:pPr>
      <w:r w:rsidRPr="004B1720">
        <w:rPr>
          <w:rFonts w:ascii="Times New Roman" w:hAnsi="Times New Roman" w:cs="Times New Roman"/>
          <w:noProof/>
          <w:lang w:val="en-IN" w:eastAsia="en-IN"/>
        </w:rPr>
        <w:drawing>
          <wp:inline distT="0" distB="0" distL="0" distR="0" wp14:anchorId="6890A4DE" wp14:editId="1011D376">
            <wp:extent cx="1306830" cy="1407356"/>
            <wp:effectExtent l="19050" t="0" r="7620" b="0"/>
            <wp:docPr id="1"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7" cstate="print"/>
                    <a:srcRect/>
                    <a:stretch>
                      <a:fillRect/>
                    </a:stretch>
                  </pic:blipFill>
                  <pic:spPr bwMode="auto">
                    <a:xfrm>
                      <a:off x="0" y="0"/>
                      <a:ext cx="1308928" cy="1409615"/>
                    </a:xfrm>
                    <a:prstGeom prst="rect">
                      <a:avLst/>
                    </a:prstGeom>
                    <a:noFill/>
                    <a:ln w="9525">
                      <a:noFill/>
                      <a:miter lim="800000"/>
                      <a:headEnd/>
                      <a:tailEnd/>
                    </a:ln>
                  </pic:spPr>
                </pic:pic>
              </a:graphicData>
            </a:graphic>
          </wp:inline>
        </w:drawing>
      </w:r>
    </w:p>
    <w:p w:rsidR="0009197E" w:rsidRDefault="0009197E" w:rsidP="0009197E">
      <w:pPr>
        <w:spacing w:after="0"/>
        <w:jc w:val="center"/>
        <w:rPr>
          <w:rFonts w:ascii="Times New Roman" w:hAnsi="Times New Roman" w:cs="Times New Roman"/>
        </w:rPr>
      </w:pPr>
    </w:p>
    <w:p w:rsidR="0009197E" w:rsidRPr="004B1720" w:rsidRDefault="0009197E" w:rsidP="0009197E">
      <w:pPr>
        <w:spacing w:after="0"/>
        <w:jc w:val="center"/>
        <w:rPr>
          <w:rFonts w:ascii="Times New Roman" w:hAnsi="Times New Roman" w:cs="Times New Roman"/>
        </w:rPr>
      </w:pPr>
    </w:p>
    <w:p w:rsidR="0009197E" w:rsidRPr="004B1720" w:rsidRDefault="0009197E" w:rsidP="0009197E">
      <w:pPr>
        <w:spacing w:after="0"/>
        <w:jc w:val="center"/>
        <w:rPr>
          <w:rFonts w:ascii="Times New Roman" w:hAnsi="Times New Roman" w:cs="Times New Roman"/>
        </w:rPr>
      </w:pPr>
    </w:p>
    <w:p w:rsidR="0009197E" w:rsidRPr="009E41DB" w:rsidRDefault="0009197E" w:rsidP="0009197E">
      <w:pPr>
        <w:tabs>
          <w:tab w:val="left" w:pos="4455"/>
        </w:tabs>
        <w:spacing w:after="0"/>
        <w:rPr>
          <w:rFonts w:ascii="Times New Roman" w:hAnsi="Times New Roman" w:cs="Times New Roman"/>
          <w:b/>
          <w:sz w:val="36"/>
          <w:szCs w:val="36"/>
        </w:rPr>
      </w:pPr>
      <w:r>
        <w:rPr>
          <w:rFonts w:ascii="Times New Roman" w:hAnsi="Times New Roman" w:cs="Times New Roman"/>
          <w:b/>
          <w:sz w:val="36"/>
          <w:szCs w:val="36"/>
        </w:rPr>
        <w:t xml:space="preserve">           </w:t>
      </w:r>
      <w:r w:rsidRPr="009E41DB">
        <w:rPr>
          <w:rFonts w:ascii="Times New Roman" w:hAnsi="Times New Roman" w:cs="Times New Roman"/>
          <w:b/>
          <w:sz w:val="36"/>
          <w:szCs w:val="36"/>
        </w:rPr>
        <w:t xml:space="preserve">DISCIPLINE OF </w:t>
      </w:r>
      <w:r>
        <w:rPr>
          <w:rFonts w:ascii="Times New Roman" w:hAnsi="Times New Roman" w:cs="Times New Roman"/>
          <w:b/>
          <w:sz w:val="36"/>
          <w:szCs w:val="36"/>
        </w:rPr>
        <w:t>MECHANICAL ENGINEERING</w:t>
      </w:r>
    </w:p>
    <w:p w:rsidR="000137D2" w:rsidRDefault="0009197E" w:rsidP="005400DC">
      <w:pPr>
        <w:jc w:val="center"/>
        <w:rPr>
          <w:rFonts w:ascii="Times New Roman" w:hAnsi="Times New Roman" w:cs="Times New Roman"/>
          <w:b/>
          <w:sz w:val="28"/>
          <w:szCs w:val="28"/>
        </w:rPr>
      </w:pPr>
      <w:r>
        <w:rPr>
          <w:rFonts w:ascii="Times New Roman" w:hAnsi="Times New Roman" w:cs="Times New Roman"/>
          <w:b/>
          <w:sz w:val="44"/>
          <w:szCs w:val="44"/>
        </w:rPr>
        <w:t xml:space="preserve">INDIAN INSTITUTE OF TECHNOLOGY </w:t>
      </w:r>
      <w:r w:rsidRPr="009E41DB">
        <w:rPr>
          <w:rFonts w:ascii="Times New Roman" w:hAnsi="Times New Roman" w:cs="Times New Roman"/>
          <w:b/>
          <w:sz w:val="44"/>
          <w:szCs w:val="44"/>
        </w:rPr>
        <w:t>INDORE</w:t>
      </w:r>
      <w:r w:rsidRPr="009E41DB">
        <w:rPr>
          <w:rFonts w:ascii="Times New Roman" w:hAnsi="Times New Roman" w:cs="Times New Roman"/>
          <w:b/>
          <w:sz w:val="28"/>
          <w:szCs w:val="28"/>
        </w:rPr>
        <w:t xml:space="preserve"> </w:t>
      </w:r>
      <w:r>
        <w:rPr>
          <w:rFonts w:ascii="Times New Roman" w:hAnsi="Times New Roman" w:cs="Times New Roman"/>
          <w:b/>
          <w:sz w:val="28"/>
          <w:szCs w:val="28"/>
        </w:rPr>
        <w:t xml:space="preserve">June , 2020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8730"/>
      </w:tblGrid>
      <w:tr w:rsidR="000137D2" w:rsidTr="008338EF">
        <w:tc>
          <w:tcPr>
            <w:tcW w:w="1998" w:type="dxa"/>
          </w:tcPr>
          <w:p w:rsidR="000137D2" w:rsidRPr="00A60DEA" w:rsidRDefault="000137D2" w:rsidP="008338EF">
            <w:pPr>
              <w:jc w:val="center"/>
              <w:rPr>
                <w:rFonts w:ascii="Times New Roman" w:hAnsi="Times New Roman" w:cs="Times New Roman"/>
                <w:b/>
                <w:sz w:val="28"/>
                <w:szCs w:val="28"/>
              </w:rPr>
            </w:pPr>
            <w:r w:rsidRPr="00A60DEA">
              <w:rPr>
                <w:rFonts w:ascii="Times New Roman" w:hAnsi="Times New Roman" w:cs="Times New Roman"/>
                <w:b/>
                <w:noProof/>
                <w:sz w:val="28"/>
                <w:szCs w:val="28"/>
                <w:lang w:val="en-IN" w:eastAsia="en-IN"/>
              </w:rPr>
              <w:lastRenderedPageBreak/>
              <w:drawing>
                <wp:inline distT="0" distB="0" distL="0" distR="0" wp14:anchorId="244E4ADE" wp14:editId="6A9AFBC4">
                  <wp:extent cx="902970" cy="972431"/>
                  <wp:effectExtent l="19050" t="0" r="0" b="0"/>
                  <wp:docPr id="2"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7" cstate="print"/>
                          <a:srcRect/>
                          <a:stretch>
                            <a:fillRect/>
                          </a:stretch>
                        </pic:blipFill>
                        <pic:spPr bwMode="auto">
                          <a:xfrm>
                            <a:off x="0" y="0"/>
                            <a:ext cx="903186" cy="972664"/>
                          </a:xfrm>
                          <a:prstGeom prst="rect">
                            <a:avLst/>
                          </a:prstGeom>
                          <a:noFill/>
                          <a:ln w="9525">
                            <a:noFill/>
                            <a:miter lim="800000"/>
                            <a:headEnd/>
                            <a:tailEnd/>
                          </a:ln>
                        </pic:spPr>
                      </pic:pic>
                    </a:graphicData>
                  </a:graphic>
                </wp:inline>
              </w:drawing>
            </w:r>
          </w:p>
        </w:tc>
        <w:tc>
          <w:tcPr>
            <w:tcW w:w="8730" w:type="dxa"/>
            <w:vAlign w:val="center"/>
          </w:tcPr>
          <w:p w:rsidR="000137D2" w:rsidRPr="00E950DF" w:rsidRDefault="005400DC" w:rsidP="005400DC">
            <w:pPr>
              <w:spacing w:after="200"/>
              <w:rPr>
                <w:rFonts w:ascii="Times New Roman" w:hAnsi="Times New Roman" w:cs="Times New Roman"/>
                <w:b/>
                <w:sz w:val="44"/>
                <w:szCs w:val="44"/>
              </w:rPr>
            </w:pPr>
            <w:r>
              <w:rPr>
                <w:rFonts w:ascii="Times New Roman" w:hAnsi="Times New Roman" w:cs="Times New Roman"/>
                <w:b/>
                <w:sz w:val="36"/>
                <w:szCs w:val="36"/>
              </w:rPr>
              <w:t xml:space="preserve">  </w:t>
            </w:r>
            <w:r w:rsidR="000137D2" w:rsidRPr="00A60DEA">
              <w:rPr>
                <w:rFonts w:ascii="Times New Roman" w:hAnsi="Times New Roman" w:cs="Times New Roman"/>
                <w:b/>
                <w:sz w:val="36"/>
                <w:szCs w:val="36"/>
              </w:rPr>
              <w:t>INDIAN INSTITUTE OF TECHNOLOGY INDORE</w:t>
            </w:r>
          </w:p>
        </w:tc>
      </w:tr>
    </w:tbl>
    <w:p w:rsidR="000137D2" w:rsidRPr="003E66F0" w:rsidRDefault="000137D2" w:rsidP="000137D2">
      <w:pPr>
        <w:spacing w:after="0" w:line="360" w:lineRule="auto"/>
        <w:jc w:val="center"/>
        <w:rPr>
          <w:rFonts w:ascii="Times New Roman" w:hAnsi="Times New Roman" w:cs="Times New Roman"/>
          <w:b/>
          <w:sz w:val="32"/>
          <w:szCs w:val="32"/>
        </w:rPr>
      </w:pPr>
      <w:r w:rsidRPr="003E66F0">
        <w:rPr>
          <w:rFonts w:ascii="Times New Roman" w:hAnsi="Times New Roman" w:cs="Times New Roman"/>
          <w:b/>
          <w:sz w:val="32"/>
          <w:szCs w:val="32"/>
        </w:rPr>
        <w:t>CANDIDATE’S DECLARATION</w:t>
      </w:r>
    </w:p>
    <w:p w:rsidR="000137D2" w:rsidRDefault="000137D2" w:rsidP="000137D2">
      <w:pPr>
        <w:autoSpaceDE w:val="0"/>
        <w:autoSpaceDN w:val="0"/>
        <w:adjustRightInd w:val="0"/>
        <w:spacing w:after="0" w:line="360" w:lineRule="auto"/>
        <w:jc w:val="both"/>
        <w:rPr>
          <w:rFonts w:ascii="Times New Roman" w:eastAsia="Arial Unicode MS" w:hAnsi="Times New Roman"/>
          <w:sz w:val="24"/>
          <w:szCs w:val="24"/>
        </w:rPr>
      </w:pPr>
      <w:r>
        <w:rPr>
          <w:rFonts w:ascii="Times New Roman" w:hAnsi="Times New Roman" w:cs="Times New Roman"/>
          <w:sz w:val="28"/>
          <w:szCs w:val="28"/>
        </w:rPr>
        <w:tab/>
      </w:r>
      <w:r w:rsidRPr="0081484C">
        <w:rPr>
          <w:rFonts w:ascii="Times New Roman" w:hAnsi="Times New Roman" w:cs="Times New Roman"/>
          <w:sz w:val="24"/>
          <w:szCs w:val="24"/>
        </w:rPr>
        <w:t xml:space="preserve">I hereby certify that the work which is being presented </w:t>
      </w:r>
      <w:r w:rsidRPr="0081484C">
        <w:rPr>
          <w:rFonts w:ascii="Times New Roman" w:eastAsia="Arial Unicode MS" w:hAnsi="Times New Roman"/>
          <w:sz w:val="24"/>
          <w:szCs w:val="24"/>
        </w:rPr>
        <w:t xml:space="preserve">in </w:t>
      </w:r>
      <w:r>
        <w:rPr>
          <w:rFonts w:ascii="Times New Roman" w:eastAsia="Arial Unicode MS" w:hAnsi="Times New Roman"/>
          <w:sz w:val="24"/>
          <w:szCs w:val="24"/>
        </w:rPr>
        <w:t xml:space="preserve">the thesis entitled </w:t>
      </w:r>
      <w:r>
        <w:rPr>
          <w:rFonts w:ascii="Times New Roman" w:eastAsia="Arial Unicode MS" w:hAnsi="Times New Roman"/>
          <w:b/>
          <w:sz w:val="24"/>
          <w:szCs w:val="24"/>
        </w:rPr>
        <w:t xml:space="preserve">Numerical implementation of crystal plasticity in </w:t>
      </w:r>
      <w:r w:rsidR="009A47A4">
        <w:rPr>
          <w:rFonts w:ascii="Times New Roman" w:eastAsia="Arial Unicode MS" w:hAnsi="Times New Roman"/>
          <w:b/>
          <w:sz w:val="24"/>
          <w:szCs w:val="24"/>
        </w:rPr>
        <w:t xml:space="preserve">FCC crystals </w:t>
      </w:r>
      <w:r w:rsidRPr="0081484C">
        <w:rPr>
          <w:rFonts w:ascii="Times New Roman" w:eastAsia="Arial Unicode MS" w:hAnsi="Times New Roman"/>
          <w:bCs/>
          <w:sz w:val="24"/>
          <w:szCs w:val="24"/>
        </w:rPr>
        <w:t>in the</w:t>
      </w:r>
      <w:r>
        <w:rPr>
          <w:rFonts w:ascii="Times New Roman" w:eastAsia="Arial Unicode MS" w:hAnsi="Times New Roman"/>
          <w:b/>
          <w:sz w:val="24"/>
          <w:szCs w:val="24"/>
        </w:rPr>
        <w:t xml:space="preserve"> </w:t>
      </w:r>
      <w:r w:rsidRPr="0081484C">
        <w:rPr>
          <w:rFonts w:ascii="Times New Roman" w:eastAsia="Arial Unicode MS" w:hAnsi="Times New Roman"/>
          <w:sz w:val="24"/>
          <w:szCs w:val="24"/>
        </w:rPr>
        <w:t xml:space="preserve">partial fulfillment of the requirements for the award of the degree of </w:t>
      </w:r>
      <w:r>
        <w:rPr>
          <w:rFonts w:ascii="Times New Roman" w:eastAsia="Arial Unicode MS" w:hAnsi="Times New Roman"/>
          <w:b/>
          <w:bCs/>
          <w:sz w:val="24"/>
          <w:szCs w:val="24"/>
        </w:rPr>
        <w:t>MASTER</w:t>
      </w:r>
      <w:r w:rsidRPr="0081484C">
        <w:rPr>
          <w:rFonts w:ascii="Times New Roman" w:eastAsia="Arial Unicode MS" w:hAnsi="Times New Roman"/>
          <w:b/>
          <w:bCs/>
          <w:sz w:val="24"/>
          <w:szCs w:val="24"/>
        </w:rPr>
        <w:t xml:space="preserve"> OF </w:t>
      </w:r>
      <w:r>
        <w:rPr>
          <w:rFonts w:ascii="Times New Roman" w:eastAsia="Arial Unicode MS" w:hAnsi="Times New Roman"/>
          <w:b/>
          <w:bCs/>
          <w:sz w:val="24"/>
          <w:szCs w:val="24"/>
        </w:rPr>
        <w:t>TECHNOLOGY</w:t>
      </w:r>
      <w:r w:rsidRPr="0081484C">
        <w:rPr>
          <w:rFonts w:ascii="Times New Roman" w:eastAsia="Arial Unicode MS" w:hAnsi="Times New Roman"/>
          <w:sz w:val="24"/>
          <w:szCs w:val="24"/>
        </w:rPr>
        <w:t xml:space="preserve"> and submitted in the </w:t>
      </w:r>
      <w:r w:rsidRPr="0081484C">
        <w:rPr>
          <w:rFonts w:ascii="Times New Roman" w:eastAsia="Arial Unicode MS" w:hAnsi="Times New Roman"/>
          <w:b/>
          <w:sz w:val="24"/>
          <w:szCs w:val="24"/>
        </w:rPr>
        <w:t xml:space="preserve">DISCIPLINE OF </w:t>
      </w:r>
      <w:r>
        <w:rPr>
          <w:rFonts w:ascii="Times New Roman" w:eastAsia="Arial Unicode MS" w:hAnsi="Times New Roman"/>
          <w:b/>
          <w:sz w:val="24"/>
          <w:szCs w:val="24"/>
        </w:rPr>
        <w:t xml:space="preserve">Mechanical engineering ,  </w:t>
      </w:r>
      <w:r w:rsidRPr="0081484C">
        <w:rPr>
          <w:rFonts w:ascii="Times New Roman" w:eastAsia="Arial Unicode MS" w:hAnsi="Times New Roman"/>
          <w:b/>
          <w:bCs/>
          <w:sz w:val="24"/>
          <w:szCs w:val="24"/>
        </w:rPr>
        <w:t>Indian Institute of Technology Indore</w:t>
      </w:r>
      <w:r>
        <w:rPr>
          <w:rFonts w:ascii="Times New Roman" w:eastAsia="Arial Unicode MS" w:hAnsi="Times New Roman"/>
          <w:sz w:val="24"/>
          <w:szCs w:val="24"/>
        </w:rPr>
        <w:t>,</w:t>
      </w:r>
      <w:r w:rsidRPr="0081484C">
        <w:rPr>
          <w:rFonts w:ascii="Times New Roman" w:eastAsia="Arial Unicode MS" w:hAnsi="Times New Roman"/>
          <w:sz w:val="24"/>
          <w:szCs w:val="24"/>
        </w:rPr>
        <w:t xml:space="preserve"> is an authentic record of my own work carried out during </w:t>
      </w:r>
      <w:r>
        <w:rPr>
          <w:rFonts w:ascii="Times New Roman" w:eastAsia="Arial Unicode MS" w:hAnsi="Times New Roman"/>
          <w:sz w:val="24"/>
          <w:szCs w:val="24"/>
        </w:rPr>
        <w:t xml:space="preserve">the time </w:t>
      </w:r>
      <w:r w:rsidRPr="0081484C">
        <w:rPr>
          <w:rFonts w:ascii="Times New Roman" w:eastAsia="Arial Unicode MS" w:hAnsi="Times New Roman"/>
          <w:sz w:val="24"/>
          <w:szCs w:val="24"/>
        </w:rPr>
        <w:t xml:space="preserve">period from from </w:t>
      </w:r>
      <w:r>
        <w:rPr>
          <w:rFonts w:ascii="Times New Roman" w:eastAsia="Arial Unicode MS" w:hAnsi="Times New Roman"/>
          <w:sz w:val="24"/>
          <w:szCs w:val="24"/>
        </w:rPr>
        <w:t xml:space="preserve">july , 2019 </w:t>
      </w:r>
      <w:r w:rsidRPr="0081484C">
        <w:rPr>
          <w:rFonts w:ascii="Times New Roman" w:eastAsia="Arial Unicode MS" w:hAnsi="Times New Roman"/>
          <w:sz w:val="24"/>
          <w:szCs w:val="24"/>
        </w:rPr>
        <w:t xml:space="preserve">to </w:t>
      </w:r>
      <w:r>
        <w:rPr>
          <w:rFonts w:ascii="Times New Roman" w:eastAsia="Arial Unicode MS" w:hAnsi="Times New Roman"/>
          <w:sz w:val="24"/>
          <w:szCs w:val="24"/>
        </w:rPr>
        <w:t xml:space="preserve">july , 2020  </w:t>
      </w:r>
      <w:r w:rsidRPr="0081484C">
        <w:rPr>
          <w:rFonts w:ascii="Times New Roman" w:eastAsia="Arial Unicode MS" w:hAnsi="Times New Roman"/>
          <w:sz w:val="24"/>
          <w:szCs w:val="24"/>
        </w:rPr>
        <w:t xml:space="preserve">under the supervision of </w:t>
      </w:r>
      <w:r>
        <w:rPr>
          <w:rFonts w:ascii="Times New Roman" w:eastAsia="Arial Unicode MS" w:hAnsi="Times New Roman"/>
          <w:sz w:val="24"/>
          <w:szCs w:val="24"/>
        </w:rPr>
        <w:t xml:space="preserve">Dr. Indrasen Singh ,Assistant professor of Mechanical engineering , IIT Indore . </w:t>
      </w:r>
    </w:p>
    <w:p w:rsidR="000137D2" w:rsidRPr="0081484C" w:rsidRDefault="000137D2" w:rsidP="000137D2">
      <w:pPr>
        <w:autoSpaceDE w:val="0"/>
        <w:autoSpaceDN w:val="0"/>
        <w:adjustRightInd w:val="0"/>
        <w:spacing w:after="0" w:line="360" w:lineRule="auto"/>
        <w:jc w:val="both"/>
        <w:rPr>
          <w:rFonts w:ascii="Times New Roman" w:eastAsia="Arial Unicode MS" w:hAnsi="Times New Roman"/>
          <w:sz w:val="24"/>
          <w:szCs w:val="24"/>
        </w:rPr>
      </w:pPr>
      <w:r>
        <w:rPr>
          <w:rFonts w:ascii="Times New Roman" w:eastAsia="Arial Unicode MS" w:hAnsi="Times New Roman"/>
          <w:sz w:val="24"/>
          <w:szCs w:val="24"/>
        </w:rPr>
        <w:tab/>
      </w:r>
      <w:r w:rsidRPr="0081484C">
        <w:rPr>
          <w:rFonts w:ascii="Times New Roman" w:eastAsia="Arial Unicode MS" w:hAnsi="Times New Roman"/>
          <w:sz w:val="24"/>
          <w:szCs w:val="24"/>
        </w:rPr>
        <w:t>The matter presented in this thesis has not been submitted by me for the award of any other degree of this or any other institute.</w:t>
      </w:r>
    </w:p>
    <w:p w:rsidR="000137D2" w:rsidRPr="000F167F" w:rsidRDefault="000137D2" w:rsidP="000137D2">
      <w:pPr>
        <w:spacing w:after="0"/>
        <w:jc w:val="right"/>
        <w:rPr>
          <w:rFonts w:ascii="Times New Roman" w:hAnsi="Times New Roman" w:cs="Times New Roman"/>
          <w:b/>
          <w:sz w:val="24"/>
          <w:szCs w:val="24"/>
        </w:rPr>
      </w:pPr>
      <w:r w:rsidRPr="000F167F">
        <w:rPr>
          <w:rFonts w:ascii="Times New Roman" w:eastAsia="Arial Unicode MS" w:hAnsi="Times New Roman"/>
          <w:sz w:val="24"/>
          <w:szCs w:val="24"/>
        </w:rPr>
        <w:t xml:space="preserve">                                           </w:t>
      </w:r>
      <w:r w:rsidR="006F49ED">
        <w:rPr>
          <w:rFonts w:ascii="Times New Roman" w:eastAsia="Arial Unicode MS" w:hAnsi="Times New Roman"/>
          <w:sz w:val="24"/>
          <w:szCs w:val="24"/>
        </w:rPr>
        <w:t xml:space="preserve">                              </w:t>
      </w:r>
      <w:r w:rsidRPr="000F167F">
        <w:rPr>
          <w:rFonts w:ascii="Times New Roman" w:eastAsia="Arial Unicode MS" w:hAnsi="Times New Roman"/>
          <w:sz w:val="24"/>
          <w:szCs w:val="24"/>
        </w:rPr>
        <w:t xml:space="preserve"> </w:t>
      </w:r>
      <w:r>
        <w:rPr>
          <w:rFonts w:ascii="Times New Roman" w:hAnsi="Times New Roman" w:cs="Times New Roman"/>
          <w:b/>
          <w:sz w:val="24"/>
          <w:szCs w:val="24"/>
        </w:rPr>
        <w:t>S</w:t>
      </w:r>
      <w:r w:rsidRPr="000F167F">
        <w:rPr>
          <w:rFonts w:ascii="Times New Roman" w:hAnsi="Times New Roman" w:cs="Times New Roman"/>
          <w:b/>
          <w:sz w:val="24"/>
          <w:szCs w:val="24"/>
        </w:rPr>
        <w:t>ignature of the student with date</w:t>
      </w:r>
    </w:p>
    <w:p w:rsidR="000137D2" w:rsidRDefault="000137D2" w:rsidP="000137D2">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 xml:space="preserve">                                                                                                                    Harshdeep Sharma</w:t>
      </w:r>
    </w:p>
    <w:p w:rsidR="008338EF" w:rsidRPr="000F167F" w:rsidRDefault="008338EF" w:rsidP="000137D2">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 xml:space="preserve">                                                                                                             19 -6-2020</w:t>
      </w:r>
    </w:p>
    <w:p w:rsidR="000137D2" w:rsidRPr="000F167F" w:rsidRDefault="000137D2" w:rsidP="000137D2">
      <w:pPr>
        <w:autoSpaceDE w:val="0"/>
        <w:autoSpaceDN w:val="0"/>
        <w:adjustRightInd w:val="0"/>
        <w:spacing w:after="0"/>
        <w:jc w:val="both"/>
        <w:rPr>
          <w:rFonts w:ascii="Times New Roman" w:eastAsia="Arial Unicode MS" w:hAnsi="Times New Roman"/>
          <w:bCs/>
          <w:sz w:val="24"/>
          <w:szCs w:val="24"/>
        </w:rPr>
      </w:pPr>
      <w:r w:rsidRPr="000F167F">
        <w:rPr>
          <w:rFonts w:ascii="Times New Roman" w:hAnsi="Times New Roman" w:cs="Times New Roman"/>
          <w:bCs/>
          <w:sz w:val="24"/>
          <w:szCs w:val="24"/>
        </w:rPr>
        <w:t>----------------------------------------------------------------------------------------------------------------------------</w:t>
      </w:r>
    </w:p>
    <w:p w:rsidR="000137D2" w:rsidRPr="000F167F" w:rsidRDefault="000137D2" w:rsidP="000137D2">
      <w:pPr>
        <w:autoSpaceDE w:val="0"/>
        <w:autoSpaceDN w:val="0"/>
        <w:adjustRightInd w:val="0"/>
        <w:spacing w:after="0" w:line="360" w:lineRule="auto"/>
        <w:jc w:val="both"/>
        <w:rPr>
          <w:rFonts w:ascii="Times New Roman" w:eastAsia="Arial Unicode MS" w:hAnsi="Times New Roman"/>
          <w:sz w:val="24"/>
          <w:szCs w:val="24"/>
        </w:rPr>
      </w:pPr>
      <w:r w:rsidRPr="000F167F">
        <w:rPr>
          <w:rFonts w:ascii="Times New Roman" w:eastAsia="Arial Unicode MS" w:hAnsi="Times New Roman"/>
          <w:sz w:val="24"/>
          <w:szCs w:val="24"/>
        </w:rPr>
        <w:tab/>
        <w:t>This is to certify that the above statement made by the candidate is correct to the best of my/our knowledge.</w:t>
      </w:r>
    </w:p>
    <w:p w:rsidR="000137D2" w:rsidRDefault="000137D2" w:rsidP="000137D2">
      <w:pPr>
        <w:autoSpaceDE w:val="0"/>
        <w:autoSpaceDN w:val="0"/>
        <w:adjustRightInd w:val="0"/>
        <w:spacing w:after="0" w:line="360" w:lineRule="auto"/>
        <w:jc w:val="both"/>
        <w:rPr>
          <w:rFonts w:ascii="Times New Roman" w:eastAsia="Arial Unicode MS" w:hAnsi="Times New Roman"/>
          <w:sz w:val="24"/>
          <w:szCs w:val="24"/>
        </w:rPr>
      </w:pPr>
    </w:p>
    <w:p w:rsidR="000137D2" w:rsidRDefault="000137D2" w:rsidP="000137D2">
      <w:pPr>
        <w:autoSpaceDE w:val="0"/>
        <w:autoSpaceDN w:val="0"/>
        <w:adjustRightInd w:val="0"/>
        <w:spacing w:after="0" w:line="360" w:lineRule="auto"/>
        <w:jc w:val="both"/>
        <w:rPr>
          <w:rFonts w:ascii="Times New Roman" w:eastAsia="Arial Unicode MS" w:hAnsi="Times New Roman"/>
          <w:sz w:val="24"/>
          <w:szCs w:val="24"/>
        </w:rPr>
      </w:pPr>
    </w:p>
    <w:tbl>
      <w:tblPr>
        <w:tblStyle w:val="TableGrid"/>
        <w:tblW w:w="10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2250"/>
        <w:gridCol w:w="4442"/>
      </w:tblGrid>
      <w:tr w:rsidR="000137D2" w:rsidTr="008338EF">
        <w:tc>
          <w:tcPr>
            <w:tcW w:w="4158" w:type="dxa"/>
          </w:tcPr>
          <w:p w:rsidR="000137D2" w:rsidRDefault="000137D2" w:rsidP="008338EF">
            <w:pPr>
              <w:autoSpaceDE w:val="0"/>
              <w:autoSpaceDN w:val="0"/>
              <w:adjustRightInd w:val="0"/>
              <w:jc w:val="center"/>
              <w:rPr>
                <w:rFonts w:ascii="Times New Roman" w:eastAsia="Arial Unicode MS" w:hAnsi="Times New Roman"/>
                <w:sz w:val="24"/>
                <w:szCs w:val="24"/>
              </w:rPr>
            </w:pPr>
            <w:r>
              <w:rPr>
                <w:rFonts w:ascii="Times New Roman" w:eastAsia="Arial Unicode MS" w:hAnsi="Times New Roman"/>
                <w:sz w:val="24"/>
                <w:szCs w:val="24"/>
              </w:rPr>
              <w:t xml:space="preserve">Signature of the Supervisor of </w:t>
            </w:r>
          </w:p>
          <w:p w:rsidR="000137D2" w:rsidRDefault="000137D2" w:rsidP="008338EF">
            <w:pPr>
              <w:autoSpaceDE w:val="0"/>
              <w:autoSpaceDN w:val="0"/>
              <w:adjustRightInd w:val="0"/>
              <w:jc w:val="center"/>
              <w:rPr>
                <w:rFonts w:ascii="Times New Roman" w:eastAsia="Arial Unicode MS" w:hAnsi="Times New Roman"/>
                <w:sz w:val="24"/>
                <w:szCs w:val="24"/>
              </w:rPr>
            </w:pPr>
            <w:r>
              <w:rPr>
                <w:rFonts w:ascii="Times New Roman" w:eastAsia="Arial Unicode MS" w:hAnsi="Times New Roman"/>
                <w:sz w:val="24"/>
                <w:szCs w:val="24"/>
              </w:rPr>
              <w:t>M.Tech. thesis</w:t>
            </w:r>
            <w:r w:rsidRPr="000F167F">
              <w:rPr>
                <w:rFonts w:ascii="Times New Roman" w:eastAsia="Arial Unicode MS" w:hAnsi="Times New Roman"/>
                <w:sz w:val="24"/>
                <w:szCs w:val="24"/>
              </w:rPr>
              <w:t xml:space="preserve"> #1</w:t>
            </w:r>
            <w:r>
              <w:rPr>
                <w:rFonts w:ascii="Times New Roman" w:eastAsia="Arial Unicode MS" w:hAnsi="Times New Roman"/>
                <w:sz w:val="24"/>
                <w:szCs w:val="24"/>
              </w:rPr>
              <w:t xml:space="preserve"> (with date)</w:t>
            </w:r>
          </w:p>
        </w:tc>
        <w:tc>
          <w:tcPr>
            <w:tcW w:w="2250" w:type="dxa"/>
          </w:tcPr>
          <w:p w:rsidR="000137D2" w:rsidRDefault="000137D2" w:rsidP="008338EF">
            <w:pPr>
              <w:autoSpaceDE w:val="0"/>
              <w:autoSpaceDN w:val="0"/>
              <w:adjustRightInd w:val="0"/>
              <w:jc w:val="center"/>
              <w:rPr>
                <w:rFonts w:ascii="Times New Roman" w:eastAsia="Arial Unicode MS" w:hAnsi="Times New Roman"/>
                <w:sz w:val="24"/>
                <w:szCs w:val="24"/>
              </w:rPr>
            </w:pPr>
          </w:p>
        </w:tc>
        <w:tc>
          <w:tcPr>
            <w:tcW w:w="4442" w:type="dxa"/>
          </w:tcPr>
          <w:p w:rsidR="000137D2" w:rsidRDefault="000137D2" w:rsidP="008338EF">
            <w:pPr>
              <w:autoSpaceDE w:val="0"/>
              <w:autoSpaceDN w:val="0"/>
              <w:adjustRightInd w:val="0"/>
              <w:jc w:val="center"/>
              <w:rPr>
                <w:rFonts w:ascii="Times New Roman" w:eastAsia="Arial Unicode MS" w:hAnsi="Times New Roman"/>
                <w:sz w:val="24"/>
                <w:szCs w:val="24"/>
              </w:rPr>
            </w:pPr>
            <w:r w:rsidRPr="000F167F">
              <w:rPr>
                <w:rFonts w:ascii="Times New Roman" w:eastAsia="Arial Unicode MS" w:hAnsi="Times New Roman"/>
                <w:sz w:val="24"/>
                <w:szCs w:val="24"/>
              </w:rPr>
              <w:t xml:space="preserve">Signature </w:t>
            </w:r>
            <w:r>
              <w:rPr>
                <w:rFonts w:ascii="Times New Roman" w:eastAsia="Arial Unicode MS" w:hAnsi="Times New Roman"/>
                <w:sz w:val="24"/>
                <w:szCs w:val="24"/>
              </w:rPr>
              <w:t xml:space="preserve">of the Supervisor of </w:t>
            </w:r>
          </w:p>
          <w:p w:rsidR="000137D2" w:rsidRDefault="000137D2" w:rsidP="008338EF">
            <w:pPr>
              <w:autoSpaceDE w:val="0"/>
              <w:autoSpaceDN w:val="0"/>
              <w:adjustRightInd w:val="0"/>
              <w:jc w:val="center"/>
              <w:rPr>
                <w:rFonts w:ascii="Times New Roman" w:eastAsia="Arial Unicode MS" w:hAnsi="Times New Roman"/>
                <w:sz w:val="24"/>
                <w:szCs w:val="24"/>
              </w:rPr>
            </w:pPr>
            <w:r>
              <w:rPr>
                <w:rFonts w:ascii="Times New Roman" w:eastAsia="Arial Unicode MS" w:hAnsi="Times New Roman"/>
                <w:sz w:val="24"/>
                <w:szCs w:val="24"/>
              </w:rPr>
              <w:t xml:space="preserve">M.Tech. thesis </w:t>
            </w:r>
            <w:r w:rsidRPr="000F167F">
              <w:rPr>
                <w:rFonts w:ascii="Times New Roman" w:eastAsia="Arial Unicode MS" w:hAnsi="Times New Roman"/>
                <w:sz w:val="24"/>
                <w:szCs w:val="24"/>
              </w:rPr>
              <w:t xml:space="preserve">#2 </w:t>
            </w:r>
            <w:r>
              <w:rPr>
                <w:rFonts w:ascii="Times New Roman" w:eastAsia="Arial Unicode MS" w:hAnsi="Times New Roman"/>
                <w:sz w:val="24"/>
                <w:szCs w:val="24"/>
              </w:rPr>
              <w:t>(with date)</w:t>
            </w:r>
          </w:p>
        </w:tc>
      </w:tr>
    </w:tbl>
    <w:p w:rsidR="000137D2" w:rsidRPr="000F167F" w:rsidRDefault="000137D2" w:rsidP="000137D2">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Dr. Indrasen Singh </w:t>
      </w:r>
      <w:r w:rsidRPr="000F167F">
        <w:rPr>
          <w:rFonts w:ascii="Times New Roman" w:hAnsi="Times New Roman" w:cs="Times New Roman"/>
          <w:b/>
          <w:sz w:val="24"/>
          <w:szCs w:val="24"/>
        </w:rPr>
        <w:tab/>
      </w:r>
    </w:p>
    <w:p w:rsidR="000137D2" w:rsidRPr="000F167F" w:rsidRDefault="000137D2" w:rsidP="000137D2">
      <w:pPr>
        <w:autoSpaceDE w:val="0"/>
        <w:autoSpaceDN w:val="0"/>
        <w:adjustRightInd w:val="0"/>
        <w:spacing w:after="0" w:line="240" w:lineRule="auto"/>
        <w:rPr>
          <w:rFonts w:ascii="Times New Roman" w:eastAsia="Arial Unicode MS" w:hAnsi="Times New Roman"/>
          <w:bCs/>
          <w:sz w:val="24"/>
          <w:szCs w:val="24"/>
        </w:rPr>
      </w:pPr>
      <w:r w:rsidRPr="000F167F">
        <w:rPr>
          <w:rFonts w:ascii="Times New Roman" w:hAnsi="Times New Roman" w:cs="Times New Roman"/>
          <w:bCs/>
          <w:sz w:val="24"/>
          <w:szCs w:val="24"/>
        </w:rPr>
        <w:t>--------------------------------------------------------------------------------------------------------------------------------</w:t>
      </w:r>
    </w:p>
    <w:p w:rsidR="000137D2" w:rsidRPr="000F167F" w:rsidRDefault="000137D2" w:rsidP="000137D2">
      <w:pPr>
        <w:autoSpaceDE w:val="0"/>
        <w:autoSpaceDN w:val="0"/>
        <w:adjustRightInd w:val="0"/>
        <w:spacing w:after="0" w:line="360" w:lineRule="auto"/>
        <w:jc w:val="both"/>
        <w:rPr>
          <w:rFonts w:ascii="Times New Roman" w:eastAsia="Arial Unicode MS" w:hAnsi="Times New Roman"/>
          <w:sz w:val="24"/>
          <w:szCs w:val="24"/>
        </w:rPr>
      </w:pPr>
      <w:r w:rsidRPr="000F167F">
        <w:rPr>
          <w:rFonts w:ascii="Times New Roman" w:eastAsia="Arial Unicode MS" w:hAnsi="Times New Roman"/>
          <w:sz w:val="24"/>
          <w:szCs w:val="24"/>
        </w:rPr>
        <w:tab/>
      </w:r>
      <w:r>
        <w:rPr>
          <w:rFonts w:ascii="Times New Roman" w:hAnsi="Times New Roman" w:cs="Times New Roman"/>
          <w:b/>
          <w:sz w:val="24"/>
          <w:szCs w:val="24"/>
        </w:rPr>
        <w:t>Mr. Harshdeep Sharma</w:t>
      </w:r>
      <w:r w:rsidRPr="000F167F">
        <w:rPr>
          <w:rFonts w:ascii="Times New Roman" w:eastAsia="Arial Unicode MS" w:hAnsi="Times New Roman"/>
          <w:sz w:val="24"/>
          <w:szCs w:val="24"/>
        </w:rPr>
        <w:t xml:space="preserve"> has </w:t>
      </w:r>
      <w:r>
        <w:rPr>
          <w:rFonts w:ascii="Times New Roman" w:eastAsia="Arial Unicode MS" w:hAnsi="Times New Roman"/>
          <w:sz w:val="24"/>
          <w:szCs w:val="24"/>
        </w:rPr>
        <w:t>successfully given his/her M.Tech.</w:t>
      </w:r>
      <w:r w:rsidRPr="000F167F">
        <w:rPr>
          <w:rFonts w:ascii="Times New Roman" w:eastAsia="Arial Unicode MS" w:hAnsi="Times New Roman"/>
          <w:sz w:val="24"/>
          <w:szCs w:val="24"/>
        </w:rPr>
        <w:t xml:space="preserve"> Oral Examination held on </w:t>
      </w:r>
      <w:r>
        <w:rPr>
          <w:rFonts w:ascii="Times New Roman" w:eastAsia="Arial Unicode MS" w:hAnsi="Times New Roman"/>
          <w:b/>
          <w:bCs/>
          <w:sz w:val="24"/>
          <w:szCs w:val="24"/>
        </w:rPr>
        <w:t>26 June, 2020</w:t>
      </w:r>
      <w:r w:rsidRPr="000F167F">
        <w:rPr>
          <w:rFonts w:ascii="Times New Roman" w:eastAsia="Arial Unicode MS" w:hAnsi="Times New Roman"/>
          <w:b/>
          <w:bCs/>
          <w:sz w:val="24"/>
          <w:szCs w:val="24"/>
        </w:rPr>
        <w:t xml:space="preserve"> </w:t>
      </w:r>
      <w:r>
        <w:rPr>
          <w:rFonts w:ascii="Times New Roman" w:eastAsia="Arial Unicode MS" w:hAnsi="Times New Roman"/>
          <w:sz w:val="24"/>
          <w:szCs w:val="24"/>
        </w:rPr>
        <w:t>.</w:t>
      </w:r>
      <w:r w:rsidRPr="000F167F">
        <w:rPr>
          <w:rFonts w:ascii="Times New Roman" w:eastAsia="Arial Unicode MS" w:hAnsi="Times New Roman"/>
          <w:sz w:val="24"/>
          <w:szCs w:val="24"/>
          <w:u w:val="single"/>
        </w:rPr>
        <w:t xml:space="preserve">                                      </w:t>
      </w:r>
    </w:p>
    <w:p w:rsidR="000137D2" w:rsidRDefault="000137D2" w:rsidP="000137D2">
      <w:pPr>
        <w:autoSpaceDE w:val="0"/>
        <w:autoSpaceDN w:val="0"/>
        <w:adjustRightInd w:val="0"/>
        <w:spacing w:after="0" w:line="360" w:lineRule="auto"/>
        <w:jc w:val="both"/>
        <w:rPr>
          <w:sz w:val="24"/>
          <w:szCs w:val="24"/>
        </w:rPr>
      </w:pPr>
    </w:p>
    <w:p w:rsidR="000137D2" w:rsidRPr="000F167F" w:rsidRDefault="000137D2" w:rsidP="000137D2">
      <w:pPr>
        <w:autoSpaceDE w:val="0"/>
        <w:autoSpaceDN w:val="0"/>
        <w:adjustRightInd w:val="0"/>
        <w:spacing w:after="0" w:line="360" w:lineRule="auto"/>
        <w:jc w:val="both"/>
        <w:rPr>
          <w:sz w:val="24"/>
          <w:szCs w:val="24"/>
        </w:rPr>
      </w:pPr>
    </w:p>
    <w:p w:rsidR="000137D2" w:rsidRPr="000F167F" w:rsidRDefault="000137D2" w:rsidP="000137D2">
      <w:pPr>
        <w:spacing w:after="0"/>
        <w:jc w:val="both"/>
        <w:rPr>
          <w:rFonts w:ascii="Times New Roman" w:hAnsi="Times New Roman" w:cs="Times New Roman"/>
          <w:sz w:val="24"/>
          <w:szCs w:val="24"/>
        </w:rPr>
      </w:pPr>
      <w:r w:rsidRPr="000F167F">
        <w:rPr>
          <w:rFonts w:ascii="Times New Roman" w:hAnsi="Times New Roman" w:cs="Times New Roman"/>
          <w:sz w:val="24"/>
          <w:szCs w:val="24"/>
        </w:rPr>
        <w:t>Signature</w:t>
      </w:r>
      <w:r>
        <w:rPr>
          <w:rFonts w:ascii="Times New Roman" w:hAnsi="Times New Roman" w:cs="Times New Roman"/>
          <w:sz w:val="24"/>
          <w:szCs w:val="24"/>
        </w:rPr>
        <w:t>(s)</w:t>
      </w:r>
      <w:r w:rsidRPr="000F167F">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0F167F">
        <w:rPr>
          <w:rFonts w:ascii="Times New Roman" w:hAnsi="Times New Roman" w:cs="Times New Roman"/>
          <w:sz w:val="24"/>
          <w:szCs w:val="24"/>
        </w:rPr>
        <w:t>Supervisor</w:t>
      </w:r>
      <w:r>
        <w:rPr>
          <w:rFonts w:ascii="Times New Roman" w:hAnsi="Times New Roman" w:cs="Times New Roman"/>
          <w:sz w:val="24"/>
          <w:szCs w:val="24"/>
        </w:rPr>
        <w:t>(s) of M.Tech. thesis</w:t>
      </w:r>
      <w:r w:rsidRPr="000F167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167F">
        <w:rPr>
          <w:rFonts w:ascii="Times New Roman" w:hAnsi="Times New Roman" w:cs="Times New Roman"/>
          <w:sz w:val="24"/>
          <w:szCs w:val="24"/>
        </w:rPr>
        <w:t xml:space="preserve">Convener, DPGC   </w:t>
      </w:r>
    </w:p>
    <w:p w:rsidR="000137D2" w:rsidRPr="000F167F" w:rsidRDefault="000137D2" w:rsidP="000137D2">
      <w:pPr>
        <w:spacing w:after="0"/>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167F">
        <w:rPr>
          <w:rFonts w:ascii="Times New Roman" w:hAnsi="Times New Roman" w:cs="Times New Roman"/>
          <w:sz w:val="24"/>
          <w:szCs w:val="24"/>
        </w:rPr>
        <w:t xml:space="preserve">Date:                                               </w:t>
      </w:r>
    </w:p>
    <w:p w:rsidR="000137D2" w:rsidRPr="000F167F" w:rsidRDefault="000137D2" w:rsidP="000137D2">
      <w:pPr>
        <w:spacing w:after="0"/>
        <w:jc w:val="center"/>
        <w:rPr>
          <w:rFonts w:ascii="Times New Roman" w:hAnsi="Times New Roman" w:cs="Times New Roman"/>
          <w:sz w:val="24"/>
          <w:szCs w:val="24"/>
        </w:rPr>
      </w:pPr>
    </w:p>
    <w:p w:rsidR="000137D2" w:rsidRPr="000F167F" w:rsidRDefault="000137D2" w:rsidP="000137D2">
      <w:pPr>
        <w:spacing w:after="0"/>
        <w:jc w:val="center"/>
        <w:rPr>
          <w:rFonts w:ascii="Times New Roman" w:hAnsi="Times New Roman" w:cs="Times New Roman"/>
          <w:sz w:val="24"/>
          <w:szCs w:val="24"/>
        </w:rPr>
      </w:pPr>
    </w:p>
    <w:p w:rsidR="000137D2" w:rsidRPr="000F167F" w:rsidRDefault="000137D2" w:rsidP="000137D2">
      <w:pPr>
        <w:spacing w:after="0"/>
        <w:jc w:val="both"/>
        <w:rPr>
          <w:rFonts w:ascii="Times New Roman" w:hAnsi="Times New Roman" w:cs="Times New Roman"/>
          <w:sz w:val="24"/>
          <w:szCs w:val="24"/>
        </w:rPr>
      </w:pPr>
      <w:r w:rsidRPr="000F167F">
        <w:rPr>
          <w:rFonts w:ascii="Times New Roman" w:hAnsi="Times New Roman" w:cs="Times New Roman"/>
          <w:sz w:val="24"/>
          <w:szCs w:val="24"/>
        </w:rPr>
        <w:t xml:space="preserve">Signature of </w:t>
      </w:r>
      <w:r>
        <w:rPr>
          <w:rFonts w:ascii="Times New Roman" w:hAnsi="Times New Roman" w:cs="Times New Roman"/>
          <w:sz w:val="24"/>
          <w:szCs w:val="24"/>
        </w:rPr>
        <w:t xml:space="preserve">PSPC Member #1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167F">
        <w:rPr>
          <w:rFonts w:ascii="Times New Roman" w:hAnsi="Times New Roman" w:cs="Times New Roman"/>
          <w:sz w:val="24"/>
          <w:szCs w:val="24"/>
        </w:rPr>
        <w:t xml:space="preserve">Signature of </w:t>
      </w:r>
      <w:r>
        <w:rPr>
          <w:rFonts w:ascii="Times New Roman" w:hAnsi="Times New Roman" w:cs="Times New Roman"/>
          <w:sz w:val="24"/>
          <w:szCs w:val="24"/>
        </w:rPr>
        <w:t xml:space="preserve">PSPC Member #1           </w:t>
      </w:r>
    </w:p>
    <w:p w:rsidR="000137D2" w:rsidRPr="000F167F" w:rsidRDefault="000137D2" w:rsidP="000137D2">
      <w:pPr>
        <w:spacing w:after="0"/>
        <w:jc w:val="both"/>
        <w:rPr>
          <w:rFonts w:ascii="Times New Roman" w:hAnsi="Times New Roman" w:cs="Times New Roman"/>
          <w:sz w:val="24"/>
          <w:szCs w:val="24"/>
        </w:rPr>
      </w:pPr>
      <w:r w:rsidRPr="000F167F">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167F">
        <w:rPr>
          <w:rFonts w:ascii="Times New Roman" w:hAnsi="Times New Roman" w:cs="Times New Roman"/>
          <w:sz w:val="24"/>
          <w:szCs w:val="24"/>
        </w:rPr>
        <w:t xml:space="preserve"> </w:t>
      </w:r>
      <w:r w:rsidRPr="000F167F">
        <w:rPr>
          <w:rFonts w:ascii="Times New Roman" w:hAnsi="Times New Roman" w:cs="Times New Roman"/>
          <w:sz w:val="24"/>
          <w:szCs w:val="24"/>
        </w:rPr>
        <w:tab/>
      </w:r>
      <w:r w:rsidRPr="000F167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F167F">
        <w:rPr>
          <w:rFonts w:ascii="Times New Roman" w:hAnsi="Times New Roman" w:cs="Times New Roman"/>
          <w:sz w:val="24"/>
          <w:szCs w:val="24"/>
        </w:rPr>
        <w:tab/>
      </w:r>
      <w:r w:rsidRPr="000F167F">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0137D2" w:rsidRDefault="000137D2" w:rsidP="000137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81484C">
        <w:rPr>
          <w:rFonts w:ascii="Times New Roman" w:hAnsi="Times New Roman" w:cs="Times New Roman"/>
          <w:sz w:val="24"/>
          <w:szCs w:val="24"/>
        </w:rPr>
        <w:t xml:space="preserve">  </w:t>
      </w:r>
    </w:p>
    <w:p w:rsidR="007E29FB" w:rsidRDefault="000137D2" w:rsidP="000137D2">
      <w:pPr>
        <w:tabs>
          <w:tab w:val="left" w:pos="4455"/>
        </w:tabs>
        <w:jc w:val="center"/>
        <w:rPr>
          <w:rFonts w:ascii="Times New Roman" w:hAnsi="Times New Roman" w:cs="Times New Roman"/>
          <w:sz w:val="24"/>
          <w:szCs w:val="24"/>
        </w:rPr>
        <w:sectPr w:rsidR="007E29FB" w:rsidSect="007E29FB">
          <w:headerReference w:type="default" r:id="rId8"/>
          <w:footerReference w:type="default" r:id="rId9"/>
          <w:headerReference w:type="first" r:id="rId10"/>
          <w:pgSz w:w="12240" w:h="15840" w:code="1"/>
          <w:pgMar w:top="720" w:right="720" w:bottom="720" w:left="1008" w:header="720" w:footer="720" w:gutter="0"/>
          <w:pgNumType w:fmt="lowerRoman"/>
          <w:cols w:space="720"/>
          <w:titlePg/>
          <w:docGrid w:linePitch="360"/>
        </w:sectPr>
      </w:pPr>
      <w:r w:rsidRPr="0081484C">
        <w:rPr>
          <w:rFonts w:ascii="Times New Roman" w:hAnsi="Times New Roman" w:cs="Times New Roman"/>
          <w:sz w:val="24"/>
          <w:szCs w:val="24"/>
        </w:rPr>
        <w:lastRenderedPageBreak/>
        <w:t xml:space="preserve">                   </w:t>
      </w:r>
    </w:p>
    <w:p w:rsidR="000137D2" w:rsidRPr="00482B0B" w:rsidRDefault="00DD37C6" w:rsidP="007E29FB">
      <w:pPr>
        <w:tabs>
          <w:tab w:val="left" w:pos="1908"/>
          <w:tab w:val="left" w:pos="4455"/>
          <w:tab w:val="center" w:pos="5256"/>
        </w:tabs>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0137D2" w:rsidRPr="00482B0B">
        <w:rPr>
          <w:rFonts w:ascii="Times New Roman" w:hAnsi="Times New Roman" w:cs="Times New Roman"/>
          <w:b/>
          <w:sz w:val="28"/>
          <w:szCs w:val="28"/>
        </w:rPr>
        <w:t>ACKNOWLEDGEMENTS</w:t>
      </w:r>
    </w:p>
    <w:p w:rsidR="00FB3FD2" w:rsidRDefault="00DD37C6" w:rsidP="00DD37C6">
      <w:pPr>
        <w:tabs>
          <w:tab w:val="left" w:pos="1908"/>
          <w:tab w:val="left" w:pos="4455"/>
          <w:tab w:val="center" w:pos="5256"/>
        </w:tabs>
        <w:spacing w:line="360" w:lineRule="auto"/>
        <w:jc w:val="both"/>
        <w:rPr>
          <w:rFonts w:ascii="Times New Roman" w:hAnsi="Times New Roman" w:cs="Times New Roman"/>
          <w:sz w:val="24"/>
          <w:szCs w:val="24"/>
        </w:rPr>
      </w:pPr>
      <w:r w:rsidRPr="00DD37C6">
        <w:rPr>
          <w:rFonts w:ascii="Times New Roman" w:hAnsi="Times New Roman" w:cs="Times New Roman"/>
          <w:sz w:val="24"/>
          <w:szCs w:val="24"/>
        </w:rPr>
        <w:t>I begin by thanking my thesis adviso</w:t>
      </w:r>
      <w:r>
        <w:rPr>
          <w:rFonts w:ascii="Times New Roman" w:hAnsi="Times New Roman" w:cs="Times New Roman"/>
          <w:sz w:val="24"/>
          <w:szCs w:val="24"/>
        </w:rPr>
        <w:t>r and mentor, Prof. Indrasen Singh</w:t>
      </w:r>
      <w:r w:rsidRPr="00DD37C6">
        <w:rPr>
          <w:rFonts w:ascii="Times New Roman" w:hAnsi="Times New Roman" w:cs="Times New Roman"/>
          <w:sz w:val="24"/>
          <w:szCs w:val="24"/>
        </w:rPr>
        <w:t>, without whose guidance and encouragement this work would not have been possible. Discussions with him have always been educative.</w:t>
      </w:r>
      <w:r w:rsidR="009A47A4">
        <w:rPr>
          <w:rFonts w:ascii="Times New Roman" w:hAnsi="Times New Roman" w:cs="Times New Roman"/>
          <w:sz w:val="24"/>
          <w:szCs w:val="24"/>
        </w:rPr>
        <w:t xml:space="preserve"> His work ethic is incredible and his guidance is the best one student aspires to get. He never fails to help his students in general even after being loaded with so much administrative works. He inspired and motivated me in all the walks of this work . I am very thankful to</w:t>
      </w:r>
      <w:r w:rsidR="00FB3FD2">
        <w:rPr>
          <w:rFonts w:ascii="Times New Roman" w:hAnsi="Times New Roman" w:cs="Times New Roman"/>
          <w:sz w:val="24"/>
          <w:szCs w:val="24"/>
        </w:rPr>
        <w:t xml:space="preserve"> him in this memorable journey .</w:t>
      </w:r>
    </w:p>
    <w:p w:rsidR="00FB3FD2" w:rsidRDefault="00FB3FD2" w:rsidP="00FB3FD2">
      <w:pPr>
        <w:pStyle w:val="BodyText"/>
        <w:spacing w:line="360" w:lineRule="auto"/>
        <w:ind w:right="4"/>
        <w:jc w:val="both"/>
      </w:pPr>
      <w:r w:rsidRPr="00E76CA7">
        <w:t xml:space="preserve">I am thankful to Prof. Pradeep Mathur, </w:t>
      </w:r>
      <w:r>
        <w:t>our Ex-</w:t>
      </w:r>
      <w:r w:rsidRPr="00E76CA7">
        <w:t xml:space="preserve">Director, IIT Indore, </w:t>
      </w:r>
      <w:r>
        <w:t xml:space="preserve"> and our Current Director Prof. Neelesh Kumar Jain </w:t>
      </w:r>
      <w:r w:rsidRPr="00E76CA7">
        <w:t>for giving an opportunity to carry out the research work and providing all the facilities.</w:t>
      </w:r>
    </w:p>
    <w:p w:rsidR="00FB3FD2" w:rsidRDefault="00FB3FD2" w:rsidP="00FB3FD2">
      <w:pPr>
        <w:pStyle w:val="BodyText"/>
        <w:spacing w:line="360" w:lineRule="auto"/>
        <w:ind w:right="4"/>
        <w:jc w:val="both"/>
      </w:pPr>
      <w:r>
        <w:t xml:space="preserve">I am also grateful to Prof. Eswara Prasad korimilli for his guidance  with  respect to writing and presenting  research work . </w:t>
      </w:r>
    </w:p>
    <w:p w:rsidR="00DD37C6" w:rsidRDefault="00DD37C6" w:rsidP="00FB3FD2">
      <w:pPr>
        <w:pStyle w:val="BodyText"/>
        <w:spacing w:line="360" w:lineRule="auto"/>
        <w:ind w:right="4"/>
        <w:jc w:val="both"/>
      </w:pPr>
      <w:r w:rsidRPr="00DD37C6">
        <w:t xml:space="preserve"> I also thank my collea</w:t>
      </w:r>
      <w:r w:rsidR="00E620F3">
        <w:t xml:space="preserve">gues in the lab </w:t>
      </w:r>
      <w:r>
        <w:t xml:space="preserve">Hirmukhe Sidaram </w:t>
      </w:r>
      <w:r w:rsidRPr="00DD37C6">
        <w:t xml:space="preserve">, </w:t>
      </w:r>
      <w:r>
        <w:t>Ramanand dadich</w:t>
      </w:r>
      <w:r w:rsidRPr="00DD37C6">
        <w:t xml:space="preserve">, </w:t>
      </w:r>
      <w:r>
        <w:t xml:space="preserve">Prathamesh powar and Anurag Sharma </w:t>
      </w:r>
      <w:r w:rsidRPr="00DD37C6">
        <w:t>for their helpful suggestions</w:t>
      </w:r>
      <w:r>
        <w:t xml:space="preserve"> time to time </w:t>
      </w:r>
      <w:r w:rsidRPr="00DD37C6">
        <w:t xml:space="preserve">. </w:t>
      </w:r>
      <w:r w:rsidR="009A47A4">
        <w:t>All of my labmates have motivated me to work hard .Special thanks to Sir Hirmukhe for his help and c</w:t>
      </w:r>
      <w:r w:rsidR="00FB3FD2">
        <w:t>are in all the way of this work</w:t>
      </w:r>
      <w:r w:rsidR="009A47A4">
        <w:t>. His excellence and knowledge in the field of Simulation wor</w:t>
      </w:r>
      <w:r w:rsidR="00FB3FD2">
        <w:t xml:space="preserve">ks helped me a lot. </w:t>
      </w:r>
      <w:r w:rsidR="009A47A4">
        <w:t xml:space="preserve"> </w:t>
      </w:r>
    </w:p>
    <w:p w:rsidR="00DD37C6" w:rsidRPr="009A47A4" w:rsidRDefault="00DD37C6" w:rsidP="00DD37C6">
      <w:pPr>
        <w:tabs>
          <w:tab w:val="left" w:pos="1908"/>
          <w:tab w:val="left" w:pos="4455"/>
          <w:tab w:val="center" w:pos="5256"/>
        </w:tabs>
        <w:spacing w:line="360" w:lineRule="auto"/>
        <w:jc w:val="both"/>
        <w:rPr>
          <w:rFonts w:ascii="Times New Roman" w:hAnsi="Times New Roman" w:cs="Times New Roman"/>
          <w:b/>
          <w:sz w:val="24"/>
          <w:szCs w:val="24"/>
        </w:rPr>
      </w:pPr>
      <w:r w:rsidRPr="00DD37C6">
        <w:rPr>
          <w:rFonts w:ascii="Times New Roman" w:hAnsi="Times New Roman" w:cs="Times New Roman"/>
          <w:sz w:val="24"/>
          <w:szCs w:val="24"/>
        </w:rPr>
        <w:t>My s</w:t>
      </w:r>
      <w:r>
        <w:rPr>
          <w:rFonts w:ascii="Times New Roman" w:hAnsi="Times New Roman" w:cs="Times New Roman"/>
          <w:sz w:val="24"/>
          <w:szCs w:val="24"/>
        </w:rPr>
        <w:t xml:space="preserve">pecial thanks go to my parents and my </w:t>
      </w:r>
      <w:r w:rsidRPr="00DD37C6">
        <w:rPr>
          <w:rFonts w:ascii="Times New Roman" w:hAnsi="Times New Roman" w:cs="Times New Roman"/>
          <w:sz w:val="24"/>
          <w:szCs w:val="24"/>
        </w:rPr>
        <w:t>sister whose affection and constant encouragement has given me tremendous impetus in my academic pursuits.</w:t>
      </w:r>
      <w:r w:rsidR="009A47A4">
        <w:rPr>
          <w:rFonts w:ascii="Times New Roman" w:hAnsi="Times New Roman" w:cs="Times New Roman"/>
          <w:sz w:val="24"/>
          <w:szCs w:val="24"/>
        </w:rPr>
        <w:t xml:space="preserve"> </w:t>
      </w:r>
      <w:r w:rsidR="009A47A4" w:rsidRPr="009A47A4">
        <w:rPr>
          <w:rFonts w:ascii="Times New Roman" w:hAnsi="Times New Roman" w:cs="Times New Roman"/>
          <w:sz w:val="24"/>
          <w:szCs w:val="24"/>
        </w:rPr>
        <w:t>I once again thank all the amazing people who have made my stay at the institute one to cherish till eternity. Finally I would like to bow to the Almighty, who is constantly helping me in achieving my aspirations in life.</w:t>
      </w:r>
    </w:p>
    <w:p w:rsidR="000137D2" w:rsidRPr="00DD37C6" w:rsidRDefault="000137D2" w:rsidP="00DD37C6">
      <w:pPr>
        <w:tabs>
          <w:tab w:val="left" w:pos="4455"/>
        </w:tabs>
        <w:spacing w:line="360" w:lineRule="auto"/>
        <w:jc w:val="both"/>
        <w:rPr>
          <w:rFonts w:ascii="Times New Roman" w:hAnsi="Times New Roman" w:cs="Times New Roman"/>
          <w:b/>
          <w:sz w:val="24"/>
          <w:szCs w:val="24"/>
          <w:u w:val="single"/>
        </w:rPr>
      </w:pPr>
    </w:p>
    <w:p w:rsidR="000137D2" w:rsidRPr="00DD37C6" w:rsidRDefault="000137D2" w:rsidP="00DD37C6">
      <w:pPr>
        <w:tabs>
          <w:tab w:val="left" w:pos="4455"/>
        </w:tabs>
        <w:spacing w:line="360" w:lineRule="auto"/>
        <w:jc w:val="center"/>
        <w:rPr>
          <w:rFonts w:ascii="Times New Roman" w:hAnsi="Times New Roman" w:cs="Times New Roman"/>
          <w:b/>
          <w:sz w:val="24"/>
          <w:szCs w:val="24"/>
          <w:u w:val="single"/>
        </w:rPr>
      </w:pPr>
    </w:p>
    <w:p w:rsidR="000137D2" w:rsidRPr="00DD37C6" w:rsidRDefault="000137D2" w:rsidP="00DD37C6">
      <w:pPr>
        <w:tabs>
          <w:tab w:val="left" w:pos="4455"/>
        </w:tabs>
        <w:spacing w:line="360" w:lineRule="auto"/>
        <w:jc w:val="center"/>
        <w:rPr>
          <w:rFonts w:ascii="Times New Roman" w:hAnsi="Times New Roman" w:cs="Times New Roman"/>
          <w:b/>
          <w:sz w:val="24"/>
          <w:szCs w:val="24"/>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E41591">
      <w:pPr>
        <w:tabs>
          <w:tab w:val="left" w:pos="4455"/>
        </w:tabs>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DD37C6" w:rsidRDefault="00DD37C6" w:rsidP="00DD37C6">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Abstract</w:t>
      </w:r>
    </w:p>
    <w:p w:rsidR="007F73ED" w:rsidRDefault="00DD37C6" w:rsidP="00180C01">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is a numerical implementation of crystal plasticity finite element method on fcc metals to investigate the effect of strain rate on the material behavior . The chosen model is more physics based than other  models in the literature to account for how  the dislocations moves within a crystal and how their movement effects the resulting plastic deformation of the material . The deformation mechanism taken in this work is the predominant slip of the dislocation on certain slip system of the material .</w:t>
      </w:r>
      <w:r w:rsidRPr="00DD37C6">
        <w:rPr>
          <w:rFonts w:ascii="Times New Roman" w:hAnsi="Times New Roman" w:cs="Times New Roman"/>
          <w:sz w:val="24"/>
          <w:szCs w:val="24"/>
        </w:rPr>
        <w:t>The predictions for simple tensi</w:t>
      </w:r>
      <w:r w:rsidR="007F73ED">
        <w:rPr>
          <w:rFonts w:ascii="Times New Roman" w:hAnsi="Times New Roman" w:cs="Times New Roman"/>
          <w:sz w:val="24"/>
          <w:szCs w:val="24"/>
        </w:rPr>
        <w:t xml:space="preserve">on of single crystal Aluminium for wide range of strain rate and various orientation have been investigated </w:t>
      </w:r>
      <w:r w:rsidRPr="00DD37C6">
        <w:rPr>
          <w:rFonts w:ascii="Times New Roman" w:hAnsi="Times New Roman" w:cs="Times New Roman"/>
          <w:sz w:val="24"/>
          <w:szCs w:val="24"/>
        </w:rPr>
        <w:t xml:space="preserve">. </w:t>
      </w:r>
      <w:r w:rsidR="007F73ED">
        <w:rPr>
          <w:rFonts w:ascii="Times New Roman" w:hAnsi="Times New Roman" w:cs="Times New Roman"/>
          <w:sz w:val="24"/>
          <w:szCs w:val="24"/>
        </w:rPr>
        <w:t>Furthermore , the model is applied on single crystal Cu .T</w:t>
      </w:r>
      <w:r w:rsidRPr="00DD37C6">
        <w:rPr>
          <w:rFonts w:ascii="Times New Roman" w:hAnsi="Times New Roman" w:cs="Times New Roman"/>
          <w:sz w:val="24"/>
          <w:szCs w:val="24"/>
        </w:rPr>
        <w:t xml:space="preserve">he predictions of </w:t>
      </w:r>
      <w:r w:rsidR="007F73ED">
        <w:rPr>
          <w:rFonts w:ascii="Times New Roman" w:hAnsi="Times New Roman" w:cs="Times New Roman"/>
          <w:sz w:val="24"/>
          <w:szCs w:val="24"/>
        </w:rPr>
        <w:t xml:space="preserve">the single crystal single element </w:t>
      </w:r>
      <w:r w:rsidRPr="00DD37C6">
        <w:rPr>
          <w:rFonts w:ascii="Times New Roman" w:hAnsi="Times New Roman" w:cs="Times New Roman"/>
          <w:sz w:val="24"/>
          <w:szCs w:val="24"/>
        </w:rPr>
        <w:t xml:space="preserve"> are compared with experimental results </w:t>
      </w:r>
      <w:r w:rsidR="007F73ED">
        <w:rPr>
          <w:rFonts w:ascii="Times New Roman" w:hAnsi="Times New Roman" w:cs="Times New Roman"/>
          <w:sz w:val="24"/>
          <w:szCs w:val="24"/>
        </w:rPr>
        <w:t>available in the literature . Finally , the  model is implemented on an aluminium bicrystal to study the rate and orientation effect .</w:t>
      </w:r>
    </w:p>
    <w:p w:rsidR="00DD37C6" w:rsidRPr="00DD37C6" w:rsidRDefault="00DD37C6" w:rsidP="00180C01">
      <w:pPr>
        <w:spacing w:line="360" w:lineRule="auto"/>
        <w:jc w:val="both"/>
        <w:rPr>
          <w:rFonts w:ascii="Times New Roman" w:hAnsi="Times New Roman" w:cs="Times New Roman"/>
          <w:sz w:val="24"/>
          <w:szCs w:val="24"/>
        </w:rPr>
      </w:pPr>
      <w:r w:rsidRPr="00DD37C6">
        <w:rPr>
          <w:rFonts w:ascii="Times New Roman" w:hAnsi="Times New Roman" w:cs="Times New Roman"/>
          <w:sz w:val="24"/>
          <w:szCs w:val="24"/>
        </w:rPr>
        <w:t xml:space="preserve">Thesis Supervisor: </w:t>
      </w:r>
      <w:r>
        <w:rPr>
          <w:rFonts w:ascii="Times New Roman" w:hAnsi="Times New Roman" w:cs="Times New Roman"/>
          <w:sz w:val="24"/>
          <w:szCs w:val="24"/>
        </w:rPr>
        <w:t>Dr. Indrasen Singh</w:t>
      </w:r>
    </w:p>
    <w:p w:rsidR="000137D2" w:rsidRPr="00DD37C6" w:rsidRDefault="000137D2" w:rsidP="00DD37C6">
      <w:pPr>
        <w:tabs>
          <w:tab w:val="left" w:pos="4455"/>
        </w:tabs>
        <w:spacing w:line="360" w:lineRule="auto"/>
        <w:jc w:val="center"/>
        <w:rPr>
          <w:rFonts w:ascii="Times New Roman" w:hAnsi="Times New Roman" w:cs="Times New Roman"/>
          <w:b/>
          <w:sz w:val="24"/>
          <w:szCs w:val="24"/>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0137D2" w:rsidRDefault="000137D2" w:rsidP="000137D2">
      <w:pPr>
        <w:tabs>
          <w:tab w:val="left" w:pos="4455"/>
        </w:tabs>
        <w:jc w:val="center"/>
        <w:rPr>
          <w:rFonts w:ascii="Times New Roman" w:hAnsi="Times New Roman" w:cs="Times New Roman"/>
          <w:b/>
          <w:sz w:val="32"/>
          <w:szCs w:val="32"/>
          <w:u w:val="single"/>
        </w:rPr>
      </w:pPr>
    </w:p>
    <w:p w:rsidR="00DD37C6" w:rsidRPr="001B73BA" w:rsidRDefault="00DD37C6" w:rsidP="00DD37C6">
      <w:pPr>
        <w:rPr>
          <w:rFonts w:ascii="Times New Roman" w:hAnsi="Times New Roman" w:cs="Times New Roman"/>
          <w:b/>
          <w:bCs/>
          <w:sz w:val="32"/>
          <w:szCs w:val="32"/>
          <w:u w:val="single"/>
        </w:rPr>
      </w:pPr>
    </w:p>
    <w:p w:rsidR="000137D2" w:rsidRDefault="000137D2" w:rsidP="000137D2">
      <w:pPr>
        <w:pStyle w:val="ListParagraph"/>
        <w:spacing w:line="360" w:lineRule="auto"/>
        <w:jc w:val="both"/>
        <w:rPr>
          <w:rFonts w:ascii="Arial" w:hAnsi="Arial" w:cs="Arial"/>
          <w:noProof/>
          <w:sz w:val="24"/>
          <w:szCs w:val="24"/>
        </w:rPr>
      </w:pPr>
      <w:r>
        <w:rPr>
          <w:rFonts w:ascii="Arial" w:eastAsia="Times New Roman" w:hAnsi="Arial" w:cs="Arial"/>
          <w:bCs/>
          <w:sz w:val="24"/>
          <w:szCs w:val="24"/>
          <w:lang w:eastAsia="en-IN"/>
        </w:rPr>
        <w:tab/>
      </w:r>
      <w:r>
        <w:rPr>
          <w:rFonts w:ascii="Arial" w:eastAsia="Times New Roman" w:hAnsi="Arial" w:cs="Arial"/>
          <w:bCs/>
          <w:sz w:val="24"/>
          <w:szCs w:val="24"/>
          <w:lang w:eastAsia="en-IN"/>
        </w:rPr>
        <w:tab/>
      </w:r>
      <w:r>
        <w:rPr>
          <w:rFonts w:ascii="Arial" w:hAnsi="Arial" w:cs="Arial"/>
          <w:noProof/>
          <w:sz w:val="24"/>
          <w:szCs w:val="24"/>
        </w:rPr>
        <w:t xml:space="preserve"> </w:t>
      </w:r>
    </w:p>
    <w:p w:rsidR="00782713" w:rsidRDefault="00782713" w:rsidP="00782713">
      <w:pPr>
        <w:tabs>
          <w:tab w:val="left" w:pos="4455"/>
        </w:tabs>
        <w:jc w:val="center"/>
        <w:rPr>
          <w:rFonts w:ascii="Times New Roman" w:hAnsi="Times New Roman" w:cs="Times New Roman"/>
          <w:b/>
          <w:sz w:val="32"/>
          <w:szCs w:val="28"/>
        </w:rPr>
      </w:pPr>
    </w:p>
    <w:p w:rsidR="00782713" w:rsidRDefault="00782713" w:rsidP="00782713">
      <w:pPr>
        <w:tabs>
          <w:tab w:val="left" w:pos="4455"/>
        </w:tabs>
        <w:jc w:val="center"/>
        <w:rPr>
          <w:rFonts w:ascii="Times New Roman" w:hAnsi="Times New Roman" w:cs="Times New Roman"/>
          <w:b/>
          <w:sz w:val="32"/>
          <w:szCs w:val="28"/>
        </w:rPr>
      </w:pPr>
    </w:p>
    <w:p w:rsidR="00782713" w:rsidRDefault="00782713" w:rsidP="00782713">
      <w:pPr>
        <w:tabs>
          <w:tab w:val="left" w:pos="4455"/>
        </w:tabs>
        <w:jc w:val="center"/>
        <w:rPr>
          <w:rFonts w:ascii="Times New Roman" w:hAnsi="Times New Roman" w:cs="Times New Roman"/>
          <w:b/>
          <w:sz w:val="32"/>
          <w:szCs w:val="28"/>
        </w:rPr>
      </w:pPr>
    </w:p>
    <w:p w:rsidR="00782713" w:rsidRDefault="00782713" w:rsidP="00782713">
      <w:pPr>
        <w:tabs>
          <w:tab w:val="left" w:pos="4455"/>
        </w:tabs>
        <w:jc w:val="center"/>
        <w:rPr>
          <w:rFonts w:ascii="Times New Roman" w:hAnsi="Times New Roman" w:cs="Times New Roman"/>
          <w:b/>
          <w:sz w:val="32"/>
          <w:szCs w:val="28"/>
        </w:rPr>
      </w:pPr>
    </w:p>
    <w:p w:rsidR="00782713" w:rsidRDefault="00782713" w:rsidP="00782713">
      <w:pPr>
        <w:tabs>
          <w:tab w:val="left" w:pos="4455"/>
        </w:tabs>
        <w:jc w:val="center"/>
        <w:rPr>
          <w:rFonts w:ascii="Times New Roman" w:hAnsi="Times New Roman" w:cs="Times New Roman"/>
          <w:b/>
          <w:sz w:val="32"/>
          <w:szCs w:val="28"/>
        </w:rPr>
      </w:pPr>
    </w:p>
    <w:p w:rsidR="00782713" w:rsidRDefault="00782713" w:rsidP="00782713">
      <w:pPr>
        <w:tabs>
          <w:tab w:val="left" w:pos="4455"/>
        </w:tabs>
        <w:jc w:val="center"/>
        <w:rPr>
          <w:rFonts w:ascii="Times New Roman" w:hAnsi="Times New Roman" w:cs="Times New Roman"/>
          <w:b/>
          <w:sz w:val="32"/>
          <w:szCs w:val="28"/>
        </w:rPr>
      </w:pPr>
    </w:p>
    <w:p w:rsidR="00180C01" w:rsidRDefault="00180C01" w:rsidP="00180C01">
      <w:pPr>
        <w:tabs>
          <w:tab w:val="left" w:pos="4455"/>
        </w:tabs>
        <w:rPr>
          <w:rFonts w:ascii="Times New Roman" w:hAnsi="Times New Roman" w:cs="Times New Roman"/>
          <w:b/>
          <w:sz w:val="32"/>
          <w:szCs w:val="28"/>
        </w:rPr>
      </w:pPr>
    </w:p>
    <w:p w:rsidR="00782713" w:rsidRPr="003E66F0" w:rsidRDefault="00180C01" w:rsidP="00180C01">
      <w:pPr>
        <w:tabs>
          <w:tab w:val="left" w:pos="4455"/>
        </w:tabs>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782713" w:rsidRPr="003E66F0">
        <w:rPr>
          <w:rFonts w:ascii="Times New Roman" w:hAnsi="Times New Roman" w:cs="Times New Roman"/>
          <w:b/>
          <w:sz w:val="32"/>
          <w:szCs w:val="28"/>
        </w:rPr>
        <w:t>TABLE OF CONTENTS</w:t>
      </w:r>
    </w:p>
    <w:p w:rsidR="00782713" w:rsidRPr="004B1720" w:rsidRDefault="00782713" w:rsidP="00782713">
      <w:pPr>
        <w:tabs>
          <w:tab w:val="left" w:pos="4455"/>
        </w:tabs>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9180"/>
        <w:gridCol w:w="810"/>
      </w:tblGrid>
      <w:tr w:rsidR="00782713" w:rsidRPr="004B1720" w:rsidTr="008338EF">
        <w:tc>
          <w:tcPr>
            <w:tcW w:w="738" w:type="dxa"/>
          </w:tcPr>
          <w:p w:rsidR="00782713" w:rsidRPr="004B1720" w:rsidRDefault="00782713" w:rsidP="008338EF">
            <w:pPr>
              <w:tabs>
                <w:tab w:val="left" w:pos="4455"/>
              </w:tabs>
              <w:spacing w:line="360" w:lineRule="auto"/>
              <w:rPr>
                <w:rFonts w:ascii="Times New Roman" w:hAnsi="Times New Roman" w:cs="Times New Roman"/>
                <w:sz w:val="28"/>
                <w:szCs w:val="32"/>
              </w:rPr>
            </w:pPr>
          </w:p>
        </w:tc>
        <w:tc>
          <w:tcPr>
            <w:tcW w:w="9180" w:type="dxa"/>
          </w:tcPr>
          <w:p w:rsidR="00782713" w:rsidRPr="003E66F0" w:rsidRDefault="00782713" w:rsidP="008338EF">
            <w:pPr>
              <w:tabs>
                <w:tab w:val="left" w:pos="4455"/>
              </w:tabs>
              <w:spacing w:line="360" w:lineRule="auto"/>
              <w:rPr>
                <w:rFonts w:ascii="Times New Roman" w:hAnsi="Times New Roman" w:cs="Times New Roman"/>
                <w:b/>
                <w:bCs/>
                <w:sz w:val="28"/>
                <w:szCs w:val="32"/>
              </w:rPr>
            </w:pPr>
            <w:r w:rsidRPr="003E66F0">
              <w:rPr>
                <w:rFonts w:ascii="Times New Roman" w:hAnsi="Times New Roman" w:cs="Times New Roman"/>
                <w:b/>
                <w:bCs/>
                <w:sz w:val="28"/>
                <w:szCs w:val="32"/>
              </w:rPr>
              <w:t xml:space="preserve">LIST OF FIGURES  </w:t>
            </w:r>
          </w:p>
        </w:tc>
        <w:tc>
          <w:tcPr>
            <w:tcW w:w="810" w:type="dxa"/>
          </w:tcPr>
          <w:p w:rsidR="00782713" w:rsidRPr="004B1720" w:rsidRDefault="00782713" w:rsidP="008338EF">
            <w:pPr>
              <w:tabs>
                <w:tab w:val="left" w:pos="4455"/>
              </w:tabs>
              <w:spacing w:line="360" w:lineRule="auto"/>
              <w:rPr>
                <w:rFonts w:ascii="Times New Roman" w:hAnsi="Times New Roman" w:cs="Times New Roman"/>
                <w:sz w:val="28"/>
                <w:szCs w:val="32"/>
              </w:rPr>
            </w:pPr>
          </w:p>
        </w:tc>
      </w:tr>
      <w:tr w:rsidR="00782713" w:rsidRPr="004B1720" w:rsidTr="008338EF">
        <w:tc>
          <w:tcPr>
            <w:tcW w:w="738" w:type="dxa"/>
          </w:tcPr>
          <w:p w:rsidR="00782713" w:rsidRPr="004B1720" w:rsidRDefault="00782713" w:rsidP="008338EF">
            <w:pPr>
              <w:tabs>
                <w:tab w:val="left" w:pos="4455"/>
              </w:tabs>
              <w:spacing w:line="360" w:lineRule="auto"/>
              <w:rPr>
                <w:rFonts w:ascii="Times New Roman" w:hAnsi="Times New Roman" w:cs="Times New Roman"/>
                <w:sz w:val="28"/>
                <w:szCs w:val="32"/>
              </w:rPr>
            </w:pPr>
          </w:p>
        </w:tc>
        <w:tc>
          <w:tcPr>
            <w:tcW w:w="9180" w:type="dxa"/>
          </w:tcPr>
          <w:p w:rsidR="00782713" w:rsidRDefault="00782713" w:rsidP="008338EF">
            <w:pPr>
              <w:tabs>
                <w:tab w:val="left" w:pos="4455"/>
              </w:tabs>
              <w:spacing w:line="360" w:lineRule="auto"/>
              <w:rPr>
                <w:rFonts w:ascii="Times New Roman" w:hAnsi="Times New Roman" w:cs="Times New Roman"/>
                <w:b/>
                <w:bCs/>
                <w:sz w:val="28"/>
                <w:szCs w:val="32"/>
              </w:rPr>
            </w:pPr>
            <w:r w:rsidRPr="003E66F0">
              <w:rPr>
                <w:rFonts w:ascii="Times New Roman" w:hAnsi="Times New Roman" w:cs="Times New Roman"/>
                <w:b/>
                <w:bCs/>
                <w:sz w:val="28"/>
                <w:szCs w:val="32"/>
              </w:rPr>
              <w:t>LIST OF TABLES</w:t>
            </w:r>
          </w:p>
          <w:p w:rsidR="00E41591" w:rsidRPr="003E66F0" w:rsidRDefault="00E41591" w:rsidP="008338EF">
            <w:pPr>
              <w:tabs>
                <w:tab w:val="left" w:pos="4455"/>
              </w:tabs>
              <w:spacing w:line="360" w:lineRule="auto"/>
              <w:rPr>
                <w:rFonts w:ascii="Times New Roman" w:hAnsi="Times New Roman" w:cs="Times New Roman"/>
                <w:b/>
                <w:bCs/>
                <w:sz w:val="28"/>
                <w:szCs w:val="32"/>
              </w:rPr>
            </w:pPr>
            <w:r w:rsidRPr="003E66F0">
              <w:rPr>
                <w:rFonts w:ascii="Times New Roman" w:hAnsi="Times New Roman" w:cs="Times New Roman"/>
                <w:b/>
                <w:bCs/>
                <w:sz w:val="28"/>
                <w:szCs w:val="32"/>
              </w:rPr>
              <w:t>ACRONYMS</w:t>
            </w:r>
            <w:r>
              <w:rPr>
                <w:rFonts w:ascii="Times New Roman" w:hAnsi="Times New Roman" w:cs="Times New Roman"/>
                <w:b/>
                <w:bCs/>
                <w:sz w:val="28"/>
                <w:szCs w:val="32"/>
              </w:rPr>
              <w:t xml:space="preserve"> </w:t>
            </w:r>
          </w:p>
        </w:tc>
        <w:tc>
          <w:tcPr>
            <w:tcW w:w="810" w:type="dxa"/>
          </w:tcPr>
          <w:p w:rsidR="00782713" w:rsidRPr="004B1720" w:rsidRDefault="00782713" w:rsidP="008338EF">
            <w:pPr>
              <w:tabs>
                <w:tab w:val="left" w:pos="4455"/>
              </w:tabs>
              <w:spacing w:line="360" w:lineRule="auto"/>
              <w:rPr>
                <w:rFonts w:ascii="Times New Roman" w:hAnsi="Times New Roman" w:cs="Times New Roman"/>
                <w:sz w:val="28"/>
                <w:szCs w:val="32"/>
              </w:rPr>
            </w:pPr>
          </w:p>
        </w:tc>
      </w:tr>
      <w:tr w:rsidR="00782713" w:rsidRPr="004B1720" w:rsidTr="008338EF">
        <w:tc>
          <w:tcPr>
            <w:tcW w:w="738" w:type="dxa"/>
          </w:tcPr>
          <w:p w:rsidR="00782713" w:rsidRPr="004B1720" w:rsidRDefault="00782713" w:rsidP="008338EF">
            <w:pPr>
              <w:tabs>
                <w:tab w:val="left" w:pos="4455"/>
              </w:tabs>
              <w:spacing w:line="360" w:lineRule="auto"/>
              <w:rPr>
                <w:rFonts w:ascii="Times New Roman" w:hAnsi="Times New Roman" w:cs="Times New Roman"/>
                <w:sz w:val="28"/>
                <w:szCs w:val="32"/>
              </w:rPr>
            </w:pPr>
          </w:p>
        </w:tc>
        <w:tc>
          <w:tcPr>
            <w:tcW w:w="9180" w:type="dxa"/>
          </w:tcPr>
          <w:p w:rsidR="00782713" w:rsidRPr="003E66F0" w:rsidRDefault="00782713" w:rsidP="008338EF">
            <w:pPr>
              <w:tabs>
                <w:tab w:val="left" w:pos="4455"/>
              </w:tabs>
              <w:spacing w:line="360" w:lineRule="auto"/>
              <w:rPr>
                <w:rFonts w:ascii="Times New Roman" w:hAnsi="Times New Roman" w:cs="Times New Roman"/>
                <w:b/>
                <w:bCs/>
                <w:sz w:val="28"/>
                <w:szCs w:val="32"/>
              </w:rPr>
            </w:pPr>
          </w:p>
        </w:tc>
        <w:tc>
          <w:tcPr>
            <w:tcW w:w="810" w:type="dxa"/>
          </w:tcPr>
          <w:p w:rsidR="00782713" w:rsidRPr="004B1720" w:rsidRDefault="00782713" w:rsidP="008338EF">
            <w:pPr>
              <w:tabs>
                <w:tab w:val="left" w:pos="4455"/>
              </w:tabs>
              <w:spacing w:line="360" w:lineRule="auto"/>
              <w:rPr>
                <w:rFonts w:ascii="Times New Roman" w:hAnsi="Times New Roman" w:cs="Times New Roman"/>
                <w:sz w:val="28"/>
                <w:szCs w:val="32"/>
              </w:rPr>
            </w:pPr>
          </w:p>
        </w:tc>
      </w:tr>
      <w:tr w:rsidR="00782713" w:rsidRPr="004B1720" w:rsidTr="008338EF">
        <w:tc>
          <w:tcPr>
            <w:tcW w:w="738" w:type="dxa"/>
          </w:tcPr>
          <w:p w:rsidR="00782713" w:rsidRPr="004B1720" w:rsidRDefault="00782713" w:rsidP="008338EF">
            <w:pPr>
              <w:tabs>
                <w:tab w:val="left" w:pos="4455"/>
              </w:tabs>
              <w:spacing w:line="360" w:lineRule="auto"/>
              <w:rPr>
                <w:rFonts w:ascii="Times New Roman" w:hAnsi="Times New Roman" w:cs="Times New Roman"/>
                <w:sz w:val="28"/>
                <w:szCs w:val="32"/>
              </w:rPr>
            </w:pPr>
          </w:p>
        </w:tc>
        <w:tc>
          <w:tcPr>
            <w:tcW w:w="9180" w:type="dxa"/>
          </w:tcPr>
          <w:p w:rsidR="00782713" w:rsidRPr="00510DAF" w:rsidRDefault="00782713" w:rsidP="00782713">
            <w:pPr>
              <w:tabs>
                <w:tab w:val="left" w:pos="4455"/>
              </w:tabs>
              <w:spacing w:line="360" w:lineRule="auto"/>
              <w:rPr>
                <w:rFonts w:ascii="Times New Roman" w:hAnsi="Times New Roman" w:cs="Times New Roman"/>
                <w:b/>
                <w:bCs/>
                <w:sz w:val="28"/>
                <w:szCs w:val="32"/>
              </w:rPr>
            </w:pPr>
            <w:r w:rsidRPr="00510DAF">
              <w:rPr>
                <w:rFonts w:ascii="Times New Roman" w:hAnsi="Times New Roman" w:cs="Times New Roman"/>
                <w:b/>
                <w:bCs/>
                <w:sz w:val="28"/>
                <w:szCs w:val="32"/>
              </w:rPr>
              <w:t>Chapter 1: Introduction</w:t>
            </w:r>
          </w:p>
          <w:p w:rsidR="00782713" w:rsidRPr="000D5989" w:rsidRDefault="00782713" w:rsidP="00782713">
            <w:pPr>
              <w:pStyle w:val="ListParagraph"/>
              <w:numPr>
                <w:ilvl w:val="1"/>
                <w:numId w:val="4"/>
              </w:numPr>
              <w:spacing w:after="160" w:line="360" w:lineRule="auto"/>
              <w:rPr>
                <w:rFonts w:ascii="Times New Roman" w:hAnsi="Times New Roman" w:cs="Times New Roman"/>
                <w:sz w:val="24"/>
                <w:szCs w:val="24"/>
              </w:rPr>
            </w:pPr>
            <w:r w:rsidRPr="000D5989">
              <w:rPr>
                <w:rFonts w:ascii="Times New Roman" w:hAnsi="Times New Roman" w:cs="Times New Roman"/>
                <w:sz w:val="24"/>
                <w:szCs w:val="24"/>
              </w:rPr>
              <w:t>FCC metals and their industrial applications</w:t>
            </w:r>
          </w:p>
          <w:p w:rsidR="00782713" w:rsidRPr="000D5989" w:rsidRDefault="00782713" w:rsidP="00782713">
            <w:pPr>
              <w:pStyle w:val="ListParagraph"/>
              <w:numPr>
                <w:ilvl w:val="1"/>
                <w:numId w:val="4"/>
              </w:numPr>
              <w:spacing w:after="160" w:line="360" w:lineRule="auto"/>
              <w:rPr>
                <w:rFonts w:ascii="Times New Roman" w:hAnsi="Times New Roman" w:cs="Times New Roman"/>
                <w:sz w:val="24"/>
                <w:szCs w:val="24"/>
              </w:rPr>
            </w:pPr>
            <w:r w:rsidRPr="000D5989">
              <w:rPr>
                <w:rFonts w:ascii="Times New Roman" w:hAnsi="Times New Roman" w:cs="Times New Roman"/>
                <w:sz w:val="24"/>
                <w:szCs w:val="24"/>
              </w:rPr>
              <w:t xml:space="preserve">Basic crystallography of FCC metals </w:t>
            </w:r>
          </w:p>
          <w:p w:rsidR="00782713" w:rsidRPr="000D5989" w:rsidRDefault="00782713" w:rsidP="00782713">
            <w:pPr>
              <w:pStyle w:val="ListParagraph"/>
              <w:numPr>
                <w:ilvl w:val="1"/>
                <w:numId w:val="4"/>
              </w:numPr>
              <w:spacing w:after="160" w:line="360" w:lineRule="auto"/>
              <w:rPr>
                <w:rFonts w:ascii="Times New Roman" w:hAnsi="Times New Roman" w:cs="Times New Roman"/>
                <w:sz w:val="24"/>
                <w:szCs w:val="24"/>
              </w:rPr>
            </w:pPr>
            <w:r w:rsidRPr="000D5989">
              <w:rPr>
                <w:rFonts w:ascii="Times New Roman" w:hAnsi="Times New Roman" w:cs="Times New Roman"/>
                <w:sz w:val="24"/>
                <w:szCs w:val="24"/>
              </w:rPr>
              <w:t xml:space="preserve">The deformation mechanisms </w:t>
            </w:r>
          </w:p>
          <w:p w:rsidR="00782713" w:rsidRPr="000D5989" w:rsidRDefault="00782713" w:rsidP="00782713">
            <w:pPr>
              <w:pStyle w:val="ListParagraph"/>
              <w:spacing w:line="360" w:lineRule="auto"/>
              <w:ind w:left="1884"/>
              <w:rPr>
                <w:rFonts w:ascii="Times New Roman" w:hAnsi="Times New Roman" w:cs="Times New Roman"/>
                <w:sz w:val="24"/>
                <w:szCs w:val="24"/>
              </w:rPr>
            </w:pPr>
            <w:r w:rsidRPr="000D5989">
              <w:rPr>
                <w:rFonts w:ascii="Times New Roman" w:hAnsi="Times New Roman" w:cs="Times New Roman"/>
                <w:sz w:val="24"/>
                <w:szCs w:val="24"/>
              </w:rPr>
              <w:t>1.3.i  Slip</w:t>
            </w:r>
          </w:p>
          <w:p w:rsidR="00782713" w:rsidRDefault="00782713" w:rsidP="00782713">
            <w:pPr>
              <w:pStyle w:val="ListParagraph"/>
              <w:spacing w:line="360" w:lineRule="auto"/>
              <w:ind w:left="1884"/>
              <w:rPr>
                <w:rFonts w:ascii="Times New Roman" w:hAnsi="Times New Roman" w:cs="Times New Roman"/>
                <w:sz w:val="24"/>
                <w:szCs w:val="24"/>
              </w:rPr>
            </w:pPr>
            <w:r w:rsidRPr="000D5989">
              <w:rPr>
                <w:rFonts w:ascii="Times New Roman" w:hAnsi="Times New Roman" w:cs="Times New Roman"/>
                <w:sz w:val="24"/>
                <w:szCs w:val="24"/>
              </w:rPr>
              <w:t>1.3.ii Twinning</w:t>
            </w:r>
          </w:p>
          <w:p w:rsidR="00782713" w:rsidRPr="000D5989" w:rsidRDefault="00782713" w:rsidP="0078271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D5989">
              <w:rPr>
                <w:rFonts w:ascii="Times New Roman" w:hAnsi="Times New Roman" w:cs="Times New Roman"/>
                <w:sz w:val="24"/>
                <w:szCs w:val="24"/>
              </w:rPr>
              <w:t xml:space="preserve">1.4      </w:t>
            </w:r>
            <w:r>
              <w:rPr>
                <w:rFonts w:ascii="Times New Roman" w:hAnsi="Times New Roman" w:cs="Times New Roman"/>
                <w:sz w:val="24"/>
                <w:szCs w:val="24"/>
              </w:rPr>
              <w:t xml:space="preserve">   Organization of the Thesis </w:t>
            </w:r>
          </w:p>
          <w:p w:rsidR="00782713" w:rsidRPr="003B124B" w:rsidRDefault="00782713" w:rsidP="00782713">
            <w:pPr>
              <w:spacing w:line="360" w:lineRule="auto"/>
              <w:rPr>
                <w:rFonts w:ascii="Arial" w:hAnsi="Arial" w:cs="Arial"/>
                <w:sz w:val="36"/>
                <w:szCs w:val="36"/>
              </w:rPr>
            </w:pPr>
            <w:r w:rsidRPr="00510DAF">
              <w:rPr>
                <w:rFonts w:ascii="Times New Roman" w:hAnsi="Times New Roman" w:cs="Times New Roman"/>
                <w:b/>
                <w:bCs/>
                <w:sz w:val="28"/>
                <w:szCs w:val="32"/>
              </w:rPr>
              <w:t>Chapter 2: Review of Past Work and Problem Formulation</w:t>
            </w:r>
          </w:p>
          <w:p w:rsidR="00782713" w:rsidRDefault="00782713" w:rsidP="00782713">
            <w:pPr>
              <w:spacing w:line="360" w:lineRule="auto"/>
              <w:rPr>
                <w:rFonts w:ascii="Times New Roman" w:hAnsi="Times New Roman" w:cs="Times New Roman"/>
                <w:b/>
                <w:bCs/>
                <w:sz w:val="28"/>
                <w:szCs w:val="28"/>
              </w:rPr>
            </w:pPr>
            <w:r>
              <w:rPr>
                <w:rFonts w:ascii="Times New Roman" w:hAnsi="Times New Roman" w:cs="Times New Roman"/>
                <w:b/>
                <w:bCs/>
                <w:sz w:val="28"/>
                <w:szCs w:val="28"/>
              </w:rPr>
              <w:t>Chapter 3</w:t>
            </w:r>
            <w:r w:rsidRPr="000D5989">
              <w:rPr>
                <w:rFonts w:ascii="Times New Roman" w:hAnsi="Times New Roman" w:cs="Times New Roman"/>
                <w:b/>
                <w:bCs/>
                <w:sz w:val="28"/>
                <w:szCs w:val="28"/>
              </w:rPr>
              <w:t xml:space="preserve">: CPFEM modelling aspects and its benchmarking </w:t>
            </w:r>
          </w:p>
          <w:p w:rsidR="005A233D" w:rsidRPr="000D5989" w:rsidRDefault="005A233D" w:rsidP="0078271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Results and Discussion/Analysis </w:t>
            </w:r>
          </w:p>
          <w:p w:rsidR="00782713" w:rsidRPr="00617246" w:rsidRDefault="00782713" w:rsidP="00782713">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3.1       </w:t>
            </w:r>
            <w:r w:rsidRPr="00617246">
              <w:rPr>
                <w:rFonts w:ascii="Times New Roman" w:hAnsi="Times New Roman" w:cs="Times New Roman"/>
                <w:sz w:val="24"/>
                <w:szCs w:val="24"/>
              </w:rPr>
              <w:t xml:space="preserve">Frameworks of CPFEM model </w:t>
            </w:r>
          </w:p>
          <w:p w:rsidR="00782713" w:rsidRPr="000D5989" w:rsidRDefault="00782713" w:rsidP="00782713">
            <w:pPr>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 xml:space="preserve">.1.i Crystal kinematics </w:t>
            </w:r>
          </w:p>
          <w:p w:rsidR="00782713" w:rsidRPr="000D5989" w:rsidRDefault="00782713" w:rsidP="00782713">
            <w:pPr>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 xml:space="preserve">.1.ii Constitutive modeling </w:t>
            </w:r>
          </w:p>
          <w:p w:rsidR="00782713" w:rsidRPr="000D5989" w:rsidRDefault="00782713" w:rsidP="00782713">
            <w:pPr>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 xml:space="preserve">.1.iii Hardening law </w:t>
            </w:r>
          </w:p>
          <w:p w:rsidR="00782713" w:rsidRPr="00617246" w:rsidRDefault="00782713" w:rsidP="00782713">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3.2       </w:t>
            </w:r>
            <w:r w:rsidRPr="00617246">
              <w:rPr>
                <w:rFonts w:ascii="Times New Roman" w:hAnsi="Times New Roman" w:cs="Times New Roman"/>
                <w:sz w:val="24"/>
                <w:szCs w:val="24"/>
              </w:rPr>
              <w:t>FEM implementation</w:t>
            </w:r>
          </w:p>
          <w:p w:rsidR="00782713" w:rsidRPr="000D5989" w:rsidRDefault="00782713" w:rsidP="00782713">
            <w:pPr>
              <w:pStyle w:val="ListParagraph"/>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.2.i Numerical formulation of crystal plasticity model</w:t>
            </w:r>
          </w:p>
          <w:p w:rsidR="00782713" w:rsidRPr="000D5989" w:rsidRDefault="00782713" w:rsidP="00782713">
            <w:pPr>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 xml:space="preserve">.2.ii Numerical integration algorithm </w:t>
            </w:r>
          </w:p>
          <w:p w:rsidR="00782713" w:rsidRPr="000D5989" w:rsidRDefault="00782713" w:rsidP="00782713">
            <w:pPr>
              <w:spacing w:line="360" w:lineRule="auto"/>
              <w:ind w:left="1884"/>
              <w:rPr>
                <w:rFonts w:ascii="Times New Roman" w:hAnsi="Times New Roman" w:cs="Times New Roman"/>
                <w:sz w:val="24"/>
                <w:szCs w:val="24"/>
              </w:rPr>
            </w:pPr>
            <w:r>
              <w:rPr>
                <w:rFonts w:ascii="Times New Roman" w:hAnsi="Times New Roman" w:cs="Times New Roman"/>
                <w:sz w:val="24"/>
                <w:szCs w:val="24"/>
              </w:rPr>
              <w:t>3.</w:t>
            </w:r>
            <w:r w:rsidRPr="000D5989">
              <w:rPr>
                <w:rFonts w:ascii="Times New Roman" w:hAnsi="Times New Roman" w:cs="Times New Roman"/>
                <w:sz w:val="24"/>
                <w:szCs w:val="24"/>
              </w:rPr>
              <w:t>2.iii User material subroutine</w:t>
            </w:r>
          </w:p>
          <w:p w:rsidR="005A233D" w:rsidRDefault="00782713" w:rsidP="00782713">
            <w:pPr>
              <w:tabs>
                <w:tab w:val="left" w:pos="4455"/>
              </w:tabs>
              <w:spacing w:line="360" w:lineRule="auto"/>
              <w:rPr>
                <w:rFonts w:ascii="Times New Roman" w:hAnsi="Times New Roman" w:cs="Times New Roman"/>
                <w:b/>
                <w:bCs/>
                <w:sz w:val="28"/>
                <w:szCs w:val="32"/>
              </w:rPr>
            </w:pPr>
            <w:r>
              <w:rPr>
                <w:rFonts w:ascii="Times New Roman" w:hAnsi="Times New Roman" w:cs="Times New Roman"/>
                <w:b/>
                <w:bCs/>
                <w:sz w:val="28"/>
                <w:szCs w:val="32"/>
              </w:rPr>
              <w:t>C</w:t>
            </w:r>
            <w:r w:rsidRPr="004B1720">
              <w:rPr>
                <w:rFonts w:ascii="Times New Roman" w:hAnsi="Times New Roman" w:cs="Times New Roman"/>
                <w:b/>
                <w:bCs/>
                <w:sz w:val="28"/>
                <w:szCs w:val="32"/>
              </w:rPr>
              <w:t xml:space="preserve">hapter </w:t>
            </w:r>
            <w:r>
              <w:rPr>
                <w:rFonts w:ascii="Times New Roman" w:hAnsi="Times New Roman" w:cs="Times New Roman"/>
                <w:b/>
                <w:bCs/>
                <w:sz w:val="28"/>
                <w:szCs w:val="32"/>
              </w:rPr>
              <w:t>4 :</w:t>
            </w:r>
            <w:r w:rsidRPr="004B1720">
              <w:rPr>
                <w:rFonts w:ascii="Times New Roman" w:hAnsi="Times New Roman" w:cs="Times New Roman"/>
                <w:b/>
                <w:bCs/>
                <w:sz w:val="28"/>
                <w:szCs w:val="32"/>
              </w:rPr>
              <w:t xml:space="preserve"> </w:t>
            </w:r>
            <w:r w:rsidR="005A233D">
              <w:rPr>
                <w:rFonts w:ascii="Times New Roman" w:hAnsi="Times New Roman" w:cs="Times New Roman"/>
                <w:b/>
                <w:bCs/>
                <w:sz w:val="28"/>
                <w:szCs w:val="32"/>
              </w:rPr>
              <w:t>Implementation of model on Aluminium bicrystals</w:t>
            </w:r>
          </w:p>
          <w:p w:rsidR="00782713" w:rsidRDefault="005A233D" w:rsidP="00782713">
            <w:pPr>
              <w:tabs>
                <w:tab w:val="left" w:pos="4455"/>
              </w:tabs>
              <w:spacing w:line="360" w:lineRule="auto"/>
              <w:rPr>
                <w:rFonts w:ascii="Times New Roman" w:hAnsi="Times New Roman" w:cs="Times New Roman"/>
                <w:sz w:val="28"/>
                <w:szCs w:val="32"/>
              </w:rPr>
            </w:pPr>
            <w:r>
              <w:rPr>
                <w:rFonts w:ascii="Times New Roman" w:hAnsi="Times New Roman" w:cs="Times New Roman"/>
                <w:b/>
                <w:bCs/>
                <w:sz w:val="28"/>
                <w:szCs w:val="32"/>
              </w:rPr>
              <w:t xml:space="preserve">                    &amp; </w:t>
            </w:r>
            <w:r w:rsidR="00782713" w:rsidRPr="00510DAF">
              <w:rPr>
                <w:rFonts w:ascii="Times New Roman" w:hAnsi="Times New Roman" w:cs="Times New Roman"/>
                <w:b/>
                <w:bCs/>
                <w:sz w:val="28"/>
                <w:szCs w:val="32"/>
              </w:rPr>
              <w:t>Conclusions and Scope for Future Work</w:t>
            </w:r>
            <w:r w:rsidR="00782713">
              <w:rPr>
                <w:rFonts w:ascii="Times New Roman" w:hAnsi="Times New Roman" w:cs="Times New Roman"/>
                <w:sz w:val="28"/>
                <w:szCs w:val="32"/>
              </w:rPr>
              <w:t xml:space="preserve"> </w:t>
            </w:r>
          </w:p>
          <w:p w:rsidR="00782713" w:rsidRDefault="00782713" w:rsidP="00782713">
            <w:pPr>
              <w:tabs>
                <w:tab w:val="left" w:pos="4455"/>
              </w:tabs>
              <w:spacing w:line="360" w:lineRule="auto"/>
              <w:rPr>
                <w:rFonts w:ascii="Times New Roman" w:hAnsi="Times New Roman" w:cs="Times New Roman"/>
                <w:b/>
                <w:bCs/>
                <w:sz w:val="28"/>
                <w:szCs w:val="32"/>
              </w:rPr>
            </w:pPr>
            <w:r w:rsidRPr="004A05E1">
              <w:rPr>
                <w:rFonts w:ascii="Times New Roman" w:hAnsi="Times New Roman" w:cs="Times New Roman"/>
                <w:b/>
                <w:bCs/>
                <w:sz w:val="28"/>
                <w:szCs w:val="32"/>
              </w:rPr>
              <w:t>APPENDI</w:t>
            </w:r>
            <w:r>
              <w:rPr>
                <w:rFonts w:ascii="Times New Roman" w:hAnsi="Times New Roman" w:cs="Times New Roman"/>
                <w:b/>
                <w:bCs/>
                <w:sz w:val="28"/>
                <w:szCs w:val="32"/>
              </w:rPr>
              <w:t>X</w:t>
            </w:r>
          </w:p>
          <w:p w:rsidR="00782713" w:rsidRDefault="00782713" w:rsidP="00782713">
            <w:pPr>
              <w:tabs>
                <w:tab w:val="left" w:pos="4455"/>
              </w:tabs>
              <w:spacing w:line="360" w:lineRule="auto"/>
              <w:rPr>
                <w:rFonts w:ascii="Times New Roman" w:hAnsi="Times New Roman" w:cs="Times New Roman"/>
                <w:sz w:val="28"/>
                <w:szCs w:val="32"/>
              </w:rPr>
            </w:pPr>
            <w:r>
              <w:rPr>
                <w:rFonts w:ascii="Times New Roman" w:hAnsi="Times New Roman" w:cs="Times New Roman"/>
                <w:b/>
                <w:bCs/>
                <w:sz w:val="28"/>
                <w:szCs w:val="32"/>
              </w:rPr>
              <w:t xml:space="preserve">REFERENCES  </w:t>
            </w:r>
          </w:p>
          <w:p w:rsidR="00782713" w:rsidRPr="000D5989" w:rsidRDefault="00782713" w:rsidP="00782713">
            <w:pPr>
              <w:pStyle w:val="ListParagraph"/>
              <w:spacing w:line="360" w:lineRule="auto"/>
              <w:ind w:left="1080"/>
              <w:rPr>
                <w:rFonts w:ascii="Times New Roman" w:hAnsi="Times New Roman" w:cs="Times New Roman"/>
                <w:b/>
                <w:bCs/>
                <w:sz w:val="28"/>
                <w:szCs w:val="28"/>
              </w:rPr>
            </w:pPr>
          </w:p>
          <w:p w:rsidR="00782713" w:rsidRPr="003E66F0" w:rsidRDefault="00782713" w:rsidP="008338EF">
            <w:pPr>
              <w:tabs>
                <w:tab w:val="left" w:pos="4455"/>
              </w:tabs>
              <w:spacing w:line="360" w:lineRule="auto"/>
              <w:rPr>
                <w:rFonts w:ascii="Times New Roman" w:hAnsi="Times New Roman" w:cs="Times New Roman"/>
                <w:b/>
                <w:bCs/>
                <w:sz w:val="28"/>
                <w:szCs w:val="32"/>
              </w:rPr>
            </w:pPr>
          </w:p>
        </w:tc>
        <w:tc>
          <w:tcPr>
            <w:tcW w:w="810" w:type="dxa"/>
          </w:tcPr>
          <w:p w:rsidR="00782713" w:rsidRPr="004B1720" w:rsidRDefault="00782713" w:rsidP="008338EF">
            <w:pPr>
              <w:tabs>
                <w:tab w:val="left" w:pos="4455"/>
              </w:tabs>
              <w:spacing w:line="360" w:lineRule="auto"/>
              <w:rPr>
                <w:rFonts w:ascii="Times New Roman" w:hAnsi="Times New Roman" w:cs="Times New Roman"/>
                <w:sz w:val="28"/>
                <w:szCs w:val="32"/>
              </w:rPr>
            </w:pPr>
          </w:p>
        </w:tc>
      </w:tr>
    </w:tbl>
    <w:p w:rsidR="000137D2" w:rsidRDefault="000137D2" w:rsidP="000137D2">
      <w:pPr>
        <w:tabs>
          <w:tab w:val="left" w:pos="4455"/>
        </w:tabs>
        <w:jc w:val="center"/>
        <w:rPr>
          <w:rFonts w:ascii="Times New Roman" w:hAnsi="Times New Roman" w:cs="Times New Roman"/>
          <w:b/>
          <w:sz w:val="32"/>
          <w:szCs w:val="32"/>
          <w:u w:val="single"/>
        </w:rPr>
        <w:sectPr w:rsidR="000137D2" w:rsidSect="007E29FB">
          <w:headerReference w:type="first" r:id="rId11"/>
          <w:pgSz w:w="12240" w:h="15840" w:code="1"/>
          <w:pgMar w:top="720" w:right="720" w:bottom="720" w:left="1008" w:header="720" w:footer="720" w:gutter="0"/>
          <w:cols w:space="720"/>
          <w:titlePg/>
          <w:docGrid w:linePitch="360"/>
        </w:sectPr>
      </w:pPr>
    </w:p>
    <w:p w:rsidR="000137D2" w:rsidRPr="0081484C" w:rsidRDefault="000137D2" w:rsidP="000137D2">
      <w:pPr>
        <w:spacing w:after="0" w:line="360" w:lineRule="auto"/>
        <w:jc w:val="both"/>
        <w:rPr>
          <w:rFonts w:ascii="Times New Roman" w:hAnsi="Times New Roman" w:cs="Times New Roman"/>
          <w:sz w:val="24"/>
          <w:szCs w:val="24"/>
        </w:rPr>
      </w:pPr>
      <w:r w:rsidRPr="0081484C">
        <w:rPr>
          <w:rFonts w:ascii="Times New Roman" w:hAnsi="Times New Roman" w:cs="Times New Roman"/>
          <w:sz w:val="24"/>
          <w:szCs w:val="24"/>
        </w:rPr>
        <w:lastRenderedPageBreak/>
        <w:t xml:space="preserve">             </w:t>
      </w:r>
    </w:p>
    <w:p w:rsidR="00292A6A" w:rsidRDefault="0084088F" w:rsidP="00292A6A">
      <w:pPr>
        <w:tabs>
          <w:tab w:val="left" w:pos="4455"/>
        </w:tabs>
        <w:spacing w:line="360" w:lineRule="auto"/>
        <w:rPr>
          <w:rFonts w:ascii="Times New Roman" w:hAnsi="Times New Roman" w:cs="Times New Roman"/>
          <w:b/>
          <w:bCs/>
          <w:sz w:val="28"/>
          <w:szCs w:val="32"/>
        </w:rPr>
      </w:pPr>
      <w:r>
        <w:rPr>
          <w:rFonts w:ascii="Times New Roman" w:hAnsi="Times New Roman" w:cs="Times New Roman"/>
          <w:b/>
          <w:bCs/>
          <w:sz w:val="28"/>
          <w:szCs w:val="32"/>
        </w:rPr>
        <w:t xml:space="preserve">                                                       </w:t>
      </w:r>
      <w:r w:rsidR="005C3D12" w:rsidRPr="003E66F0">
        <w:rPr>
          <w:rFonts w:ascii="Times New Roman" w:hAnsi="Times New Roman" w:cs="Times New Roman"/>
          <w:b/>
          <w:bCs/>
          <w:sz w:val="28"/>
          <w:szCs w:val="32"/>
        </w:rPr>
        <w:t>LIST OF TABLES</w:t>
      </w:r>
      <w:r w:rsidR="00292A6A">
        <w:rPr>
          <w:rFonts w:ascii="Times New Roman" w:hAnsi="Times New Roman" w:cs="Times New Roman"/>
          <w:b/>
          <w:bCs/>
          <w:sz w:val="28"/>
          <w:szCs w:val="32"/>
        </w:rPr>
        <w:t xml:space="preserve"> </w:t>
      </w:r>
    </w:p>
    <w:p w:rsidR="00292A6A" w:rsidRDefault="00292A6A" w:rsidP="00292A6A">
      <w:pPr>
        <w:tabs>
          <w:tab w:val="left" w:pos="4455"/>
        </w:tabs>
        <w:spacing w:line="360" w:lineRule="auto"/>
        <w:rPr>
          <w:rFonts w:ascii="Times New Roman" w:hAnsi="Times New Roman" w:cs="Times New Roman"/>
          <w:sz w:val="24"/>
          <w:szCs w:val="24"/>
        </w:rPr>
      </w:pPr>
      <w:r w:rsidRPr="00292A6A">
        <w:rPr>
          <w:rFonts w:ascii="Times New Roman" w:hAnsi="Times New Roman" w:cs="Times New Roman"/>
          <w:sz w:val="24"/>
          <w:szCs w:val="24"/>
        </w:rPr>
        <w:t>T</w:t>
      </w:r>
      <w:r>
        <w:rPr>
          <w:rFonts w:ascii="Times New Roman" w:hAnsi="Times New Roman" w:cs="Times New Roman"/>
          <w:sz w:val="24"/>
          <w:szCs w:val="24"/>
        </w:rPr>
        <w:t xml:space="preserve">able 1: </w:t>
      </w:r>
      <w:r w:rsidRPr="00292A6A">
        <w:rPr>
          <w:rFonts w:ascii="Times New Roman" w:hAnsi="Times New Roman" w:cs="Times New Roman"/>
          <w:sz w:val="24"/>
          <w:szCs w:val="24"/>
        </w:rPr>
        <w:t>Strength amplitude factors</w:t>
      </w:r>
      <m:oMath>
        <m:r>
          <w:rPr>
            <w:rFonts w:ascii="Cambria Math" w:hAnsi="Cambria Math" w:cs="Times New Roman"/>
            <w:sz w:val="24"/>
            <w:szCs w:val="24"/>
          </w:rPr>
          <m:t xml:space="preserve"> </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 xml:space="preserve">αβ </m:t>
            </m:r>
          </m:sub>
        </m:sSub>
      </m:oMath>
      <w:r w:rsidRPr="00292A6A">
        <w:rPr>
          <w:rFonts w:ascii="Times New Roman" w:hAnsi="Times New Roman" w:cs="Times New Roman"/>
          <w:sz w:val="24"/>
          <w:szCs w:val="24"/>
        </w:rPr>
        <w:t>defining the intensity of cross–hardening interactions on FCC</w:t>
      </w:r>
      <w:r>
        <w:rPr>
          <w:rFonts w:ascii="Times New Roman" w:hAnsi="Times New Roman" w:cs="Times New Roman"/>
          <w:sz w:val="24"/>
          <w:szCs w:val="24"/>
        </w:rPr>
        <w:t xml:space="preserve">  Crystals   ………………………………………………………………………………………………45</w:t>
      </w:r>
    </w:p>
    <w:p w:rsidR="00292A6A" w:rsidRDefault="00292A6A" w:rsidP="00292A6A">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Table 2: </w:t>
      </w:r>
      <w:r w:rsidR="0084088F">
        <w:rPr>
          <w:rFonts w:ascii="Times New Roman" w:hAnsi="Times New Roman" w:cs="Times New Roman"/>
          <w:sz w:val="24"/>
          <w:szCs w:val="24"/>
        </w:rPr>
        <w:t>Notations for Slip Planes …. ………………………………………………………………...46</w:t>
      </w:r>
    </w:p>
    <w:p w:rsidR="0084088F" w:rsidRDefault="0084088F" w:rsidP="00292A6A">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Table 3: Notations for Slip Directions ………………………………………………………………..46</w:t>
      </w:r>
    </w:p>
    <w:p w:rsidR="0084088F" w:rsidRDefault="0084088F" w:rsidP="00292A6A">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Table 4: Fitted Parameters of Cu single crystal with the experimental results of the literature ……...58</w:t>
      </w:r>
    </w:p>
    <w:p w:rsidR="00292A6A" w:rsidRPr="00292A6A" w:rsidRDefault="00292A6A" w:rsidP="00292A6A">
      <w:pPr>
        <w:tabs>
          <w:tab w:val="left" w:pos="4455"/>
        </w:tabs>
        <w:spacing w:line="360" w:lineRule="auto"/>
        <w:jc w:val="center"/>
        <w:rPr>
          <w:rFonts w:ascii="Times New Roman" w:hAnsi="Times New Roman" w:cs="Times New Roman"/>
          <w:b/>
          <w:bCs/>
          <w:sz w:val="28"/>
          <w:szCs w:val="32"/>
        </w:rPr>
      </w:pPr>
    </w:p>
    <w:p w:rsidR="00292A6A" w:rsidRPr="00292A6A" w:rsidRDefault="00292A6A" w:rsidP="00292A6A">
      <w:pPr>
        <w:tabs>
          <w:tab w:val="left" w:pos="576"/>
          <w:tab w:val="left" w:pos="4455"/>
        </w:tabs>
        <w:spacing w:line="360" w:lineRule="auto"/>
        <w:rPr>
          <w:rFonts w:ascii="Times New Roman" w:hAnsi="Times New Roman" w:cs="Times New Roman"/>
          <w:b/>
          <w:bCs/>
          <w:sz w:val="24"/>
          <w:szCs w:val="24"/>
        </w:rPr>
      </w:pPr>
    </w:p>
    <w:p w:rsidR="005C3D12" w:rsidRPr="00292A6A" w:rsidRDefault="005C3D12" w:rsidP="0009197E">
      <w:pPr>
        <w:jc w:val="center"/>
        <w:rPr>
          <w:rFonts w:ascii="Times New Roman" w:hAnsi="Times New Roman" w:cs="Times New Roman"/>
          <w:b/>
          <w:bCs/>
          <w:sz w:val="24"/>
          <w:szCs w:val="24"/>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097364" w:rsidRDefault="00097364" w:rsidP="00097364">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81437">
        <w:rPr>
          <w:rFonts w:ascii="Times New Roman" w:hAnsi="Times New Roman" w:cs="Times New Roman"/>
          <w:b/>
          <w:sz w:val="28"/>
          <w:szCs w:val="28"/>
        </w:rPr>
        <w:t xml:space="preserve">                            </w:t>
      </w:r>
      <w:r w:rsidRPr="00B20C9E">
        <w:rPr>
          <w:rFonts w:ascii="Times New Roman" w:hAnsi="Times New Roman" w:cs="Times New Roman"/>
          <w:b/>
          <w:sz w:val="28"/>
          <w:szCs w:val="28"/>
        </w:rPr>
        <w:t xml:space="preserve">List of Figures </w:t>
      </w:r>
    </w:p>
    <w:p w:rsidR="00097364" w:rsidRDefault="00097364" w:rsidP="00097364">
      <w:pPr>
        <w:rPr>
          <w:rFonts w:ascii="Times New Roman" w:hAnsi="Times New Roman" w:cs="Times New Roman"/>
          <w:sz w:val="24"/>
          <w:szCs w:val="24"/>
        </w:rPr>
      </w:pPr>
      <w:r>
        <w:rPr>
          <w:rFonts w:ascii="Times New Roman" w:hAnsi="Times New Roman" w:cs="Times New Roman"/>
          <w:sz w:val="24"/>
          <w:szCs w:val="24"/>
        </w:rPr>
        <w:t xml:space="preserve">Figure 1: </w:t>
      </w:r>
      <w:r w:rsidRPr="00B20C9E">
        <w:rPr>
          <w:rFonts w:ascii="Times New Roman" w:hAnsi="Times New Roman" w:cs="Times New Roman"/>
          <w:sz w:val="24"/>
          <w:szCs w:val="24"/>
        </w:rPr>
        <w:t>Slip system in FCC metals</w:t>
      </w:r>
      <w:r>
        <w:rPr>
          <w:rFonts w:ascii="Times New Roman" w:hAnsi="Times New Roman" w:cs="Times New Roman"/>
          <w:sz w:val="24"/>
          <w:szCs w:val="24"/>
        </w:rPr>
        <w:t xml:space="preserve"> ……………………………………………………………………. …18</w:t>
      </w:r>
    </w:p>
    <w:p w:rsidR="00097364" w:rsidRDefault="00097364" w:rsidP="00097364">
      <w:pPr>
        <w:rPr>
          <w:rFonts w:ascii="Times New Roman" w:hAnsi="Times New Roman" w:cs="Times New Roman"/>
          <w:sz w:val="24"/>
          <w:szCs w:val="24"/>
        </w:rPr>
      </w:pPr>
      <w:r>
        <w:rPr>
          <w:rFonts w:ascii="Times New Roman" w:hAnsi="Times New Roman" w:cs="Times New Roman"/>
          <w:sz w:val="24"/>
          <w:szCs w:val="24"/>
        </w:rPr>
        <w:t xml:space="preserve">Figure 2: </w:t>
      </w:r>
      <w:r w:rsidRPr="00B20C9E">
        <w:rPr>
          <w:rFonts w:ascii="Times New Roman" w:hAnsi="Times New Roman" w:cs="Times New Roman"/>
          <w:sz w:val="24"/>
          <w:szCs w:val="24"/>
        </w:rPr>
        <w:t xml:space="preserve">Edge dislocation propagation through a crystal lattice with Burgers vector </w:t>
      </w:r>
      <w:r>
        <w:rPr>
          <w:rFonts w:ascii="Times New Roman" w:hAnsi="Times New Roman" w:cs="Times New Roman"/>
          <w:b/>
          <w:sz w:val="24"/>
          <w:szCs w:val="24"/>
        </w:rPr>
        <w:t xml:space="preserve">b </w:t>
      </w:r>
      <w:r>
        <w:rPr>
          <w:rFonts w:ascii="Times New Roman" w:hAnsi="Times New Roman" w:cs="Times New Roman"/>
          <w:sz w:val="24"/>
          <w:szCs w:val="24"/>
        </w:rPr>
        <w:t>……………….. …20</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 </w:t>
      </w:r>
      <w:r w:rsidRPr="00B20C9E">
        <w:rPr>
          <w:rFonts w:ascii="Times New Roman" w:hAnsi="Times New Roman" w:cs="Times New Roman"/>
          <w:sz w:val="24"/>
          <w:szCs w:val="24"/>
        </w:rPr>
        <w:t xml:space="preserve">Screw dislocation propagation through a crystal lattice with Burgers vector </w:t>
      </w:r>
      <w:r w:rsidRPr="00B20C9E">
        <w:rPr>
          <w:rFonts w:ascii="Times New Roman" w:hAnsi="Times New Roman" w:cs="Times New Roman"/>
          <w:b/>
          <w:sz w:val="24"/>
          <w:szCs w:val="24"/>
        </w:rPr>
        <w:t>b</w:t>
      </w:r>
      <w:r w:rsidRPr="00B20C9E">
        <w:rPr>
          <w:rFonts w:ascii="Times New Roman" w:hAnsi="Times New Roman" w:cs="Times New Roman"/>
          <w:sz w:val="24"/>
          <w:szCs w:val="24"/>
        </w:rPr>
        <w:t xml:space="preserve"> </w:t>
      </w:r>
      <w:r>
        <w:rPr>
          <w:rFonts w:ascii="Times New Roman" w:hAnsi="Times New Roman" w:cs="Times New Roman"/>
          <w:sz w:val="24"/>
          <w:szCs w:val="24"/>
        </w:rPr>
        <w:t>………………… 21</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 </w:t>
      </w:r>
      <w:r w:rsidRPr="00B20C9E">
        <w:rPr>
          <w:rFonts w:ascii="Times New Roman" w:hAnsi="Times New Roman" w:cs="Times New Roman"/>
          <w:sz w:val="24"/>
          <w:szCs w:val="24"/>
        </w:rPr>
        <w:t>Mixed dislocation containing both the edge and the screw component</w:t>
      </w:r>
      <w:r>
        <w:rPr>
          <w:rFonts w:ascii="Times New Roman" w:hAnsi="Times New Roman" w:cs="Times New Roman"/>
          <w:sz w:val="24"/>
          <w:szCs w:val="24"/>
        </w:rPr>
        <w:t xml:space="preserve"> ………………………….22</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 </w:t>
      </w:r>
      <w:r w:rsidRPr="00B20C9E">
        <w:rPr>
          <w:rFonts w:ascii="Times New Roman" w:hAnsi="Times New Roman" w:cs="Times New Roman"/>
          <w:sz w:val="24"/>
          <w:szCs w:val="24"/>
        </w:rPr>
        <w:t>Geometry of slip in crystals and In general, (λ + ϕ) ≠ 90˚</w:t>
      </w:r>
      <w:r>
        <w:rPr>
          <w:rFonts w:ascii="Times New Roman" w:hAnsi="Times New Roman" w:cs="Times New Roman"/>
          <w:sz w:val="24"/>
          <w:szCs w:val="24"/>
        </w:rPr>
        <w:t>………………………………………..23</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6: </w:t>
      </w:r>
      <w:r w:rsidRPr="00B20C9E">
        <w:rPr>
          <w:rFonts w:ascii="Times New Roman" w:hAnsi="Times New Roman" w:cs="Times New Roman"/>
          <w:sz w:val="24"/>
          <w:szCs w:val="24"/>
        </w:rPr>
        <w:t>(a) Schematic showing the mechanism of dislocation climb by interchanging atoms along its core with the adjacent vacancy .(b) Mechanism of reverse climb where an atoms leaves its site to enter into the dislocation core leaving behind lattice vacancy</w:t>
      </w:r>
      <w:r>
        <w:rPr>
          <w:rFonts w:ascii="Times New Roman" w:hAnsi="Times New Roman" w:cs="Times New Roman"/>
          <w:sz w:val="24"/>
          <w:szCs w:val="24"/>
        </w:rPr>
        <w:t xml:space="preserve"> ……………………………………………………………..24</w:t>
      </w:r>
    </w:p>
    <w:p w:rsidR="00097364" w:rsidRDefault="00097364" w:rsidP="00097364">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Figure 7: </w:t>
      </w:r>
      <w:r w:rsidRPr="00B20C9E">
        <w:rPr>
          <w:rFonts w:ascii="Times New Roman" w:hAnsi="Times New Roman" w:cs="Times New Roman"/>
          <w:bCs/>
          <w:sz w:val="24"/>
          <w:szCs w:val="24"/>
        </w:rPr>
        <w:t>Schematic showing various stages of work hardening typical of FCC single crystal under shear</w:t>
      </w:r>
      <w:r>
        <w:rPr>
          <w:rFonts w:ascii="Times New Roman" w:hAnsi="Times New Roman" w:cs="Times New Roman"/>
          <w:bCs/>
          <w:sz w:val="24"/>
          <w:szCs w:val="24"/>
        </w:rPr>
        <w:t xml:space="preserve"> ………………………………………………………………………………………………………………..27</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Figure 8: </w:t>
      </w:r>
      <w:r w:rsidRPr="00B20C9E">
        <w:rPr>
          <w:rFonts w:ascii="Times New Roman" w:hAnsi="Times New Roman" w:cs="Times New Roman"/>
          <w:sz w:val="24"/>
          <w:szCs w:val="24"/>
        </w:rPr>
        <w:t>Photograph showing gage section of α brass taken from the works of Pierce et al</w:t>
      </w:r>
      <w:r>
        <w:rPr>
          <w:rFonts w:ascii="Times New Roman" w:hAnsi="Times New Roman" w:cs="Times New Roman"/>
          <w:sz w:val="24"/>
          <w:szCs w:val="24"/>
        </w:rPr>
        <w:t>………………..28</w:t>
      </w:r>
    </w:p>
    <w:p w:rsidR="00097364" w:rsidRDefault="00097364" w:rsidP="00097364">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Figure 9: </w:t>
      </w:r>
      <w:r w:rsidRPr="00B20C9E">
        <w:rPr>
          <w:rFonts w:ascii="Times New Roman" w:hAnsi="Times New Roman" w:cs="Times New Roman"/>
          <w:bCs/>
          <w:sz w:val="24"/>
          <w:szCs w:val="24"/>
          <w:lang w:val="en-IN"/>
        </w:rPr>
        <w:t>Interaction of a moving dislocation with an array of immobile (forest) dislocation</w:t>
      </w:r>
      <w:r>
        <w:rPr>
          <w:rFonts w:ascii="Times New Roman" w:hAnsi="Times New Roman" w:cs="Times New Roman"/>
          <w:bCs/>
          <w:sz w:val="24"/>
          <w:szCs w:val="24"/>
        </w:rPr>
        <w:t>……………….29</w:t>
      </w:r>
    </w:p>
    <w:p w:rsidR="00097364" w:rsidRDefault="00097364" w:rsidP="00097364">
      <w:pPr>
        <w:spacing w:line="360" w:lineRule="auto"/>
        <w:jc w:val="both"/>
        <w:rPr>
          <w:rFonts w:ascii="Times New Roman" w:eastAsia="Times New Roman" w:hAnsi="Times New Roman" w:cs="Times New Roman"/>
          <w:sz w:val="24"/>
          <w:szCs w:val="24"/>
        </w:rPr>
      </w:pPr>
      <w:r>
        <w:rPr>
          <w:rFonts w:ascii="Times New Roman" w:hAnsi="Times New Roman" w:cs="Times New Roman"/>
          <w:bCs/>
          <w:sz w:val="24"/>
          <w:szCs w:val="24"/>
        </w:rPr>
        <w:t xml:space="preserve">Figure 10: </w:t>
      </w:r>
      <w:r w:rsidRPr="00B20C9E">
        <w:rPr>
          <w:rFonts w:ascii="Times New Roman" w:eastAsia="Times New Roman" w:hAnsi="Times New Roman" w:cs="Times New Roman"/>
          <w:sz w:val="24"/>
          <w:szCs w:val="24"/>
        </w:rPr>
        <w:t xml:space="preserve">Schematic illustration of pure plastic deformation </w:t>
      </w:r>
      <m:oMath>
        <m:r>
          <m:rPr>
            <m:sty m:val="p"/>
          </m:rPr>
          <w:rPr>
            <w:rFonts w:ascii="Cambria Math" w:eastAsia="Times New Roman" w:hAnsi="Cambria Math" w:cs="Times New Roman"/>
            <w:sz w:val="24"/>
            <w:szCs w:val="24"/>
          </w:rPr>
          <m:t>F=</m:t>
        </m:r>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F</m:t>
            </m:r>
          </m:e>
          <m:sup>
            <m:r>
              <m:rPr>
                <m:sty m:val="p"/>
              </m:rPr>
              <w:rPr>
                <w:rFonts w:ascii="Cambria Math" w:eastAsia="Times New Roman" w:hAnsi="Cambria Math" w:cs="Times New Roman"/>
                <w:sz w:val="24"/>
                <w:szCs w:val="24"/>
              </w:rPr>
              <m:t>P</m:t>
            </m:r>
          </m:sup>
        </m:sSup>
      </m:oMath>
      <w:r>
        <w:rPr>
          <w:rFonts w:ascii="Times New Roman" w:eastAsia="Times New Roman" w:hAnsi="Times New Roman" w:cs="Times New Roman"/>
          <w:sz w:val="24"/>
          <w:szCs w:val="24"/>
        </w:rPr>
        <w:t xml:space="preserve"> ………………………………………30</w:t>
      </w:r>
    </w:p>
    <w:p w:rsidR="00097364" w:rsidRDefault="00097364" w:rsidP="000973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t>
      </w:r>
      <w:r w:rsidRPr="00B20C9E">
        <w:rPr>
          <w:rFonts w:ascii="Times New Roman" w:eastAsia="Times New Roman" w:hAnsi="Times New Roman" w:cs="Times New Roman"/>
          <w:sz w:val="24"/>
          <w:szCs w:val="24"/>
        </w:rPr>
        <w:t xml:space="preserve">Schematic illustration of pure lattice rotation </w:t>
      </w:r>
      <m:oMath>
        <m:r>
          <m:rPr>
            <m:sty m:val="p"/>
          </m:rPr>
          <w:rPr>
            <w:rFonts w:ascii="Cambria Math" w:eastAsia="Times New Roman" w:hAnsi="Cambria Math" w:cs="Times New Roman"/>
            <w:sz w:val="24"/>
            <w:szCs w:val="24"/>
          </w:rPr>
          <m:t>F=</m:t>
        </m:r>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F</m:t>
            </m:r>
          </m:e>
          <m:sup>
            <m:r>
              <m:rPr>
                <m:sty m:val="p"/>
              </m:rPr>
              <w:rPr>
                <w:rFonts w:ascii="Cambria Math" w:eastAsia="Times New Roman" w:hAnsi="Cambria Math" w:cs="Times New Roman"/>
                <w:sz w:val="24"/>
                <w:szCs w:val="24"/>
              </w:rPr>
              <m:t>*</m:t>
            </m:r>
          </m:sup>
        </m:sSup>
      </m:oMath>
      <w:r>
        <w:rPr>
          <w:rFonts w:ascii="Times New Roman" w:eastAsia="Times New Roman" w:hAnsi="Times New Roman" w:cs="Times New Roman"/>
          <w:sz w:val="24"/>
          <w:szCs w:val="24"/>
        </w:rPr>
        <w:t xml:space="preserve"> ……………………………………………31</w:t>
      </w:r>
    </w:p>
    <w:p w:rsidR="00097364" w:rsidRDefault="00097364" w:rsidP="000973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r w:rsidRPr="00B20C9E">
        <w:rPr>
          <w:rFonts w:ascii="Times New Roman" w:eastAsia="Times New Roman" w:hAnsi="Times New Roman" w:cs="Times New Roman"/>
          <w:sz w:val="24"/>
          <w:szCs w:val="24"/>
        </w:rPr>
        <w:t>Schematic showing the final configuration of the macroscopic after combining the pure elastic and pure plastic components</w:t>
      </w:r>
      <w:r>
        <w:rPr>
          <w:rFonts w:ascii="Times New Roman" w:eastAsia="Times New Roman" w:hAnsi="Times New Roman" w:cs="Times New Roman"/>
          <w:sz w:val="24"/>
          <w:szCs w:val="24"/>
        </w:rPr>
        <w:t xml:space="preserve"> ………………………………………………………………………………...33</w:t>
      </w:r>
    </w:p>
    <w:p w:rsidR="00097364" w:rsidRDefault="00097364" w:rsidP="00097364">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Figure 13: </w:t>
      </w:r>
      <w:r w:rsidRPr="00B20C9E">
        <w:rPr>
          <w:rFonts w:ascii="Times New Roman" w:hAnsi="Times New Roman" w:cs="Times New Roman"/>
          <w:sz w:val="24"/>
          <w:szCs w:val="24"/>
        </w:rPr>
        <w:t xml:space="preserve">Schematic showing how the  long range resistances are countered by the applied resolved stress and then how it  influences the dislocation density (in this  case increase) </w:t>
      </w:r>
      <w:r>
        <w:rPr>
          <w:rFonts w:ascii="Times New Roman" w:hAnsi="Times New Roman" w:cs="Times New Roman"/>
          <w:sz w:val="24"/>
          <w:szCs w:val="24"/>
        </w:rPr>
        <w:t>within a grain ……………………………………………………………………………………..…………………………39</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14: </w:t>
      </w:r>
      <w:r w:rsidRPr="00225BEF">
        <w:rPr>
          <w:rFonts w:ascii="Times New Roman" w:hAnsi="Times New Roman" w:cs="Times New Roman"/>
          <w:sz w:val="24"/>
          <w:szCs w:val="24"/>
        </w:rPr>
        <w:t>Schematic showing the force-distance diagram of the shor</w:t>
      </w:r>
      <w:r>
        <w:rPr>
          <w:rFonts w:ascii="Times New Roman" w:hAnsi="Times New Roman" w:cs="Times New Roman"/>
          <w:sz w:val="24"/>
          <w:szCs w:val="24"/>
        </w:rPr>
        <w:t xml:space="preserve">t range GB obstacle </w:t>
      </w:r>
      <w:r w:rsidRPr="00225BEF">
        <w:rPr>
          <w:rFonts w:ascii="Times New Roman" w:hAnsi="Times New Roman" w:cs="Times New Roman"/>
          <w:sz w:val="24"/>
          <w:szCs w:val="24"/>
        </w:rPr>
        <w:t>. The x axis represents the position of the dislocation with respect to the obstacle while the F axis represents the force needed to maintain the dislocation at a certain position x (without thermal fluctuations, i.e., at 0 K)</w:t>
      </w:r>
      <w:r>
        <w:rPr>
          <w:rFonts w:ascii="Times New Roman" w:hAnsi="Times New Roman" w:cs="Times New Roman"/>
          <w:sz w:val="24"/>
          <w:szCs w:val="24"/>
        </w:rPr>
        <w:t>……………………………………………………………………………………………………………..41</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Figure 15: The integration algorithm developed for this study ……………………………………………...50</w:t>
      </w:r>
    </w:p>
    <w:p w:rsidR="00097364" w:rsidRDefault="00097364" w:rsidP="00097364">
      <w:pPr>
        <w:spacing w:line="360" w:lineRule="auto"/>
        <w:jc w:val="both"/>
        <w:rPr>
          <w:rFonts w:ascii="Times New Roman" w:hAnsi="Times New Roman" w:cs="Times New Roman"/>
          <w:sz w:val="24"/>
          <w:szCs w:val="24"/>
        </w:rPr>
      </w:pPr>
    </w:p>
    <w:p w:rsidR="00097364" w:rsidRDefault="00097364" w:rsidP="00097364">
      <w:pPr>
        <w:spacing w:line="360" w:lineRule="auto"/>
        <w:jc w:val="both"/>
        <w:rPr>
          <w:rFonts w:ascii="Times New Roman" w:hAnsi="Times New Roman" w:cs="Times New Roman"/>
          <w:sz w:val="24"/>
          <w:szCs w:val="24"/>
        </w:rPr>
      </w:pP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16: </w:t>
      </w:r>
      <w:r w:rsidRPr="00225BEF">
        <w:rPr>
          <w:rFonts w:ascii="Times New Roman" w:hAnsi="Times New Roman" w:cs="Times New Roman"/>
          <w:sz w:val="24"/>
          <w:szCs w:val="24"/>
        </w:rPr>
        <w:t xml:space="preserve">The orientations S1 and S2 in a standard stereographic triangle </w:t>
      </w:r>
      <w:r>
        <w:rPr>
          <w:rFonts w:ascii="Times New Roman" w:hAnsi="Times New Roman" w:cs="Times New Roman"/>
          <w:sz w:val="24"/>
          <w:szCs w:val="24"/>
        </w:rPr>
        <w:t>…………………………………53</w:t>
      </w:r>
    </w:p>
    <w:p w:rsidR="00097364" w:rsidRDefault="00097364" w:rsidP="000973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17: </w:t>
      </w:r>
      <w:r w:rsidRPr="00225BEF">
        <w:rPr>
          <w:rFonts w:ascii="Times New Roman" w:hAnsi="Times New Roman" w:cs="Times New Roman"/>
          <w:sz w:val="24"/>
          <w:szCs w:val="24"/>
        </w:rPr>
        <w:t>Schematic illustration of the prescribed boundary conditions and the force field (tension) applied to the single element single crystal Aluminium</w:t>
      </w:r>
      <w:r>
        <w:rPr>
          <w:rFonts w:ascii="Times New Roman" w:hAnsi="Times New Roman" w:cs="Times New Roman"/>
          <w:sz w:val="24"/>
          <w:szCs w:val="24"/>
        </w:rPr>
        <w:t xml:space="preserve"> ……………………………………………………………...56</w:t>
      </w:r>
    </w:p>
    <w:p w:rsidR="00097364" w:rsidRDefault="00097364" w:rsidP="00097364">
      <w:pPr>
        <w:rPr>
          <w:rFonts w:ascii="Times New Roman" w:hAnsi="Times New Roman" w:cs="Times New Roman"/>
          <w:bCs/>
          <w:sz w:val="24"/>
          <w:szCs w:val="24"/>
        </w:rPr>
      </w:pPr>
      <w:r>
        <w:rPr>
          <w:rFonts w:ascii="Times New Roman" w:hAnsi="Times New Roman" w:cs="Times New Roman"/>
          <w:sz w:val="24"/>
          <w:szCs w:val="24"/>
        </w:rPr>
        <w:t xml:space="preserve">Figure 18: </w:t>
      </w:r>
      <w:r w:rsidRPr="00225BEF">
        <w:rPr>
          <w:rFonts w:ascii="Times New Roman" w:hAnsi="Times New Roman" w:cs="Times New Roman"/>
          <w:bCs/>
          <w:sz w:val="24"/>
          <w:szCs w:val="24"/>
        </w:rPr>
        <w:t>Stress-Strain curves of single crystal with orientation S2 at a strain rat</w:t>
      </w:r>
      <w:r>
        <w:rPr>
          <w:rFonts w:ascii="Times New Roman" w:hAnsi="Times New Roman" w:cs="Times New Roman"/>
          <w:bCs/>
          <w:sz w:val="24"/>
          <w:szCs w:val="24"/>
        </w:rPr>
        <w:t xml:space="preserve">e </w:t>
      </w:r>
      <w:r w:rsidRPr="00225BEF">
        <w:rPr>
          <w:rFonts w:ascii="Times New Roman" w:hAnsi="Times New Roman" w:cs="Times New Roman"/>
          <w:bCs/>
          <w:sz w:val="24"/>
          <w:szCs w:val="24"/>
        </w:rPr>
        <w:t>1000/s</w:t>
      </w:r>
      <w:r>
        <w:rPr>
          <w:rFonts w:ascii="Times New Roman" w:hAnsi="Times New Roman" w:cs="Times New Roman"/>
          <w:bCs/>
          <w:sz w:val="24"/>
          <w:szCs w:val="24"/>
        </w:rPr>
        <w:t xml:space="preserve"> ………………...57</w:t>
      </w:r>
    </w:p>
    <w:p w:rsidR="00097364" w:rsidRDefault="00097364" w:rsidP="00097364">
      <w:pPr>
        <w:rPr>
          <w:rFonts w:ascii="Times New Roman" w:hAnsi="Times New Roman" w:cs="Times New Roman"/>
          <w:bCs/>
          <w:sz w:val="24"/>
          <w:szCs w:val="24"/>
        </w:rPr>
      </w:pPr>
      <w:r>
        <w:rPr>
          <w:rFonts w:ascii="Times New Roman" w:hAnsi="Times New Roman" w:cs="Times New Roman"/>
          <w:sz w:val="24"/>
          <w:szCs w:val="24"/>
        </w:rPr>
        <w:t xml:space="preserve">Figure 19: </w:t>
      </w:r>
      <w:r w:rsidRPr="00225BEF">
        <w:rPr>
          <w:rFonts w:ascii="Times New Roman" w:hAnsi="Times New Roman" w:cs="Times New Roman"/>
          <w:bCs/>
          <w:sz w:val="24"/>
          <w:szCs w:val="24"/>
        </w:rPr>
        <w:t>Stress-Strain curves of single crystal with orientation S2 at a strain rat</w:t>
      </w:r>
      <w:r>
        <w:rPr>
          <w:rFonts w:ascii="Times New Roman" w:hAnsi="Times New Roman" w:cs="Times New Roman"/>
          <w:bCs/>
          <w:sz w:val="24"/>
          <w:szCs w:val="24"/>
        </w:rPr>
        <w:t>e 0.001</w:t>
      </w:r>
      <w:r w:rsidRPr="00225BEF">
        <w:rPr>
          <w:rFonts w:ascii="Times New Roman" w:hAnsi="Times New Roman" w:cs="Times New Roman"/>
          <w:bCs/>
          <w:sz w:val="24"/>
          <w:szCs w:val="24"/>
        </w:rPr>
        <w:t>/s</w:t>
      </w:r>
      <w:r>
        <w:rPr>
          <w:rFonts w:ascii="Times New Roman" w:hAnsi="Times New Roman" w:cs="Times New Roman"/>
          <w:bCs/>
          <w:sz w:val="24"/>
          <w:szCs w:val="24"/>
        </w:rPr>
        <w:t>………………...58</w:t>
      </w:r>
    </w:p>
    <w:p w:rsidR="00097364" w:rsidRDefault="00097364" w:rsidP="00097364">
      <w:pPr>
        <w:rPr>
          <w:rFonts w:ascii="Times New Roman" w:hAnsi="Times New Roman" w:cs="Times New Roman"/>
          <w:bCs/>
          <w:sz w:val="24"/>
          <w:szCs w:val="24"/>
        </w:rPr>
      </w:pPr>
      <w:r>
        <w:rPr>
          <w:rFonts w:ascii="Times New Roman" w:hAnsi="Times New Roman" w:cs="Times New Roman"/>
          <w:sz w:val="24"/>
          <w:szCs w:val="24"/>
        </w:rPr>
        <w:t xml:space="preserve">Figure 20: </w:t>
      </w:r>
      <w:r w:rsidRPr="00225BEF">
        <w:rPr>
          <w:rFonts w:ascii="Times New Roman" w:hAnsi="Times New Roman" w:cs="Times New Roman"/>
          <w:bCs/>
          <w:sz w:val="24"/>
          <w:szCs w:val="24"/>
        </w:rPr>
        <w:t>Stress-Strain curves of si</w:t>
      </w:r>
      <w:r>
        <w:rPr>
          <w:rFonts w:ascii="Times New Roman" w:hAnsi="Times New Roman" w:cs="Times New Roman"/>
          <w:bCs/>
          <w:sz w:val="24"/>
          <w:szCs w:val="24"/>
        </w:rPr>
        <w:t>ngle crystal with orientation S1</w:t>
      </w:r>
      <w:r w:rsidRPr="00225BEF">
        <w:rPr>
          <w:rFonts w:ascii="Times New Roman" w:hAnsi="Times New Roman" w:cs="Times New Roman"/>
          <w:bCs/>
          <w:sz w:val="24"/>
          <w:szCs w:val="24"/>
        </w:rPr>
        <w:t xml:space="preserve"> at a strain rat</w:t>
      </w:r>
      <w:r>
        <w:rPr>
          <w:rFonts w:ascii="Times New Roman" w:hAnsi="Times New Roman" w:cs="Times New Roman"/>
          <w:bCs/>
          <w:sz w:val="24"/>
          <w:szCs w:val="24"/>
        </w:rPr>
        <w:t xml:space="preserve">e </w:t>
      </w:r>
      <w:r w:rsidRPr="00225BEF">
        <w:rPr>
          <w:rFonts w:ascii="Times New Roman" w:hAnsi="Times New Roman" w:cs="Times New Roman"/>
          <w:bCs/>
          <w:sz w:val="24"/>
          <w:szCs w:val="24"/>
        </w:rPr>
        <w:t>1000/s</w:t>
      </w:r>
      <w:r>
        <w:rPr>
          <w:rFonts w:ascii="Times New Roman" w:hAnsi="Times New Roman" w:cs="Times New Roman"/>
          <w:bCs/>
          <w:sz w:val="24"/>
          <w:szCs w:val="24"/>
        </w:rPr>
        <w:t xml:space="preserve"> ………………...59</w:t>
      </w:r>
    </w:p>
    <w:p w:rsidR="00097364" w:rsidRDefault="00097364" w:rsidP="00097364">
      <w:pPr>
        <w:rPr>
          <w:rFonts w:ascii="Times New Roman" w:hAnsi="Times New Roman" w:cs="Times New Roman"/>
          <w:bCs/>
          <w:sz w:val="24"/>
          <w:szCs w:val="24"/>
        </w:rPr>
      </w:pPr>
      <w:r>
        <w:rPr>
          <w:rFonts w:ascii="Times New Roman" w:hAnsi="Times New Roman" w:cs="Times New Roman"/>
          <w:sz w:val="24"/>
          <w:szCs w:val="24"/>
        </w:rPr>
        <w:t xml:space="preserve">Figure 21: </w:t>
      </w:r>
      <w:r w:rsidRPr="00225BEF">
        <w:rPr>
          <w:rFonts w:ascii="Times New Roman" w:hAnsi="Times New Roman" w:cs="Times New Roman"/>
          <w:bCs/>
          <w:sz w:val="24"/>
          <w:szCs w:val="24"/>
        </w:rPr>
        <w:t>Stress-Strain curves of si</w:t>
      </w:r>
      <w:r>
        <w:rPr>
          <w:rFonts w:ascii="Times New Roman" w:hAnsi="Times New Roman" w:cs="Times New Roman"/>
          <w:bCs/>
          <w:sz w:val="24"/>
          <w:szCs w:val="24"/>
        </w:rPr>
        <w:t>ngle crystal with orientation S1</w:t>
      </w:r>
      <w:r w:rsidRPr="00225BEF">
        <w:rPr>
          <w:rFonts w:ascii="Times New Roman" w:hAnsi="Times New Roman" w:cs="Times New Roman"/>
          <w:bCs/>
          <w:sz w:val="24"/>
          <w:szCs w:val="24"/>
        </w:rPr>
        <w:t xml:space="preserve"> at a strain rat</w:t>
      </w:r>
      <w:r>
        <w:rPr>
          <w:rFonts w:ascii="Times New Roman" w:hAnsi="Times New Roman" w:cs="Times New Roman"/>
          <w:bCs/>
          <w:sz w:val="24"/>
          <w:szCs w:val="24"/>
        </w:rPr>
        <w:t>e 0.001</w:t>
      </w:r>
      <w:r w:rsidRPr="00225BEF">
        <w:rPr>
          <w:rFonts w:ascii="Times New Roman" w:hAnsi="Times New Roman" w:cs="Times New Roman"/>
          <w:bCs/>
          <w:sz w:val="24"/>
          <w:szCs w:val="24"/>
        </w:rPr>
        <w:t>/s</w:t>
      </w:r>
      <w:r>
        <w:rPr>
          <w:rFonts w:ascii="Times New Roman" w:hAnsi="Times New Roman" w:cs="Times New Roman"/>
          <w:bCs/>
          <w:sz w:val="24"/>
          <w:szCs w:val="24"/>
        </w:rPr>
        <w:t xml:space="preserve"> ………………..60</w:t>
      </w:r>
    </w:p>
    <w:p w:rsidR="00097364" w:rsidRPr="00225BEF" w:rsidRDefault="00097364" w:rsidP="00097364">
      <w:pPr>
        <w:tabs>
          <w:tab w:val="left" w:pos="1272"/>
        </w:tabs>
        <w:rPr>
          <w:rFonts w:ascii="Times New Roman" w:hAnsi="Times New Roman" w:cs="Times New Roman"/>
          <w:sz w:val="24"/>
          <w:szCs w:val="24"/>
          <w:lang w:val="en-IN" w:eastAsia="en-IN"/>
        </w:rPr>
      </w:pPr>
      <w:r>
        <w:rPr>
          <w:rFonts w:ascii="Times New Roman" w:hAnsi="Times New Roman" w:cs="Times New Roman"/>
          <w:bCs/>
          <w:sz w:val="24"/>
          <w:szCs w:val="24"/>
        </w:rPr>
        <w:t xml:space="preserve">Figure 22: </w:t>
      </w:r>
      <w:r w:rsidRPr="00225BEF">
        <w:rPr>
          <w:rFonts w:ascii="Times New Roman" w:hAnsi="Times New Roman" w:cs="Times New Roman"/>
          <w:sz w:val="24"/>
          <w:szCs w:val="24"/>
          <w:lang w:val="en-IN" w:eastAsia="en-IN"/>
        </w:rPr>
        <w:t>Comparison of simulation and experimental results of Cu single crystal in the orientation [321]</w:t>
      </w:r>
      <w:r>
        <w:rPr>
          <w:rFonts w:ascii="Times New Roman" w:hAnsi="Times New Roman" w:cs="Times New Roman"/>
          <w:sz w:val="24"/>
          <w:szCs w:val="24"/>
          <w:lang w:eastAsia="en-IN"/>
        </w:rPr>
        <w:t xml:space="preserve"> ………………………………………………………………………………………………………………...63</w:t>
      </w:r>
    </w:p>
    <w:p w:rsidR="00097364" w:rsidRPr="00225BEF" w:rsidRDefault="00097364" w:rsidP="00097364">
      <w:pPr>
        <w:tabs>
          <w:tab w:val="left" w:pos="1272"/>
        </w:tabs>
        <w:rPr>
          <w:rFonts w:ascii="Times New Roman" w:hAnsi="Times New Roman" w:cs="Times New Roman"/>
          <w:sz w:val="24"/>
          <w:szCs w:val="24"/>
          <w:lang w:val="en-IN" w:eastAsia="en-IN"/>
        </w:rPr>
      </w:pPr>
      <w:r>
        <w:rPr>
          <w:rFonts w:ascii="Times New Roman" w:hAnsi="Times New Roman" w:cs="Times New Roman"/>
          <w:bCs/>
          <w:sz w:val="24"/>
          <w:szCs w:val="24"/>
        </w:rPr>
        <w:t xml:space="preserve">Figure 23: </w:t>
      </w:r>
      <w:r w:rsidRPr="00225BEF">
        <w:rPr>
          <w:rFonts w:ascii="Times New Roman" w:hAnsi="Times New Roman" w:cs="Times New Roman"/>
          <w:sz w:val="24"/>
          <w:szCs w:val="24"/>
          <w:lang w:val="en-IN" w:eastAsia="en-IN"/>
        </w:rPr>
        <w:t xml:space="preserve">Comparison of simulation and experimental results of Cu single crystal in the orientation </w:t>
      </w:r>
      <w:r>
        <w:rPr>
          <w:rFonts w:ascii="Times New Roman" w:hAnsi="Times New Roman" w:cs="Times New Roman"/>
          <w:sz w:val="24"/>
          <w:szCs w:val="24"/>
          <w:lang w:eastAsia="en-IN"/>
        </w:rPr>
        <w:t>[-112</w:t>
      </w:r>
      <w:r w:rsidRPr="00225BEF">
        <w:rPr>
          <w:rFonts w:ascii="Times New Roman" w:hAnsi="Times New Roman" w:cs="Times New Roman"/>
          <w:sz w:val="24"/>
          <w:szCs w:val="24"/>
          <w:lang w:val="en-IN" w:eastAsia="en-IN"/>
        </w:rPr>
        <w:t>]</w:t>
      </w:r>
      <w:r>
        <w:rPr>
          <w:rFonts w:ascii="Times New Roman" w:hAnsi="Times New Roman" w:cs="Times New Roman"/>
          <w:sz w:val="24"/>
          <w:szCs w:val="24"/>
          <w:lang w:eastAsia="en-IN"/>
        </w:rPr>
        <w:t xml:space="preserve"> ………………………………………………………………………………………………………………...64</w:t>
      </w:r>
    </w:p>
    <w:p w:rsidR="00097364" w:rsidRPr="00225BEF" w:rsidRDefault="00097364" w:rsidP="00097364">
      <w:pPr>
        <w:tabs>
          <w:tab w:val="left" w:pos="1272"/>
        </w:tabs>
        <w:rPr>
          <w:rFonts w:ascii="Times New Roman" w:hAnsi="Times New Roman" w:cs="Times New Roman"/>
          <w:sz w:val="24"/>
          <w:szCs w:val="24"/>
          <w:lang w:val="en-IN" w:eastAsia="en-IN"/>
        </w:rPr>
      </w:pPr>
      <w:r>
        <w:rPr>
          <w:rFonts w:ascii="Times New Roman" w:hAnsi="Times New Roman" w:cs="Times New Roman"/>
          <w:bCs/>
          <w:sz w:val="24"/>
          <w:szCs w:val="24"/>
        </w:rPr>
        <w:t xml:space="preserve">Figure 24: </w:t>
      </w:r>
      <w:r w:rsidRPr="00225BEF">
        <w:rPr>
          <w:rFonts w:ascii="Times New Roman" w:hAnsi="Times New Roman" w:cs="Times New Roman"/>
          <w:sz w:val="24"/>
          <w:szCs w:val="24"/>
          <w:lang w:val="en-IN" w:eastAsia="en-IN"/>
        </w:rPr>
        <w:t xml:space="preserve">Comparison of simulation and experimental results of Cu single crystal in the orientation </w:t>
      </w:r>
      <w:r>
        <w:rPr>
          <w:rFonts w:ascii="Times New Roman" w:hAnsi="Times New Roman" w:cs="Times New Roman"/>
          <w:sz w:val="24"/>
          <w:szCs w:val="24"/>
          <w:lang w:eastAsia="en-IN"/>
        </w:rPr>
        <w:t>[111</w:t>
      </w:r>
      <w:r w:rsidRPr="00225BEF">
        <w:rPr>
          <w:rFonts w:ascii="Times New Roman" w:hAnsi="Times New Roman" w:cs="Times New Roman"/>
          <w:sz w:val="24"/>
          <w:szCs w:val="24"/>
          <w:lang w:val="en-IN" w:eastAsia="en-IN"/>
        </w:rPr>
        <w:t>]</w:t>
      </w:r>
      <w:r>
        <w:rPr>
          <w:rFonts w:ascii="Times New Roman" w:hAnsi="Times New Roman" w:cs="Times New Roman"/>
          <w:sz w:val="24"/>
          <w:szCs w:val="24"/>
          <w:lang w:eastAsia="en-IN"/>
        </w:rPr>
        <w:t xml:space="preserve"> ………………………………………………………………………………………………………………...65</w:t>
      </w:r>
    </w:p>
    <w:p w:rsidR="00097364" w:rsidRPr="00225BEF" w:rsidRDefault="00097364" w:rsidP="00097364">
      <w:pPr>
        <w:tabs>
          <w:tab w:val="left" w:pos="1272"/>
        </w:tabs>
        <w:rPr>
          <w:rFonts w:ascii="Times New Roman" w:hAnsi="Times New Roman" w:cs="Times New Roman"/>
          <w:sz w:val="24"/>
          <w:szCs w:val="24"/>
          <w:lang w:val="en-IN" w:eastAsia="en-IN"/>
        </w:rPr>
      </w:pPr>
      <w:r>
        <w:rPr>
          <w:rFonts w:ascii="Times New Roman" w:hAnsi="Times New Roman" w:cs="Times New Roman"/>
          <w:bCs/>
          <w:sz w:val="24"/>
          <w:szCs w:val="24"/>
        </w:rPr>
        <w:t xml:space="preserve">Figure 25: </w:t>
      </w:r>
      <w:r w:rsidRPr="00225BEF">
        <w:rPr>
          <w:rFonts w:ascii="Times New Roman" w:hAnsi="Times New Roman" w:cs="Times New Roman"/>
          <w:sz w:val="24"/>
          <w:szCs w:val="24"/>
          <w:lang w:val="en-IN" w:eastAsia="en-IN"/>
        </w:rPr>
        <w:t xml:space="preserve">Comparison of simulation and experimental results of Cu single crystal in the orientation </w:t>
      </w:r>
      <w:r>
        <w:rPr>
          <w:rFonts w:ascii="Times New Roman" w:hAnsi="Times New Roman" w:cs="Times New Roman"/>
          <w:sz w:val="24"/>
          <w:szCs w:val="24"/>
          <w:lang w:eastAsia="en-IN"/>
        </w:rPr>
        <w:t>[100</w:t>
      </w:r>
      <w:r w:rsidRPr="00225BEF">
        <w:rPr>
          <w:rFonts w:ascii="Times New Roman" w:hAnsi="Times New Roman" w:cs="Times New Roman"/>
          <w:sz w:val="24"/>
          <w:szCs w:val="24"/>
          <w:lang w:val="en-IN" w:eastAsia="en-IN"/>
        </w:rPr>
        <w:t>]</w:t>
      </w:r>
      <w:r>
        <w:rPr>
          <w:rFonts w:ascii="Times New Roman" w:hAnsi="Times New Roman" w:cs="Times New Roman"/>
          <w:sz w:val="24"/>
          <w:szCs w:val="24"/>
          <w:lang w:eastAsia="en-IN"/>
        </w:rPr>
        <w:t xml:space="preserve"> ………………………………………………………………………………………………………………...66</w:t>
      </w:r>
    </w:p>
    <w:p w:rsidR="00097364" w:rsidRPr="00225BEF" w:rsidRDefault="00097364" w:rsidP="00097364">
      <w:pPr>
        <w:rPr>
          <w:rFonts w:ascii="Times New Roman" w:hAnsi="Times New Roman" w:cs="Times New Roman"/>
          <w:sz w:val="24"/>
          <w:szCs w:val="24"/>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097364" w:rsidRDefault="00097364" w:rsidP="00097364">
      <w:pPr>
        <w:rPr>
          <w:rFonts w:ascii="Times New Roman" w:hAnsi="Times New Roman" w:cs="Times New Roman"/>
          <w:b/>
          <w:sz w:val="28"/>
          <w:szCs w:val="28"/>
        </w:rPr>
      </w:pPr>
    </w:p>
    <w:p w:rsidR="006F5E42" w:rsidRDefault="001F2835" w:rsidP="00056831">
      <w:pPr>
        <w:tabs>
          <w:tab w:val="left" w:pos="4455"/>
        </w:tabs>
        <w:spacing w:line="360" w:lineRule="auto"/>
        <w:rPr>
          <w:rFonts w:ascii="Times New Roman" w:hAnsi="Times New Roman" w:cs="Times New Roman"/>
          <w:b/>
          <w:bCs/>
          <w:sz w:val="28"/>
          <w:szCs w:val="32"/>
        </w:rPr>
      </w:pPr>
      <w:r>
        <w:rPr>
          <w:rFonts w:ascii="Times New Roman" w:hAnsi="Times New Roman" w:cs="Times New Roman"/>
          <w:b/>
          <w:bCs/>
          <w:sz w:val="28"/>
          <w:szCs w:val="32"/>
        </w:rPr>
        <w:lastRenderedPageBreak/>
        <w:t xml:space="preserve">                                      </w:t>
      </w:r>
      <w:r w:rsidR="006F49ED">
        <w:rPr>
          <w:rFonts w:ascii="Times New Roman" w:hAnsi="Times New Roman" w:cs="Times New Roman"/>
          <w:b/>
          <w:bCs/>
          <w:sz w:val="28"/>
          <w:szCs w:val="32"/>
        </w:rPr>
        <w:t xml:space="preserve">    List of Acronyms </w:t>
      </w:r>
    </w:p>
    <w:p w:rsidR="001F2835" w:rsidRDefault="001F2835" w:rsidP="00056831">
      <w:pPr>
        <w:tabs>
          <w:tab w:val="left" w:pos="4455"/>
        </w:tabs>
        <w:spacing w:line="360" w:lineRule="auto"/>
        <w:rPr>
          <w:rFonts w:ascii="Times New Roman" w:hAnsi="Times New Roman" w:cs="Times New Roman"/>
          <w:b/>
          <w:bCs/>
          <w:sz w:val="28"/>
          <w:szCs w:val="32"/>
        </w:rPr>
      </w:pPr>
      <w:r>
        <w:rPr>
          <w:rFonts w:ascii="Times New Roman" w:hAnsi="Times New Roman" w:cs="Times New Roman"/>
          <w:b/>
          <w:bCs/>
          <w:sz w:val="28"/>
          <w:szCs w:val="32"/>
        </w:rPr>
        <w:t xml:space="preserve">Acronyms </w:t>
      </w:r>
    </w:p>
    <w:p w:rsidR="006F5E42" w:rsidRPr="006F5E42" w:rsidRDefault="006F5E42" w:rsidP="00056831">
      <w:pPr>
        <w:tabs>
          <w:tab w:val="left" w:pos="4455"/>
        </w:tabs>
        <w:spacing w:line="360" w:lineRule="auto"/>
        <w:rPr>
          <w:rFonts w:ascii="Times New Roman" w:hAnsi="Times New Roman" w:cs="Times New Roman"/>
          <w:sz w:val="24"/>
          <w:szCs w:val="24"/>
        </w:rPr>
      </w:pPr>
      <w:r w:rsidRPr="006F5E42">
        <w:rPr>
          <w:rFonts w:ascii="Times New Roman" w:hAnsi="Times New Roman" w:cs="Times New Roman"/>
          <w:sz w:val="24"/>
          <w:szCs w:val="24"/>
        </w:rPr>
        <w:t xml:space="preserve">FCC                                                                    Face Centered Cubic </w:t>
      </w:r>
    </w:p>
    <w:p w:rsidR="006F5E42" w:rsidRPr="006F5E42" w:rsidRDefault="006F5E42" w:rsidP="00056831">
      <w:pPr>
        <w:tabs>
          <w:tab w:val="left" w:pos="4455"/>
        </w:tabs>
        <w:spacing w:line="360" w:lineRule="auto"/>
        <w:rPr>
          <w:rFonts w:ascii="Times New Roman" w:hAnsi="Times New Roman" w:cs="Times New Roman"/>
          <w:sz w:val="24"/>
          <w:szCs w:val="24"/>
        </w:rPr>
      </w:pPr>
      <w:r w:rsidRPr="006F5E42">
        <w:rPr>
          <w:rFonts w:ascii="Times New Roman" w:hAnsi="Times New Roman" w:cs="Times New Roman"/>
          <w:sz w:val="24"/>
          <w:szCs w:val="24"/>
        </w:rPr>
        <w:t xml:space="preserve">C3D8                                                                  Continuum Three-Dimensional Eight-Noded Solid Element </w:t>
      </w:r>
    </w:p>
    <w:p w:rsidR="006F5E42" w:rsidRPr="006F5E42" w:rsidRDefault="006F5E42" w:rsidP="00056831">
      <w:pPr>
        <w:tabs>
          <w:tab w:val="left" w:pos="4455"/>
        </w:tabs>
        <w:spacing w:line="360" w:lineRule="auto"/>
        <w:rPr>
          <w:rFonts w:ascii="Times New Roman" w:hAnsi="Times New Roman" w:cs="Times New Roman"/>
          <w:sz w:val="24"/>
          <w:szCs w:val="24"/>
        </w:rPr>
      </w:pPr>
      <w:r w:rsidRPr="006F5E42">
        <w:rPr>
          <w:rFonts w:ascii="Times New Roman" w:hAnsi="Times New Roman" w:cs="Times New Roman"/>
          <w:sz w:val="24"/>
          <w:szCs w:val="24"/>
        </w:rPr>
        <w:t xml:space="preserve">CPFEM                                                               Crystal Plasticity Finite Element Method </w:t>
      </w:r>
    </w:p>
    <w:p w:rsidR="006F5E42" w:rsidRPr="006F5E42" w:rsidRDefault="006F5E42" w:rsidP="00056831">
      <w:pPr>
        <w:tabs>
          <w:tab w:val="left" w:pos="4455"/>
        </w:tabs>
        <w:spacing w:line="360" w:lineRule="auto"/>
        <w:rPr>
          <w:rFonts w:ascii="Times New Roman" w:hAnsi="Times New Roman" w:cs="Times New Roman"/>
          <w:sz w:val="24"/>
          <w:szCs w:val="24"/>
        </w:rPr>
      </w:pPr>
      <w:r w:rsidRPr="006F5E42">
        <w:rPr>
          <w:rFonts w:ascii="Times New Roman" w:hAnsi="Times New Roman" w:cs="Times New Roman"/>
          <w:sz w:val="24"/>
          <w:szCs w:val="24"/>
        </w:rPr>
        <w:t xml:space="preserve">FEM                                                                    Finite Element Method </w:t>
      </w:r>
    </w:p>
    <w:p w:rsidR="006F5E42" w:rsidRPr="006F5E42" w:rsidRDefault="006F5E42" w:rsidP="00056831">
      <w:pPr>
        <w:tabs>
          <w:tab w:val="left" w:pos="4455"/>
        </w:tabs>
        <w:spacing w:line="360" w:lineRule="auto"/>
        <w:rPr>
          <w:rFonts w:ascii="Times New Roman" w:hAnsi="Times New Roman" w:cs="Times New Roman"/>
          <w:sz w:val="24"/>
          <w:szCs w:val="24"/>
        </w:rPr>
      </w:pPr>
      <w:r w:rsidRPr="006F5E42">
        <w:rPr>
          <w:rFonts w:ascii="Times New Roman" w:hAnsi="Times New Roman" w:cs="Times New Roman"/>
          <w:sz w:val="24"/>
          <w:szCs w:val="24"/>
        </w:rPr>
        <w:t xml:space="preserve">RVE                                                                    Representative Volume Element </w:t>
      </w:r>
    </w:p>
    <w:p w:rsidR="00056831" w:rsidRDefault="006F5E42" w:rsidP="00056831">
      <w:pPr>
        <w:tabs>
          <w:tab w:val="left" w:pos="4455"/>
        </w:tabs>
        <w:spacing w:line="360" w:lineRule="auto"/>
        <w:rPr>
          <w:rFonts w:ascii="Times New Roman" w:hAnsi="Times New Roman" w:cs="Times New Roman"/>
          <w:b/>
          <w:bCs/>
          <w:sz w:val="24"/>
          <w:szCs w:val="24"/>
        </w:rPr>
      </w:pPr>
      <w:r w:rsidRPr="006F5E42">
        <w:rPr>
          <w:rFonts w:ascii="Times New Roman" w:hAnsi="Times New Roman" w:cs="Times New Roman"/>
          <w:sz w:val="24"/>
          <w:szCs w:val="24"/>
        </w:rPr>
        <w:t>UMAT                                                                User Materials Subroutine</w:t>
      </w:r>
      <w:r w:rsidR="00056831" w:rsidRPr="006F5E42">
        <w:rPr>
          <w:rFonts w:ascii="Times New Roman" w:hAnsi="Times New Roman" w:cs="Times New Roman"/>
          <w:b/>
          <w:bCs/>
          <w:sz w:val="24"/>
          <w:szCs w:val="24"/>
        </w:rPr>
        <w:t xml:space="preserve"> </w:t>
      </w:r>
    </w:p>
    <w:p w:rsidR="001F2835" w:rsidRPr="001F2835" w:rsidRDefault="006F5E42" w:rsidP="00056831">
      <w:pPr>
        <w:tabs>
          <w:tab w:val="left" w:pos="4455"/>
        </w:tabs>
        <w:spacing w:line="360" w:lineRule="auto"/>
        <w:rPr>
          <w:rFonts w:ascii="Times New Roman" w:hAnsi="Times New Roman" w:cs="Times New Roman"/>
          <w:sz w:val="24"/>
          <w:szCs w:val="24"/>
        </w:rPr>
      </w:pPr>
      <w:r w:rsidRPr="001F2835">
        <w:rPr>
          <w:rFonts w:ascii="Times New Roman" w:hAnsi="Times New Roman" w:cs="Times New Roman"/>
          <w:sz w:val="24"/>
          <w:szCs w:val="24"/>
        </w:rPr>
        <w:t>a1</w:t>
      </w:r>
      <w:r w:rsidR="001F2835" w:rsidRPr="001F2835">
        <w:rPr>
          <w:rFonts w:ascii="Times New Roman" w:hAnsi="Times New Roman" w:cs="Times New Roman"/>
          <w:sz w:val="24"/>
          <w:szCs w:val="24"/>
        </w:rPr>
        <w:t xml:space="preserve">                                                      </w:t>
      </w:r>
      <w:r w:rsidR="001F2835">
        <w:rPr>
          <w:rFonts w:ascii="Times New Roman" w:hAnsi="Times New Roman" w:cs="Times New Roman"/>
          <w:sz w:val="24"/>
          <w:szCs w:val="24"/>
        </w:rPr>
        <w:t xml:space="preserve">                   Coplanar Junction interaction coefficient</w:t>
      </w:r>
    </w:p>
    <w:p w:rsidR="001F2835" w:rsidRPr="001F2835" w:rsidRDefault="006F5E42" w:rsidP="00056831">
      <w:pPr>
        <w:tabs>
          <w:tab w:val="left" w:pos="4455"/>
        </w:tabs>
        <w:spacing w:line="360" w:lineRule="auto"/>
        <w:rPr>
          <w:rFonts w:ascii="Times New Roman" w:hAnsi="Times New Roman" w:cs="Times New Roman"/>
          <w:sz w:val="24"/>
          <w:szCs w:val="24"/>
        </w:rPr>
      </w:pPr>
      <w:r w:rsidRPr="001F2835">
        <w:rPr>
          <w:rFonts w:ascii="Times New Roman" w:hAnsi="Times New Roman" w:cs="Times New Roman"/>
          <w:sz w:val="24"/>
          <w:szCs w:val="24"/>
        </w:rPr>
        <w:t xml:space="preserve">a2 </w:t>
      </w:r>
      <w:r w:rsidR="001F2835" w:rsidRPr="001F2835">
        <w:rPr>
          <w:rFonts w:ascii="Times New Roman" w:hAnsi="Times New Roman" w:cs="Times New Roman"/>
          <w:sz w:val="24"/>
          <w:szCs w:val="24"/>
        </w:rPr>
        <w:t xml:space="preserve">                                                     </w:t>
      </w:r>
      <w:r w:rsidR="001F2835">
        <w:rPr>
          <w:rFonts w:ascii="Times New Roman" w:hAnsi="Times New Roman" w:cs="Times New Roman"/>
          <w:sz w:val="24"/>
          <w:szCs w:val="24"/>
        </w:rPr>
        <w:t xml:space="preserve">                   Collinear Junction interaction coefficient </w:t>
      </w:r>
    </w:p>
    <w:p w:rsidR="001F2835" w:rsidRPr="001F2835" w:rsidRDefault="006F5E42" w:rsidP="00056831">
      <w:pPr>
        <w:tabs>
          <w:tab w:val="left" w:pos="4455"/>
        </w:tabs>
        <w:spacing w:line="360" w:lineRule="auto"/>
        <w:rPr>
          <w:rFonts w:ascii="Times New Roman" w:hAnsi="Times New Roman" w:cs="Times New Roman"/>
          <w:sz w:val="24"/>
          <w:szCs w:val="24"/>
        </w:rPr>
      </w:pPr>
      <w:r w:rsidRPr="001F2835">
        <w:rPr>
          <w:rFonts w:ascii="Times New Roman" w:hAnsi="Times New Roman" w:cs="Times New Roman"/>
          <w:sz w:val="24"/>
          <w:szCs w:val="24"/>
        </w:rPr>
        <w:t>a3</w:t>
      </w:r>
      <w:r w:rsidR="001F2835" w:rsidRPr="001F2835">
        <w:rPr>
          <w:rFonts w:ascii="Times New Roman" w:hAnsi="Times New Roman" w:cs="Times New Roman"/>
          <w:sz w:val="24"/>
          <w:szCs w:val="24"/>
        </w:rPr>
        <w:t xml:space="preserve">                                                      </w:t>
      </w:r>
      <w:r w:rsidR="001F2835">
        <w:rPr>
          <w:rFonts w:ascii="Times New Roman" w:hAnsi="Times New Roman" w:cs="Times New Roman"/>
          <w:sz w:val="24"/>
          <w:szCs w:val="24"/>
        </w:rPr>
        <w:t xml:space="preserve">                    Glissile Junction interaction coefficient </w:t>
      </w:r>
    </w:p>
    <w:p w:rsidR="001F2835" w:rsidRPr="001F2835" w:rsidRDefault="006F5E42" w:rsidP="00056831">
      <w:pPr>
        <w:tabs>
          <w:tab w:val="left" w:pos="4455"/>
        </w:tabs>
        <w:spacing w:line="360" w:lineRule="auto"/>
        <w:rPr>
          <w:rFonts w:ascii="Times New Roman" w:hAnsi="Times New Roman" w:cs="Times New Roman"/>
          <w:sz w:val="24"/>
          <w:szCs w:val="24"/>
        </w:rPr>
      </w:pPr>
      <w:r w:rsidRPr="001F2835">
        <w:rPr>
          <w:rFonts w:ascii="Times New Roman" w:hAnsi="Times New Roman" w:cs="Times New Roman"/>
          <w:sz w:val="24"/>
          <w:szCs w:val="24"/>
        </w:rPr>
        <w:t xml:space="preserve">a4 </w:t>
      </w:r>
      <w:r w:rsidR="001F2835" w:rsidRPr="001F2835">
        <w:rPr>
          <w:rFonts w:ascii="Times New Roman" w:hAnsi="Times New Roman" w:cs="Times New Roman"/>
          <w:sz w:val="24"/>
          <w:szCs w:val="24"/>
        </w:rPr>
        <w:t xml:space="preserve">                                                      </w:t>
      </w:r>
      <w:r w:rsidR="001F2835">
        <w:rPr>
          <w:rFonts w:ascii="Times New Roman" w:hAnsi="Times New Roman" w:cs="Times New Roman"/>
          <w:sz w:val="24"/>
          <w:szCs w:val="24"/>
        </w:rPr>
        <w:t xml:space="preserve">                   Hirth Lock interaction coefficient </w:t>
      </w:r>
    </w:p>
    <w:p w:rsidR="006F5E42" w:rsidRDefault="006F5E42" w:rsidP="00056831">
      <w:pPr>
        <w:tabs>
          <w:tab w:val="left" w:pos="4455"/>
        </w:tabs>
        <w:spacing w:line="360" w:lineRule="auto"/>
        <w:rPr>
          <w:rFonts w:ascii="Times New Roman" w:hAnsi="Times New Roman" w:cs="Times New Roman"/>
          <w:sz w:val="24"/>
          <w:szCs w:val="24"/>
        </w:rPr>
      </w:pPr>
      <w:r w:rsidRPr="001F2835">
        <w:rPr>
          <w:rFonts w:ascii="Times New Roman" w:hAnsi="Times New Roman" w:cs="Times New Roman"/>
          <w:sz w:val="24"/>
          <w:szCs w:val="24"/>
        </w:rPr>
        <w:t>a5</w:t>
      </w:r>
      <w:r w:rsidR="001F2835" w:rsidRPr="001F2835">
        <w:rPr>
          <w:rFonts w:ascii="Times New Roman" w:hAnsi="Times New Roman" w:cs="Times New Roman"/>
          <w:sz w:val="24"/>
          <w:szCs w:val="24"/>
        </w:rPr>
        <w:t xml:space="preserve">                                                       </w:t>
      </w:r>
      <w:r w:rsidR="001F2835">
        <w:rPr>
          <w:rFonts w:ascii="Times New Roman" w:hAnsi="Times New Roman" w:cs="Times New Roman"/>
          <w:sz w:val="24"/>
          <w:szCs w:val="24"/>
        </w:rPr>
        <w:t xml:space="preserve">                   Sessile junction interaction coefficient </w:t>
      </w:r>
      <w:r w:rsidR="00B33DA4">
        <w:rPr>
          <w:rFonts w:ascii="Times New Roman" w:hAnsi="Times New Roman" w:cs="Times New Roman"/>
          <w:sz w:val="24"/>
          <w:szCs w:val="24"/>
        </w:rPr>
        <w:t>s</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CRSS                                                                    Critically resolved shear stress</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RSS                                                                       Resolved Shear stress</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EBSD                                                                   Electron back scatter diffraction</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HAGB                                                                  High angle grain boundary </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LAGB                                                                  Low angle grain boundary </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RD                                                                        Rolling Direction </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TD                                                                        Tangential Direction </w:t>
      </w:r>
    </w:p>
    <w:p w:rsidR="001F2835" w:rsidRDefault="001F2835" w:rsidP="00056831">
      <w:pPr>
        <w:tabs>
          <w:tab w:val="left" w:pos="4455"/>
        </w:tabs>
        <w:spacing w:line="360" w:lineRule="auto"/>
        <w:rPr>
          <w:rFonts w:ascii="Times New Roman" w:hAnsi="Times New Roman" w:cs="Times New Roman"/>
          <w:sz w:val="24"/>
          <w:szCs w:val="24"/>
        </w:rPr>
      </w:pPr>
      <w:r>
        <w:rPr>
          <w:rFonts w:ascii="Times New Roman" w:hAnsi="Times New Roman" w:cs="Times New Roman"/>
          <w:sz w:val="24"/>
          <w:szCs w:val="24"/>
        </w:rPr>
        <w:t xml:space="preserve">AD                                                                        Axial Direction </w:t>
      </w:r>
    </w:p>
    <w:p w:rsidR="001F2835" w:rsidRPr="001F2835" w:rsidRDefault="001F2835" w:rsidP="00056831">
      <w:pPr>
        <w:tabs>
          <w:tab w:val="left" w:pos="4455"/>
        </w:tabs>
        <w:spacing w:line="360" w:lineRule="auto"/>
        <w:rPr>
          <w:rFonts w:ascii="Times New Roman" w:hAnsi="Times New Roman" w:cs="Times New Roman"/>
          <w:b/>
          <w:bCs/>
          <w:sz w:val="24"/>
          <w:szCs w:val="24"/>
        </w:rPr>
      </w:pPr>
    </w:p>
    <w:p w:rsidR="006F5E42" w:rsidRPr="001F2835" w:rsidRDefault="006F5E42" w:rsidP="001F2835">
      <w:pPr>
        <w:rPr>
          <w:rFonts w:ascii="Times New Roman" w:hAnsi="Times New Roman" w:cs="Times New Roman"/>
          <w:b/>
          <w:sz w:val="24"/>
          <w:szCs w:val="24"/>
        </w:rPr>
        <w:sectPr w:rsidR="006F5E42" w:rsidRPr="001F2835" w:rsidSect="0009197E">
          <w:pgSz w:w="12240" w:h="15840" w:code="1"/>
          <w:pgMar w:top="720" w:right="720" w:bottom="720" w:left="1008" w:header="720" w:footer="720" w:gutter="0"/>
          <w:cols w:space="720"/>
          <w:docGrid w:linePitch="360"/>
        </w:sectPr>
      </w:pPr>
    </w:p>
    <w:p w:rsidR="005C3D12" w:rsidRPr="006F5E42" w:rsidRDefault="005C3D12" w:rsidP="006F49ED">
      <w:pPr>
        <w:rPr>
          <w:rFonts w:ascii="Times New Roman" w:hAnsi="Times New Roman" w:cs="Times New Roman"/>
          <w:b/>
          <w:bCs/>
          <w:sz w:val="24"/>
          <w:szCs w:val="24"/>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09197E">
      <w:pPr>
        <w:jc w:val="center"/>
        <w:rPr>
          <w:rFonts w:ascii="Times New Roman" w:hAnsi="Times New Roman" w:cs="Times New Roman"/>
          <w:b/>
          <w:bCs/>
          <w:sz w:val="28"/>
          <w:szCs w:val="32"/>
        </w:rPr>
      </w:pPr>
    </w:p>
    <w:p w:rsidR="005C3D12" w:rsidRDefault="005C3D12" w:rsidP="00E41591">
      <w:pPr>
        <w:rPr>
          <w:rFonts w:ascii="Times New Roman" w:hAnsi="Times New Roman" w:cs="Times New Roman"/>
          <w:b/>
          <w:bCs/>
          <w:sz w:val="28"/>
          <w:szCs w:val="32"/>
        </w:rPr>
      </w:pPr>
    </w:p>
    <w:p w:rsidR="005C3D12" w:rsidRDefault="005C3D12" w:rsidP="005C3D12">
      <w:pPr>
        <w:tabs>
          <w:tab w:val="left" w:pos="4455"/>
        </w:tabs>
        <w:spacing w:line="360" w:lineRule="auto"/>
        <w:rPr>
          <w:rFonts w:ascii="Times New Roman" w:hAnsi="Times New Roman" w:cs="Times New Roman"/>
          <w:b/>
          <w:bCs/>
          <w:sz w:val="28"/>
          <w:szCs w:val="32"/>
        </w:rPr>
      </w:pPr>
      <w:r>
        <w:rPr>
          <w:rFonts w:ascii="Times New Roman" w:hAnsi="Times New Roman" w:cs="Times New Roman"/>
          <w:b/>
          <w:bCs/>
          <w:sz w:val="28"/>
          <w:szCs w:val="32"/>
        </w:rPr>
        <w:t xml:space="preserve">                   </w:t>
      </w:r>
      <w:r w:rsidR="00056831">
        <w:rPr>
          <w:rFonts w:ascii="Times New Roman" w:hAnsi="Times New Roman" w:cs="Times New Roman"/>
          <w:b/>
          <w:bCs/>
          <w:sz w:val="28"/>
          <w:szCs w:val="32"/>
        </w:rPr>
        <w:t xml:space="preserve">                             </w:t>
      </w:r>
      <w:r>
        <w:rPr>
          <w:rFonts w:ascii="Times New Roman" w:hAnsi="Times New Roman" w:cs="Times New Roman"/>
          <w:b/>
          <w:bCs/>
          <w:sz w:val="28"/>
          <w:szCs w:val="32"/>
        </w:rPr>
        <w:t xml:space="preserve">      </w:t>
      </w:r>
    </w:p>
    <w:p w:rsidR="005C3D12" w:rsidRDefault="00E41591" w:rsidP="00056831">
      <w:pPr>
        <w:tabs>
          <w:tab w:val="left" w:pos="4455"/>
        </w:tabs>
        <w:spacing w:line="360" w:lineRule="auto"/>
        <w:rPr>
          <w:rFonts w:ascii="Times New Roman" w:hAnsi="Times New Roman" w:cs="Times New Roman"/>
          <w:b/>
          <w:sz w:val="28"/>
          <w:szCs w:val="28"/>
        </w:rPr>
        <w:sectPr w:rsidR="005C3D12" w:rsidSect="0009197E">
          <w:pgSz w:w="12240" w:h="15840" w:code="1"/>
          <w:pgMar w:top="720" w:right="720" w:bottom="720" w:left="1008" w:header="720" w:footer="720" w:gutter="0"/>
          <w:cols w:space="720"/>
          <w:docGrid w:linePitch="360"/>
        </w:sectPr>
      </w:pPr>
      <w:r>
        <w:rPr>
          <w:rFonts w:ascii="Times New Roman" w:hAnsi="Times New Roman" w:cs="Times New Roman"/>
          <w:b/>
          <w:bCs/>
          <w:sz w:val="28"/>
          <w:szCs w:val="32"/>
        </w:rPr>
        <w:t xml:space="preserve">                       </w:t>
      </w:r>
      <w:r w:rsidR="006F49ED">
        <w:rPr>
          <w:rFonts w:ascii="Times New Roman" w:hAnsi="Times New Roman" w:cs="Times New Roman"/>
          <w:b/>
          <w:bCs/>
          <w:sz w:val="28"/>
          <w:szCs w:val="32"/>
        </w:rPr>
        <w:t xml:space="preserve">                            </w:t>
      </w:r>
    </w:p>
    <w:p w:rsidR="00174E62" w:rsidRDefault="00174E62" w:rsidP="00174E6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Chapter 1 </w:t>
      </w:r>
    </w:p>
    <w:p w:rsidR="00174E62" w:rsidRPr="00D71779" w:rsidRDefault="00174E62" w:rsidP="00174E62">
      <w:pPr>
        <w:spacing w:line="360" w:lineRule="auto"/>
        <w:jc w:val="both"/>
        <w:rPr>
          <w:rFonts w:ascii="Times New Roman" w:hAnsi="Times New Roman" w:cs="Times New Roman"/>
          <w:b/>
          <w:sz w:val="28"/>
          <w:szCs w:val="28"/>
        </w:rPr>
      </w:pPr>
      <w:r w:rsidRPr="00D71779">
        <w:rPr>
          <w:rFonts w:ascii="Times New Roman" w:hAnsi="Times New Roman" w:cs="Times New Roman"/>
          <w:b/>
          <w:sz w:val="28"/>
          <w:szCs w:val="28"/>
        </w:rPr>
        <w:t xml:space="preserve">Introduction </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The foundation of crystal plasticity can be traced back from the early 1900s (Taylor,1934) . Orowan,1934 and Polyani,1934 also proposed that plasticity was due to the glide of dislocations, which are line defects on crystallographically slip planes . These slip planes together with the slip directions are specific for different crystal structures. Taylor in 1938 was  the first to propose a theory for single crystal and polycrystal deformations based on the experiments done on Al single crystals and polycrystals (Taylor , 1923). He explained the polycrystal model by assuming the response to be homogeneous at the macroscopic level in each grain and proposed that the tensile behaviour of polycrystals can be obtained from the tensile behaviour of single crystal response . His assumption that each grain in the aggregate underwent the same homogeneous deformation satisfied the compatibility requirement by definition, however, the equilibrium of stress across at the  grain boundaries were violated. The Taylor’s model is rate independent one and the hardening across various slip systems is assumed to be isotropic i.e., all slip systems hardened at an identical rate which was a function of the total accumulated shear strain on all the slip systems.</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It had already been established that any arbitrary strain in a polycrystal could be accomodated by just five independent slip systems in each grain(von Mises, 1928). The availability of more than five slip systems (i.e., twelve in an fcc metal) posed a non-uniqueness in the choice of active slip-systems. Taylor proposed  that the active set was chosen in such a way that the net plastic work can be minimized. Though this reduced number of slip systems for the active set, there was still uncertainty about the choice of these active slip systems . In spite of this ambiguity, his predictions for the macroscopic stress-strain behavior based on his model matched reasonably well with experimental observations.</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Then in the later half of the 20</w:t>
      </w:r>
      <w:r w:rsidRPr="00CF46AD">
        <w:rPr>
          <w:rFonts w:ascii="Times New Roman" w:hAnsi="Times New Roman" w:cs="Times New Roman"/>
          <w:sz w:val="24"/>
          <w:szCs w:val="24"/>
          <w:vertAlign w:val="superscript"/>
        </w:rPr>
        <w:t>th</w:t>
      </w:r>
      <w:r w:rsidRPr="00CF46AD">
        <w:rPr>
          <w:rFonts w:ascii="Times New Roman" w:hAnsi="Times New Roman" w:cs="Times New Roman"/>
          <w:sz w:val="24"/>
          <w:szCs w:val="24"/>
        </w:rPr>
        <w:t xml:space="preserve"> century the regime of the rate independent plasticity is extended by Asaro and Needleman (Asaro and Needleman, 1985) . It laid to the entry in the new viscoplastic regime(Hutchinson, 1976). It is a power law kind of relation applies to materials deformed via quasi-static strain rates under isothermal conditions  . It is used for determining the shearing rate in each slip system unambiguously with the available variables of the slip </w:t>
      </w:r>
      <w:r w:rsidRPr="00CF46AD">
        <w:rPr>
          <w:rFonts w:ascii="Times New Roman" w:hAnsi="Times New Roman" w:cs="Times New Roman"/>
          <w:sz w:val="24"/>
          <w:szCs w:val="24"/>
        </w:rPr>
        <w:lastRenderedPageBreak/>
        <w:t>resistance of slip systems and the driving force of plastic deformation . The validity of the Taylor-type model and its capabilities to predict texture evolution has been amply demonstrated with extensions to non-homogeneous, non-steady deformations (Bronkhorst et al., 1992) and modeling of complex metal-forming processes like rolling, deep-drawing etc (Chastel and Mathur, 1991 and Becker et al., 1993).</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Flow rule signifies the condition when the plastic deformation will start but it is the hardening rule which determines the material behaviour with the continued deformation . As mentioned earlier , Taylor assumed an isotropic kind of hardening of the slip systems i.e, the hardening of the material is a function of one slip system only . This isotropic hardening model is unable to predict the experimental observation that inactive or latent slip systems often harden more than the slip system that is active during the deformation. Thus, in general as also revealed by the literature of the latter half of the 20</w:t>
      </w:r>
      <w:r w:rsidRPr="00CF46AD">
        <w:rPr>
          <w:rFonts w:ascii="Times New Roman" w:hAnsi="Times New Roman" w:cs="Times New Roman"/>
          <w:sz w:val="24"/>
          <w:szCs w:val="24"/>
          <w:vertAlign w:val="superscript"/>
        </w:rPr>
        <w:t>th</w:t>
      </w:r>
      <w:r w:rsidRPr="00CF46AD">
        <w:rPr>
          <w:rFonts w:ascii="Times New Roman" w:hAnsi="Times New Roman" w:cs="Times New Roman"/>
          <w:sz w:val="24"/>
          <w:szCs w:val="24"/>
        </w:rPr>
        <w:t xml:space="preserve"> century  (Peirce et al., 1982; Borja and Wren, 1993) the hardening is  a function of slip on all the active slip systems . </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This hardening of one active slip system due to plastic deformation in the other is called as Latent Hardening in the literature . The increase of flow stress as the material hardens is of the following form (Hill,1962) :</w:t>
      </w:r>
    </w:p>
    <w:p w:rsidR="00174E62" w:rsidRPr="00CF46AD" w:rsidRDefault="00174E62" w:rsidP="00174E62">
      <w:pPr>
        <w:spacing w:line="360" w:lineRule="auto"/>
        <w:jc w:val="both"/>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e>
        </m:nary>
      </m:oMath>
      <w:r w:rsidRPr="00CF46AD">
        <w:rPr>
          <w:rFonts w:ascii="Times New Roman" w:hAnsi="Times New Roman" w:cs="Times New Roman"/>
          <w:sz w:val="24"/>
          <w:szCs w:val="24"/>
        </w:rPr>
        <w:t>; α = 1 , 2 , … , N ; β = 1 , 2, … , N.                                                …(1.1)</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iCs/>
          <w:sz w:val="24"/>
          <w:szCs w:val="24"/>
        </w:rPr>
        <w:t xml:space="preserve">Here, the α and the β denotes different  slip systems and </w:t>
      </w:r>
      <m:oMath>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oMath>
      <w:r w:rsidRPr="00CF46AD">
        <w:rPr>
          <w:rFonts w:ascii="Times New Roman" w:hAnsi="Times New Roman" w:cs="Times New Roman"/>
          <w:sz w:val="24"/>
          <w:szCs w:val="24"/>
        </w:rPr>
        <w:t xml:space="preserve"> is the associated  hardening moduli of the slip systems . The diagonal terms in this hardening matrix refer to self-hardening while the off-diagonal terms refer to cross-hardening. Taylor's isotropic hardening rule implies that : </w:t>
      </w:r>
    </w:p>
    <w:p w:rsidR="00174E62" w:rsidRPr="00CF46AD"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oMath>
      <w:r w:rsidR="00174E62" w:rsidRPr="00CF46AD">
        <w:rPr>
          <w:rFonts w:ascii="Times New Roman" w:hAnsi="Times New Roman" w:cs="Times New Roman"/>
          <w:sz w:val="24"/>
          <w:szCs w:val="24"/>
        </w:rPr>
        <w:t xml:space="preserve"> = h ; α = 1 , 2 , … , N ; β = 1 , 2, … , N.                                                                  …(1.2)</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Other kinds of hardening models includes independent hardening (Koiter,1953) which includes only the main diagonal terms and the models which include only off diagonal terms also known as Kinematic hardening models (Budiansky and Wu, 1962) where</w:t>
      </w:r>
    </w:p>
    <w:p w:rsidR="00174E62" w:rsidRPr="00CF46AD"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oMath>
      <w:r w:rsidR="00174E62" w:rsidRPr="00CF46AD">
        <w:rPr>
          <w:rFonts w:ascii="Times New Roman" w:hAnsi="Times New Roman" w:cs="Times New Roman"/>
          <w:sz w:val="24"/>
          <w:szCs w:val="24"/>
        </w:rPr>
        <w:t xml:space="preserve"> = h</w:t>
      </w:r>
      <m:oMath>
        <m:sSup>
          <m:sSupPr>
            <m:ctrlPr>
              <w:rPr>
                <w:rFonts w:ascii="Cambria Math" w:hAnsi="Cambria Math" w:cs="Times New Roman"/>
                <w:i/>
                <w:iCs/>
                <w:sz w:val="24"/>
                <w:szCs w:val="24"/>
              </w:rPr>
            </m:ctrlPr>
          </m:sSupPr>
          <m:e>
            <m:r>
              <m:rPr>
                <m:sty m:val="p"/>
              </m:rPr>
              <w:rPr>
                <w:rFonts w:ascii="Cambria Math" w:hAnsi="Cambria Math" w:cs="Times New Roman"/>
                <w:sz w:val="24"/>
                <w:szCs w:val="24"/>
              </w:rPr>
              <m:t>n</m:t>
            </m:r>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n</m:t>
            </m:r>
          </m:e>
          <m:sup>
            <m:r>
              <w:rPr>
                <w:rFonts w:ascii="Cambria Math" w:hAnsi="Cambria Math" w:cs="Times New Roman"/>
                <w:sz w:val="24"/>
                <w:szCs w:val="24"/>
              </w:rPr>
              <m:t>β</m:t>
            </m:r>
          </m:sup>
        </m:sSup>
      </m:oMath>
      <w:r w:rsidR="00174E62" w:rsidRPr="00CF46AD">
        <w:rPr>
          <w:rFonts w:ascii="Times New Roman" w:hAnsi="Times New Roman" w:cs="Times New Roman"/>
          <w:sz w:val="24"/>
          <w:szCs w:val="24"/>
        </w:rPr>
        <w:t xml:space="preserve"> ; α = 1 , 2 , … , N ; β = 1 , 2, … , N                                                        …(1.3)</w:t>
      </w:r>
    </w:p>
    <w:p w:rsidR="00174E62" w:rsidRPr="00CF46AD" w:rsidRDefault="00174E62" w:rsidP="00174E62">
      <w:pPr>
        <w:spacing w:line="360" w:lineRule="auto"/>
        <w:jc w:val="both"/>
        <w:rPr>
          <w:rFonts w:ascii="Times New Roman" w:hAnsi="Times New Roman" w:cs="Times New Roman"/>
          <w:iCs/>
          <w:sz w:val="24"/>
          <w:szCs w:val="24"/>
        </w:rPr>
      </w:pPr>
      <w:r w:rsidRPr="00CF46AD">
        <w:rPr>
          <w:rFonts w:ascii="Times New Roman" w:hAnsi="Times New Roman" w:cs="Times New Roman"/>
          <w:sz w:val="24"/>
          <w:szCs w:val="24"/>
        </w:rPr>
        <w:t xml:space="preserve">where , </w:t>
      </w:r>
      <m:oMath>
        <m:sSup>
          <m:sSupPr>
            <m:ctrlPr>
              <w:rPr>
                <w:rFonts w:ascii="Cambria Math" w:hAnsi="Cambria Math" w:cs="Times New Roman"/>
                <w:i/>
                <w:iCs/>
                <w:sz w:val="24"/>
                <w:szCs w:val="24"/>
              </w:rPr>
            </m:ctrlPr>
          </m:sSupPr>
          <m:e>
            <m:r>
              <m:rPr>
                <m:sty m:val="p"/>
              </m:rPr>
              <w:rPr>
                <w:rFonts w:ascii="Cambria Math" w:hAnsi="Cambria Math" w:cs="Times New Roman"/>
                <w:sz w:val="24"/>
                <w:szCs w:val="24"/>
              </w:rPr>
              <m:t>n</m:t>
            </m:r>
          </m:e>
          <m:sup>
            <m:r>
              <w:rPr>
                <w:rFonts w:ascii="Cambria Math" w:hAnsi="Cambria Math" w:cs="Times New Roman"/>
                <w:sz w:val="24"/>
                <w:szCs w:val="24"/>
              </w:rPr>
              <m:t>α</m:t>
            </m:r>
          </m:sup>
        </m:sSup>
      </m:oMath>
      <w:r w:rsidRPr="00CF46AD">
        <w:rPr>
          <w:rFonts w:ascii="Times New Roman" w:hAnsi="Times New Roman" w:cs="Times New Roman"/>
          <w:iCs/>
          <w:sz w:val="24"/>
          <w:szCs w:val="24"/>
        </w:rPr>
        <w:t xml:space="preserve"> is the normal to yield’s surface of the αth slip system . </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lastRenderedPageBreak/>
        <w:t>Pierce, Asaro and Needleman , 1983 have used the following form of hardening (PAN Model,1983) :</w:t>
      </w:r>
    </w:p>
    <w:p w:rsidR="00174E62" w:rsidRPr="00CF46AD"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γ</m:t>
            </m:r>
          </m:e>
        </m:d>
        <m:d>
          <m:dPr>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1-q</m:t>
                </m:r>
              </m:e>
            </m:d>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αβ</m:t>
                </m:r>
              </m:sub>
            </m:sSub>
          </m:e>
        </m:d>
        <m:r>
          <w:rPr>
            <w:rFonts w:ascii="Cambria Math" w:hAnsi="Cambria Math" w:cs="Times New Roman"/>
            <w:sz w:val="24"/>
            <w:szCs w:val="24"/>
          </w:rPr>
          <m:t xml:space="preserve"> ;α=1, 2,…, N ;β=1, 2, …, N.</m:t>
        </m:r>
      </m:oMath>
      <w:r w:rsidR="00174E62" w:rsidRPr="00CF46AD">
        <w:rPr>
          <w:rFonts w:ascii="Times New Roman" w:hAnsi="Times New Roman" w:cs="Times New Roman"/>
          <w:sz w:val="24"/>
          <w:szCs w:val="24"/>
        </w:rPr>
        <w:t xml:space="preserve">                                   .. .(1.4)</w:t>
      </w: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Where,</w:t>
      </w:r>
      <m:oMath>
        <m:r>
          <w:rPr>
            <w:rFonts w:ascii="Cambria Math" w:hAnsi="Cambria Math" w:cs="Times New Roman"/>
            <w:sz w:val="24"/>
            <w:szCs w:val="24"/>
          </w:rPr>
          <m:t xml:space="preserve">              h</m:t>
        </m:r>
        <m:d>
          <m:dPr>
            <m:ctrlPr>
              <w:rPr>
                <w:rFonts w:ascii="Cambria Math" w:hAnsi="Cambria Math" w:cs="Times New Roman"/>
                <w:i/>
                <w:sz w:val="24"/>
                <w:szCs w:val="24"/>
              </w:rPr>
            </m:ctrlPr>
          </m:dPr>
          <m:e>
            <m:r>
              <w:rPr>
                <w:rFonts w:ascii="Cambria Math" w:hAnsi="Cambria Math" w:cs="Times New Roman"/>
                <w:sz w:val="24"/>
                <w:szCs w:val="24"/>
              </w:rPr>
              <m:t>γ</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sech</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fName>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γ</m:t>
                </m:r>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o</m:t>
                        </m:r>
                      </m:sub>
                    </m:sSub>
                  </m:e>
                </m:d>
              </m:den>
            </m:f>
            <m:r>
              <w:rPr>
                <w:rFonts w:ascii="Cambria Math" w:hAnsi="Cambria Math" w:cs="Times New Roman"/>
                <w:sz w:val="24"/>
                <w:szCs w:val="24"/>
              </w:rPr>
              <m:t>)</m:t>
            </m:r>
          </m:e>
        </m:func>
      </m:oMath>
      <w:r w:rsidRPr="00CF46AD">
        <w:rPr>
          <w:rFonts w:ascii="Times New Roman" w:hAnsi="Times New Roman" w:cs="Times New Roman"/>
          <w:sz w:val="24"/>
          <w:szCs w:val="24"/>
        </w:rPr>
        <w:t xml:space="preserve">                                                                        …(1.5)</w:t>
      </w:r>
    </w:p>
    <w:p w:rsidR="00174E62"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 xml:space="preserve">where q is the latent hardening parameter  1 &lt; q &lt; 1.4 (Kocks and Mecking ,1970) &amp;  h is the hardening rate at time t = 0 &amp;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o</m:t>
            </m:r>
          </m:sub>
        </m:sSub>
      </m:oMath>
      <w:r w:rsidRPr="00CF46A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oMath>
      <w:r w:rsidRPr="00CF46AD">
        <w:rPr>
          <w:rFonts w:ascii="Times New Roman" w:hAnsi="Times New Roman" w:cs="Times New Roman"/>
          <w:sz w:val="24"/>
          <w:szCs w:val="24"/>
        </w:rPr>
        <w:t xml:space="preserve"> are the critical resolved shear stress at the time t = 0 and 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t</m:t>
            </m:r>
          </m:e>
          <m:sub>
            <m:r>
              <w:rPr>
                <w:rFonts w:ascii="Cambria Math" w:hAnsi="Cambria Math" w:cs="Times New Roman"/>
                <w:sz w:val="24"/>
                <w:szCs w:val="24"/>
              </w:rPr>
              <m:t>s</m:t>
            </m:r>
          </m:sub>
        </m:sSub>
      </m:oMath>
      <w:r w:rsidRPr="00CF46AD">
        <w:rPr>
          <w:rFonts w:ascii="Times New Roman" w:hAnsi="Times New Roman" w:cs="Times New Roman"/>
          <w:sz w:val="24"/>
          <w:szCs w:val="24"/>
        </w:rPr>
        <w:t xml:space="preserve"> at the saturation point  &amp;  </w:t>
      </w:r>
      <m:oMath>
        <m:r>
          <w:rPr>
            <w:rFonts w:ascii="Cambria Math" w:hAnsi="Cambria Math" w:cs="Times New Roman"/>
            <w:sz w:val="24"/>
            <w:szCs w:val="24"/>
          </w:rPr>
          <m:t>γ</m:t>
        </m:r>
      </m:oMath>
      <w:r w:rsidRPr="00CF46AD">
        <w:rPr>
          <w:rFonts w:ascii="Times New Roman" w:hAnsi="Times New Roman" w:cs="Times New Roman"/>
          <w:sz w:val="24"/>
          <w:szCs w:val="24"/>
        </w:rPr>
        <w:t xml:space="preserve">  is the total accumulated slip strain. </w:t>
      </w:r>
    </w:p>
    <w:p w:rsidR="00174E62"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Bassani and Wu [1991] have proposed a model for hardening in single crystals based on some careful experi</w:t>
      </w:r>
      <w:r>
        <w:rPr>
          <w:rFonts w:ascii="Times New Roman" w:hAnsi="Times New Roman" w:cs="Times New Roman"/>
          <w:sz w:val="24"/>
          <w:szCs w:val="24"/>
        </w:rPr>
        <w:t xml:space="preserve">ments on copper single crystals </w:t>
      </w:r>
      <w:r w:rsidRPr="00CF46AD">
        <w:rPr>
          <w:rFonts w:ascii="Times New Roman" w:hAnsi="Times New Roman" w:cs="Times New Roman"/>
          <w:sz w:val="24"/>
          <w:szCs w:val="24"/>
        </w:rPr>
        <w:t>in which the hardening modulii take the form</w:t>
      </w:r>
      <w:r>
        <w:rPr>
          <w:rFonts w:ascii="Times New Roman" w:hAnsi="Times New Roman" w:cs="Times New Roman"/>
          <w:sz w:val="24"/>
          <w:szCs w:val="24"/>
        </w:rPr>
        <w:t xml:space="preserve"> : </w:t>
      </w:r>
    </w:p>
    <w:p w:rsidR="00174E62"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αα</m:t>
                </m:r>
              </m:sup>
            </m:sSup>
            <m:r>
              <w:rPr>
                <w:rFonts w:ascii="Cambria Math" w:hAnsi="Cambria Math" w:cs="Times New Roman"/>
                <w:sz w:val="24"/>
                <w:szCs w:val="24"/>
              </w:rPr>
              <m:t>=[(h</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 sech</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fName>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γ</m:t>
                </m:r>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o</m:t>
                        </m:r>
                      </m:sub>
                    </m:sSub>
                  </m:e>
                </m:d>
              </m:den>
            </m:f>
            <m:r>
              <w:rPr>
                <w:rFonts w:ascii="Cambria Math" w:hAnsi="Cambria Math" w:cs="Times New Roman"/>
                <w:sz w:val="24"/>
                <w:szCs w:val="24"/>
              </w:rPr>
              <m:t>)</m:t>
            </m:r>
          </m:e>
        </m:func>
      </m:oMath>
      <w:r w:rsidR="00174E62">
        <w:rPr>
          <w:rFonts w:ascii="Times New Roman" w:hAnsi="Times New Roman" w:cs="Times New Roman"/>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m:t>
        </m:r>
      </m:oMath>
      <w:r w:rsidR="00174E62">
        <w:rPr>
          <w:rFonts w:ascii="Times New Roman" w:hAnsi="Times New Roman" w:cs="Times New Roman"/>
          <w:sz w:val="24"/>
          <w:szCs w:val="24"/>
        </w:rPr>
        <w:t xml:space="preserve">[1 + </w:t>
      </w:r>
      <m:oMath>
        <m:sSub>
          <m:sSubPr>
            <m:ctrlPr>
              <w:rPr>
                <w:rFonts w:ascii="Cambria Math" w:hAnsi="Cambria Math" w:cs="Times New Roman"/>
                <w:i/>
                <w:sz w:val="24"/>
                <w:szCs w:val="24"/>
              </w:rPr>
            </m:ctrlPr>
          </m:sSub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β=1,β!=α</m:t>
                </m:r>
              </m:sub>
              <m:sup>
                <m:r>
                  <w:rPr>
                    <w:rFonts w:ascii="Cambria Math" w:hAnsi="Cambria Math" w:cs="Times New Roman"/>
                    <w:sz w:val="24"/>
                    <w:szCs w:val="24"/>
                  </w:rPr>
                  <m:t>N</m:t>
                </m:r>
              </m:sup>
              <m:e>
                <m:r>
                  <m:rPr>
                    <m:sty m:val="p"/>
                  </m:rPr>
                  <w:rPr>
                    <w:rFonts w:ascii="Cambria Math" w:hAnsi="Cambria Math" w:cs="Times New Roman"/>
                    <w:sz w:val="24"/>
                    <w:szCs w:val="24"/>
                  </w:rPr>
                  <m:t>tanh⁡</m:t>
                </m:r>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num>
                  <m:den>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den>
                </m:f>
                <m:r>
                  <w:rPr>
                    <w:rFonts w:ascii="Cambria Math" w:hAnsi="Cambria Math" w:cs="Times New Roman"/>
                    <w:sz w:val="24"/>
                    <w:szCs w:val="24"/>
                  </w:rPr>
                  <m:t>)</m:t>
                </m:r>
              </m:e>
            </m:nary>
            <m:r>
              <w:rPr>
                <w:rFonts w:ascii="Cambria Math" w:hAnsi="Cambria Math" w:cs="Times New Roman"/>
                <w:sz w:val="24"/>
                <w:szCs w:val="24"/>
              </w:rPr>
              <m:t>f</m:t>
            </m:r>
          </m:e>
          <m:sub>
            <m:r>
              <w:rPr>
                <w:rFonts w:ascii="Cambria Math" w:hAnsi="Cambria Math" w:cs="Times New Roman"/>
                <w:sz w:val="24"/>
                <w:szCs w:val="24"/>
              </w:rPr>
              <m:t>αβ</m:t>
            </m:r>
          </m:sub>
        </m:sSub>
        <m:r>
          <m:rPr>
            <m:sty m:val="p"/>
          </m:rPr>
          <w:rPr>
            <w:rFonts w:ascii="Cambria Math" w:hAnsi="Cambria Math" w:cs="Times New Roman"/>
            <w:sz w:val="24"/>
            <w:szCs w:val="24"/>
          </w:rPr>
          <m:t>]</m:t>
        </m:r>
      </m:oMath>
      <w:r w:rsidR="00174E62">
        <w:rPr>
          <w:rFonts w:ascii="Times New Roman" w:hAnsi="Times New Roman" w:cs="Times New Roman"/>
          <w:sz w:val="24"/>
          <w:szCs w:val="24"/>
        </w:rPr>
        <w:t xml:space="preserve">                         …(1.6a)  </w:t>
      </w:r>
    </w:p>
    <w:p w:rsidR="00174E62"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and</m:t>
            </m:r>
            <m:r>
              <w:rPr>
                <w:rFonts w:ascii="Cambria Math" w:hAnsi="Cambria Math" w:cs="Times New Roman"/>
                <w:sz w:val="24"/>
                <w:szCs w:val="24"/>
              </w:rPr>
              <m:t xml:space="preserve"> h</m:t>
            </m:r>
          </m:e>
          <m:sub>
            <m:r>
              <w:rPr>
                <w:rFonts w:ascii="Cambria Math" w:hAnsi="Cambria Math" w:cs="Times New Roman"/>
                <w:sz w:val="24"/>
                <w:szCs w:val="24"/>
              </w:rPr>
              <m:t>αβ</m:t>
            </m:r>
          </m:sub>
        </m:sSub>
        <m:r>
          <w:rPr>
            <w:rFonts w:ascii="Cambria Math" w:hAnsi="Cambria Math" w:cs="Times New Roman"/>
            <w:sz w:val="24"/>
            <w:szCs w:val="24"/>
          </w:rPr>
          <m:t>=ϵ</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αα</m:t>
            </m:r>
          </m:sup>
        </m:sSup>
        <m:r>
          <w:rPr>
            <w:rFonts w:ascii="Cambria Math" w:hAnsi="Cambria Math" w:cs="Times New Roman"/>
            <w:sz w:val="24"/>
            <w:szCs w:val="24"/>
          </w:rPr>
          <m:t xml:space="preserve"> where , ϵ≪1                                                                                             </m:t>
        </m:r>
      </m:oMath>
      <w:r w:rsidR="00174E62">
        <w:rPr>
          <w:rFonts w:ascii="Times New Roman" w:hAnsi="Times New Roman" w:cs="Times New Roman"/>
          <w:sz w:val="24"/>
          <w:szCs w:val="24"/>
        </w:rPr>
        <w:t xml:space="preserve">   …(1.6b)  </w:t>
      </w:r>
    </w:p>
    <w:p w:rsidR="00174E62" w:rsidRPr="00B65310" w:rsidRDefault="00174E62" w:rsidP="00174E6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                  </m:t>
          </m:r>
        </m:oMath>
      </m:oMathPara>
    </w:p>
    <w:p w:rsidR="00174E62" w:rsidRPr="00B65310" w:rsidRDefault="00174E62" w:rsidP="00174E62">
      <w:pPr>
        <w:spacing w:line="360" w:lineRule="auto"/>
        <w:jc w:val="both"/>
        <w:rPr>
          <w:rFonts w:ascii="Times New Roman" w:hAnsi="Times New Roman" w:cs="Times New Roman"/>
          <w:sz w:val="24"/>
          <w:szCs w:val="24"/>
        </w:rPr>
      </w:pPr>
      <w:r w:rsidRPr="00B6531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oMath>
      <w:r>
        <w:rPr>
          <w:rFonts w:ascii="Times New Roman" w:hAnsi="Times New Roman" w:cs="Times New Roman"/>
          <w:sz w:val="24"/>
          <w:szCs w:val="24"/>
        </w:rPr>
        <w:t xml:space="preserve"> </w:t>
      </w:r>
      <w:r w:rsidRPr="00B65310">
        <w:rPr>
          <w:rFonts w:ascii="Times New Roman" w:hAnsi="Times New Roman" w:cs="Times New Roman"/>
          <w:sz w:val="24"/>
          <w:szCs w:val="24"/>
        </w:rPr>
        <w:t>is the stage I strength, i.e., the breakthrough stress level at wh</w:t>
      </w:r>
      <w:r>
        <w:rPr>
          <w:rFonts w:ascii="Times New Roman" w:hAnsi="Times New Roman" w:cs="Times New Roman"/>
          <w:sz w:val="24"/>
          <w:szCs w:val="24"/>
        </w:rPr>
        <w:t>ich large plastic flow starts &amp;</w:t>
      </w:r>
      <w:r w:rsidRPr="00B6531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B6531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oMath>
      <w:r w:rsidRPr="00B65310">
        <w:rPr>
          <w:rFonts w:ascii="Times New Roman" w:hAnsi="Times New Roman" w:cs="Times New Roman"/>
          <w:sz w:val="24"/>
          <w:szCs w:val="24"/>
        </w:rPr>
        <w:t>, define the harden</w:t>
      </w:r>
      <w:r>
        <w:rPr>
          <w:rFonts w:ascii="Times New Roman" w:hAnsi="Times New Roman" w:cs="Times New Roman"/>
          <w:sz w:val="24"/>
          <w:szCs w:val="24"/>
        </w:rPr>
        <w:t xml:space="preserve">ing slope after the </w:t>
      </w:r>
      <w:r w:rsidRPr="00B65310">
        <w:rPr>
          <w:rFonts w:ascii="Times New Roman" w:hAnsi="Times New Roman" w:cs="Times New Roman"/>
          <w:sz w:val="24"/>
          <w:szCs w:val="24"/>
        </w:rPr>
        <w:t>initial yield and dur</w:t>
      </w:r>
      <w:r>
        <w:rPr>
          <w:rFonts w:ascii="Times New Roman" w:hAnsi="Times New Roman" w:cs="Times New Roman"/>
          <w:sz w:val="24"/>
          <w:szCs w:val="24"/>
        </w:rPr>
        <w:t xml:space="preserve">ing easy glide, respectively &amp; </w:t>
      </w:r>
      <m:oMath>
        <m:r>
          <w:rPr>
            <w:rFonts w:ascii="Cambria Math" w:hAnsi="Cambria Math" w:cs="Times New Roman"/>
            <w:sz w:val="24"/>
            <w:szCs w:val="24"/>
          </w:rPr>
          <m:t>ϵ</m:t>
        </m:r>
      </m:oMath>
      <w:r w:rsidRPr="00B6531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5310">
        <w:rPr>
          <w:rFonts w:ascii="Times New Roman" w:hAnsi="Times New Roman" w:cs="Times New Roman"/>
          <w:sz w:val="24"/>
          <w:szCs w:val="24"/>
        </w:rPr>
        <w:t>is a small parameter which defin</w:t>
      </w:r>
      <w:r>
        <w:rPr>
          <w:rFonts w:ascii="Times New Roman" w:hAnsi="Times New Roman" w:cs="Times New Roman"/>
          <w:sz w:val="24"/>
          <w:szCs w:val="24"/>
        </w:rPr>
        <w:t xml:space="preserve">es the off-diagonal terms and </w:t>
      </w:r>
      <w:r w:rsidRPr="00B65310">
        <w:rPr>
          <w:rFonts w:ascii="Times New Roman" w:hAnsi="Times New Roman" w:cs="Times New Roman"/>
          <w:sz w:val="24"/>
          <w:szCs w:val="24"/>
        </w:rPr>
        <w:t xml:space="preserve"> is an interaction matrix that depends on the nature of the junction</w:t>
      </w:r>
      <w:r>
        <w:rPr>
          <w:rFonts w:ascii="Times New Roman" w:hAnsi="Times New Roman" w:cs="Times New Roman"/>
          <w:sz w:val="24"/>
          <w:szCs w:val="24"/>
        </w:rPr>
        <w:t xml:space="preserve">s formed between slip systems α </w:t>
      </w:r>
      <w:r w:rsidRPr="00B65310">
        <w:rPr>
          <w:rFonts w:ascii="Times New Roman" w:hAnsi="Times New Roman" w:cs="Times New Roman"/>
          <w:sz w:val="24"/>
          <w:szCs w:val="24"/>
        </w:rPr>
        <w:t>and</w:t>
      </w:r>
      <w:r>
        <w:rPr>
          <w:rFonts w:ascii="Times New Roman" w:hAnsi="Times New Roman" w:cs="Times New Roman"/>
          <w:sz w:val="24"/>
          <w:szCs w:val="24"/>
        </w:rPr>
        <w:t xml:space="preserve"> β. Wu, Bassani and Laird , 1991</w:t>
      </w:r>
      <w:r w:rsidRPr="00B65310">
        <w:rPr>
          <w:rFonts w:ascii="Times New Roman" w:hAnsi="Times New Roman" w:cs="Times New Roman"/>
          <w:sz w:val="24"/>
          <w:szCs w:val="24"/>
        </w:rPr>
        <w:t xml:space="preserve"> argue that the activation of secondary slip during stage II deformation before tensile overshoot, is inconsistent with the notion of strong latent hardening during single slip for most cryst</w:t>
      </w:r>
      <w:r>
        <w:rPr>
          <w:rFonts w:ascii="Times New Roman" w:hAnsi="Times New Roman" w:cs="Times New Roman"/>
          <w:sz w:val="24"/>
          <w:szCs w:val="24"/>
        </w:rPr>
        <w:t xml:space="preserve">al orientations. They hypothesised the experimental results by concluding that </w:t>
      </w:r>
      <w:r w:rsidRPr="00B65310">
        <w:rPr>
          <w:rFonts w:ascii="Times New Roman" w:hAnsi="Times New Roman" w:cs="Times New Roman"/>
          <w:sz w:val="24"/>
          <w:szCs w:val="24"/>
        </w:rPr>
        <w:t xml:space="preserve">a very small latent hardening but high active hardening rate on latent </w:t>
      </w:r>
      <w:r>
        <w:rPr>
          <w:rFonts w:ascii="Times New Roman" w:hAnsi="Times New Roman" w:cs="Times New Roman"/>
          <w:sz w:val="24"/>
          <w:szCs w:val="24"/>
        </w:rPr>
        <w:t xml:space="preserve">systems. This, they claim </w:t>
      </w:r>
      <w:r w:rsidRPr="00B65310">
        <w:rPr>
          <w:rFonts w:ascii="Times New Roman" w:hAnsi="Times New Roman" w:cs="Times New Roman"/>
          <w:sz w:val="24"/>
          <w:szCs w:val="24"/>
        </w:rPr>
        <w:t>, has been overlooked owing to the back extrapolation methods used to estimate the critical resolved shear stres</w:t>
      </w:r>
      <w:r>
        <w:rPr>
          <w:rFonts w:ascii="Times New Roman" w:hAnsi="Times New Roman" w:cs="Times New Roman"/>
          <w:sz w:val="24"/>
          <w:szCs w:val="24"/>
        </w:rPr>
        <w:t>s. Bassani in 1993</w:t>
      </w:r>
      <w:r w:rsidRPr="00B65310">
        <w:rPr>
          <w:rFonts w:ascii="Times New Roman" w:hAnsi="Times New Roman" w:cs="Times New Roman"/>
          <w:sz w:val="24"/>
          <w:szCs w:val="24"/>
        </w:rPr>
        <w:t xml:space="preserve"> has proposed a hardening form to include the effects of stage III hardening by assuming that h, depends on the total accumulated slip </w:t>
      </w:r>
      <w:r>
        <w:rPr>
          <w:rFonts w:ascii="Times New Roman" w:hAnsi="Times New Roman" w:cs="Times New Roman"/>
          <w:sz w:val="24"/>
          <w:szCs w:val="24"/>
        </w:rPr>
        <w:t>on all systems as the following form :</w:t>
      </w:r>
    </w:p>
    <w:p w:rsidR="00174E62"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m:t>
            </m:r>
          </m:sup>
        </m:sSubSup>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III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m:t>
                </m:r>
              </m:sup>
            </m:sSubSup>
          </m:e>
        </m:d>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γ</m:t>
                    </m:r>
                  </m:num>
                  <m:den>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0</m:t>
                        </m:r>
                      </m:sub>
                      <m:sup>
                        <m:r>
                          <w:rPr>
                            <w:rFonts w:ascii="Cambria Math" w:hAnsi="Cambria Math" w:cs="Times New Roman"/>
                            <w:sz w:val="24"/>
                            <w:szCs w:val="24"/>
                          </w:rPr>
                          <m:t>III</m:t>
                        </m:r>
                      </m:sup>
                    </m:sSubSup>
                  </m:den>
                </m:f>
              </m:e>
            </m:d>
          </m:e>
        </m:func>
        <m:r>
          <w:rPr>
            <w:rFonts w:ascii="Cambria Math" w:hAnsi="Cambria Math" w:cs="Times New Roman"/>
            <w:sz w:val="24"/>
            <w:szCs w:val="24"/>
          </w:rPr>
          <m:t xml:space="preserve">                                                                                                </m:t>
        </m:r>
      </m:oMath>
      <w:r w:rsidR="00174E62">
        <w:rPr>
          <w:rFonts w:ascii="Times New Roman" w:hAnsi="Times New Roman" w:cs="Times New Roman"/>
          <w:sz w:val="24"/>
          <w:szCs w:val="24"/>
        </w:rPr>
        <w:t xml:space="preserve">…(1.7)  </w:t>
      </w:r>
    </w:p>
    <w:p w:rsidR="00174E62" w:rsidRPr="00A60139" w:rsidRDefault="00174E62" w:rsidP="00174E62">
      <w:pPr>
        <w:spacing w:line="360" w:lineRule="auto"/>
        <w:jc w:val="both"/>
        <w:rPr>
          <w:rFonts w:ascii="Times New Roman" w:hAnsi="Times New Roman" w:cs="Times New Roman"/>
          <w:sz w:val="24"/>
          <w:szCs w:val="24"/>
        </w:rPr>
      </w:pPr>
      <w:r w:rsidRPr="00A60139">
        <w:rPr>
          <w:rFonts w:ascii="Times New Roman" w:hAnsi="Times New Roman" w:cs="Times New Roman"/>
          <w:sz w:val="24"/>
          <w:szCs w:val="24"/>
        </w:rPr>
        <w:lastRenderedPageBreak/>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γ</m:t>
            </m:r>
          </m:e>
          <m:sub>
            <m:r>
              <w:rPr>
                <w:rFonts w:ascii="Cambria Math" w:hAnsi="Cambria Math" w:cs="Times New Roman"/>
                <w:sz w:val="24"/>
                <w:szCs w:val="24"/>
              </w:rPr>
              <m:t>0</m:t>
            </m:r>
          </m:sub>
          <m:sup>
            <m:r>
              <w:rPr>
                <w:rFonts w:ascii="Cambria Math" w:hAnsi="Cambria Math" w:cs="Times New Roman"/>
                <w:sz w:val="24"/>
                <w:szCs w:val="24"/>
              </w:rPr>
              <m:t>III</m:t>
            </m:r>
          </m:sup>
        </m:sSubSup>
      </m:oMath>
      <w:r w:rsidRPr="00A60139">
        <w:rPr>
          <w:rFonts w:ascii="Times New Roman" w:hAnsi="Times New Roman" w:cs="Times New Roman"/>
          <w:sz w:val="24"/>
          <w:szCs w:val="24"/>
        </w:rPr>
        <w:t xml:space="preserve"> is the accumulated slip at the onset of stage III of plastic deformation &amp;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m:t>
            </m:r>
          </m:sup>
        </m:sSubSup>
      </m:oMath>
      <w:r w:rsidRPr="00A6013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III</m:t>
            </m:r>
          </m:sup>
        </m:sSubSup>
      </m:oMath>
      <w:r w:rsidRPr="00A60139">
        <w:rPr>
          <w:rFonts w:ascii="Times New Roman" w:hAnsi="Times New Roman" w:cs="Times New Roman"/>
          <w:sz w:val="24"/>
          <w:szCs w:val="24"/>
        </w:rPr>
        <w:t xml:space="preserve"> are the hardening modulii at the beginning of easy glide and stage III deformation respectively. Other forms of Hardening law as those given by Kalidindi, Bronkhorst and Anand [1992] are available too in the literature but many researchers to date use the hardening law of Pierce et. al and Bassani’s law to simulate the BCC , FCC and even HCP metals as well both single crystal and polycrystalline materials as well .</w:t>
      </w:r>
    </w:p>
    <w:p w:rsidR="00174E62" w:rsidRPr="00A60139" w:rsidRDefault="00174E62" w:rsidP="00174E62">
      <w:pPr>
        <w:spacing w:line="360" w:lineRule="auto"/>
        <w:jc w:val="both"/>
        <w:rPr>
          <w:rFonts w:ascii="Times New Roman" w:hAnsi="Times New Roman" w:cs="Times New Roman"/>
          <w:sz w:val="24"/>
          <w:szCs w:val="24"/>
        </w:rPr>
      </w:pPr>
    </w:p>
    <w:p w:rsidR="00174E62" w:rsidRDefault="00174E62" w:rsidP="00174E62">
      <w:pPr>
        <w:spacing w:line="360" w:lineRule="auto"/>
        <w:jc w:val="both"/>
        <w:rPr>
          <w:rFonts w:ascii="Times New Roman" w:hAnsi="Times New Roman" w:cs="Times New Roman"/>
          <w:sz w:val="24"/>
          <w:szCs w:val="24"/>
        </w:rPr>
      </w:pPr>
    </w:p>
    <w:p w:rsidR="00174E62" w:rsidRPr="00E7754C" w:rsidRDefault="00174E62" w:rsidP="00174E62">
      <w:pPr>
        <w:spacing w:line="360" w:lineRule="auto"/>
        <w:jc w:val="both"/>
        <w:rPr>
          <w:rFonts w:ascii="Times New Roman" w:hAnsi="Times New Roman" w:cs="Times New Roman"/>
          <w:b/>
          <w:sz w:val="28"/>
          <w:szCs w:val="28"/>
        </w:rPr>
      </w:pPr>
      <w:r>
        <w:rPr>
          <w:rFonts w:ascii="Times New Roman" w:hAnsi="Times New Roman" w:cs="Times New Roman"/>
          <w:b/>
          <w:sz w:val="28"/>
          <w:szCs w:val="28"/>
        </w:rPr>
        <w:t>Brief o</w:t>
      </w:r>
      <w:r w:rsidRPr="00E7754C">
        <w:rPr>
          <w:rFonts w:ascii="Times New Roman" w:hAnsi="Times New Roman" w:cs="Times New Roman"/>
          <w:b/>
          <w:sz w:val="28"/>
          <w:szCs w:val="28"/>
        </w:rPr>
        <w:t>utline of the work</w:t>
      </w:r>
    </w:p>
    <w:p w:rsidR="00174E62"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Plasticity of crystalline materials is inherently rate – dependent. Most of the fcc metals viz, Aluminium and Copper hardens at higher rate as we increase the rate of deformation (Khan et. Al , 2015) and (liu , 2008) . Plasticity is also temperature dependent and is Orientation dependent too (Anisotropic) .Hence, there is a need to have  the constitutive law for slip based on these aspects. Such a form would not only be more physically-based but also dispense with the issues of non-uniqueness of solutions encountered in the rate-independent framework. The slip-system hardening laws are crucial in predicting observed phenomena such as premature secondary slip, tensile overshoot, etc. in single crystals of BCC metals , though these are not very critical in polycrystal</w:t>
      </w:r>
      <w:r>
        <w:rPr>
          <w:rFonts w:ascii="Times New Roman" w:hAnsi="Times New Roman" w:cs="Times New Roman"/>
          <w:sz w:val="24"/>
          <w:szCs w:val="24"/>
        </w:rPr>
        <w:t>s</w:t>
      </w:r>
      <w:r w:rsidRPr="00CF46AD">
        <w:rPr>
          <w:rFonts w:ascii="Times New Roman" w:hAnsi="Times New Roman" w:cs="Times New Roman"/>
          <w:sz w:val="24"/>
          <w:szCs w:val="24"/>
        </w:rPr>
        <w:t xml:space="preserve"> deformations. Finally, there is a need to implement the developed  models in hand and measure their success in predicting the tensile response of Alumin</w:t>
      </w:r>
      <w:r>
        <w:rPr>
          <w:rFonts w:ascii="Times New Roman" w:hAnsi="Times New Roman" w:cs="Times New Roman"/>
          <w:sz w:val="24"/>
          <w:szCs w:val="24"/>
        </w:rPr>
        <w:t>i</w:t>
      </w:r>
      <w:r w:rsidRPr="00CF46AD">
        <w:rPr>
          <w:rFonts w:ascii="Times New Roman" w:hAnsi="Times New Roman" w:cs="Times New Roman"/>
          <w:sz w:val="24"/>
          <w:szCs w:val="24"/>
        </w:rPr>
        <w:t xml:space="preserve">um bicrystals after matching them with the experimental results. In the present study, a rate and temperature dependent single-crystal plasticity model has been outlined which is more physics based viz , density of the dislocation . The framework for the constitutive model based on the work of Huang [1991]  and Khan et al (2015) is presented in Chapter 2 in which we discussed the slip based on thermally activated motion of dislocations PAN et al , 1983 and Bassani et al , 1991 hardening form is also discussed  in this rate-dependent framework. The predictions for tension of single crystal pure (99.99%) Aluminium and copper are benchmarked with the available results of the literature . The implementation of the work discussed in the Chapter 2 is discussed in Chapter 3 on Aluminium bicrystals  which can be further extended to the polycrystalline materials . Predictions of the model for different rate of deformation and their comparison with </w:t>
      </w:r>
      <w:r w:rsidRPr="00CF46AD">
        <w:rPr>
          <w:rFonts w:ascii="Times New Roman" w:hAnsi="Times New Roman" w:cs="Times New Roman"/>
          <w:sz w:val="24"/>
          <w:szCs w:val="24"/>
        </w:rPr>
        <w:lastRenderedPageBreak/>
        <w:t xml:space="preserve">experiments are also shown. The capabilities of the model </w:t>
      </w:r>
      <w:r>
        <w:rPr>
          <w:rFonts w:ascii="Times New Roman" w:hAnsi="Times New Roman" w:cs="Times New Roman"/>
          <w:sz w:val="24"/>
          <w:szCs w:val="24"/>
        </w:rPr>
        <w:t xml:space="preserve">of texture </w:t>
      </w:r>
      <w:r w:rsidRPr="00CF46AD">
        <w:rPr>
          <w:rFonts w:ascii="Times New Roman" w:hAnsi="Times New Roman" w:cs="Times New Roman"/>
          <w:sz w:val="24"/>
          <w:szCs w:val="24"/>
        </w:rPr>
        <w:t xml:space="preserve">evolution is also discussed in the same chapter . The conclusions and the future scope of the work is  summarised in Chapter 4. </w:t>
      </w:r>
      <w:r>
        <w:rPr>
          <w:rFonts w:ascii="Times New Roman" w:hAnsi="Times New Roman" w:cs="Times New Roman"/>
          <w:sz w:val="24"/>
          <w:szCs w:val="24"/>
        </w:rPr>
        <w:t>In the next sections we will discuss about what are the various slip systems in the  face-centered cubic metals how one can represent those and also we will discuss some of the industrial applications of these metals .</w:t>
      </w:r>
    </w:p>
    <w:p w:rsidR="00174E62" w:rsidRDefault="00174E62" w:rsidP="00174E62">
      <w:pPr>
        <w:spacing w:line="360" w:lineRule="auto"/>
        <w:jc w:val="both"/>
        <w:rPr>
          <w:rFonts w:ascii="Times New Roman" w:hAnsi="Times New Roman" w:cs="Times New Roman"/>
          <w:b/>
          <w:sz w:val="28"/>
          <w:szCs w:val="28"/>
        </w:rPr>
      </w:pPr>
    </w:p>
    <w:p w:rsidR="00174E62" w:rsidRDefault="00174E62" w:rsidP="00174E62">
      <w:pPr>
        <w:spacing w:line="360" w:lineRule="auto"/>
        <w:jc w:val="both"/>
        <w:rPr>
          <w:rFonts w:ascii="Times New Roman" w:hAnsi="Times New Roman" w:cs="Times New Roman"/>
          <w:b/>
          <w:sz w:val="28"/>
          <w:szCs w:val="28"/>
        </w:rPr>
      </w:pPr>
    </w:p>
    <w:p w:rsidR="00174E62" w:rsidRDefault="00174E62" w:rsidP="00174E62">
      <w:pPr>
        <w:spacing w:line="360" w:lineRule="auto"/>
        <w:jc w:val="both"/>
        <w:rPr>
          <w:rFonts w:ascii="Times New Roman" w:hAnsi="Times New Roman" w:cs="Times New Roman"/>
          <w:b/>
          <w:sz w:val="28"/>
          <w:szCs w:val="28"/>
        </w:rPr>
      </w:pPr>
    </w:p>
    <w:p w:rsidR="00174E62" w:rsidRDefault="00174E62" w:rsidP="00174E62">
      <w:pPr>
        <w:spacing w:line="360" w:lineRule="auto"/>
        <w:jc w:val="both"/>
        <w:rPr>
          <w:rFonts w:ascii="Times New Roman" w:hAnsi="Times New Roman" w:cs="Times New Roman"/>
          <w:b/>
          <w:sz w:val="28"/>
          <w:szCs w:val="28"/>
        </w:rPr>
      </w:pPr>
    </w:p>
    <w:p w:rsidR="00174E62" w:rsidRDefault="00174E62" w:rsidP="00174E6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Slip systems in FCC metals </w:t>
      </w:r>
    </w:p>
    <w:p w:rsidR="00174E62" w:rsidRPr="00F76023" w:rsidRDefault="00174E62" w:rsidP="00174E62">
      <w:pPr>
        <w:spacing w:line="360" w:lineRule="auto"/>
        <w:jc w:val="both"/>
        <w:rPr>
          <w:rFonts w:ascii="Times New Roman" w:hAnsi="Times New Roman" w:cs="Times New Roman"/>
          <w:sz w:val="24"/>
          <w:szCs w:val="24"/>
        </w:rPr>
      </w:pPr>
      <w:r w:rsidRPr="00F76023">
        <w:rPr>
          <w:rFonts w:ascii="Times New Roman" w:hAnsi="Times New Roman" w:cs="Times New Roman"/>
          <w:sz w:val="24"/>
          <w:szCs w:val="24"/>
        </w:rPr>
        <w:t>Slip Systems are the combinations of slip planes also knows as dense planar surfaces and slip directions also known as directions of plastic deformation and d</w:t>
      </w:r>
      <w:r>
        <w:rPr>
          <w:rFonts w:ascii="Times New Roman" w:hAnsi="Times New Roman" w:cs="Times New Roman"/>
          <w:sz w:val="24"/>
          <w:szCs w:val="24"/>
        </w:rPr>
        <w:t>irections of dislocation motion</w:t>
      </w:r>
      <w:r w:rsidRPr="00F76023">
        <w:rPr>
          <w:rFonts w:ascii="Times New Roman" w:hAnsi="Times New Roman" w:cs="Times New Roman"/>
          <w:sz w:val="24"/>
          <w:szCs w:val="24"/>
        </w:rPr>
        <w:t>. We will discuss more about dislocations (line defects in the crystalline materials) and their motions in the subsequent sections.</w:t>
      </w:r>
    </w:p>
    <w:p w:rsidR="00174E62" w:rsidRDefault="00174E62" w:rsidP="00174E62">
      <w:pPr>
        <w:spacing w:line="360" w:lineRule="auto"/>
        <w:jc w:val="both"/>
        <w:rPr>
          <w:rFonts w:ascii="Times New Roman" w:hAnsi="Times New Roman" w:cs="Times New Roman"/>
          <w:sz w:val="24"/>
          <w:szCs w:val="24"/>
        </w:rPr>
      </w:pPr>
      <w:r w:rsidRPr="00F76023">
        <w:rPr>
          <w:rFonts w:ascii="Times New Roman" w:hAnsi="Times New Roman" w:cs="Times New Roman"/>
          <w:sz w:val="24"/>
          <w:szCs w:val="24"/>
        </w:rPr>
        <w:t>Let us define the dense planes of a crystal structure, as the ones at which the denser possible arrangement of atoms (spheres) is achieved. Subsequently, we also define the directions along which the atoms are sorted in the denser possible manner as dense directions. In most dense crystal structures, atoms osculate along dense planes and directions. It should be noted however, that dense planes and directions are typical of the specific structure since they depend on the exact atom arrangement. For instance, planes of the {111} plane family are the dense planes and crystallographic directions &lt; 110 &gt; are the dense d</w:t>
      </w:r>
      <w:r>
        <w:rPr>
          <w:rFonts w:ascii="Times New Roman" w:hAnsi="Times New Roman" w:cs="Times New Roman"/>
          <w:sz w:val="24"/>
          <w:szCs w:val="24"/>
        </w:rPr>
        <w:t xml:space="preserve">irections of the FCC structure as shown in the following figure . </w:t>
      </w:r>
      <w:r w:rsidRPr="00F76023">
        <w:rPr>
          <w:rFonts w:ascii="Times New Roman" w:hAnsi="Times New Roman" w:cs="Times New Roman"/>
          <w:sz w:val="24"/>
          <w:szCs w:val="24"/>
        </w:rPr>
        <w:t>On the other hand, the dense planes of the BCC structure are the {110} whereas their dense directions are the &lt; 111 &gt;.</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96640" behindDoc="1" locked="0" layoutInCell="1" allowOverlap="1" wp14:anchorId="4F88D52C" wp14:editId="4F66EB19">
            <wp:simplePos x="0" y="0"/>
            <wp:positionH relativeFrom="column">
              <wp:posOffset>1563088</wp:posOffset>
            </wp:positionH>
            <wp:positionV relativeFrom="paragraph">
              <wp:posOffset>1868805</wp:posOffset>
            </wp:positionV>
            <wp:extent cx="3058795" cy="2663190"/>
            <wp:effectExtent l="0" t="0" r="825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795" cy="2663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combination of slip planes normal</w:t>
      </w:r>
      <w:r w:rsidRPr="00F76023">
        <w:rPr>
          <w:rFonts w:ascii="Times New Roman" w:hAnsi="Times New Roman" w:cs="Times New Roman"/>
          <w:sz w:val="24"/>
          <w:szCs w:val="24"/>
        </w:rPr>
        <w:t xml:space="preserve"> and directions in the sense {abc} &lt; hkl &gt; defines the structure’s slip systems. Slip systems are greatly important to the plasticity of metal single crystals, since at</w:t>
      </w:r>
      <w:r>
        <w:rPr>
          <w:rFonts w:ascii="Times New Roman" w:hAnsi="Times New Roman" w:cs="Times New Roman"/>
          <w:sz w:val="24"/>
          <w:szCs w:val="24"/>
        </w:rPr>
        <w:t>omic slip can only occur along slip directions located on slip</w:t>
      </w:r>
      <w:r w:rsidRPr="00F76023">
        <w:rPr>
          <w:rFonts w:ascii="Times New Roman" w:hAnsi="Times New Roman" w:cs="Times New Roman"/>
          <w:sz w:val="24"/>
          <w:szCs w:val="24"/>
        </w:rPr>
        <w:t xml:space="preserve"> planes. The latter also justifies the fact that dense directions are also commonly referred to as slip directions, whereas dense planes as slip planes. FCC metals contain 12 {111} &lt; 110 &gt; slip systems </w:t>
      </w:r>
      <w:r>
        <w:rPr>
          <w:rFonts w:ascii="Times New Roman" w:hAnsi="Times New Roman" w:cs="Times New Roman"/>
          <w:sz w:val="24"/>
          <w:szCs w:val="24"/>
        </w:rPr>
        <w:t xml:space="preserve">The relative position of slip planes normal </w:t>
      </w:r>
      <w:r w:rsidRPr="00F76023">
        <w:rPr>
          <w:rFonts w:ascii="Times New Roman" w:hAnsi="Times New Roman" w:cs="Times New Roman"/>
          <w:sz w:val="24"/>
          <w:szCs w:val="24"/>
        </w:rPr>
        <w:t xml:space="preserve"> and directions forming the slip systems </w:t>
      </w:r>
      <w:r>
        <w:rPr>
          <w:rFonts w:ascii="Times New Roman" w:hAnsi="Times New Roman" w:cs="Times New Roman"/>
          <w:sz w:val="24"/>
          <w:szCs w:val="24"/>
        </w:rPr>
        <w:t xml:space="preserve">of </w:t>
      </w:r>
      <w:r w:rsidRPr="00F76023">
        <w:rPr>
          <w:rFonts w:ascii="Times New Roman" w:hAnsi="Times New Roman" w:cs="Times New Roman"/>
          <w:sz w:val="24"/>
          <w:szCs w:val="24"/>
        </w:rPr>
        <w:t xml:space="preserve">FCC crystals </w:t>
      </w:r>
      <w:r>
        <w:rPr>
          <w:rFonts w:ascii="Times New Roman" w:hAnsi="Times New Roman" w:cs="Times New Roman"/>
          <w:sz w:val="24"/>
          <w:szCs w:val="24"/>
        </w:rPr>
        <w:t xml:space="preserve">is </w:t>
      </w:r>
      <w:r w:rsidRPr="00F76023">
        <w:rPr>
          <w:rFonts w:ascii="Times New Roman" w:hAnsi="Times New Roman" w:cs="Times New Roman"/>
          <w:sz w:val="24"/>
          <w:szCs w:val="24"/>
        </w:rPr>
        <w:t>schemat</w:t>
      </w:r>
      <w:r>
        <w:rPr>
          <w:rFonts w:ascii="Times New Roman" w:hAnsi="Times New Roman" w:cs="Times New Roman"/>
          <w:sz w:val="24"/>
          <w:szCs w:val="24"/>
        </w:rPr>
        <w:t xml:space="preserve">ically illustrated in Figure 1.1 </w:t>
      </w:r>
    </w:p>
    <w:p w:rsidR="00174E62" w:rsidRPr="00E3058F" w:rsidRDefault="00174E62" w:rsidP="00174E62">
      <w:pPr>
        <w:spacing w:line="360" w:lineRule="auto"/>
        <w:jc w:val="both"/>
        <w:rPr>
          <w:rFonts w:ascii="Times New Roman" w:hAnsi="Times New Roman" w:cs="Times New Roman"/>
          <w:b/>
          <w:sz w:val="28"/>
          <w:szCs w:val="28"/>
        </w:rPr>
      </w:pPr>
    </w:p>
    <w:p w:rsidR="00174E62" w:rsidRPr="00CF46AD" w:rsidRDefault="00174E62" w:rsidP="00174E62">
      <w:pPr>
        <w:spacing w:line="360" w:lineRule="auto"/>
        <w:jc w:val="both"/>
        <w:rPr>
          <w:rFonts w:ascii="Times New Roman" w:hAnsi="Times New Roman" w:cs="Times New Roman"/>
          <w:sz w:val="24"/>
          <w:szCs w:val="24"/>
        </w:rPr>
      </w:pPr>
    </w:p>
    <w:p w:rsidR="00174E62" w:rsidRPr="00CF46AD" w:rsidRDefault="00174E62" w:rsidP="00174E62">
      <w:pPr>
        <w:spacing w:line="360" w:lineRule="auto"/>
        <w:jc w:val="both"/>
        <w:rPr>
          <w:rFonts w:ascii="Times New Roman" w:hAnsi="Times New Roman" w:cs="Times New Roman"/>
          <w:sz w:val="24"/>
          <w:szCs w:val="24"/>
        </w:rPr>
      </w:pPr>
    </w:p>
    <w:p w:rsidR="00174E62" w:rsidRPr="00CF46AD" w:rsidRDefault="00174E62" w:rsidP="00174E62">
      <w:pPr>
        <w:spacing w:line="360" w:lineRule="auto"/>
        <w:jc w:val="both"/>
        <w:rPr>
          <w:rFonts w:ascii="Times New Roman" w:hAnsi="Times New Roman" w:cs="Times New Roman"/>
          <w:sz w:val="24"/>
          <w:szCs w:val="24"/>
        </w:rPr>
      </w:pPr>
    </w:p>
    <w:p w:rsidR="00174E62" w:rsidRPr="00CF46AD" w:rsidRDefault="00174E62" w:rsidP="00174E62">
      <w:pPr>
        <w:spacing w:line="360" w:lineRule="auto"/>
        <w:jc w:val="both"/>
        <w:rPr>
          <w:rFonts w:ascii="Times New Roman" w:hAnsi="Times New Roman" w:cs="Times New Roman"/>
          <w:sz w:val="24"/>
          <w:szCs w:val="24"/>
        </w:rPr>
      </w:pPr>
    </w:p>
    <w:p w:rsidR="00174E62" w:rsidRPr="00CF46AD" w:rsidRDefault="00174E62" w:rsidP="00174E62">
      <w:pPr>
        <w:spacing w:line="360" w:lineRule="auto"/>
        <w:jc w:val="both"/>
        <w:rPr>
          <w:rFonts w:ascii="Times New Roman" w:hAnsi="Times New Roman" w:cs="Times New Roman"/>
          <w:sz w:val="24"/>
          <w:szCs w:val="24"/>
        </w:rPr>
      </w:pPr>
    </w:p>
    <w:p w:rsidR="00174E62" w:rsidRPr="00CF46AD" w:rsidRDefault="00174E62" w:rsidP="00174E62">
      <w:pPr>
        <w:spacing w:line="360" w:lineRule="auto"/>
        <w:jc w:val="both"/>
        <w:rPr>
          <w:rFonts w:ascii="Times New Roman" w:hAnsi="Times New Roman" w:cs="Times New Roman"/>
          <w:sz w:val="24"/>
          <w:szCs w:val="24"/>
        </w:rPr>
      </w:pPr>
      <w:r w:rsidRPr="00CF46AD">
        <w:rPr>
          <w:rFonts w:ascii="Times New Roman" w:hAnsi="Times New Roman" w:cs="Times New Roman"/>
          <w:sz w:val="24"/>
          <w:szCs w:val="24"/>
        </w:rPr>
        <w:t xml:space="preserve"> </w:t>
      </w:r>
    </w:p>
    <w:p w:rsidR="00174E62" w:rsidRPr="00263734" w:rsidRDefault="00174E62" w:rsidP="00174E62">
      <w:pPr>
        <w:spacing w:line="360" w:lineRule="auto"/>
        <w:jc w:val="both"/>
        <w:rPr>
          <w:rFonts w:ascii="Times New Roman" w:hAnsi="Times New Roman" w:cs="Times New Roman"/>
          <w:i/>
          <w:sz w:val="24"/>
          <w:szCs w:val="24"/>
        </w:rPr>
      </w:pPr>
      <w:r w:rsidRPr="00263734">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263734">
        <w:rPr>
          <w:rFonts w:ascii="Times New Roman" w:hAnsi="Times New Roman" w:cs="Times New Roman"/>
          <w:i/>
          <w:sz w:val="24"/>
          <w:szCs w:val="24"/>
        </w:rPr>
        <w:t xml:space="preserve">  Figure 1.1 : Slip system in FCC metals</w:t>
      </w:r>
    </w:p>
    <w:p w:rsidR="00174E62" w:rsidRPr="00943696" w:rsidRDefault="00174E62" w:rsidP="00174E62">
      <w:pPr>
        <w:spacing w:line="360" w:lineRule="auto"/>
        <w:jc w:val="both"/>
        <w:rPr>
          <w:rFonts w:ascii="Times New Roman" w:hAnsi="Times New Roman" w:cs="Times New Roman"/>
          <w:b/>
          <w:sz w:val="28"/>
          <w:szCs w:val="28"/>
        </w:rPr>
      </w:pPr>
      <w:r w:rsidRPr="00943696">
        <w:rPr>
          <w:rFonts w:ascii="Times New Roman" w:hAnsi="Times New Roman" w:cs="Times New Roman"/>
          <w:b/>
          <w:sz w:val="28"/>
          <w:szCs w:val="28"/>
        </w:rPr>
        <w:t>Dislocations</w:t>
      </w:r>
      <w:r>
        <w:rPr>
          <w:rFonts w:ascii="Times New Roman" w:hAnsi="Times New Roman" w:cs="Times New Roman"/>
          <w:b/>
          <w:sz w:val="28"/>
          <w:szCs w:val="28"/>
        </w:rPr>
        <w:t xml:space="preserve"> and its types: Edge dislocations and Screw dislocations</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Dislocations are the most</w:t>
      </w:r>
      <w:r w:rsidRPr="00943696">
        <w:rPr>
          <w:rFonts w:ascii="Times New Roman" w:hAnsi="Times New Roman" w:cs="Times New Roman"/>
          <w:sz w:val="24"/>
          <w:szCs w:val="24"/>
        </w:rPr>
        <w:t xml:space="preserve"> important subset of</w:t>
      </w:r>
      <w:r>
        <w:rPr>
          <w:rFonts w:ascii="Times New Roman" w:hAnsi="Times New Roman" w:cs="Times New Roman"/>
          <w:sz w:val="24"/>
          <w:szCs w:val="24"/>
        </w:rPr>
        <w:t xml:space="preserve"> defects in crystalline solids </w:t>
      </w:r>
      <w:r w:rsidRPr="00943696">
        <w:rPr>
          <w:rFonts w:ascii="Times New Roman" w:hAnsi="Times New Roman" w:cs="Times New Roman"/>
          <w:sz w:val="24"/>
          <w:szCs w:val="24"/>
        </w:rPr>
        <w:t>therefore an elementary und</w:t>
      </w:r>
      <w:r>
        <w:rPr>
          <w:rFonts w:ascii="Times New Roman" w:hAnsi="Times New Roman" w:cs="Times New Roman"/>
          <w:sz w:val="24"/>
          <w:szCs w:val="24"/>
        </w:rPr>
        <w:t>erstanding of dislocations and their types and also their motion is required</w:t>
      </w:r>
      <w:r w:rsidRPr="00943696">
        <w:rPr>
          <w:rFonts w:ascii="Times New Roman" w:hAnsi="Times New Roman" w:cs="Times New Roman"/>
          <w:sz w:val="24"/>
          <w:szCs w:val="24"/>
        </w:rPr>
        <w:t xml:space="preserve">. Although there are many techniques available to directly observe dislocations, the existence of dislocation (line defects) was assumed during early studies when unexplained discrepancies arose between the theoretical and experimental values of applied shear stress to deform a single crystal. This deformation occurs by the sliding of atomic planes, and in a perfect crystal, the rigid movement of all atoms simultaneously. First calculations of the required shear stress to impose this deformation were by Frenkel in 1926. The theoretical maximum or critical value of shear stress (τth) was found to be many orders of magnitude greater than the experimentally obtained values. </w:t>
      </w:r>
      <w:r w:rsidRPr="00943696">
        <w:rPr>
          <w:rFonts w:ascii="Times New Roman" w:hAnsi="Times New Roman" w:cs="Times New Roman"/>
          <w:sz w:val="24"/>
          <w:szCs w:val="24"/>
        </w:rPr>
        <w:lastRenderedPageBreak/>
        <w:t xml:space="preserve">Orowan (1934), Polanyi (1934), and Taylor (1934) independently were able to account for this by the presence of dislocations.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The most useful definition of a dislocation is given in terms of the Burgers circuit. A Burgers circuit is a planar closed loop atom-to-atom path. If the circuit encloses a dislocation, it does not close due to an atomic mismatch and the vector required to close the circuit is known as the Burgers vector. Two important rules regarding edge and screw dislocations are as follows: (i) the Burgers vector of an edge dislocation is perpendicular to the line of dislocation and (ii) the Burgers vector of a screw dislocation is parallel to the line of dislocation. </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A56106C" wp14:editId="12C0E01F">
            <wp:extent cx="5728970" cy="32454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3245485"/>
                    </a:xfrm>
                    <a:prstGeom prst="rect">
                      <a:avLst/>
                    </a:prstGeom>
                    <a:noFill/>
                    <a:ln>
                      <a:noFill/>
                    </a:ln>
                  </pic:spPr>
                </pic:pic>
              </a:graphicData>
            </a:graphic>
          </wp:inline>
        </w:drawing>
      </w:r>
    </w:p>
    <w:p w:rsidR="00174E62" w:rsidRPr="00DC2523" w:rsidRDefault="00174E62" w:rsidP="00174E62">
      <w:pPr>
        <w:spacing w:line="360" w:lineRule="auto"/>
        <w:jc w:val="both"/>
        <w:rPr>
          <w:rFonts w:ascii="Times New Roman" w:hAnsi="Times New Roman" w:cs="Times New Roman"/>
          <w:i/>
          <w:sz w:val="24"/>
          <w:szCs w:val="24"/>
        </w:rPr>
      </w:pPr>
      <w:r w:rsidRPr="00DC2523">
        <w:rPr>
          <w:rFonts w:ascii="Times New Roman" w:hAnsi="Times New Roman" w:cs="Times New Roman"/>
          <w:i/>
          <w:sz w:val="24"/>
          <w:szCs w:val="24"/>
        </w:rPr>
        <w:t xml:space="preserve">Figure 1.2a) Edge dislocation propagation through a crystal lattice with Burgers vector </w:t>
      </w:r>
      <w:r w:rsidRPr="00DC2523">
        <w:rPr>
          <w:rFonts w:ascii="Times New Roman" w:hAnsi="Times New Roman" w:cs="Times New Roman"/>
          <w:b/>
          <w:i/>
          <w:sz w:val="24"/>
          <w:szCs w:val="24"/>
        </w:rPr>
        <w:t>b.</w:t>
      </w:r>
      <w:r w:rsidRPr="00DC2523">
        <w:rPr>
          <w:rFonts w:ascii="Times New Roman" w:hAnsi="Times New Roman" w:cs="Times New Roman"/>
          <w:i/>
          <w:sz w:val="24"/>
          <w:szCs w:val="24"/>
        </w:rPr>
        <w:t xml:space="preserve">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The two basic dislocation variants are edge and screw dislocati</w:t>
      </w:r>
      <w:r>
        <w:rPr>
          <w:rFonts w:ascii="Times New Roman" w:hAnsi="Times New Roman" w:cs="Times New Roman"/>
          <w:sz w:val="24"/>
          <w:szCs w:val="24"/>
        </w:rPr>
        <w:t xml:space="preserve">ons. This simply refers to the </w:t>
      </w:r>
      <w:r w:rsidRPr="00943696">
        <w:rPr>
          <w:rFonts w:ascii="Times New Roman" w:hAnsi="Times New Roman" w:cs="Times New Roman"/>
          <w:sz w:val="24"/>
          <w:szCs w:val="24"/>
        </w:rPr>
        <w:t xml:space="preserve"> relative direction of dislocation line </w:t>
      </w:r>
      <w:r>
        <w:rPr>
          <w:rFonts w:ascii="Times New Roman" w:hAnsi="Times New Roman" w:cs="Times New Roman"/>
          <w:sz w:val="24"/>
          <w:szCs w:val="24"/>
        </w:rPr>
        <w:t>and its Burgers vector. Figure 1.2</w:t>
      </w:r>
      <w:r w:rsidRPr="00943696">
        <w:rPr>
          <w:rFonts w:ascii="Times New Roman" w:hAnsi="Times New Roman" w:cs="Times New Roman"/>
          <w:sz w:val="24"/>
          <w:szCs w:val="24"/>
        </w:rPr>
        <w:t xml:space="preserve"> depicts these two distinct types of dislocation and their direction of propagation. In an edge dislocation, the dislocation propagates along the line of the applied shear stress. In a screw dislocation, the atoms ‘twist’ propagating the dislocation line perpendicularly to the applied stress. In the example below both types of dislocation yield the same final deformation after the dislocation has completely passed through the crystal.</w:t>
      </w:r>
    </w:p>
    <w:p w:rsidR="00174E62" w:rsidRDefault="00174E62" w:rsidP="00174E62">
      <w:pPr>
        <w:spacing w:line="360" w:lineRule="auto"/>
        <w:jc w:val="both"/>
        <w:rPr>
          <w:rFonts w:ascii="Times New Roman" w:hAnsi="Times New Roman" w:cs="Times New Roman"/>
          <w:sz w:val="24"/>
          <w:szCs w:val="24"/>
        </w:rPr>
      </w:pP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C62B36C" wp14:editId="4189E584">
            <wp:extent cx="5728970" cy="332486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324860"/>
                    </a:xfrm>
                    <a:prstGeom prst="rect">
                      <a:avLst/>
                    </a:prstGeom>
                    <a:noFill/>
                    <a:ln>
                      <a:noFill/>
                    </a:ln>
                  </pic:spPr>
                </pic:pic>
              </a:graphicData>
            </a:graphic>
          </wp:inline>
        </w:drawing>
      </w:r>
    </w:p>
    <w:p w:rsidR="00174E62" w:rsidRPr="00DC2523" w:rsidRDefault="00174E62" w:rsidP="00174E62">
      <w:pPr>
        <w:spacing w:line="360" w:lineRule="auto"/>
        <w:jc w:val="both"/>
        <w:rPr>
          <w:rFonts w:ascii="Times New Roman" w:hAnsi="Times New Roman" w:cs="Times New Roman"/>
          <w:i/>
          <w:sz w:val="24"/>
          <w:szCs w:val="24"/>
        </w:rPr>
      </w:pPr>
      <w:r w:rsidRPr="00DC2523">
        <w:rPr>
          <w:rFonts w:ascii="Times New Roman" w:hAnsi="Times New Roman" w:cs="Times New Roman"/>
          <w:i/>
          <w:sz w:val="24"/>
          <w:szCs w:val="24"/>
        </w:rPr>
        <w:t xml:space="preserve">Figure 1.2b) Screw dislocation propagation through a crystal lattice with Burgers vector </w:t>
      </w:r>
      <w:r w:rsidRPr="00DC2523">
        <w:rPr>
          <w:rFonts w:ascii="Times New Roman" w:hAnsi="Times New Roman" w:cs="Times New Roman"/>
          <w:b/>
          <w:i/>
          <w:sz w:val="24"/>
          <w:szCs w:val="24"/>
        </w:rPr>
        <w:t>b</w:t>
      </w:r>
      <w:r>
        <w:rPr>
          <w:rFonts w:ascii="Times New Roman" w:hAnsi="Times New Roman" w:cs="Times New Roman"/>
          <w:i/>
          <w:sz w:val="24"/>
          <w:szCs w:val="24"/>
        </w:rPr>
        <w:t xml:space="preserve"> </w:t>
      </w:r>
      <w:r w:rsidRPr="00DC2523">
        <w:rPr>
          <w:rFonts w:ascii="Times New Roman" w:hAnsi="Times New Roman" w:cs="Times New Roman"/>
          <w:i/>
          <w:sz w:val="24"/>
          <w:szCs w:val="24"/>
        </w:rPr>
        <w:t>(Hull and Bacon, 2001).</w:t>
      </w:r>
    </w:p>
    <w:p w:rsidR="00174E62" w:rsidRDefault="00174E62" w:rsidP="00174E62">
      <w:pPr>
        <w:spacing w:line="360" w:lineRule="auto"/>
        <w:jc w:val="both"/>
        <w:rPr>
          <w:rFonts w:ascii="Times New Roman" w:hAnsi="Times New Roman" w:cs="Times New Roman"/>
          <w:i/>
          <w:sz w:val="24"/>
          <w:szCs w:val="24"/>
        </w:rPr>
      </w:pPr>
      <w:r w:rsidRPr="00DC2523">
        <w:rPr>
          <w:rFonts w:ascii="Times New Roman" w:hAnsi="Times New Roman" w:cs="Times New Roman"/>
          <w:i/>
          <w:sz w:val="24"/>
          <w:szCs w:val="24"/>
        </w:rPr>
        <w:t xml:space="preserve"> </w:t>
      </w:r>
    </w:p>
    <w:p w:rsidR="00174E62" w:rsidRPr="00DC2523"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In general, pure screw and pure edge dislocations are rare in crystalline materials and the dislocations in general have been observed experimentally as dislocation loops containing edge and the screw component as shown in the Figure 1.2c).  Dislocation channels containing lot of dense dislocation loops have been seen after irradiating a surface with nuclear radiation as seen on the nuclear cladding. Dislocations motions are the primary source of plastic deformation in crystalline materials and it is been seen even more pronounced when the material enters the plastic regime while undergoing continuous deformation .</w:t>
      </w:r>
    </w:p>
    <w:p w:rsidR="00174E62" w:rsidRDefault="00174E62" w:rsidP="00174E62">
      <w:pPr>
        <w:spacing w:line="360" w:lineRule="auto"/>
        <w:jc w:val="both"/>
        <w:rPr>
          <w:rFonts w:ascii="Times New Roman" w:hAnsi="Times New Roman" w:cs="Times New Roman"/>
          <w:i/>
        </w:rPr>
      </w:pPr>
    </w:p>
    <w:p w:rsidR="00174E62" w:rsidRDefault="00174E62" w:rsidP="00174E62">
      <w:pPr>
        <w:spacing w:line="360" w:lineRule="auto"/>
        <w:jc w:val="both"/>
        <w:rPr>
          <w:rFonts w:ascii="Times New Roman" w:hAnsi="Times New Roman" w:cs="Times New Roman"/>
          <w:i/>
        </w:rPr>
      </w:pPr>
      <w:r>
        <w:rPr>
          <w:rFonts w:ascii="Times New Roman" w:hAnsi="Times New Roman" w:cs="Times New Roman"/>
          <w:i/>
          <w:noProof/>
          <w:lang w:val="en-IN" w:eastAsia="en-IN"/>
        </w:rPr>
        <w:lastRenderedPageBreak/>
        <w:drawing>
          <wp:inline distT="0" distB="0" distL="0" distR="0" wp14:anchorId="6236C408" wp14:editId="6A0B40E5">
            <wp:extent cx="5728970" cy="2698044"/>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025" cy="2706547"/>
                    </a:xfrm>
                    <a:prstGeom prst="rect">
                      <a:avLst/>
                    </a:prstGeom>
                    <a:noFill/>
                    <a:ln>
                      <a:noFill/>
                    </a:ln>
                  </pic:spPr>
                </pic:pic>
              </a:graphicData>
            </a:graphic>
          </wp:inline>
        </w:drawing>
      </w:r>
    </w:p>
    <w:p w:rsidR="00174E62" w:rsidRPr="00DC2523" w:rsidRDefault="00174E62" w:rsidP="00174E62">
      <w:pPr>
        <w:spacing w:line="360" w:lineRule="auto"/>
        <w:jc w:val="both"/>
        <w:rPr>
          <w:rFonts w:ascii="Times New Roman" w:hAnsi="Times New Roman" w:cs="Times New Roman"/>
          <w:i/>
          <w:sz w:val="24"/>
          <w:szCs w:val="24"/>
        </w:rPr>
      </w:pPr>
      <w:r w:rsidRPr="00DC2523">
        <w:rPr>
          <w:rFonts w:ascii="Times New Roman" w:hAnsi="Times New Roman" w:cs="Times New Roman"/>
          <w:i/>
          <w:sz w:val="24"/>
          <w:szCs w:val="24"/>
        </w:rPr>
        <w:t>Figure 1.2c) Mixed dislocation containing both th</w:t>
      </w:r>
      <w:r>
        <w:rPr>
          <w:rFonts w:ascii="Times New Roman" w:hAnsi="Times New Roman" w:cs="Times New Roman"/>
          <w:i/>
          <w:sz w:val="24"/>
          <w:szCs w:val="24"/>
        </w:rPr>
        <w:t xml:space="preserve">e edge and the screw component </w:t>
      </w:r>
      <w:r w:rsidRPr="00DC2523">
        <w:rPr>
          <w:rFonts w:ascii="Times New Roman" w:hAnsi="Times New Roman" w:cs="Times New Roman"/>
          <w:i/>
          <w:sz w:val="24"/>
          <w:szCs w:val="24"/>
        </w:rPr>
        <w:t>(Hull and Bacon, 2001).</w:t>
      </w:r>
    </w:p>
    <w:p w:rsidR="00174E62" w:rsidRPr="00FF1BB0" w:rsidRDefault="00174E62" w:rsidP="00174E62">
      <w:pPr>
        <w:spacing w:line="360" w:lineRule="auto"/>
        <w:jc w:val="both"/>
        <w:rPr>
          <w:rFonts w:ascii="Times New Roman" w:hAnsi="Times New Roman" w:cs="Times New Roman"/>
          <w:i/>
        </w:rPr>
      </w:pPr>
    </w:p>
    <w:p w:rsidR="00174E62" w:rsidRDefault="00174E62" w:rsidP="00174E62">
      <w:pPr>
        <w:spacing w:line="360" w:lineRule="auto"/>
        <w:jc w:val="both"/>
        <w:rPr>
          <w:rFonts w:ascii="Times New Roman" w:hAnsi="Times New Roman" w:cs="Times New Roman"/>
          <w:sz w:val="24"/>
          <w:szCs w:val="24"/>
        </w:rPr>
      </w:pPr>
    </w:p>
    <w:p w:rsidR="00174E62" w:rsidRPr="00821E0E" w:rsidRDefault="00174E62" w:rsidP="00174E62">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Dislocation motion</w:t>
      </w:r>
      <w:r w:rsidRPr="00821E0E">
        <w:rPr>
          <w:rFonts w:ascii="Times New Roman" w:hAnsi="Times New Roman" w:cs="Times New Roman"/>
          <w:b/>
          <w:sz w:val="28"/>
          <w:szCs w:val="28"/>
        </w:rPr>
        <w:t>: Glide and Climb</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 There are two basic modes of dislocation movement: glide and climb. Dislocation glide is when the dislocation motion, line, and Burgers vector all shares the same plane. This is also known as conservative motion and when many dislocations glide, the results is slip, which is the most dominant manifestation of plastic deformation in crystalline solids such as aluminum. Climb, or non-conservative motion, occurs when the dislocation motion is out of plane and normal to the Burgers vector.</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 Slip planes and slip directions in crystals have discrete forms and usually coincide with the lattice planes and lattice lines containing the highest density of atoms. 12 slip directions on 4 slip planes exist in FCC crystals. Vector representations of slip directions and slip plane normal are the directions on the {111} planes. Thus, FCC crystals have 4 slip planes with 3 slip directi</w:t>
      </w:r>
      <w:r>
        <w:rPr>
          <w:rFonts w:ascii="Times New Roman" w:hAnsi="Times New Roman" w:cs="Times New Roman"/>
          <w:sz w:val="24"/>
          <w:szCs w:val="24"/>
        </w:rPr>
        <w:t xml:space="preserve">ons on each, in total </w:t>
      </w:r>
      <w:r w:rsidRPr="00943696">
        <w:rPr>
          <w:rFonts w:ascii="Times New Roman" w:hAnsi="Times New Roman" w:cs="Times New Roman"/>
          <w:sz w:val="24"/>
          <w:szCs w:val="24"/>
        </w:rPr>
        <w:t xml:space="preserve"> 12 slip systems.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lastRenderedPageBreak/>
        <w:t>A characteristic shear stress is required for slip t</w:t>
      </w:r>
      <w:r>
        <w:rPr>
          <w:rFonts w:ascii="Times New Roman" w:hAnsi="Times New Roman" w:cs="Times New Roman"/>
          <w:sz w:val="24"/>
          <w:szCs w:val="24"/>
        </w:rPr>
        <w:t>o occur. For example in Figure 1</w:t>
      </w:r>
      <w:r w:rsidRPr="00943696">
        <w:rPr>
          <w:rFonts w:ascii="Times New Roman" w:hAnsi="Times New Roman" w:cs="Times New Roman"/>
          <w:sz w:val="24"/>
          <w:szCs w:val="24"/>
        </w:rPr>
        <w:t>-3 a crystal is deformed under tension by an applied force F along the axis of the cylinder. Assuming the cross sectional area to be A, the stress developed parallel to the applied force is σ = F/A. This force has a component in the slip direction Fcosλ with λ being the angle between F and the slip direction. This force component acts over the slip surface with an area A /cosϕ, where angle ϕ is the rotation from F to the slip plane normal. Therefore, the resolved shear stress on a given slip plane and given slip direction can be represented as</w:t>
      </w:r>
    </w:p>
    <w:p w:rsidR="00174E62" w:rsidRPr="00073707" w:rsidRDefault="00174E62" w:rsidP="00174E62">
      <w:pPr>
        <w:spacing w:line="360" w:lineRule="auto"/>
        <w:jc w:val="both"/>
        <w:rPr>
          <w:rFonts w:ascii="Times New Roman" w:hAnsi="Times New Roman" w:cs="Times New Roman"/>
          <w:sz w:val="24"/>
          <w:szCs w:val="24"/>
        </w:rPr>
      </w:pPr>
      <m:oMath>
        <m:r>
          <w:rPr>
            <w:rFonts w:ascii="Cambria Math" w:hAnsi="Cambria Math"/>
            <w:sz w:val="24"/>
            <w:szCs w:val="24"/>
          </w:rPr>
          <m:t>τ = (F /A )cosλcosϕ</m:t>
        </m:r>
      </m:oMath>
      <w:r>
        <w:rPr>
          <w:rFonts w:ascii="Times New Roman" w:hAnsi="Times New Roman" w:cs="Times New Roman"/>
          <w:sz w:val="24"/>
          <w:szCs w:val="24"/>
        </w:rPr>
        <w:t xml:space="preserve">                                                                                                    …(1.8)  </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97664" behindDoc="0" locked="0" layoutInCell="1" allowOverlap="1" wp14:anchorId="4CC570CD" wp14:editId="4D85399F">
            <wp:simplePos x="0" y="0"/>
            <wp:positionH relativeFrom="column">
              <wp:posOffset>547300</wp:posOffset>
            </wp:positionH>
            <wp:positionV relativeFrom="paragraph">
              <wp:posOffset>4304</wp:posOffset>
            </wp:positionV>
            <wp:extent cx="4662170" cy="4182745"/>
            <wp:effectExtent l="0" t="0" r="508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170" cy="4182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      Figure</w:t>
      </w:r>
      <w:r w:rsidRPr="00821E0E">
        <w:rPr>
          <w:rFonts w:ascii="Times New Roman" w:hAnsi="Times New Roman" w:cs="Times New Roman"/>
          <w:i/>
          <w:sz w:val="24"/>
          <w:szCs w:val="24"/>
        </w:rPr>
        <w:t>1</w:t>
      </w:r>
      <w:r>
        <w:rPr>
          <w:rFonts w:ascii="Times New Roman" w:hAnsi="Times New Roman" w:cs="Times New Roman"/>
          <w:i/>
          <w:sz w:val="24"/>
          <w:szCs w:val="24"/>
        </w:rPr>
        <w:t xml:space="preserve">.3) Geometry of slip in crystals and </w:t>
      </w:r>
      <w:r w:rsidRPr="00821E0E">
        <w:rPr>
          <w:rFonts w:ascii="Times New Roman" w:hAnsi="Times New Roman" w:cs="Times New Roman"/>
          <w:i/>
          <w:sz w:val="24"/>
          <w:szCs w:val="24"/>
        </w:rPr>
        <w:t>In general, (λ + ϕ) ≠ 90˚</w:t>
      </w:r>
      <w:r>
        <w:rPr>
          <w:rFonts w:ascii="Times New Roman" w:hAnsi="Times New Roman" w:cs="Times New Roman"/>
          <w:sz w:val="24"/>
          <w:szCs w:val="24"/>
        </w:rPr>
        <w:t>.</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Throughout this work, τ is used to represent the shear stress resolved on to a slip system in this way. Furthermore, if a critical force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 xml:space="preserve">c </m:t>
            </m:r>
          </m:sub>
        </m:sSub>
      </m:oMath>
      <w:r w:rsidRPr="00943696">
        <w:rPr>
          <w:rFonts w:ascii="Times New Roman" w:hAnsi="Times New Roman" w:cs="Times New Roman"/>
          <w:sz w:val="24"/>
          <w:szCs w:val="24"/>
        </w:rPr>
        <w:t>is required to initiate slip, the corresponding shear stress is de</w:t>
      </w:r>
      <w:r>
        <w:rPr>
          <w:rFonts w:ascii="Times New Roman" w:hAnsi="Times New Roman" w:cs="Times New Roman"/>
          <w:sz w:val="24"/>
          <w:szCs w:val="24"/>
        </w:rPr>
        <w:t xml:space="preserve">noted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c</m:t>
            </m:r>
          </m:sub>
        </m:sSub>
      </m:oMath>
      <w:r w:rsidRPr="00943696">
        <w:rPr>
          <w:rFonts w:ascii="Times New Roman" w:hAnsi="Times New Roman" w:cs="Times New Roman"/>
          <w:sz w:val="24"/>
          <w:szCs w:val="24"/>
        </w:rPr>
        <w:t xml:space="preserve"> or critical resolved shear stress (CRSS). The translation cosλcosϕ from σ to τ is known as the Schmid factor.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lastRenderedPageBreak/>
        <w:t xml:space="preserve">Dislocations move by glide at a velocity dependent on the magnitude of the applied shear stress, the purity of the crystal, temperature, and the type of dislocation. A method of measuring dislocation velocities developed by Johnson and Gilman found that in the range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m:t>
        </m:r>
      </m:oMath>
      <w:r w:rsidRPr="00943696">
        <w:rPr>
          <w:rFonts w:ascii="Times New Roman" w:hAnsi="Times New Roman" w:cs="Times New Roman"/>
          <w:sz w:val="24"/>
          <w:szCs w:val="24"/>
        </w:rPr>
        <w:t xml:space="preserve">to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 xml:space="preserve"> </m:t>
        </m:r>
      </m:oMath>
      <w:r>
        <w:rPr>
          <w:rFonts w:ascii="Times New Roman" w:hAnsi="Times New Roman" w:cs="Times New Roman"/>
          <w:sz w:val="24"/>
          <w:szCs w:val="24"/>
        </w:rPr>
        <w:t xml:space="preserve"> </w:t>
      </w:r>
      <w:r w:rsidRPr="00073707">
        <w:rPr>
          <w:rFonts w:ascii="Times New Roman" w:hAnsi="Times New Roman" w:cs="Times New Roman"/>
          <w:sz w:val="24"/>
          <w:szCs w:val="24"/>
        </w:rPr>
        <w:t>m</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 xml:space="preserve"> </m:t>
        </m:r>
      </m:oMath>
      <w:r w:rsidRPr="00943696">
        <w:rPr>
          <w:rFonts w:ascii="Times New Roman" w:hAnsi="Times New Roman" w:cs="Times New Roman"/>
          <w:sz w:val="24"/>
          <w:szCs w:val="24"/>
        </w:rPr>
        <w:t xml:space="preserve">, the logarithm of the dislocation velocity was linearly proportional to the logarithm of applied stress, such that </w:t>
      </w:r>
    </w:p>
    <w:p w:rsidR="00174E62" w:rsidRDefault="00C1680F" w:rsidP="00174E6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disl</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τ</m:t>
                    </m:r>
                  </m:num>
                  <m:den>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0</m:t>
                        </m:r>
                      </m:sub>
                    </m:sSub>
                  </m:den>
                </m:f>
              </m:e>
            </m:d>
          </m:e>
          <m:sup>
            <m:r>
              <w:rPr>
                <w:rFonts w:ascii="Cambria Math" w:hAnsi="Cambria Math" w:cs="Times New Roman"/>
                <w:sz w:val="24"/>
                <w:szCs w:val="24"/>
              </w:rPr>
              <m:t>n</m:t>
            </m:r>
          </m:sup>
        </m:sSup>
      </m:oMath>
      <w:r w:rsidR="00174E62">
        <w:rPr>
          <w:rFonts w:ascii="Times New Roman" w:hAnsi="Times New Roman" w:cs="Times New Roman"/>
          <w:sz w:val="24"/>
          <w:szCs w:val="24"/>
        </w:rPr>
        <w:t xml:space="preserve">                                                                                                                  …(1.9)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where τ is the applied shear stress and τ0 is the shear stress such that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disl</m:t>
            </m:r>
          </m:sub>
        </m:sSub>
      </m:oMath>
      <w:r w:rsidRPr="00943696">
        <w:rPr>
          <w:rFonts w:ascii="Times New Roman" w:hAnsi="Times New Roman" w:cs="Times New Roman"/>
          <w:sz w:val="24"/>
          <w:szCs w:val="24"/>
        </w:rPr>
        <w:t xml:space="preserve"> =</w:t>
      </w:r>
      <w:r>
        <w:rPr>
          <w:rFonts w:ascii="Times New Roman" w:hAnsi="Times New Roman" w:cs="Times New Roman"/>
          <w:sz w:val="24"/>
          <w:szCs w:val="24"/>
        </w:rPr>
        <w:t xml:space="preserve"> 1</w:t>
      </w:r>
      <w:r w:rsidRPr="00943696">
        <w:rPr>
          <w:rFonts w:ascii="Times New Roman" w:hAnsi="Times New Roman" w:cs="Times New Roman"/>
          <w:sz w:val="24"/>
          <w:szCs w:val="24"/>
        </w:rPr>
        <w:t xml:space="preserve"> </w:t>
      </w:r>
      <w:r w:rsidRPr="00073707">
        <w:rPr>
          <w:rFonts w:ascii="Times New Roman" w:hAnsi="Times New Roman" w:cs="Times New Roman"/>
          <w:sz w:val="24"/>
          <w:szCs w:val="24"/>
        </w:rPr>
        <w:t>m</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oMath>
      <w:r w:rsidRPr="00943696">
        <w:rPr>
          <w:rFonts w:ascii="Times New Roman" w:hAnsi="Times New Roman" w:cs="Times New Roman"/>
          <w:sz w:val="24"/>
          <w:szCs w:val="24"/>
        </w:rPr>
        <w:t xml:space="preserve">, and n is a proportionality constant. It should be noted that, the above relation is purely empirical, with no implied physical interpretation of dislocation motion mechanisms. </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At low temperatures diffusion is extremely difficult and the movement of dislocations is nearly entirely restricted to dislocation glide. However, at elevated temperatures where thermally motivated diffusion is active, an edge dislocation can move out of its slip plane through a mechanism called dislocation climb. Physically, climb is the diffusion individual, or clusters, of vacancies toward or away from the dislocation. The result of dislocation climb is what is known as a jog and only occurs on edge dislocations (Hirth and Lothe, 1982). </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B0057BD" wp14:editId="2732B25F">
            <wp:extent cx="5728970" cy="23253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325370"/>
                    </a:xfrm>
                    <a:prstGeom prst="rect">
                      <a:avLst/>
                    </a:prstGeom>
                    <a:noFill/>
                    <a:ln>
                      <a:noFill/>
                    </a:ln>
                  </pic:spPr>
                </pic:pic>
              </a:graphicData>
            </a:graphic>
          </wp:inline>
        </w:drawing>
      </w:r>
    </w:p>
    <w:p w:rsidR="00174E62" w:rsidRPr="0087380D" w:rsidRDefault="00174E62" w:rsidP="00174E62">
      <w:pPr>
        <w:spacing w:line="360" w:lineRule="auto"/>
        <w:jc w:val="both"/>
        <w:rPr>
          <w:rFonts w:ascii="Times New Roman" w:hAnsi="Times New Roman" w:cs="Times New Roman"/>
          <w:i/>
          <w:sz w:val="24"/>
          <w:szCs w:val="24"/>
        </w:rPr>
      </w:pPr>
      <w:r w:rsidRPr="0087380D">
        <w:rPr>
          <w:rFonts w:ascii="Times New Roman" w:hAnsi="Times New Roman" w:cs="Times New Roman"/>
          <w:i/>
          <w:sz w:val="24"/>
          <w:szCs w:val="24"/>
        </w:rPr>
        <w:t xml:space="preserve">Figure 1.5: (a) Schematic showing the mechanism of dislocation climb by interchanging atoms along its core with the adjacent vacancy .(b) Mechanism of reverse climb where an atoms leaves its site to enter into the dislocation core leaving </w:t>
      </w:r>
      <w:r>
        <w:rPr>
          <w:rFonts w:ascii="Times New Roman" w:hAnsi="Times New Roman" w:cs="Times New Roman"/>
          <w:i/>
          <w:sz w:val="24"/>
          <w:szCs w:val="24"/>
        </w:rPr>
        <w:t>behind lattice vacancy (T.Courtney,1990).</w:t>
      </w:r>
    </w:p>
    <w:p w:rsidR="00174E62"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lastRenderedPageBreak/>
        <w:t xml:space="preserve">All of these factors play an important role in work hardening, especially in dislocation dominant materials such as aluminum. When dislocations move, interact, and change their distribution or density in the material, the glide resistance increases. For almost all metals, this has been used as an improvement to the material by increasing the strength through plastic deformation. The first work in realizing the connection between dislocation interactions and work hardening was completed by Taylor (1934). Taylor proposed the shear stress that is required to move two parallel plane </w:t>
      </w:r>
      <w:r>
        <w:rPr>
          <w:rFonts w:ascii="Times New Roman" w:hAnsi="Times New Roman" w:cs="Times New Roman"/>
          <w:sz w:val="24"/>
          <w:szCs w:val="24"/>
        </w:rPr>
        <w:t>edge dislocations separated by l</w:t>
      </w:r>
      <w:r w:rsidRPr="00943696">
        <w:rPr>
          <w:rFonts w:ascii="Times New Roman" w:hAnsi="Times New Roman" w:cs="Times New Roman"/>
          <w:sz w:val="24"/>
          <w:szCs w:val="24"/>
        </w:rPr>
        <w:t xml:space="preserve"> past each other to be</w:t>
      </w:r>
    </w:p>
    <w:p w:rsidR="00174E62" w:rsidRDefault="00174E62" w:rsidP="00174E62">
      <w:pPr>
        <w:spacing w:line="360" w:lineRule="auto"/>
        <w:jc w:val="both"/>
        <w:rPr>
          <w:rFonts w:ascii="Times New Roman" w:hAnsi="Times New Roman" w:cs="Times New Roman"/>
          <w:sz w:val="24"/>
          <w:szCs w:val="24"/>
        </w:rPr>
      </w:pPr>
      <m:oMath>
        <m:r>
          <w:rPr>
            <w:rFonts w:ascii="Cambria Math" w:hAnsi="Cambria Math" w:cs="Times New Roman"/>
            <w:sz w:val="24"/>
            <w:szCs w:val="24"/>
          </w:rPr>
          <m:t xml:space="preserve"> τ = αμb/l </m:t>
        </m:r>
      </m:oMath>
      <w:r>
        <w:rPr>
          <w:rFonts w:ascii="Times New Roman" w:hAnsi="Times New Roman" w:cs="Times New Roman"/>
          <w:sz w:val="24"/>
          <w:szCs w:val="24"/>
        </w:rPr>
        <w:t xml:space="preserve">                                                                                                                 …(1.10)  </w:t>
      </w:r>
    </w:p>
    <w:p w:rsidR="00174E62" w:rsidRPr="00943696" w:rsidRDefault="00174E62" w:rsidP="00174E62">
      <w:pPr>
        <w:spacing w:line="360" w:lineRule="auto"/>
        <w:jc w:val="both"/>
        <w:rPr>
          <w:rFonts w:ascii="Times New Roman" w:hAnsi="Times New Roman" w:cs="Times New Roman"/>
          <w:sz w:val="24"/>
          <w:szCs w:val="24"/>
        </w:rPr>
      </w:pPr>
      <w:r w:rsidRPr="00943696">
        <w:rPr>
          <w:rFonts w:ascii="Times New Roman" w:hAnsi="Times New Roman" w:cs="Times New Roman"/>
          <w:sz w:val="24"/>
          <w:szCs w:val="24"/>
        </w:rPr>
        <w:t xml:space="preserve">where α is a constant of order 0.1 related to the strength of obstacles in the matrix, μ is the shear modulus, and b is the Burgers vector. The average dislocation spacing l is proportional to the inverse root of the dislocation density, i.e. l ≈ ρ−1/2 . Taylor extended this to a parabolic relation for stress-strain, which decently fits the behavior of many polycrystalline materials; however, single crystals may not behave in the same manner (Taylor, 1934). </w:t>
      </w:r>
    </w:p>
    <w:p w:rsidR="00174E62" w:rsidRPr="00943696" w:rsidRDefault="00174E62" w:rsidP="00174E62">
      <w:pPr>
        <w:spacing w:line="360" w:lineRule="auto"/>
        <w:jc w:val="both"/>
        <w:rPr>
          <w:rFonts w:ascii="Times New Roman" w:hAnsi="Times New Roman" w:cs="Times New Roman"/>
          <w:sz w:val="24"/>
          <w:szCs w:val="24"/>
        </w:rPr>
      </w:pPr>
    </w:p>
    <w:p w:rsidR="00174E62" w:rsidRPr="00943696" w:rsidRDefault="00174E62" w:rsidP="00174E62">
      <w:pPr>
        <w:spacing w:line="360" w:lineRule="auto"/>
        <w:jc w:val="both"/>
        <w:rPr>
          <w:rFonts w:ascii="Times New Roman" w:hAnsi="Times New Roman" w:cs="Times New Roman"/>
          <w:sz w:val="24"/>
          <w:szCs w:val="24"/>
        </w:rPr>
      </w:pPr>
    </w:p>
    <w:p w:rsidR="00A920D1" w:rsidRDefault="00A920D1" w:rsidP="00174E62">
      <w:pPr>
        <w:rPr>
          <w:rFonts w:ascii="Times New Roman" w:hAnsi="Times New Roman" w:cs="Times New Roman"/>
          <w:b/>
          <w:bCs/>
          <w:sz w:val="36"/>
          <w:szCs w:val="36"/>
        </w:rPr>
      </w:pPr>
    </w:p>
    <w:p w:rsidR="00A920D1" w:rsidRDefault="00A920D1" w:rsidP="00273816">
      <w:pPr>
        <w:jc w:val="center"/>
        <w:rPr>
          <w:rFonts w:ascii="Times New Roman" w:hAnsi="Times New Roman" w:cs="Times New Roman"/>
          <w:b/>
          <w:bCs/>
          <w:sz w:val="36"/>
          <w:szCs w:val="36"/>
        </w:rPr>
      </w:pPr>
    </w:p>
    <w:p w:rsidR="00A920D1" w:rsidRDefault="00A920D1" w:rsidP="00273816">
      <w:pPr>
        <w:jc w:val="center"/>
        <w:rPr>
          <w:rFonts w:ascii="Times New Roman" w:hAnsi="Times New Roman" w:cs="Times New Roman"/>
          <w:b/>
          <w:bCs/>
          <w:sz w:val="36"/>
          <w:szCs w:val="36"/>
        </w:rPr>
      </w:pPr>
    </w:p>
    <w:p w:rsidR="00A920D1" w:rsidRPr="004A05E1" w:rsidRDefault="00A920D1" w:rsidP="00273816">
      <w:pPr>
        <w:jc w:val="center"/>
        <w:rPr>
          <w:rFonts w:ascii="Times New Roman" w:hAnsi="Times New Roman" w:cs="Times New Roman"/>
          <w:b/>
          <w:bCs/>
          <w:sz w:val="36"/>
          <w:szCs w:val="36"/>
        </w:rPr>
      </w:pPr>
    </w:p>
    <w:p w:rsidR="00273816" w:rsidRDefault="00273816" w:rsidP="005B6C6D"/>
    <w:p w:rsidR="00A920D1" w:rsidRPr="000A398A" w:rsidRDefault="00273816" w:rsidP="000A398A">
      <w:r>
        <w:br w:type="page"/>
      </w:r>
    </w:p>
    <w:p w:rsidR="00174E62" w:rsidRPr="00BD1346" w:rsidRDefault="00174E62" w:rsidP="00174E62">
      <w:pPr>
        <w:spacing w:line="360" w:lineRule="auto"/>
        <w:jc w:val="both"/>
        <w:rPr>
          <w:rFonts w:ascii="Times New Roman" w:hAnsi="Times New Roman" w:cs="Times New Roman"/>
          <w:b/>
          <w:bCs/>
          <w:sz w:val="28"/>
          <w:szCs w:val="28"/>
        </w:rPr>
      </w:pPr>
      <w:r w:rsidRPr="00BD1346">
        <w:rPr>
          <w:rFonts w:ascii="Times New Roman" w:hAnsi="Times New Roman" w:cs="Times New Roman"/>
          <w:b/>
          <w:bCs/>
          <w:sz w:val="28"/>
          <w:szCs w:val="28"/>
        </w:rPr>
        <w:lastRenderedPageBreak/>
        <w:t>Chapter 2</w:t>
      </w:r>
    </w:p>
    <w:p w:rsidR="00174E62" w:rsidRDefault="00174E62" w:rsidP="00174E6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In the first chapter</w:t>
      </w:r>
      <w:r w:rsidRPr="00805930">
        <w:rPr>
          <w:rFonts w:ascii="Times New Roman" w:hAnsi="Times New Roman" w:cs="Times New Roman"/>
          <w:bCs/>
          <w:sz w:val="24"/>
          <w:szCs w:val="24"/>
        </w:rPr>
        <w:t>, we begin our journey by discussing the fundamental aspects of FCC crysta</w:t>
      </w:r>
      <w:r>
        <w:rPr>
          <w:rFonts w:ascii="Times New Roman" w:hAnsi="Times New Roman" w:cs="Times New Roman"/>
          <w:bCs/>
          <w:sz w:val="24"/>
          <w:szCs w:val="24"/>
        </w:rPr>
        <w:t xml:space="preserve">ls deformation mechanism and it turns out to be that </w:t>
      </w:r>
      <w:r w:rsidRPr="00805930">
        <w:rPr>
          <w:rFonts w:ascii="Times New Roman" w:hAnsi="Times New Roman" w:cs="Times New Roman"/>
          <w:bCs/>
          <w:sz w:val="24"/>
          <w:szCs w:val="24"/>
        </w:rPr>
        <w:t xml:space="preserve"> these </w:t>
      </w:r>
      <w:r>
        <w:rPr>
          <w:rFonts w:ascii="Times New Roman" w:hAnsi="Times New Roman" w:cs="Times New Roman"/>
          <w:bCs/>
          <w:sz w:val="24"/>
          <w:szCs w:val="24"/>
        </w:rPr>
        <w:t xml:space="preserve">deformation </w:t>
      </w:r>
      <w:r w:rsidRPr="00805930">
        <w:rPr>
          <w:rFonts w:ascii="Times New Roman" w:hAnsi="Times New Roman" w:cs="Times New Roman"/>
          <w:bCs/>
          <w:sz w:val="24"/>
          <w:szCs w:val="24"/>
        </w:rPr>
        <w:t xml:space="preserve">mechanism can turn out to be complicated interaction within a crystal </w:t>
      </w:r>
      <w:r>
        <w:rPr>
          <w:rFonts w:ascii="Times New Roman" w:hAnsi="Times New Roman" w:cs="Times New Roman"/>
          <w:bCs/>
          <w:sz w:val="24"/>
          <w:szCs w:val="24"/>
        </w:rPr>
        <w:t>i.e., interaction of dislocation with another dislocation (edge or screw dislocation ) ; interaction of dislocation with an impurity or precipitates which are typical  existence within a crystalline material ; interaction of dislocation with a void (volumetric defects) , a vacancy (point defects) &amp; Grain boundaries(HAGB and LAGB) etc. etc. However, among all the interactions if we talk about the single crystal then the interaction of dislocation with another dislocation is the most important and decisive one so, thus we will discuss now various stages of plastic deformation reported in the literature and how the latter interaction plays the significant role in it and in this way we will dive into the existing literature to conclude with the formulation of the work statement of our study .</w:t>
      </w:r>
    </w:p>
    <w:p w:rsidR="00174E62" w:rsidRDefault="00174E62" w:rsidP="00174E62">
      <w:pPr>
        <w:spacing w:line="360" w:lineRule="auto"/>
        <w:jc w:val="both"/>
        <w:rPr>
          <w:rFonts w:ascii="Times New Roman" w:hAnsi="Times New Roman" w:cs="Times New Roman"/>
          <w:b/>
          <w:bCs/>
          <w:sz w:val="28"/>
          <w:szCs w:val="28"/>
        </w:rPr>
      </w:pPr>
      <w:r w:rsidRPr="008850F7">
        <w:rPr>
          <w:rFonts w:ascii="Times New Roman" w:hAnsi="Times New Roman" w:cs="Times New Roman"/>
          <w:b/>
          <w:bCs/>
          <w:sz w:val="28"/>
          <w:szCs w:val="28"/>
        </w:rPr>
        <w:t xml:space="preserve">Plastic deformation of </w:t>
      </w:r>
      <w:r>
        <w:rPr>
          <w:rFonts w:ascii="Times New Roman" w:hAnsi="Times New Roman" w:cs="Times New Roman"/>
          <w:b/>
          <w:bCs/>
          <w:sz w:val="28"/>
          <w:szCs w:val="28"/>
        </w:rPr>
        <w:t xml:space="preserve"> </w:t>
      </w:r>
      <w:r w:rsidRPr="008850F7">
        <w:rPr>
          <w:rFonts w:ascii="Times New Roman" w:hAnsi="Times New Roman" w:cs="Times New Roman"/>
          <w:b/>
          <w:bCs/>
          <w:sz w:val="28"/>
          <w:szCs w:val="28"/>
        </w:rPr>
        <w:t xml:space="preserve">single FCC crystal </w:t>
      </w:r>
    </w:p>
    <w:p w:rsidR="00174E62" w:rsidRDefault="00174E62" w:rsidP="00174E62">
      <w:pPr>
        <w:spacing w:line="360" w:lineRule="auto"/>
        <w:jc w:val="both"/>
        <w:rPr>
          <w:rFonts w:ascii="Times New Roman" w:hAnsi="Times New Roman" w:cs="Times New Roman"/>
          <w:sz w:val="24"/>
          <w:szCs w:val="24"/>
        </w:rPr>
      </w:pPr>
      <w:r w:rsidRPr="008850F7">
        <w:rPr>
          <w:rFonts w:ascii="Times New Roman" w:hAnsi="Times New Roman" w:cs="Times New Roman"/>
          <w:sz w:val="24"/>
          <w:szCs w:val="24"/>
        </w:rPr>
        <w:t>The typical shear stress-she</w:t>
      </w:r>
      <w:r>
        <w:rPr>
          <w:rFonts w:ascii="Times New Roman" w:hAnsi="Times New Roman" w:cs="Times New Roman"/>
          <w:sz w:val="24"/>
          <w:szCs w:val="24"/>
        </w:rPr>
        <w:t xml:space="preserve">ar strain response </w:t>
      </w:r>
      <w:r w:rsidRPr="008850F7">
        <w:rPr>
          <w:rFonts w:ascii="Times New Roman" w:hAnsi="Times New Roman" w:cs="Times New Roman"/>
          <w:sz w:val="24"/>
          <w:szCs w:val="24"/>
        </w:rPr>
        <w:t>for a single</w:t>
      </w:r>
      <w:r>
        <w:rPr>
          <w:rFonts w:ascii="Times New Roman" w:hAnsi="Times New Roman" w:cs="Times New Roman"/>
          <w:sz w:val="24"/>
          <w:szCs w:val="24"/>
        </w:rPr>
        <w:t xml:space="preserve"> crystal is illustrated in Fig.2</w:t>
      </w:r>
      <w:r w:rsidRPr="008850F7">
        <w:rPr>
          <w:rFonts w:ascii="Times New Roman" w:hAnsi="Times New Roman" w:cs="Times New Roman"/>
          <w:sz w:val="24"/>
          <w:szCs w:val="24"/>
        </w:rPr>
        <w:t>.1. The response is elastic till a thres</w:t>
      </w:r>
      <w:r>
        <w:rPr>
          <w:rFonts w:ascii="Times New Roman" w:hAnsi="Times New Roman" w:cs="Times New Roman"/>
          <w:sz w:val="24"/>
          <w:szCs w:val="24"/>
        </w:rPr>
        <w:t xml:space="preserve">hold value of shear stress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0</m:t>
            </m:r>
          </m:sub>
        </m:sSub>
      </m:oMath>
      <w:r w:rsidRPr="008850F7">
        <w:rPr>
          <w:rFonts w:ascii="Times New Roman" w:hAnsi="Times New Roman" w:cs="Times New Roman"/>
          <w:sz w:val="24"/>
          <w:szCs w:val="24"/>
        </w:rPr>
        <w:t>, is reached. Thereafter, the τ -γ curve is divided into three regions of easy glide, linear hardening and dynamic recovery or parabolic hardening (referred to as stages I, II and III, respectively).</w:t>
      </w:r>
    </w:p>
    <w:p w:rsidR="00174E62" w:rsidRPr="008850F7" w:rsidRDefault="00174E62" w:rsidP="00174E62">
      <w:pPr>
        <w:spacing w:line="360" w:lineRule="auto"/>
        <w:jc w:val="both"/>
        <w:rPr>
          <w:rFonts w:ascii="Times New Roman" w:hAnsi="Times New Roman" w:cs="Times New Roman"/>
          <w:b/>
          <w:bCs/>
          <w:sz w:val="24"/>
          <w:szCs w:val="24"/>
        </w:rPr>
      </w:pPr>
      <w:r w:rsidRPr="00BD1346">
        <w:rPr>
          <w:rFonts w:ascii="Times New Roman" w:hAnsi="Times New Roman" w:cs="Times New Roman"/>
          <w:sz w:val="24"/>
          <w:szCs w:val="24"/>
        </w:rPr>
        <w:t>Initially, slip occurs on a single plane, and the rate of strain hardening is very low. This low strain hardening rate is si</w:t>
      </w:r>
      <w:r>
        <w:rPr>
          <w:rFonts w:ascii="Times New Roman" w:hAnsi="Times New Roman" w:cs="Times New Roman"/>
          <w:sz w:val="24"/>
          <w:szCs w:val="24"/>
        </w:rPr>
        <w:t>milar to that in crystals of HCP</w:t>
      </w:r>
      <w:r w:rsidRPr="00BD1346">
        <w:rPr>
          <w:rFonts w:ascii="Times New Roman" w:hAnsi="Times New Roman" w:cs="Times New Roman"/>
          <w:sz w:val="24"/>
          <w:szCs w:val="24"/>
        </w:rPr>
        <w:t xml:space="preserve"> metals and is called easy glide or stage I. At some point, slip is observed on other systems. The result is that dislocations on different slip systems intersect, causing much more rapid strain hardening</w:t>
      </w:r>
      <w:r>
        <w:t xml:space="preserve">. </w:t>
      </w:r>
      <w:r>
        <w:rPr>
          <w:rFonts w:ascii="Times New Roman" w:hAnsi="Times New Roman" w:cs="Times New Roman"/>
          <w:sz w:val="24"/>
          <w:szCs w:val="24"/>
        </w:rPr>
        <w:t>D</w:t>
      </w:r>
      <w:r w:rsidRPr="008850F7">
        <w:rPr>
          <w:rFonts w:ascii="Times New Roman" w:hAnsi="Times New Roman" w:cs="Times New Roman"/>
          <w:sz w:val="24"/>
          <w:szCs w:val="24"/>
        </w:rPr>
        <w:t xml:space="preserve">islocations multiply rapidly </w:t>
      </w:r>
      <w:r>
        <w:rPr>
          <w:rFonts w:ascii="Times New Roman" w:hAnsi="Times New Roman" w:cs="Times New Roman"/>
          <w:sz w:val="24"/>
          <w:szCs w:val="24"/>
        </w:rPr>
        <w:t xml:space="preserve">in this stage </w:t>
      </w:r>
      <w:r w:rsidRPr="008850F7">
        <w:rPr>
          <w:rFonts w:ascii="Times New Roman" w:hAnsi="Times New Roman" w:cs="Times New Roman"/>
          <w:sz w:val="24"/>
          <w:szCs w:val="24"/>
        </w:rPr>
        <w:t>and interact with each other to form various kind of locks (e.g., Hirth lock, Lomer-Cottrel lock, etc.). Consequently, there is dramatic incre</w:t>
      </w:r>
      <w:r>
        <w:rPr>
          <w:rFonts w:ascii="Times New Roman" w:hAnsi="Times New Roman" w:cs="Times New Roman"/>
          <w:sz w:val="24"/>
          <w:szCs w:val="24"/>
        </w:rPr>
        <w:t xml:space="preserve">ase in the rate of hardening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II</m:t>
            </m:r>
          </m:sub>
        </m:sSub>
      </m:oMath>
      <w:r>
        <w:rPr>
          <w:rFonts w:ascii="Times New Roman" w:hAnsi="Times New Roman" w:cs="Times New Roman"/>
          <w:sz w:val="24"/>
          <w:szCs w:val="24"/>
        </w:rPr>
        <w:t xml:space="preserve"> </w:t>
      </w:r>
      <w:r w:rsidRPr="00BD1346">
        <w:rPr>
          <w:rFonts w:ascii="Times New Roman" w:hAnsi="Times New Roman" w:cs="Times New Roman"/>
          <w:sz w:val="24"/>
          <w:szCs w:val="24"/>
        </w:rPr>
        <w:t>. Lower temperatures increase the extent of stage II.</w:t>
      </w:r>
      <w:r w:rsidRPr="008850F7">
        <w:rPr>
          <w:rFonts w:ascii="Times New Roman" w:hAnsi="Times New Roman" w:cs="Times New Roman"/>
          <w:sz w:val="24"/>
          <w:szCs w:val="24"/>
        </w:rPr>
        <w:t xml:space="preserve"> Stage III is a region of decreasing rate of strain hardening (i.e., parabolic hardening) because of cross-slip of dislocations. It is important to note that hardening of a particular slip system may occur due to slip on other systems. </w:t>
      </w:r>
    </w:p>
    <w:p w:rsidR="00174E62" w:rsidRPr="008850F7" w:rsidRDefault="00174E62" w:rsidP="00174E62">
      <w:pPr>
        <w:spacing w:line="360" w:lineRule="auto"/>
        <w:jc w:val="both"/>
        <w:rPr>
          <w:rFonts w:ascii="Times New Roman" w:hAnsi="Times New Roman" w:cs="Times New Roman"/>
          <w:b/>
          <w:bCs/>
          <w:sz w:val="28"/>
          <w:szCs w:val="28"/>
        </w:rPr>
      </w:pPr>
    </w:p>
    <w:p w:rsidR="00174E62" w:rsidRDefault="00174E62" w:rsidP="00174E62">
      <w:pPr>
        <w:spacing w:line="360" w:lineRule="auto"/>
        <w:jc w:val="both"/>
        <w:rPr>
          <w:rFonts w:ascii="Times New Roman" w:hAnsi="Times New Roman" w:cs="Times New Roman"/>
          <w:b/>
          <w:bCs/>
          <w:sz w:val="24"/>
          <w:szCs w:val="24"/>
        </w:rPr>
      </w:pPr>
    </w:p>
    <w:p w:rsidR="00174E62" w:rsidRDefault="00174E62" w:rsidP="00174E62">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anchor distT="0" distB="0" distL="114300" distR="114300" simplePos="0" relativeHeight="251699712" behindDoc="0" locked="0" layoutInCell="1" allowOverlap="1" wp14:anchorId="39BDF492" wp14:editId="475C6339">
            <wp:simplePos x="0" y="0"/>
            <wp:positionH relativeFrom="margin">
              <wp:posOffset>-28222</wp:posOffset>
            </wp:positionH>
            <wp:positionV relativeFrom="paragraph">
              <wp:posOffset>-282</wp:posOffset>
            </wp:positionV>
            <wp:extent cx="5728970" cy="368046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368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E62" w:rsidRDefault="00174E62" w:rsidP="00174E62">
      <w:pPr>
        <w:spacing w:line="360" w:lineRule="auto"/>
        <w:jc w:val="both"/>
        <w:rPr>
          <w:rFonts w:ascii="Times New Roman" w:hAnsi="Times New Roman" w:cs="Times New Roman"/>
          <w:bCs/>
          <w:i/>
          <w:sz w:val="24"/>
          <w:szCs w:val="24"/>
        </w:rPr>
      </w:pPr>
      <w:r>
        <w:rPr>
          <w:rFonts w:ascii="Times New Roman" w:hAnsi="Times New Roman" w:cs="Times New Roman"/>
          <w:bCs/>
          <w:i/>
          <w:sz w:val="24"/>
          <w:szCs w:val="24"/>
        </w:rPr>
        <w:t xml:space="preserve">Figure 2.1 Schematic showing various stages of work hardening typical of FCC single crystal under shear (Swapnil thesis,2009) </w:t>
      </w:r>
    </w:p>
    <w:p w:rsidR="00174E62" w:rsidRDefault="00174E62" w:rsidP="00174E62">
      <w:pPr>
        <w:spacing w:line="360" w:lineRule="auto"/>
        <w:jc w:val="both"/>
        <w:rPr>
          <w:rFonts w:ascii="Times New Roman" w:hAnsi="Times New Roman" w:cs="Times New Roman"/>
          <w:sz w:val="24"/>
          <w:szCs w:val="24"/>
        </w:rPr>
      </w:pPr>
      <w:r w:rsidRPr="00BD1346">
        <w:rPr>
          <w:rFonts w:ascii="Times New Roman" w:hAnsi="Times New Roman" w:cs="Times New Roman"/>
          <w:sz w:val="24"/>
          <w:szCs w:val="24"/>
        </w:rPr>
        <w:t>The extent of easy glide in a crystal depends on its orientation, its perfection, and the temperature. A high degree of crystal perfection and low temperature promote more easy glide. Likewise, the extent of easy glide is greater in orientations for which the resolved shear stress on other potential systems is low. Easy glide does not occur in fcc crystals oriented so that slip occurs simult</w:t>
      </w:r>
      <w:r>
        <w:rPr>
          <w:rFonts w:ascii="Times New Roman" w:hAnsi="Times New Roman" w:cs="Times New Roman"/>
          <w:sz w:val="24"/>
          <w:szCs w:val="24"/>
        </w:rPr>
        <w:t xml:space="preserve">aneously on many slip systems. </w:t>
      </w:r>
      <w:r w:rsidRPr="00BD1346">
        <w:rPr>
          <w:rFonts w:ascii="Times New Roman" w:hAnsi="Times New Roman" w:cs="Times New Roman"/>
          <w:sz w:val="24"/>
          <w:szCs w:val="24"/>
        </w:rPr>
        <w:t>Late stage IV, V and VI have been identified at large strains (Argon and Haasen, 1993; Les et al., 1996, 1997; Mecif et al., 1997). The existence and extent of each stage depend on many factors such as the initial crystal orientation, temperature and strain rate and the type and purity of metal.</w:t>
      </w:r>
    </w:p>
    <w:p w:rsidR="00E5542D" w:rsidRDefault="00E5542D" w:rsidP="00174E62">
      <w:pPr>
        <w:spacing w:line="360" w:lineRule="auto"/>
        <w:jc w:val="both"/>
        <w:rPr>
          <w:rFonts w:ascii="Times New Roman" w:hAnsi="Times New Roman" w:cs="Times New Roman"/>
          <w:b/>
          <w:bCs/>
          <w:sz w:val="28"/>
          <w:szCs w:val="28"/>
        </w:rPr>
      </w:pPr>
    </w:p>
    <w:p w:rsidR="00E5542D" w:rsidRDefault="00E5542D" w:rsidP="00174E62">
      <w:pPr>
        <w:spacing w:line="360" w:lineRule="auto"/>
        <w:jc w:val="both"/>
        <w:rPr>
          <w:rFonts w:ascii="Times New Roman" w:hAnsi="Times New Roman" w:cs="Times New Roman"/>
          <w:b/>
          <w:bCs/>
          <w:sz w:val="28"/>
          <w:szCs w:val="28"/>
        </w:rPr>
      </w:pPr>
    </w:p>
    <w:p w:rsidR="00E5542D" w:rsidRDefault="00E5542D" w:rsidP="00174E62">
      <w:pPr>
        <w:spacing w:line="360" w:lineRule="auto"/>
        <w:jc w:val="both"/>
        <w:rPr>
          <w:rFonts w:ascii="Times New Roman" w:hAnsi="Times New Roman" w:cs="Times New Roman"/>
          <w:b/>
          <w:bCs/>
          <w:sz w:val="28"/>
          <w:szCs w:val="28"/>
        </w:rPr>
      </w:pPr>
    </w:p>
    <w:p w:rsidR="00174E62" w:rsidRDefault="00174E62" w:rsidP="00174E62">
      <w:pPr>
        <w:spacing w:line="360" w:lineRule="auto"/>
        <w:jc w:val="both"/>
        <w:rPr>
          <w:rFonts w:ascii="Times New Roman" w:hAnsi="Times New Roman" w:cs="Times New Roman"/>
          <w:b/>
          <w:bCs/>
          <w:sz w:val="28"/>
          <w:szCs w:val="28"/>
        </w:rPr>
      </w:pPr>
      <w:r w:rsidRPr="00BD1346">
        <w:rPr>
          <w:rFonts w:ascii="Times New Roman" w:hAnsi="Times New Roman" w:cs="Times New Roman"/>
          <w:b/>
          <w:bCs/>
          <w:sz w:val="28"/>
          <w:szCs w:val="28"/>
        </w:rPr>
        <w:lastRenderedPageBreak/>
        <w:t>Review of Past Work and Problem Formulation</w:t>
      </w:r>
    </w:p>
    <w:p w:rsidR="00174E62" w:rsidRPr="006A14E4" w:rsidRDefault="00174E62" w:rsidP="00174E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Category I </w:t>
      </w:r>
      <w:r w:rsidRPr="006A14E4">
        <w:rPr>
          <w:rFonts w:ascii="Times New Roman" w:hAnsi="Times New Roman" w:cs="Times New Roman"/>
          <w:b/>
          <w:bCs/>
          <w:sz w:val="24"/>
          <w:szCs w:val="24"/>
        </w:rPr>
        <w:t xml:space="preserve"> Models</w:t>
      </w:r>
      <w:r>
        <w:rPr>
          <w:rFonts w:ascii="Times New Roman" w:hAnsi="Times New Roman" w:cs="Times New Roman"/>
          <w:b/>
          <w:bCs/>
          <w:sz w:val="24"/>
          <w:szCs w:val="24"/>
        </w:rPr>
        <w:t xml:space="preserve"> (e.g. Taylor’s Model[1938])</w:t>
      </w:r>
    </w:p>
    <w:p w:rsidR="00174E62" w:rsidRDefault="00174E62" w:rsidP="00174E62">
      <w:pPr>
        <w:spacing w:line="360" w:lineRule="auto"/>
        <w:jc w:val="both"/>
        <w:rPr>
          <w:rFonts w:ascii="Times New Roman" w:hAnsi="Times New Roman" w:cs="Times New Roman"/>
        </w:rPr>
      </w:pPr>
      <w:r w:rsidRPr="00557B86">
        <w:rPr>
          <w:rFonts w:ascii="Times New Roman" w:hAnsi="Times New Roman" w:cs="Times New Roman"/>
        </w:rPr>
        <w:t xml:space="preserve">An early, and pioneering, attempt at </w:t>
      </w:r>
      <w:r>
        <w:rPr>
          <w:rFonts w:ascii="Times New Roman" w:hAnsi="Times New Roman" w:cs="Times New Roman"/>
        </w:rPr>
        <w:t xml:space="preserve">this problem was made by Taylor </w:t>
      </w:r>
      <w:r w:rsidRPr="00557B86">
        <w:rPr>
          <w:rFonts w:ascii="Times New Roman" w:hAnsi="Times New Roman" w:cs="Times New Roman"/>
        </w:rPr>
        <w:t xml:space="preserve">(1938). He calculated the global stress response of a strain rate independent FCC polycrystal, assumed to be rigid-plastic, subject to an increment of tensile strain. He further assumed that each grain (or single crystal) of the polycrystal was subject to the same uniform deformation as was the entire aggregate. This calculational procedure has come to be generically known as the </w:t>
      </w:r>
      <w:r w:rsidRPr="00557B86">
        <w:rPr>
          <w:rFonts w:ascii="Times New Roman" w:hAnsi="Times New Roman" w:cs="Times New Roman"/>
          <w:sz w:val="24"/>
          <w:szCs w:val="24"/>
        </w:rPr>
        <w:t>Taylor</w:t>
      </w:r>
      <w:r w:rsidRPr="00557B86">
        <w:rPr>
          <w:rFonts w:ascii="Times New Roman" w:hAnsi="Times New Roman" w:cs="Times New Roman"/>
        </w:rPr>
        <w:t xml:space="preserve"> model, and is currently widely used to predict the development of deformation textures and the constitutive behavior of polycrystals subject to large </w:t>
      </w:r>
      <w:r>
        <w:rPr>
          <w:rFonts w:ascii="Times New Roman" w:hAnsi="Times New Roman" w:cs="Times New Roman"/>
        </w:rPr>
        <w:t>strains (see, e.g. Bishop, 1954 ; Dillamore and Katoh</w:t>
      </w:r>
      <w:r w:rsidRPr="00557B86">
        <w:rPr>
          <w:rFonts w:ascii="Times New Roman" w:hAnsi="Times New Roman" w:cs="Times New Roman"/>
        </w:rPr>
        <w:t>, 1974 ;</w:t>
      </w:r>
      <w:r>
        <w:rPr>
          <w:rFonts w:ascii="Times New Roman" w:hAnsi="Times New Roman" w:cs="Times New Roman"/>
        </w:rPr>
        <w:t>Gil Sevillano</w:t>
      </w:r>
      <w:r w:rsidRPr="00557B86">
        <w:rPr>
          <w:rFonts w:ascii="Times New Roman" w:hAnsi="Times New Roman" w:cs="Times New Roman"/>
        </w:rPr>
        <w:t xml:space="preserve">, </w:t>
      </w:r>
      <w:r>
        <w:rPr>
          <w:rFonts w:ascii="Times New Roman" w:hAnsi="Times New Roman" w:cs="Times New Roman"/>
        </w:rPr>
        <w:t xml:space="preserve">Van Houtte </w:t>
      </w:r>
      <w:r w:rsidRPr="00557B86">
        <w:rPr>
          <w:rFonts w:ascii="Times New Roman" w:hAnsi="Times New Roman" w:cs="Times New Roman"/>
        </w:rPr>
        <w:t xml:space="preserve">and </w:t>
      </w:r>
      <w:r>
        <w:rPr>
          <w:rFonts w:ascii="Times New Roman" w:hAnsi="Times New Roman" w:cs="Times New Roman"/>
        </w:rPr>
        <w:t>Aernoudt,</w:t>
      </w:r>
      <w:r w:rsidRPr="00557B86">
        <w:rPr>
          <w:rFonts w:ascii="Times New Roman" w:hAnsi="Times New Roman" w:cs="Times New Roman"/>
        </w:rPr>
        <w:t>1980).</w:t>
      </w:r>
      <w:r>
        <w:rPr>
          <w:rFonts w:ascii="Times New Roman" w:hAnsi="Times New Roman" w:cs="Times New Roman"/>
        </w:rPr>
        <w:t xml:space="preserve"> But these kind of models fails in the sense that when it is seen experimentally by many experimentalists (Taguchi,1974) on Cu single crystals and many other that plasticity is inherently rate and temperature  dependent .Before coming to the latter models, it is worth  mentioning that  Taylor kind of model also fails in the  sense that it had also been observed localized and non- uniform plastic deformation on ductile single crystals subjected to tensile loading and so we come to the second kind of models .</w:t>
      </w:r>
    </w:p>
    <w:p w:rsidR="00174E62" w:rsidRDefault="00174E62" w:rsidP="00174E62">
      <w:pPr>
        <w:spacing w:line="360" w:lineRule="auto"/>
        <w:jc w:val="both"/>
        <w:rPr>
          <w:rFonts w:ascii="Times New Roman" w:hAnsi="Times New Roman" w:cs="Times New Roman"/>
          <w:b/>
          <w:sz w:val="24"/>
          <w:szCs w:val="24"/>
        </w:rPr>
      </w:pPr>
      <w:r w:rsidRPr="006A14E4">
        <w:rPr>
          <w:rFonts w:ascii="Times New Roman" w:hAnsi="Times New Roman" w:cs="Times New Roman"/>
          <w:b/>
          <w:sz w:val="24"/>
          <w:szCs w:val="24"/>
        </w:rPr>
        <w:t>Category II Models (</w:t>
      </w:r>
      <w:r>
        <w:rPr>
          <w:rFonts w:ascii="Times New Roman" w:hAnsi="Times New Roman" w:cs="Times New Roman"/>
          <w:b/>
          <w:sz w:val="24"/>
          <w:szCs w:val="24"/>
        </w:rPr>
        <w:t xml:space="preserve">e.g. </w:t>
      </w:r>
      <w:r w:rsidRPr="006A14E4">
        <w:rPr>
          <w:rFonts w:ascii="Times New Roman" w:hAnsi="Times New Roman" w:cs="Times New Roman"/>
          <w:b/>
          <w:sz w:val="24"/>
          <w:szCs w:val="24"/>
        </w:rPr>
        <w:t>PAN Model</w:t>
      </w:r>
      <w:r>
        <w:rPr>
          <w:rFonts w:ascii="Times New Roman" w:hAnsi="Times New Roman" w:cs="Times New Roman"/>
          <w:b/>
          <w:sz w:val="24"/>
          <w:szCs w:val="24"/>
        </w:rPr>
        <w:t xml:space="preserve"> [1982]</w:t>
      </w:r>
      <w:r w:rsidRPr="006A14E4">
        <w:rPr>
          <w:rFonts w:ascii="Times New Roman" w:hAnsi="Times New Roman" w:cs="Times New Roman"/>
          <w:b/>
          <w:sz w:val="24"/>
          <w:szCs w:val="24"/>
        </w:rPr>
        <w:t>)</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The work of Pierce, Asaro and Needleman is numerical one and they showed the importance of latent hardening and that defies the Taylor’s approximation of isotropic hardening.</w:t>
      </w:r>
      <w:r w:rsidRPr="00FE3262">
        <w:t xml:space="preserve"> </w:t>
      </w:r>
      <w:r w:rsidRPr="00FE3262">
        <w:rPr>
          <w:rFonts w:ascii="Times New Roman" w:hAnsi="Times New Roman" w:cs="Times New Roman"/>
          <w:sz w:val="24"/>
          <w:szCs w:val="24"/>
        </w:rPr>
        <w:t>The</w:t>
      </w:r>
      <w:r>
        <w:rPr>
          <w:rFonts w:ascii="Times New Roman" w:hAnsi="Times New Roman" w:cs="Times New Roman"/>
          <w:sz w:val="24"/>
          <w:szCs w:val="24"/>
        </w:rPr>
        <w:t>ir  calculations follow the crystal</w:t>
      </w:r>
      <w:r w:rsidRPr="00FE3262">
        <w:rPr>
          <w:rFonts w:ascii="Times New Roman" w:hAnsi="Times New Roman" w:cs="Times New Roman"/>
          <w:sz w:val="24"/>
          <w:szCs w:val="24"/>
        </w:rPr>
        <w:t xml:space="preserve"> through necking and the formation of s</w:t>
      </w:r>
      <w:r>
        <w:rPr>
          <w:rFonts w:ascii="Times New Roman" w:hAnsi="Times New Roman" w:cs="Times New Roman"/>
          <w:sz w:val="24"/>
          <w:szCs w:val="24"/>
        </w:rPr>
        <w:t xml:space="preserve">hear bands and describe several </w:t>
      </w:r>
      <w:r w:rsidRPr="00FE3262">
        <w:rPr>
          <w:rFonts w:ascii="Times New Roman" w:hAnsi="Times New Roman" w:cs="Times New Roman"/>
          <w:sz w:val="24"/>
          <w:szCs w:val="24"/>
        </w:rPr>
        <w:t xml:space="preserve">important </w:t>
      </w:r>
      <w:r>
        <w:rPr>
          <w:rFonts w:ascii="Times New Roman" w:hAnsi="Times New Roman" w:cs="Times New Roman"/>
          <w:sz w:val="24"/>
          <w:szCs w:val="24"/>
        </w:rPr>
        <w:t>features of shear localization w</w:t>
      </w:r>
      <w:r w:rsidRPr="00FE3262">
        <w:rPr>
          <w:rFonts w:ascii="Times New Roman" w:hAnsi="Times New Roman" w:cs="Times New Roman"/>
          <w:sz w:val="24"/>
          <w:szCs w:val="24"/>
        </w:rPr>
        <w:t>hic</w:t>
      </w:r>
      <w:r>
        <w:rPr>
          <w:rFonts w:ascii="Times New Roman" w:hAnsi="Times New Roman" w:cs="Times New Roman"/>
          <w:sz w:val="24"/>
          <w:szCs w:val="24"/>
        </w:rPr>
        <w:t>h are in close agreement with experiments as shown in the Figure 2.2 i.e</w:t>
      </w:r>
      <w:r w:rsidRPr="00FE3262">
        <w:rPr>
          <w:rFonts w:ascii="Times New Roman" w:hAnsi="Times New Roman" w:cs="Times New Roman"/>
          <w:sz w:val="24"/>
          <w:szCs w:val="24"/>
        </w:rPr>
        <w:t>.</w:t>
      </w:r>
      <w:r>
        <w:rPr>
          <w:rFonts w:ascii="Times New Roman" w:hAnsi="Times New Roman" w:cs="Times New Roman"/>
          <w:sz w:val="24"/>
          <w:szCs w:val="24"/>
        </w:rPr>
        <w:t>,</w:t>
      </w:r>
      <w:r w:rsidRPr="00FE3262">
        <w:rPr>
          <w:rFonts w:ascii="Times New Roman" w:hAnsi="Times New Roman" w:cs="Times New Roman"/>
          <w:sz w:val="24"/>
          <w:szCs w:val="24"/>
        </w:rPr>
        <w:t xml:space="preserve"> the </w:t>
      </w:r>
      <w:r>
        <w:rPr>
          <w:rFonts w:ascii="Times New Roman" w:hAnsi="Times New Roman" w:cs="Times New Roman"/>
          <w:sz w:val="24"/>
          <w:szCs w:val="24"/>
        </w:rPr>
        <w:t>material planes of the bands are</w:t>
      </w:r>
      <w:r w:rsidRPr="00FE3262">
        <w:rPr>
          <w:rFonts w:ascii="Times New Roman" w:hAnsi="Times New Roman" w:cs="Times New Roman"/>
          <w:sz w:val="24"/>
          <w:szCs w:val="24"/>
        </w:rPr>
        <w:t xml:space="preserve"> found to be inclined at a characteristic angle to the slip plane orientation. As a conseq</w:t>
      </w:r>
      <w:r>
        <w:rPr>
          <w:rFonts w:ascii="Times New Roman" w:hAnsi="Times New Roman" w:cs="Times New Roman"/>
          <w:sz w:val="24"/>
          <w:szCs w:val="24"/>
        </w:rPr>
        <w:t>uence of material compatibility,</w:t>
      </w:r>
      <w:r w:rsidRPr="00FE3262">
        <w:rPr>
          <w:rFonts w:ascii="Times New Roman" w:hAnsi="Times New Roman" w:cs="Times New Roman"/>
          <w:sz w:val="24"/>
          <w:szCs w:val="24"/>
        </w:rPr>
        <w:t xml:space="preserve"> lattice rotations occur. These rotations cause geometrica</w:t>
      </w:r>
      <w:r>
        <w:rPr>
          <w:rFonts w:ascii="Times New Roman" w:hAnsi="Times New Roman" w:cs="Times New Roman"/>
          <w:sz w:val="24"/>
          <w:szCs w:val="24"/>
        </w:rPr>
        <w:t xml:space="preserve">l softening of the bands: i.e. the </w:t>
      </w:r>
      <w:r w:rsidRPr="00FE3262">
        <w:rPr>
          <w:rFonts w:ascii="Times New Roman" w:hAnsi="Times New Roman" w:cs="Times New Roman"/>
          <w:sz w:val="24"/>
          <w:szCs w:val="24"/>
        </w:rPr>
        <w:t xml:space="preserve">higher </w:t>
      </w:r>
      <w:r>
        <w:rPr>
          <w:rFonts w:ascii="Times New Roman" w:hAnsi="Times New Roman" w:cs="Times New Roman"/>
          <w:sz w:val="24"/>
          <w:szCs w:val="24"/>
        </w:rPr>
        <w:t xml:space="preserve">valued </w:t>
      </w:r>
      <w:r w:rsidRPr="00FE3262">
        <w:rPr>
          <w:rFonts w:ascii="Times New Roman" w:hAnsi="Times New Roman" w:cs="Times New Roman"/>
          <w:sz w:val="24"/>
          <w:szCs w:val="24"/>
        </w:rPr>
        <w:t>resolved shear stress. The computed lattice rotations are in close correspondence w</w:t>
      </w:r>
      <w:r>
        <w:rPr>
          <w:rFonts w:ascii="Times New Roman" w:hAnsi="Times New Roman" w:cs="Times New Roman"/>
          <w:sz w:val="24"/>
          <w:szCs w:val="24"/>
        </w:rPr>
        <w:t>ith those found experimentally .The limitations of this kind of models is also like the Taylor kinds of models is the inability to capture rate effects .</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3E5767E9" wp14:editId="3A3A2631">
            <wp:extent cx="4030133" cy="29235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15" cy="2932522"/>
                    </a:xfrm>
                    <a:prstGeom prst="rect">
                      <a:avLst/>
                    </a:prstGeom>
                    <a:noFill/>
                    <a:ln>
                      <a:noFill/>
                    </a:ln>
                  </pic:spPr>
                </pic:pic>
              </a:graphicData>
            </a:graphic>
          </wp:inline>
        </w:drawing>
      </w:r>
    </w:p>
    <w:p w:rsidR="00174E62" w:rsidRDefault="00174E62" w:rsidP="00174E62">
      <w:pPr>
        <w:spacing w:line="360" w:lineRule="auto"/>
        <w:jc w:val="both"/>
        <w:rPr>
          <w:rFonts w:ascii="Times New Roman" w:hAnsi="Times New Roman" w:cs="Times New Roman"/>
          <w:i/>
          <w:sz w:val="24"/>
          <w:szCs w:val="24"/>
        </w:rPr>
      </w:pPr>
      <w:r w:rsidRPr="00FE3262">
        <w:rPr>
          <w:rFonts w:ascii="Times New Roman" w:hAnsi="Times New Roman" w:cs="Times New Roman"/>
          <w:i/>
          <w:sz w:val="24"/>
          <w:szCs w:val="24"/>
        </w:rPr>
        <w:t>Figure 2.2 Photograph showing gage section of α brass taken from the works of Pierce et al.</w:t>
      </w:r>
    </w:p>
    <w:p w:rsidR="00174E62" w:rsidRDefault="00174E62" w:rsidP="00174E62">
      <w:pPr>
        <w:spacing w:line="360" w:lineRule="auto"/>
        <w:jc w:val="both"/>
        <w:rPr>
          <w:rFonts w:ascii="Times New Roman" w:hAnsi="Times New Roman" w:cs="Times New Roman"/>
          <w:b/>
          <w:sz w:val="24"/>
          <w:szCs w:val="24"/>
        </w:rPr>
      </w:pPr>
      <w:r w:rsidRPr="00FE3262">
        <w:rPr>
          <w:rFonts w:ascii="Times New Roman" w:hAnsi="Times New Roman" w:cs="Times New Roman"/>
          <w:b/>
          <w:sz w:val="24"/>
          <w:szCs w:val="24"/>
        </w:rPr>
        <w:t>Category III Models</w:t>
      </w:r>
      <w:r>
        <w:rPr>
          <w:rFonts w:ascii="Times New Roman" w:hAnsi="Times New Roman" w:cs="Times New Roman"/>
          <w:b/>
          <w:sz w:val="24"/>
          <w:szCs w:val="24"/>
        </w:rPr>
        <w:t xml:space="preserve"> (e.g. PAN model type II [1983]) </w:t>
      </w:r>
    </w:p>
    <w:p w:rsidR="00174E62" w:rsidRDefault="00174E62" w:rsidP="00174E6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Pierce et al. Model II  mentions about the limitations of the rate independent framework and it said that the limitations are so severe that to cover full range of material properties it is customary to include the rate dependence in the constitutive framework .Later on other models of </w:t>
      </w:r>
      <w:r w:rsidRPr="00B166E8">
        <w:rPr>
          <w:rFonts w:ascii="Times New Roman" w:hAnsi="Times New Roman" w:cs="Times New Roman"/>
          <w:bCs/>
          <w:sz w:val="24"/>
          <w:szCs w:val="24"/>
        </w:rPr>
        <w:t>Harren et al.</w:t>
      </w:r>
      <w:r w:rsidRPr="00D41DD3">
        <w:rPr>
          <w:rFonts w:ascii="Times New Roman" w:hAnsi="Times New Roman" w:cs="Times New Roman"/>
          <w:b/>
          <w:bCs/>
          <w:sz w:val="24"/>
          <w:szCs w:val="24"/>
        </w:rPr>
        <w:t xml:space="preserve"> </w:t>
      </w:r>
      <w:r w:rsidRPr="00B166E8">
        <w:rPr>
          <w:rFonts w:ascii="Times New Roman" w:hAnsi="Times New Roman" w:cs="Times New Roman"/>
          <w:bCs/>
          <w:sz w:val="24"/>
          <w:szCs w:val="24"/>
        </w:rPr>
        <w:t>(1982,83)</w:t>
      </w:r>
      <w:r w:rsidRPr="00B166E8">
        <w:rPr>
          <w:rFonts w:ascii="Times New Roman" w:hAnsi="Times New Roman" w:cs="Times New Roman"/>
          <w:bCs/>
          <w:sz w:val="24"/>
          <w:szCs w:val="24"/>
          <w:lang w:val="en-IN"/>
        </w:rPr>
        <w:t xml:space="preserve"> </w:t>
      </w:r>
      <w:r w:rsidRPr="00B166E8">
        <w:rPr>
          <w:rFonts w:ascii="Times New Roman" w:hAnsi="Times New Roman" w:cs="Times New Roman"/>
          <w:bCs/>
          <w:sz w:val="24"/>
          <w:szCs w:val="24"/>
        </w:rPr>
        <w:t>Becker et al. (1991,92)</w:t>
      </w:r>
      <w:r>
        <w:rPr>
          <w:rFonts w:ascii="Times New Roman" w:hAnsi="Times New Roman" w:cs="Times New Roman"/>
          <w:bCs/>
          <w:sz w:val="24"/>
          <w:szCs w:val="24"/>
        </w:rPr>
        <w:t xml:space="preserve"> were also on the similar trajectory  as the foundation laid by PAN model II . Dislocation slip is the main deformation mechanism and slip resistance strength is the only internal state variable so these kinds of models are not physics based and more or less are mathematical kind and also they do not capture strain rate effect over a wide range of strain rate viz , from quasi static to more dynamic range .</w:t>
      </w:r>
    </w:p>
    <w:p w:rsidR="00174E62" w:rsidRDefault="00174E62" w:rsidP="00174E62">
      <w:pPr>
        <w:spacing w:line="360" w:lineRule="auto"/>
        <w:jc w:val="both"/>
        <w:rPr>
          <w:rFonts w:ascii="Times New Roman" w:hAnsi="Times New Roman" w:cs="Times New Roman"/>
          <w:b/>
          <w:bCs/>
          <w:sz w:val="24"/>
          <w:szCs w:val="24"/>
        </w:rPr>
      </w:pPr>
      <w:r w:rsidRPr="00B166E8">
        <w:rPr>
          <w:rFonts w:ascii="Times New Roman" w:hAnsi="Times New Roman" w:cs="Times New Roman"/>
          <w:b/>
          <w:bCs/>
          <w:sz w:val="24"/>
          <w:szCs w:val="24"/>
        </w:rPr>
        <w:t>Category IV Models (e.g. Nemat-Naseer et al.[1998])</w:t>
      </w:r>
    </w:p>
    <w:p w:rsidR="00174E62" w:rsidRDefault="00174E62" w:rsidP="00174E6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In 1998 , </w:t>
      </w:r>
      <w:r w:rsidRPr="00B166E8">
        <w:rPr>
          <w:rFonts w:ascii="Times New Roman" w:hAnsi="Times New Roman" w:cs="Times New Roman"/>
          <w:sz w:val="24"/>
          <w:szCs w:val="24"/>
        </w:rPr>
        <w:t>Based on the results of a series of experiments on commercially pure</w:t>
      </w:r>
      <w:r>
        <w:rPr>
          <w:rFonts w:ascii="Times New Roman" w:hAnsi="Times New Roman" w:cs="Times New Roman"/>
          <w:sz w:val="24"/>
          <w:szCs w:val="24"/>
        </w:rPr>
        <w:t xml:space="preserve"> OFHC (oxygen free high thermal conductivity) copper (an FCC </w:t>
      </w:r>
      <w:r w:rsidRPr="00B166E8">
        <w:rPr>
          <w:rFonts w:ascii="Times New Roman" w:hAnsi="Times New Roman" w:cs="Times New Roman"/>
          <w:sz w:val="24"/>
          <w:szCs w:val="24"/>
        </w:rPr>
        <w:t>polycrystal), a physically based, rate- and temperature-dependent consti</w:t>
      </w:r>
      <w:r>
        <w:rPr>
          <w:rFonts w:ascii="Times New Roman" w:hAnsi="Times New Roman" w:cs="Times New Roman"/>
          <w:sz w:val="24"/>
          <w:szCs w:val="24"/>
        </w:rPr>
        <w:t>tutive model was proposed for FCC</w:t>
      </w:r>
      <w:r w:rsidRPr="00B166E8">
        <w:rPr>
          <w:rFonts w:ascii="Times New Roman" w:hAnsi="Times New Roman" w:cs="Times New Roman"/>
          <w:sz w:val="24"/>
          <w:szCs w:val="24"/>
        </w:rPr>
        <w:t xml:space="preserve"> single crystals. Using this constitutive model and the Taylor averaging me</w:t>
      </w:r>
      <w:r>
        <w:rPr>
          <w:rFonts w:ascii="Times New Roman" w:hAnsi="Times New Roman" w:cs="Times New Roman"/>
          <w:sz w:val="24"/>
          <w:szCs w:val="24"/>
        </w:rPr>
        <w:t>thod, numerical calculations were</w:t>
      </w:r>
      <w:r w:rsidRPr="00B166E8">
        <w:rPr>
          <w:rFonts w:ascii="Times New Roman" w:hAnsi="Times New Roman" w:cs="Times New Roman"/>
          <w:sz w:val="24"/>
          <w:szCs w:val="24"/>
        </w:rPr>
        <w:t xml:space="preserve"> performed to simulate the experimental results for </w:t>
      </w:r>
      <w:r>
        <w:rPr>
          <w:rFonts w:ascii="Times New Roman" w:hAnsi="Times New Roman" w:cs="Times New Roman"/>
          <w:sz w:val="24"/>
          <w:szCs w:val="24"/>
        </w:rPr>
        <w:t>polycrystalline OFHC copper. This</w:t>
      </w:r>
      <w:r w:rsidRPr="00B166E8">
        <w:rPr>
          <w:rFonts w:ascii="Times New Roman" w:hAnsi="Times New Roman" w:cs="Times New Roman"/>
          <w:sz w:val="24"/>
          <w:szCs w:val="24"/>
        </w:rPr>
        <w:t xml:space="preserve"> model </w:t>
      </w:r>
      <w:r>
        <w:rPr>
          <w:rFonts w:ascii="Times New Roman" w:hAnsi="Times New Roman" w:cs="Times New Roman"/>
          <w:sz w:val="24"/>
          <w:szCs w:val="24"/>
        </w:rPr>
        <w:t xml:space="preserve">calculation is based on a new efficient algorithm which had </w:t>
      </w:r>
      <w:r w:rsidRPr="00B166E8">
        <w:rPr>
          <w:rFonts w:ascii="Times New Roman" w:hAnsi="Times New Roman" w:cs="Times New Roman"/>
          <w:sz w:val="24"/>
          <w:szCs w:val="24"/>
        </w:rPr>
        <w:t>been suc</w:t>
      </w:r>
      <w:r>
        <w:rPr>
          <w:rFonts w:ascii="Times New Roman" w:hAnsi="Times New Roman" w:cs="Times New Roman"/>
          <w:sz w:val="24"/>
          <w:szCs w:val="24"/>
        </w:rPr>
        <w:t>cessfully used to simulate the fl</w:t>
      </w:r>
      <w:r w:rsidRPr="00B166E8">
        <w:rPr>
          <w:rFonts w:ascii="Times New Roman" w:hAnsi="Times New Roman" w:cs="Times New Roman"/>
          <w:sz w:val="24"/>
          <w:szCs w:val="24"/>
        </w:rPr>
        <w:t xml:space="preserve">ow stress </w:t>
      </w:r>
      <w:r w:rsidRPr="00B166E8">
        <w:rPr>
          <w:rFonts w:ascii="Times New Roman" w:hAnsi="Times New Roman" w:cs="Times New Roman"/>
          <w:sz w:val="24"/>
          <w:szCs w:val="24"/>
        </w:rPr>
        <w:lastRenderedPageBreak/>
        <w:t>of polycrystalline tantalum over broad ranges of temperature, strain rate, and strain (Nemat-Nasser</w:t>
      </w:r>
      <w:r>
        <w:rPr>
          <w:rFonts w:ascii="Times New Roman" w:hAnsi="Times New Roman" w:cs="Times New Roman"/>
          <w:sz w:val="24"/>
          <w:szCs w:val="24"/>
        </w:rPr>
        <w:t>, S., Okinaka, T., Ni, L., 1998). This model eff</w:t>
      </w:r>
      <w:r w:rsidRPr="00B166E8">
        <w:rPr>
          <w:rFonts w:ascii="Times New Roman" w:hAnsi="Times New Roman" w:cs="Times New Roman"/>
          <w:sz w:val="24"/>
          <w:szCs w:val="24"/>
        </w:rPr>
        <w:t>ectively simulates a large body of experimental data, over a bro</w:t>
      </w:r>
      <w:r>
        <w:rPr>
          <w:rFonts w:ascii="Times New Roman" w:hAnsi="Times New Roman" w:cs="Times New Roman"/>
          <w:sz w:val="24"/>
          <w:szCs w:val="24"/>
        </w:rPr>
        <w:t xml:space="preserve">ad range of strain rates (0.001 to 8000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 xml:space="preserve"> </m:t>
        </m:r>
      </m:oMath>
      <w:r>
        <w:rPr>
          <w:rFonts w:ascii="Times New Roman" w:hAnsi="Times New Roman" w:cs="Times New Roman"/>
          <w:sz w:val="24"/>
          <w:szCs w:val="24"/>
        </w:rPr>
        <w:t xml:space="preserve">), and temperature (77K to </w:t>
      </w:r>
      <w:r w:rsidRPr="00B166E8">
        <w:rPr>
          <w:rFonts w:ascii="Times New Roman" w:hAnsi="Times New Roman" w:cs="Times New Roman"/>
          <w:sz w:val="24"/>
          <w:szCs w:val="24"/>
        </w:rPr>
        <w:t>1096 K), with strains close to 100%. Few adjustable constituti</w:t>
      </w:r>
      <w:r>
        <w:rPr>
          <w:rFonts w:ascii="Times New Roman" w:hAnsi="Times New Roman" w:cs="Times New Roman"/>
          <w:sz w:val="24"/>
          <w:szCs w:val="24"/>
        </w:rPr>
        <w:t>ve parameters of the model were fi</w:t>
      </w:r>
      <w:r w:rsidRPr="00B166E8">
        <w:rPr>
          <w:rFonts w:ascii="Times New Roman" w:hAnsi="Times New Roman" w:cs="Times New Roman"/>
          <w:sz w:val="24"/>
          <w:szCs w:val="24"/>
        </w:rPr>
        <w:t>xed at the outset for a given material.</w:t>
      </w:r>
      <w:r>
        <w:rPr>
          <w:rFonts w:ascii="Times New Roman" w:hAnsi="Times New Roman" w:cs="Times New Roman"/>
          <w:sz w:val="24"/>
          <w:szCs w:val="24"/>
        </w:rPr>
        <w:t xml:space="preserve"> This kind of models was a success among all its predecessors and eventual successors too but the only small limitations of this kind of models  and other models of </w:t>
      </w:r>
      <w:r w:rsidRPr="00900E9A">
        <w:rPr>
          <w:rFonts w:ascii="Times New Roman" w:hAnsi="Times New Roman" w:cs="Times New Roman"/>
          <w:bCs/>
          <w:sz w:val="24"/>
          <w:szCs w:val="24"/>
        </w:rPr>
        <w:t xml:space="preserve">Balasubramanian and Anand (2002) </w:t>
      </w:r>
      <w:r>
        <w:rPr>
          <w:rFonts w:ascii="Times New Roman" w:hAnsi="Times New Roman" w:cs="Times New Roman"/>
          <w:bCs/>
          <w:sz w:val="24"/>
          <w:szCs w:val="24"/>
        </w:rPr>
        <w:t xml:space="preserve">&amp; </w:t>
      </w:r>
      <w:r w:rsidRPr="00900E9A">
        <w:rPr>
          <w:rFonts w:ascii="Times New Roman" w:hAnsi="Times New Roman" w:cs="Times New Roman"/>
          <w:bCs/>
          <w:sz w:val="24"/>
          <w:szCs w:val="24"/>
        </w:rPr>
        <w:t>Hansen et al. (2013)</w:t>
      </w:r>
      <w:r>
        <w:rPr>
          <w:rFonts w:ascii="Times New Roman" w:hAnsi="Times New Roman" w:cs="Times New Roman"/>
          <w:bCs/>
          <w:sz w:val="24"/>
          <w:szCs w:val="24"/>
        </w:rPr>
        <w:t xml:space="preserve"> etc. etc. is that the more complex phenomenon of dislocation motion causing complex interaction among themselves is not properly understood .Moreover the internal state variable is also not based on the physics of slip rather it is the slip resistance strength which in itself need to be explored.</w:t>
      </w:r>
    </w:p>
    <w:p w:rsidR="00174E62" w:rsidRDefault="00174E62" w:rsidP="00174E62">
      <w:pPr>
        <w:spacing w:line="360" w:lineRule="auto"/>
        <w:jc w:val="both"/>
        <w:rPr>
          <w:rFonts w:ascii="Times New Roman" w:hAnsi="Times New Roman" w:cs="Times New Roman"/>
          <w:b/>
          <w:bCs/>
          <w:sz w:val="24"/>
          <w:szCs w:val="24"/>
        </w:rPr>
      </w:pPr>
      <w:r w:rsidRPr="00E21B5A">
        <w:rPr>
          <w:rFonts w:ascii="Times New Roman" w:hAnsi="Times New Roman" w:cs="Times New Roman"/>
          <w:b/>
          <w:bCs/>
          <w:sz w:val="24"/>
          <w:szCs w:val="24"/>
        </w:rPr>
        <w:t xml:space="preserve">Category V Models (e.g. </w:t>
      </w:r>
      <w:r>
        <w:rPr>
          <w:rFonts w:ascii="Times New Roman" w:hAnsi="Times New Roman" w:cs="Times New Roman"/>
          <w:b/>
          <w:bCs/>
          <w:sz w:val="24"/>
          <w:szCs w:val="24"/>
        </w:rPr>
        <w:t>M.G. Lee [2010</w:t>
      </w:r>
      <w:r w:rsidRPr="00E21B5A">
        <w:rPr>
          <w:rFonts w:ascii="Times New Roman" w:hAnsi="Times New Roman" w:cs="Times New Roman"/>
          <w:b/>
          <w:bCs/>
          <w:sz w:val="24"/>
          <w:szCs w:val="24"/>
        </w:rPr>
        <w:t>])</w:t>
      </w:r>
    </w:p>
    <w:p w:rsidR="00174E62" w:rsidRPr="00E21B5A" w:rsidRDefault="00174E62" w:rsidP="00174E62">
      <w:pPr>
        <w:spacing w:line="360" w:lineRule="auto"/>
        <w:jc w:val="both"/>
        <w:rPr>
          <w:rFonts w:ascii="Times New Roman" w:hAnsi="Times New Roman" w:cs="Times New Roman"/>
          <w:b/>
          <w:bCs/>
          <w:sz w:val="24"/>
          <w:szCs w:val="24"/>
        </w:rPr>
      </w:pPr>
      <w:r w:rsidRPr="00E21B5A">
        <w:rPr>
          <w:rFonts w:ascii="Times New Roman" w:hAnsi="Times New Roman" w:cs="Times New Roman"/>
          <w:sz w:val="24"/>
          <w:szCs w:val="24"/>
        </w:rPr>
        <w:t>Single crystal constitutive equations based on dislocation density (SCCE-D) were developed from Orowan’s strengthening equation and simple geometric relationships of the operating slip systems. The flow resistance on a slip plane was computed using the Burger’s vector, line direction, and density of the dislocations on all other slip planes, with no adjustable parameters. That is, the latent/self-hardening matrix was determined by the crystallogra</w:t>
      </w:r>
      <w:r>
        <w:rPr>
          <w:rFonts w:ascii="Times New Roman" w:hAnsi="Times New Roman" w:cs="Times New Roman"/>
          <w:sz w:val="24"/>
          <w:szCs w:val="24"/>
        </w:rPr>
        <w:t xml:space="preserve">phy of the slip systems alone. </w:t>
      </w:r>
    </w:p>
    <w:p w:rsidR="00174E62" w:rsidRDefault="00174E62" w:rsidP="00174E62">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0" distR="0" wp14:anchorId="63D809C1" wp14:editId="71FB16CA">
            <wp:extent cx="567817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8170" cy="2720340"/>
                    </a:xfrm>
                    <a:prstGeom prst="rect">
                      <a:avLst/>
                    </a:prstGeom>
                    <a:noFill/>
                    <a:ln>
                      <a:noFill/>
                    </a:ln>
                  </pic:spPr>
                </pic:pic>
              </a:graphicData>
            </a:graphic>
          </wp:inline>
        </w:drawing>
      </w:r>
    </w:p>
    <w:p w:rsidR="00174E62" w:rsidRDefault="00174E62" w:rsidP="00174E62">
      <w:pPr>
        <w:spacing w:line="360" w:lineRule="auto"/>
        <w:jc w:val="both"/>
        <w:rPr>
          <w:rFonts w:ascii="Times New Roman" w:hAnsi="Times New Roman" w:cs="Times New Roman"/>
          <w:bCs/>
          <w:i/>
          <w:sz w:val="24"/>
          <w:szCs w:val="24"/>
          <w:lang w:val="en-IN"/>
        </w:rPr>
      </w:pPr>
      <w:r w:rsidRPr="00E21B5A">
        <w:rPr>
          <w:rFonts w:ascii="Times New Roman" w:hAnsi="Times New Roman" w:cs="Times New Roman"/>
          <w:bCs/>
          <w:i/>
          <w:sz w:val="24"/>
          <w:szCs w:val="24"/>
          <w:lang w:val="en-IN"/>
        </w:rPr>
        <w:lastRenderedPageBreak/>
        <w:t xml:space="preserve">Figure 2.3 Interaction of a moving dislocation with an array of immobile (forest) dislocation </w:t>
      </w:r>
      <w:r>
        <w:rPr>
          <w:rFonts w:ascii="Times New Roman" w:hAnsi="Times New Roman" w:cs="Times New Roman"/>
          <w:bCs/>
          <w:i/>
          <w:sz w:val="24"/>
          <w:szCs w:val="24"/>
          <w:lang w:val="en-IN"/>
        </w:rPr>
        <w:t>(M.G.lee ,2010)</w:t>
      </w:r>
    </w:p>
    <w:p w:rsidR="00174E62" w:rsidRDefault="00174E62" w:rsidP="00174E62">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IN"/>
        </w:rPr>
        <w:t xml:space="preserve">This models are more realistic models and misses the thermally activated flow rule of plasticity and other predecessors like </w:t>
      </w:r>
      <w:r>
        <w:rPr>
          <w:rFonts w:ascii="Times New Roman" w:hAnsi="Times New Roman" w:cs="Times New Roman"/>
          <w:bCs/>
          <w:sz w:val="24"/>
          <w:szCs w:val="24"/>
        </w:rPr>
        <w:t xml:space="preserve">Kocks and Mecking (2003) &amp; </w:t>
      </w:r>
      <w:r w:rsidRPr="0091088C">
        <w:rPr>
          <w:rFonts w:ascii="Times New Roman" w:hAnsi="Times New Roman" w:cs="Times New Roman"/>
          <w:bCs/>
          <w:sz w:val="24"/>
          <w:szCs w:val="24"/>
        </w:rPr>
        <w:t>Beyerlinand Tome (2008)</w:t>
      </w:r>
      <w:r>
        <w:rPr>
          <w:rFonts w:ascii="Times New Roman" w:hAnsi="Times New Roman" w:cs="Times New Roman"/>
          <w:bCs/>
          <w:sz w:val="24"/>
          <w:szCs w:val="24"/>
        </w:rPr>
        <w:t xml:space="preserve"> were based on the similar frameworks as well . </w:t>
      </w:r>
    </w:p>
    <w:p w:rsidR="00174E62" w:rsidRDefault="00174E62" w:rsidP="00174E62">
      <w:pPr>
        <w:spacing w:line="360" w:lineRule="auto"/>
        <w:jc w:val="both"/>
        <w:rPr>
          <w:rFonts w:ascii="Times New Roman" w:hAnsi="Times New Roman" w:cs="Times New Roman"/>
          <w:b/>
          <w:bCs/>
          <w:sz w:val="24"/>
          <w:szCs w:val="24"/>
        </w:rPr>
      </w:pPr>
      <w:r w:rsidRPr="0091088C">
        <w:rPr>
          <w:rFonts w:ascii="Times New Roman" w:hAnsi="Times New Roman" w:cs="Times New Roman"/>
          <w:b/>
          <w:bCs/>
          <w:sz w:val="24"/>
          <w:szCs w:val="24"/>
        </w:rPr>
        <w:t xml:space="preserve">Category VI Models(e.g.Kubin and Estrin[1990]) </w:t>
      </w:r>
    </w:p>
    <w:p w:rsidR="00174E62" w:rsidRDefault="00174E62" w:rsidP="00174E62">
      <w:pPr>
        <w:spacing w:line="360" w:lineRule="auto"/>
        <w:jc w:val="both"/>
        <w:rPr>
          <w:rFonts w:ascii="Times New Roman" w:hAnsi="Times New Roman" w:cs="Times New Roman"/>
          <w:sz w:val="24"/>
          <w:szCs w:val="24"/>
        </w:rPr>
      </w:pPr>
      <w:r w:rsidRPr="0091088C">
        <w:rPr>
          <w:rFonts w:ascii="Times New Roman" w:hAnsi="Times New Roman" w:cs="Times New Roman"/>
          <w:sz w:val="24"/>
          <w:szCs w:val="24"/>
        </w:rPr>
        <w:t>More physical and advanced models includes those that separate the mobile and forest dislocations (Kubin and Estrin, 1990; Barlat et al., 2002; Austin and McDowell, 2011; Hansen et al., 2013), those that separate the edge and screw dislocations (Arsenlis and Parks, 2002; Alankar et al., 2009), those that consider the development of the dislocation densities in cell walls and grain interiors (Estrin et al., 1998; Roters et al., 2000; Tóth et al., 2001) and those consider the geometrically necessary dislocations (GND) in addition to the scalar statistically stored dislocations (SSD) (Ma and Roters, 2004; Ma et al., 2006a, 2006b; Gurtin, 2010).</w:t>
      </w:r>
    </w:p>
    <w:p w:rsidR="00174E62" w:rsidRPr="0091088C" w:rsidRDefault="00174E62" w:rsidP="00174E62">
      <w:pPr>
        <w:spacing w:line="360" w:lineRule="auto"/>
        <w:jc w:val="both"/>
        <w:rPr>
          <w:rFonts w:ascii="Times New Roman" w:hAnsi="Times New Roman" w:cs="Times New Roman"/>
          <w:b/>
          <w:bCs/>
          <w:sz w:val="24"/>
          <w:szCs w:val="24"/>
          <w:lang w:val="en-IN"/>
        </w:rPr>
      </w:pPr>
      <w:r w:rsidRPr="0091088C">
        <w:rPr>
          <w:rFonts w:ascii="Times New Roman" w:hAnsi="Times New Roman" w:cs="Times New Roman"/>
          <w:sz w:val="24"/>
          <w:szCs w:val="24"/>
        </w:rPr>
        <w:t xml:space="preserve"> It is worth mentioning that as the complexity of models increases, the number of parameters that need to be identified also increases and it is usually more difficult to perform the numerical simulations.</w:t>
      </w:r>
    </w:p>
    <w:p w:rsidR="00174E62" w:rsidRPr="00214841" w:rsidRDefault="00174E62" w:rsidP="00174E6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214841">
        <w:rPr>
          <w:rFonts w:ascii="Times New Roman" w:hAnsi="Times New Roman" w:cs="Times New Roman"/>
          <w:b/>
          <w:bCs/>
          <w:sz w:val="28"/>
          <w:szCs w:val="28"/>
        </w:rPr>
        <w:t>Summary of Literature: Open questions</w:t>
      </w:r>
    </w:p>
    <w:p w:rsidR="00174E62" w:rsidRPr="0091088C" w:rsidRDefault="00174E62" w:rsidP="00174E62">
      <w:pPr>
        <w:pStyle w:val="ListParagraph"/>
        <w:numPr>
          <w:ilvl w:val="0"/>
          <w:numId w:val="7"/>
        </w:numPr>
        <w:spacing w:line="360" w:lineRule="auto"/>
        <w:rPr>
          <w:rFonts w:ascii="Times New Roman" w:hAnsi="Times New Roman" w:cs="Times New Roman"/>
          <w:bCs/>
          <w:sz w:val="24"/>
          <w:szCs w:val="24"/>
          <w:lang w:val="en-IN"/>
        </w:rPr>
      </w:pPr>
      <w:r w:rsidRPr="00214841">
        <w:rPr>
          <w:rFonts w:ascii="Times New Roman" w:hAnsi="Times New Roman" w:cs="Times New Roman"/>
          <w:bCs/>
          <w:sz w:val="24"/>
          <w:szCs w:val="24"/>
        </w:rPr>
        <w:t>Commercial packages like Abaqus, Marc, Ansys does not include the CP</w:t>
      </w:r>
      <w:r>
        <w:rPr>
          <w:rFonts w:ascii="Times New Roman" w:hAnsi="Times New Roman" w:cs="Times New Roman"/>
          <w:bCs/>
          <w:sz w:val="24"/>
          <w:szCs w:val="24"/>
        </w:rPr>
        <w:t>FEM</w:t>
      </w:r>
    </w:p>
    <w:p w:rsidR="00174E62" w:rsidRPr="00214841" w:rsidRDefault="00174E62" w:rsidP="00174E62">
      <w:pPr>
        <w:pStyle w:val="ListParagraph"/>
        <w:spacing w:line="360" w:lineRule="auto"/>
        <w:rPr>
          <w:rFonts w:ascii="Times New Roman" w:hAnsi="Times New Roman" w:cs="Times New Roman"/>
          <w:bCs/>
          <w:sz w:val="24"/>
          <w:szCs w:val="24"/>
          <w:lang w:val="en-IN"/>
        </w:rPr>
      </w:pPr>
      <w:r w:rsidRPr="00214841">
        <w:rPr>
          <w:rFonts w:ascii="Times New Roman" w:hAnsi="Times New Roman" w:cs="Times New Roman"/>
          <w:bCs/>
          <w:sz w:val="24"/>
          <w:szCs w:val="24"/>
        </w:rPr>
        <w:t xml:space="preserve"> models</w:t>
      </w:r>
      <w:r>
        <w:rPr>
          <w:rFonts w:ascii="Times New Roman" w:hAnsi="Times New Roman" w:cs="Times New Roman"/>
          <w:bCs/>
          <w:sz w:val="24"/>
          <w:szCs w:val="24"/>
        </w:rPr>
        <w:t xml:space="preserve"> .</w:t>
      </w:r>
    </w:p>
    <w:p w:rsidR="00174E62" w:rsidRPr="00D41DD3" w:rsidRDefault="00174E62" w:rsidP="00174E62">
      <w:pPr>
        <w:numPr>
          <w:ilvl w:val="0"/>
          <w:numId w:val="7"/>
        </w:numPr>
        <w:spacing w:line="360" w:lineRule="auto"/>
        <w:rPr>
          <w:rFonts w:ascii="Times New Roman" w:hAnsi="Times New Roman" w:cs="Times New Roman"/>
          <w:bCs/>
          <w:sz w:val="24"/>
          <w:szCs w:val="24"/>
          <w:lang w:val="en-IN"/>
        </w:rPr>
      </w:pPr>
      <w:r w:rsidRPr="00D41DD3">
        <w:rPr>
          <w:rFonts w:ascii="Times New Roman" w:hAnsi="Times New Roman" w:cs="Times New Roman"/>
          <w:bCs/>
          <w:sz w:val="24"/>
          <w:szCs w:val="24"/>
        </w:rPr>
        <w:t>Every group develops their own user subroutine and does not share the information with others. So limited information is available about any specific CPFEM model</w:t>
      </w:r>
      <w:r>
        <w:rPr>
          <w:rFonts w:ascii="Times New Roman" w:hAnsi="Times New Roman" w:cs="Times New Roman"/>
          <w:bCs/>
          <w:sz w:val="24"/>
          <w:szCs w:val="24"/>
        </w:rPr>
        <w:t xml:space="preserve"> . </w:t>
      </w:r>
    </w:p>
    <w:p w:rsidR="00174E62" w:rsidRDefault="00174E62" w:rsidP="00174E62">
      <w:pPr>
        <w:numPr>
          <w:ilvl w:val="0"/>
          <w:numId w:val="7"/>
        </w:numPr>
        <w:spacing w:line="360" w:lineRule="auto"/>
        <w:rPr>
          <w:rFonts w:ascii="Times New Roman" w:hAnsi="Times New Roman" w:cs="Times New Roman"/>
          <w:bCs/>
          <w:sz w:val="24"/>
          <w:szCs w:val="24"/>
          <w:lang w:val="en-IN"/>
        </w:rPr>
      </w:pPr>
      <w:r w:rsidRPr="00D41DD3">
        <w:rPr>
          <w:rFonts w:ascii="Times New Roman" w:hAnsi="Times New Roman" w:cs="Times New Roman"/>
          <w:bCs/>
          <w:sz w:val="24"/>
          <w:szCs w:val="24"/>
        </w:rPr>
        <w:t>One has to develop their own Algorithm to adopt for their research</w:t>
      </w:r>
      <w:r>
        <w:rPr>
          <w:rFonts w:ascii="Times New Roman" w:hAnsi="Times New Roman" w:cs="Times New Roman"/>
          <w:bCs/>
          <w:sz w:val="24"/>
          <w:szCs w:val="24"/>
        </w:rPr>
        <w:t xml:space="preserve"> .</w:t>
      </w:r>
    </w:p>
    <w:p w:rsidR="00174E62" w:rsidRPr="0091088C" w:rsidRDefault="00174E62" w:rsidP="00174E62">
      <w:pPr>
        <w:spacing w:line="360" w:lineRule="auto"/>
        <w:rPr>
          <w:rFonts w:ascii="Times New Roman" w:hAnsi="Times New Roman" w:cs="Times New Roman"/>
          <w:bCs/>
          <w:sz w:val="24"/>
          <w:szCs w:val="24"/>
          <w:lang w:val="en-IN"/>
        </w:rPr>
      </w:pPr>
      <w:r w:rsidRPr="0091088C">
        <w:rPr>
          <w:rFonts w:ascii="Times New Roman" w:hAnsi="Times New Roman" w:cs="Times New Roman"/>
          <w:b/>
          <w:bCs/>
          <w:sz w:val="28"/>
          <w:szCs w:val="28"/>
        </w:rPr>
        <w:t xml:space="preserve"> Challenges involved in the development of CPFEM model</w:t>
      </w:r>
    </w:p>
    <w:p w:rsidR="00174E62" w:rsidRPr="00214841" w:rsidRDefault="00174E62" w:rsidP="00174E62">
      <w:pPr>
        <w:pStyle w:val="ListParagraph"/>
        <w:numPr>
          <w:ilvl w:val="0"/>
          <w:numId w:val="8"/>
        </w:numPr>
        <w:spacing w:line="360" w:lineRule="auto"/>
        <w:jc w:val="both"/>
        <w:rPr>
          <w:rFonts w:ascii="Times New Roman" w:hAnsi="Times New Roman" w:cs="Times New Roman"/>
          <w:bCs/>
          <w:sz w:val="24"/>
          <w:szCs w:val="24"/>
          <w:lang w:val="en-IN"/>
        </w:rPr>
      </w:pPr>
      <w:r w:rsidRPr="00214841">
        <w:rPr>
          <w:rFonts w:ascii="Times New Roman" w:hAnsi="Times New Roman" w:cs="Times New Roman"/>
          <w:bCs/>
          <w:sz w:val="24"/>
          <w:szCs w:val="24"/>
        </w:rPr>
        <w:t>Development of Algorithm</w:t>
      </w:r>
      <w:r>
        <w:rPr>
          <w:rFonts w:ascii="Times New Roman" w:hAnsi="Times New Roman" w:cs="Times New Roman"/>
          <w:bCs/>
          <w:sz w:val="24"/>
          <w:szCs w:val="24"/>
        </w:rPr>
        <w:t xml:space="preserve"> : </w:t>
      </w:r>
      <w:r w:rsidRPr="00214841">
        <w:rPr>
          <w:rFonts w:ascii="Times New Roman" w:hAnsi="Times New Roman" w:cs="Times New Roman"/>
          <w:bCs/>
          <w:sz w:val="24"/>
          <w:szCs w:val="24"/>
        </w:rPr>
        <w:t>It involves complex interaction taking place at the microstructural level e.g. slip, twinning and their interaction</w:t>
      </w:r>
    </w:p>
    <w:p w:rsidR="00174E62" w:rsidRPr="00214841" w:rsidRDefault="00174E62" w:rsidP="00174E62">
      <w:pPr>
        <w:numPr>
          <w:ilvl w:val="0"/>
          <w:numId w:val="8"/>
        </w:numPr>
        <w:spacing w:line="360" w:lineRule="auto"/>
        <w:jc w:val="both"/>
        <w:rPr>
          <w:rFonts w:ascii="Times New Roman" w:hAnsi="Times New Roman" w:cs="Times New Roman"/>
          <w:bCs/>
          <w:sz w:val="24"/>
          <w:szCs w:val="24"/>
          <w:lang w:val="en-IN"/>
        </w:rPr>
      </w:pPr>
      <w:r w:rsidRPr="00214841">
        <w:rPr>
          <w:rFonts w:ascii="Times New Roman" w:hAnsi="Times New Roman" w:cs="Times New Roman"/>
          <w:bCs/>
          <w:sz w:val="24"/>
          <w:szCs w:val="24"/>
        </w:rPr>
        <w:lastRenderedPageBreak/>
        <w:t>Hardening models</w:t>
      </w:r>
      <w:r>
        <w:rPr>
          <w:rFonts w:ascii="Times New Roman" w:hAnsi="Times New Roman" w:cs="Times New Roman"/>
          <w:bCs/>
          <w:sz w:val="24"/>
          <w:szCs w:val="24"/>
          <w:lang w:val="en-IN"/>
        </w:rPr>
        <w:t xml:space="preserve"> : </w:t>
      </w:r>
      <w:r w:rsidRPr="00214841">
        <w:rPr>
          <w:rFonts w:ascii="Times New Roman" w:hAnsi="Times New Roman" w:cs="Times New Roman"/>
          <w:bCs/>
          <w:sz w:val="24"/>
          <w:szCs w:val="24"/>
        </w:rPr>
        <w:t>Due to the paucity of information Dislocation evolution and their complex interactions selection of right hardening model is always challenging</w:t>
      </w:r>
    </w:p>
    <w:p w:rsidR="00174E62" w:rsidRPr="00214841" w:rsidRDefault="00174E62" w:rsidP="00174E62">
      <w:pPr>
        <w:numPr>
          <w:ilvl w:val="0"/>
          <w:numId w:val="8"/>
        </w:numPr>
        <w:spacing w:line="360" w:lineRule="auto"/>
        <w:jc w:val="both"/>
        <w:rPr>
          <w:rFonts w:ascii="Times New Roman" w:hAnsi="Times New Roman" w:cs="Times New Roman"/>
          <w:bCs/>
          <w:sz w:val="24"/>
          <w:szCs w:val="24"/>
          <w:lang w:val="en-IN"/>
        </w:rPr>
      </w:pPr>
      <w:r w:rsidRPr="00214841">
        <w:rPr>
          <w:rFonts w:ascii="Times New Roman" w:hAnsi="Times New Roman" w:cs="Times New Roman"/>
          <w:bCs/>
          <w:sz w:val="24"/>
          <w:szCs w:val="24"/>
        </w:rPr>
        <w:t>Selection of integration scheme</w:t>
      </w:r>
      <w:r>
        <w:rPr>
          <w:rFonts w:ascii="Times New Roman" w:hAnsi="Times New Roman" w:cs="Times New Roman"/>
          <w:bCs/>
          <w:sz w:val="24"/>
          <w:szCs w:val="24"/>
          <w:lang w:val="en-IN"/>
        </w:rPr>
        <w:t xml:space="preserve"> : </w:t>
      </w:r>
      <w:r w:rsidRPr="00214841">
        <w:rPr>
          <w:rFonts w:ascii="Times New Roman" w:hAnsi="Times New Roman" w:cs="Times New Roman"/>
          <w:bCs/>
          <w:sz w:val="24"/>
          <w:szCs w:val="24"/>
        </w:rPr>
        <w:t>Conventional numerical integration techniques such as Newton rap</w:t>
      </w:r>
      <w:r>
        <w:rPr>
          <w:rFonts w:ascii="Times New Roman" w:hAnsi="Times New Roman" w:cs="Times New Roman"/>
          <w:bCs/>
          <w:sz w:val="24"/>
          <w:szCs w:val="24"/>
        </w:rPr>
        <w:t>h</w:t>
      </w:r>
      <w:r w:rsidRPr="00214841">
        <w:rPr>
          <w:rFonts w:ascii="Times New Roman" w:hAnsi="Times New Roman" w:cs="Times New Roman"/>
          <w:bCs/>
          <w:sz w:val="24"/>
          <w:szCs w:val="24"/>
        </w:rPr>
        <w:t>son or return mapping schemes doesn’t converge</w:t>
      </w:r>
      <w:r>
        <w:rPr>
          <w:rFonts w:ascii="Times New Roman" w:hAnsi="Times New Roman" w:cs="Times New Roman"/>
          <w:bCs/>
          <w:sz w:val="24"/>
          <w:szCs w:val="24"/>
          <w:lang w:val="en-IN"/>
        </w:rPr>
        <w:t xml:space="preserve"> </w:t>
      </w:r>
      <w:r w:rsidRPr="00214841">
        <w:rPr>
          <w:rFonts w:ascii="Times New Roman" w:hAnsi="Times New Roman" w:cs="Times New Roman"/>
          <w:bCs/>
          <w:sz w:val="24"/>
          <w:szCs w:val="24"/>
        </w:rPr>
        <w:t>; Modified schemes have to be employed</w:t>
      </w:r>
    </w:p>
    <w:p w:rsidR="00174E62" w:rsidRDefault="00174E62" w:rsidP="00174E6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214841">
        <w:rPr>
          <w:rFonts w:ascii="Times New Roman" w:hAnsi="Times New Roman" w:cs="Times New Roman"/>
          <w:b/>
          <w:bCs/>
          <w:sz w:val="28"/>
          <w:szCs w:val="28"/>
        </w:rPr>
        <w:t>Objectives</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0464">
        <w:rPr>
          <w:rFonts w:ascii="Times New Roman" w:hAnsi="Times New Roman" w:cs="Times New Roman"/>
          <w:sz w:val="24"/>
          <w:szCs w:val="24"/>
        </w:rPr>
        <w:t>Based on t</w:t>
      </w:r>
      <w:r>
        <w:rPr>
          <w:rFonts w:ascii="Times New Roman" w:hAnsi="Times New Roman" w:cs="Times New Roman"/>
          <w:sz w:val="24"/>
          <w:szCs w:val="24"/>
        </w:rPr>
        <w:t xml:space="preserve">he issues identified in the above </w:t>
      </w:r>
      <w:r w:rsidRPr="00300464">
        <w:rPr>
          <w:rFonts w:ascii="Times New Roman" w:hAnsi="Times New Roman" w:cs="Times New Roman"/>
          <w:sz w:val="24"/>
          <w:szCs w:val="24"/>
        </w:rPr>
        <w:t xml:space="preserve"> the objectives for t</w:t>
      </w:r>
      <w:r>
        <w:rPr>
          <w:rFonts w:ascii="Times New Roman" w:hAnsi="Times New Roman" w:cs="Times New Roman"/>
          <w:sz w:val="24"/>
          <w:szCs w:val="24"/>
        </w:rPr>
        <w:t>he present thesis are framed as:</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0464">
        <w:rPr>
          <w:rFonts w:ascii="Times New Roman" w:hAnsi="Times New Roman" w:cs="Times New Roman"/>
          <w:sz w:val="24"/>
          <w:szCs w:val="24"/>
        </w:rPr>
        <w:t xml:space="preserve">• </w:t>
      </w:r>
      <w:r w:rsidRPr="009B7D09">
        <w:rPr>
          <w:rFonts w:ascii="Times New Roman" w:hAnsi="Times New Roman" w:cs="Times New Roman"/>
          <w:sz w:val="24"/>
          <w:szCs w:val="24"/>
        </w:rPr>
        <w:t xml:space="preserve">To implement CP model for FCC single crystal by writing subroutine UMAT in </w:t>
      </w:r>
      <w:r>
        <w:rPr>
          <w:rFonts w:ascii="Times New Roman" w:hAnsi="Times New Roman" w:cs="Times New Roman"/>
          <w:sz w:val="24"/>
          <w:szCs w:val="24"/>
        </w:rPr>
        <w:t xml:space="preserve"> </w:t>
      </w:r>
      <w:r w:rsidRPr="009B7D09">
        <w:rPr>
          <w:rFonts w:ascii="Times New Roman" w:hAnsi="Times New Roman" w:cs="Times New Roman"/>
          <w:sz w:val="24"/>
          <w:szCs w:val="24"/>
        </w:rPr>
        <w:t>commercially available software ABAQUS</w:t>
      </w:r>
      <w:r>
        <w:rPr>
          <w:rFonts w:ascii="Times New Roman" w:hAnsi="Times New Roman" w:cs="Times New Roman"/>
          <w:sz w:val="24"/>
          <w:szCs w:val="24"/>
        </w:rPr>
        <w:t xml:space="preserve"> .</w:t>
      </w:r>
    </w:p>
    <w:p w:rsidR="00174E62" w:rsidRDefault="00174E62" w:rsidP="00174E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00464">
        <w:rPr>
          <w:rFonts w:ascii="Times New Roman" w:hAnsi="Times New Roman" w:cs="Times New Roman"/>
          <w:sz w:val="24"/>
          <w:szCs w:val="24"/>
        </w:rPr>
        <w:t xml:space="preserve">• </w:t>
      </w:r>
      <w:r>
        <w:rPr>
          <w:rFonts w:ascii="Times New Roman" w:hAnsi="Times New Roman" w:cs="Times New Roman"/>
          <w:sz w:val="24"/>
          <w:szCs w:val="24"/>
        </w:rPr>
        <w:t>To benchmark the developed UMAT against the experimental results available in the literature . In the present study we benchmark it against the experimental results of Pure Al carried out by Khan et al.(2015) under a wide range of strain rate (0.001-</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 xml:space="preserve">) </m:t>
        </m:r>
      </m:oMath>
      <w:r>
        <w:rPr>
          <w:rFonts w:ascii="Times New Roman" w:hAnsi="Times New Roman" w:cs="Times New Roman"/>
          <w:sz w:val="24"/>
          <w:szCs w:val="24"/>
        </w:rPr>
        <w:t>and under different - different orientation wrt the tensile loading direction.</w:t>
      </w:r>
    </w:p>
    <w:p w:rsidR="00174E62" w:rsidRPr="009B7D09" w:rsidRDefault="00174E62" w:rsidP="00174E62">
      <w:pPr>
        <w:spacing w:line="360" w:lineRule="auto"/>
        <w:jc w:val="both"/>
        <w:rPr>
          <w:rFonts w:ascii="Times New Roman" w:hAnsi="Times New Roman" w:cs="Times New Roman"/>
          <w:sz w:val="24"/>
          <w:szCs w:val="24"/>
          <w:lang w:val="en-IN"/>
        </w:rPr>
      </w:pPr>
      <w:r w:rsidRPr="00300464">
        <w:rPr>
          <w:rFonts w:ascii="Times New Roman" w:hAnsi="Times New Roman" w:cs="Times New Roman"/>
          <w:sz w:val="24"/>
          <w:szCs w:val="24"/>
        </w:rPr>
        <w:t>•</w:t>
      </w:r>
      <w:r>
        <w:rPr>
          <w:rFonts w:ascii="Times New Roman" w:hAnsi="Times New Roman" w:cs="Times New Roman"/>
          <w:sz w:val="24"/>
          <w:szCs w:val="24"/>
        </w:rPr>
        <w:t xml:space="preserve"> To study the plastic deformation of aluminium bicrystals under different – different orientations and also under a wide range of strain rate (same range as above) and see how the orientation of one crystal and the other crystal effects the plastic deformation and analyze the contour plot closely .</w:t>
      </w:r>
    </w:p>
    <w:p w:rsidR="00174E62" w:rsidRPr="00214841" w:rsidRDefault="00174E62" w:rsidP="00174E62">
      <w:pPr>
        <w:spacing w:line="360" w:lineRule="auto"/>
        <w:jc w:val="both"/>
        <w:rPr>
          <w:rFonts w:ascii="Times New Roman" w:hAnsi="Times New Roman" w:cs="Times New Roman"/>
          <w:bCs/>
          <w:sz w:val="24"/>
          <w:szCs w:val="24"/>
          <w:lang w:val="en-IN"/>
        </w:rPr>
      </w:pPr>
    </w:p>
    <w:p w:rsidR="00174E62" w:rsidRPr="00D41DD3" w:rsidRDefault="00174E62" w:rsidP="00174E62">
      <w:pPr>
        <w:spacing w:line="360" w:lineRule="auto"/>
        <w:jc w:val="both"/>
        <w:rPr>
          <w:rFonts w:ascii="Times New Roman" w:hAnsi="Times New Roman" w:cs="Times New Roman"/>
          <w:b/>
          <w:bCs/>
          <w:sz w:val="24"/>
          <w:szCs w:val="24"/>
        </w:rPr>
      </w:pPr>
    </w:p>
    <w:p w:rsidR="00174E62" w:rsidRPr="00D41DD3" w:rsidRDefault="00174E62" w:rsidP="00174E62">
      <w:pPr>
        <w:spacing w:line="360" w:lineRule="auto"/>
        <w:rPr>
          <w:rFonts w:ascii="Times New Roman" w:hAnsi="Times New Roman" w:cs="Times New Roman"/>
          <w:sz w:val="24"/>
          <w:szCs w:val="24"/>
        </w:rPr>
      </w:pPr>
    </w:p>
    <w:p w:rsidR="00A920D1" w:rsidRDefault="00A920D1">
      <w:pPr>
        <w:rPr>
          <w:rFonts w:ascii="Times New Roman" w:hAnsi="Times New Roman" w:cs="Times New Roman"/>
          <w:b/>
          <w:bCs/>
          <w:sz w:val="36"/>
          <w:szCs w:val="36"/>
        </w:rPr>
      </w:pPr>
      <w:r>
        <w:rPr>
          <w:rFonts w:ascii="Times New Roman" w:hAnsi="Times New Roman" w:cs="Times New Roman"/>
          <w:b/>
          <w:bCs/>
          <w:sz w:val="36"/>
          <w:szCs w:val="36"/>
        </w:rPr>
        <w:br w:type="page"/>
      </w:r>
    </w:p>
    <w:p w:rsidR="00E620F3" w:rsidRPr="00955253" w:rsidRDefault="00E620F3" w:rsidP="00E620F3">
      <w:pPr>
        <w:spacing w:line="360" w:lineRule="auto"/>
        <w:jc w:val="both"/>
        <w:rPr>
          <w:rFonts w:ascii="Times New Roman" w:hAnsi="Times New Roman" w:cs="Times New Roman"/>
          <w:b/>
          <w:bCs/>
          <w:sz w:val="28"/>
          <w:szCs w:val="28"/>
        </w:rPr>
      </w:pPr>
      <w:r w:rsidRPr="00955253">
        <w:rPr>
          <w:rFonts w:ascii="Times New Roman" w:hAnsi="Times New Roman" w:cs="Times New Roman"/>
          <w:b/>
          <w:bCs/>
          <w:sz w:val="28"/>
          <w:szCs w:val="28"/>
        </w:rPr>
        <w:lastRenderedPageBreak/>
        <w:t>Chapter 3</w:t>
      </w:r>
    </w:p>
    <w:p w:rsidR="00E620F3" w:rsidRDefault="00E620F3" w:rsidP="00E620F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chapter, the general framework of crystal plasticity finite method (CPFEM) theory  is presented . The detailed derivation of the modeling equation to be finally incorporated in the user material subroutine in ABAQUS is done in the following sections. The fundamental aspects of CPFEM theory is invariant and various models differs only in their mechanism based modeling equations. </w:t>
      </w:r>
    </w:p>
    <w:p w:rsidR="00E620F3" w:rsidRPr="00353456" w:rsidRDefault="00E620F3" w:rsidP="00E620F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deformation mechanism in this study is based on the dislocation glide which is the primary deformation mechanism in the face centered metals at room temperatures .The effects of twinning, martensitic transformation etc. is not taken into consideration which are very low temperature based or very high temperature based mechanisms. The effect of loading rate and the effect of orientation is implicit in the derivation of the model.</w:t>
      </w:r>
    </w:p>
    <w:p w:rsidR="00E620F3" w:rsidRPr="003C6822" w:rsidRDefault="00E620F3" w:rsidP="00E620F3">
      <w:pPr>
        <w:spacing w:line="360" w:lineRule="auto"/>
        <w:jc w:val="both"/>
        <w:rPr>
          <w:rFonts w:ascii="Times New Roman" w:hAnsi="Times New Roman" w:cs="Times New Roman"/>
          <w:b/>
          <w:bCs/>
          <w:sz w:val="28"/>
          <w:szCs w:val="28"/>
        </w:rPr>
      </w:pPr>
      <w:r w:rsidRPr="003C6822">
        <w:rPr>
          <w:rFonts w:ascii="Times New Roman" w:hAnsi="Times New Roman" w:cs="Times New Roman"/>
          <w:b/>
          <w:bCs/>
          <w:sz w:val="28"/>
          <w:szCs w:val="28"/>
        </w:rPr>
        <w:t>Methodology</w:t>
      </w:r>
    </w:p>
    <w:p w:rsidR="00E620F3" w:rsidRDefault="00E620F3" w:rsidP="00E620F3">
      <w:pPr>
        <w:spacing w:after="0" w:line="360" w:lineRule="auto"/>
        <w:jc w:val="both"/>
        <w:rPr>
          <w:rFonts w:ascii="Times New Roman" w:hAnsi="Times New Roman" w:cs="Times New Roman"/>
          <w:b/>
          <w:bCs/>
          <w:color w:val="000000" w:themeColor="text1"/>
          <w:kern w:val="24"/>
          <w:sz w:val="28"/>
          <w:szCs w:val="28"/>
          <w:u w:val="single"/>
        </w:rPr>
      </w:pPr>
      <w:r w:rsidRPr="00502F69">
        <w:rPr>
          <w:rFonts w:ascii="Times New Roman" w:hAnsi="Times New Roman" w:cs="Times New Roman"/>
          <w:b/>
          <w:bCs/>
          <w:color w:val="000000" w:themeColor="text1"/>
          <w:kern w:val="24"/>
          <w:sz w:val="28"/>
          <w:szCs w:val="28"/>
          <w:u w:val="single"/>
        </w:rPr>
        <w:t>Kinematics</w:t>
      </w:r>
    </w:p>
    <w:p w:rsidR="00E620F3" w:rsidRDefault="00E620F3" w:rsidP="00E620F3">
      <w:pPr>
        <w:spacing w:after="0" w:line="360" w:lineRule="auto"/>
        <w:jc w:val="both"/>
        <w:rPr>
          <w:rFonts w:ascii="Times New Roman" w:hAnsi="Times New Roman" w:cs="Times New Roman"/>
          <w:sz w:val="24"/>
          <w:szCs w:val="24"/>
        </w:rPr>
      </w:pPr>
      <w:r w:rsidRPr="00CD51F8">
        <w:rPr>
          <w:rFonts w:ascii="Times New Roman" w:hAnsi="Times New Roman" w:cs="Times New Roman"/>
          <w:sz w:val="24"/>
          <w:szCs w:val="24"/>
        </w:rPr>
        <w:t>The kinematics of crystal plasticity has been developed by Hill (1966), Rice (1971), Hill and Rice (1972), and Hill and Havner (1982). Reviews and references are given by Havner (1992).</w:t>
      </w:r>
      <w:r>
        <w:rPr>
          <w:rFonts w:ascii="Times New Roman" w:hAnsi="Times New Roman" w:cs="Times New Roman"/>
          <w:sz w:val="24"/>
          <w:szCs w:val="24"/>
        </w:rPr>
        <w:t xml:space="preserve"> The geometrical shape deformation of a crystal can be mathematically decomposed into the elastic and plastic part as:</w:t>
      </w:r>
    </w:p>
    <w:p w:rsidR="00E620F3" w:rsidRPr="00D63120" w:rsidRDefault="00E620F3" w:rsidP="00E620F3">
      <w:pPr>
        <w:spacing w:after="0"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F=</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m:t>
            </m:r>
          </m:sup>
        </m:s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P</m:t>
            </m:r>
          </m:sup>
        </m:sSup>
        <m:r>
          <w:rPr>
            <w:rFonts w:ascii="Cambria Math" w:eastAsia="Times New Roman" w:hAnsi="Cambria Math" w:cs="Times New Roman"/>
            <w:sz w:val="24"/>
            <w:szCs w:val="24"/>
          </w:rPr>
          <m:t xml:space="preserve">  </m:t>
        </m:r>
      </m:oMath>
      <w:r>
        <w:rPr>
          <w:rFonts w:ascii="Times New Roman" w:eastAsia="Times New Roman" w:hAnsi="Times New Roman" w:cs="Times New Roman"/>
          <w:noProof/>
          <w:sz w:val="24"/>
          <w:szCs w:val="24"/>
        </w:rPr>
        <w:t xml:space="preserve">                                                                                                                  …..(3.1)                  </w:t>
      </w:r>
      <w:r>
        <w:rPr>
          <w:rFonts w:ascii="Times New Roman" w:eastAsia="Times New Roman" w:hAnsi="Times New Roman" w:cs="Times New Roman"/>
          <w:b/>
          <w:noProof/>
          <w:sz w:val="28"/>
          <w:szCs w:val="28"/>
          <w:lang w:val="en-IN" w:eastAsia="en-IN"/>
        </w:rPr>
        <w:drawing>
          <wp:inline distT="0" distB="0" distL="0" distR="0" wp14:anchorId="29A25676" wp14:editId="53DBBEEA">
            <wp:extent cx="5728970" cy="28219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821940"/>
                    </a:xfrm>
                    <a:prstGeom prst="rect">
                      <a:avLst/>
                    </a:prstGeom>
                    <a:noFill/>
                    <a:ln>
                      <a:noFill/>
                    </a:ln>
                  </pic:spPr>
                </pic:pic>
              </a:graphicData>
            </a:graphic>
          </wp:inline>
        </w:drawing>
      </w:r>
    </w:p>
    <w:p w:rsidR="00E620F3" w:rsidRDefault="00E620F3" w:rsidP="00E620F3">
      <w:pPr>
        <w:spacing w:after="0" w:line="360" w:lineRule="auto"/>
        <w:jc w:val="both"/>
        <w:rPr>
          <w:rFonts w:ascii="Times New Roman" w:eastAsia="Times New Roman" w:hAnsi="Times New Roman" w:cs="Times New Roman"/>
          <w:i/>
          <w:sz w:val="24"/>
          <w:szCs w:val="24"/>
        </w:rPr>
      </w:pPr>
      <w:r w:rsidRPr="00DE60D4">
        <w:rPr>
          <w:rFonts w:ascii="Times New Roman" w:eastAsia="Times New Roman" w:hAnsi="Times New Roman" w:cs="Times New Roman"/>
          <w:i/>
          <w:sz w:val="24"/>
          <w:szCs w:val="24"/>
        </w:rPr>
        <w:lastRenderedPageBreak/>
        <w:t xml:space="preserve">Figure 3.1 Schematic illustration of pure plastic deformation </w:t>
      </w:r>
      <m:oMath>
        <m:r>
          <w:rPr>
            <w:rFonts w:ascii="Cambria Math" w:eastAsia="Times New Roman" w:hAnsi="Cambria Math" w:cs="Times New Roman"/>
            <w:sz w:val="24"/>
            <w:szCs w:val="24"/>
          </w:rPr>
          <m:t>F=</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P</m:t>
            </m:r>
          </m:sup>
        </m:sSup>
      </m:oMath>
      <w:r>
        <w:rPr>
          <w:rFonts w:ascii="Times New Roman" w:eastAsia="Times New Roman" w:hAnsi="Times New Roman" w:cs="Times New Roman"/>
          <w:i/>
          <w:sz w:val="24"/>
          <w:szCs w:val="24"/>
        </w:rPr>
        <w:t>(Raabe et al.[2010])</w:t>
      </w:r>
    </w:p>
    <w:p w:rsidR="00E620F3" w:rsidRDefault="00E620F3" w:rsidP="00E620F3">
      <w:pPr>
        <w:spacing w:after="0" w:line="360" w:lineRule="auto"/>
        <w:jc w:val="both"/>
        <w:rPr>
          <w:rFonts w:ascii="Times New Roman" w:eastAsia="Times New Roman" w:hAnsi="Times New Roman" w:cs="Times New Roman"/>
          <w:i/>
          <w:sz w:val="24"/>
          <w:szCs w:val="24"/>
        </w:rPr>
      </w:pPr>
    </w:p>
    <w:p w:rsidR="00E620F3" w:rsidRPr="00D63120" w:rsidRDefault="00E620F3" w:rsidP="00E620F3">
      <w:pPr>
        <w:spacing w:after="0" w:line="360" w:lineRule="auto"/>
        <w:jc w:val="both"/>
        <w:rPr>
          <w:rFonts w:ascii="Times New Roman" w:eastAsia="Times New Roman" w:hAnsi="Times New Roman" w:cs="Times New Roman"/>
          <w:sz w:val="24"/>
          <w:szCs w:val="24"/>
        </w:rPr>
      </w:pPr>
      <w:r w:rsidRPr="00D63120">
        <w:rPr>
          <w:rFonts w:ascii="Times New Roman" w:hAnsi="Times New Roman" w:cs="Times New Roman"/>
          <w:sz w:val="24"/>
          <w:szCs w:val="24"/>
        </w:rPr>
        <w:t xml:space="preserve">In Fig. 3.1 the crystal lattice is unchanged in the reference and current states, so all the work expended in the process is dissipated as heat and the material remains in the same thermodynamic state before and after the deformation. At the end of the process the external loads can be removed and no lattice deformation remains,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P</m:t>
            </m:r>
          </m:sup>
        </m:sSup>
        <m:r>
          <w:rPr>
            <w:rFonts w:ascii="Cambria Math" w:hAnsi="Cambria Math" w:cs="Times New Roman"/>
            <w:sz w:val="24"/>
            <w:szCs w:val="24"/>
          </w:rPr>
          <m:t xml:space="preserve"> </m:t>
        </m:r>
      </m:oMath>
    </w:p>
    <w:p w:rsidR="00E620F3" w:rsidRPr="00DE60D4" w:rsidRDefault="00E620F3" w:rsidP="00E620F3">
      <w:pPr>
        <w:spacing w:after="0" w:line="360" w:lineRule="auto"/>
        <w:jc w:val="both"/>
        <w:rPr>
          <w:rFonts w:ascii="Times New Roman" w:eastAsia="Times New Roman" w:hAnsi="Times New Roman" w:cs="Times New Roman"/>
          <w:i/>
          <w:sz w:val="24"/>
          <w:szCs w:val="24"/>
        </w:rPr>
      </w:pPr>
      <w:r>
        <w:rPr>
          <w:noProof/>
          <w:lang w:val="en-IN" w:eastAsia="en-IN"/>
        </w:rPr>
        <w:drawing>
          <wp:anchor distT="0" distB="0" distL="114300" distR="114300" simplePos="0" relativeHeight="251701760" behindDoc="0" locked="0" layoutInCell="1" allowOverlap="1" wp14:anchorId="3037ECE0" wp14:editId="6C872D5B">
            <wp:simplePos x="0" y="0"/>
            <wp:positionH relativeFrom="column">
              <wp:posOffset>-107245</wp:posOffset>
            </wp:positionH>
            <wp:positionV relativeFrom="paragraph">
              <wp:posOffset>211314</wp:posOffset>
            </wp:positionV>
            <wp:extent cx="5728970" cy="2776855"/>
            <wp:effectExtent l="0" t="0" r="508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0F3" w:rsidRDefault="00E620F3" w:rsidP="00E620F3">
      <w:pPr>
        <w:spacing w:line="360" w:lineRule="auto"/>
        <w:jc w:val="both"/>
      </w:pPr>
    </w:p>
    <w:p w:rsidR="00E620F3" w:rsidRDefault="00E620F3" w:rsidP="00E620F3">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w:t>
      </w:r>
      <w:r w:rsidRPr="00DE60D4">
        <w:rPr>
          <w:rFonts w:ascii="Times New Roman" w:eastAsia="Times New Roman" w:hAnsi="Times New Roman" w:cs="Times New Roman"/>
          <w:i/>
          <w:sz w:val="24"/>
          <w:szCs w:val="24"/>
        </w:rPr>
        <w:t xml:space="preserve"> Schematic illustrati</w:t>
      </w:r>
      <w:r>
        <w:rPr>
          <w:rFonts w:ascii="Times New Roman" w:eastAsia="Times New Roman" w:hAnsi="Times New Roman" w:cs="Times New Roman"/>
          <w:i/>
          <w:sz w:val="24"/>
          <w:szCs w:val="24"/>
        </w:rPr>
        <w:t xml:space="preserve">on of pure lattice rotation </w:t>
      </w:r>
      <m:oMath>
        <m:r>
          <w:rPr>
            <w:rFonts w:ascii="Cambria Math" w:eastAsia="Times New Roman" w:hAnsi="Cambria Math" w:cs="Times New Roman"/>
            <w:sz w:val="24"/>
            <w:szCs w:val="24"/>
          </w:rPr>
          <m:t>F=</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m:t>
            </m:r>
          </m:sup>
        </m:sSup>
      </m:oMath>
      <w:r>
        <w:rPr>
          <w:rFonts w:ascii="Times New Roman" w:eastAsia="Times New Roman" w:hAnsi="Times New Roman" w:cs="Times New Roman"/>
          <w:i/>
          <w:sz w:val="24"/>
          <w:szCs w:val="24"/>
        </w:rPr>
        <w:t>(Raabe et al.[2010])</w:t>
      </w:r>
    </w:p>
    <w:p w:rsidR="00E620F3" w:rsidRDefault="00E620F3" w:rsidP="00E620F3">
      <w:pPr>
        <w:spacing w:after="0" w:line="360" w:lineRule="auto"/>
        <w:jc w:val="both"/>
        <w:rPr>
          <w:rFonts w:ascii="Times New Roman" w:hAnsi="Times New Roman" w:cs="Times New Roman"/>
        </w:rPr>
      </w:pPr>
      <w:r w:rsidRPr="00D63120">
        <w:rPr>
          <w:rFonts w:ascii="Times New Roman" w:hAnsi="Times New Roman" w:cs="Times New Roman"/>
        </w:rPr>
        <w:t>In contrast, the crystal undergoes an purely elastic shape change in Fig. 7. In this</w:t>
      </w:r>
      <w:r>
        <w:rPr>
          <w:rFonts w:ascii="Times New Roman" w:hAnsi="Times New Roman" w:cs="Times New Roman"/>
        </w:rPr>
        <w:t xml:space="preserve"> </w:t>
      </w:r>
      <w:r w:rsidRPr="00D63120">
        <w:rPr>
          <w:rFonts w:ascii="Times New Roman" w:hAnsi="Times New Roman" w:cs="Times New Roman"/>
        </w:rPr>
        <w:t xml:space="preserve">case there are no dislocations, the lattice is distorted congruently with the external shape of the body, </w:t>
      </w:r>
      <m:oMath>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D63120">
        <w:rPr>
          <w:rFonts w:ascii="Times New Roman" w:hAnsi="Times New Roman" w:cs="Times New Roman"/>
        </w:rPr>
        <w:t>, and the external cause for the deformation must be maintained in order to preserve the change in shape; removal of the external boundary conditions causes the body to revert to the reference state. Also the thermodynamic states of the reference and current states are different because of the stored elastic energy due to the lattice deformation.</w:t>
      </w:r>
    </w:p>
    <w:p w:rsidR="00E620F3" w:rsidRDefault="00E620F3" w:rsidP="00E620F3">
      <w:pPr>
        <w:spacing w:after="0" w:line="360" w:lineRule="auto"/>
        <w:jc w:val="both"/>
        <w:rPr>
          <w:rFonts w:ascii="Times New Roman" w:hAnsi="Times New Roman" w:cs="Times New Roman"/>
        </w:rPr>
      </w:pPr>
      <w:r>
        <w:rPr>
          <w:rFonts w:ascii="Times New Roman" w:hAnsi="Times New Roman" w:cs="Times New Roman"/>
        </w:rPr>
        <w:t xml:space="preserve">In total the deformation is said to take place in a way that firstly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P</m:t>
            </m:r>
          </m:sup>
        </m:sSup>
        <m:r>
          <w:rPr>
            <w:rFonts w:ascii="Cambria Math" w:hAnsi="Cambria Math" w:cs="Times New Roman"/>
          </w:rPr>
          <m:t xml:space="preserve"> </m:t>
        </m:r>
      </m:oMath>
      <w:r>
        <w:rPr>
          <w:rFonts w:ascii="Times New Roman" w:hAnsi="Times New Roman" w:cs="Times New Roman"/>
        </w:rPr>
        <w:t xml:space="preserve">brings the crystal from reference configuration to the intermediate configuration and then finally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 xml:space="preserve"> </m:t>
        </m:r>
      </m:oMath>
      <w:r>
        <w:rPr>
          <w:rFonts w:ascii="Times New Roman" w:hAnsi="Times New Roman" w:cs="Times New Roman"/>
        </w:rPr>
        <w:t xml:space="preserve"> brings the crystal from the intermediate configuration to the final configuration thus thereby, completing the entire shape change and in the process of the rotation the inherent slip systems rotate as well according to the basic transformation law of vectors and tensors as:</w:t>
      </w:r>
    </w:p>
    <w:p w:rsidR="00E620F3" w:rsidRPr="00D63120" w:rsidRDefault="00C1680F" w:rsidP="00E620F3">
      <w:pPr>
        <w:spacing w:after="0" w:line="360" w:lineRule="auto"/>
        <w:jc w:val="both"/>
        <w:rPr>
          <w:rFonts w:ascii="Times New Roman" w:eastAsia="Times New Roman" w:hAnsi="Times New Roman" w:cs="Times New Roman"/>
          <w:sz w:val="24"/>
          <w:szCs w:val="24"/>
        </w:rPr>
      </w:pPr>
      <m:oMath>
        <m:sSup>
          <m:sSupPr>
            <m:ctrlPr>
              <w:rPr>
                <w:rFonts w:ascii="Cambria Math" w:eastAsia="Times New Roman" w:hAnsi="Cambria Math" w:cs="Times New Roman"/>
                <w:i/>
                <w:iCs/>
                <w:sz w:val="24"/>
                <w:szCs w:val="24"/>
              </w:rPr>
            </m:ctrlPr>
          </m:sSupPr>
          <m:e>
            <m:r>
              <m:rPr>
                <m:sty m:val="p"/>
              </m:rPr>
              <w:rPr>
                <w:rFonts w:ascii="Cambria Math" w:eastAsia="Times New Roman" w:hAnsi="Cambria Math" w:cs="Times New Roman"/>
                <w:sz w:val="24"/>
                <w:szCs w:val="24"/>
              </w:rPr>
              <m:t> s</m:t>
            </m:r>
          </m:e>
          <m:sup>
            <m:r>
              <m:rPr>
                <m:sty m:val="p"/>
              </m:rPr>
              <w:rPr>
                <w:rFonts w:ascii="Cambria Math" w:eastAsia="Times New Roman" w:hAnsi="Cambria Math" w:cs="Times New Roman"/>
                <w:sz w:val="24"/>
                <w:szCs w:val="24"/>
              </w:rPr>
              <m:t>*α</m:t>
            </m:r>
          </m:sup>
        </m:sSup>
        <m:r>
          <m:rPr>
            <m:sty m:val="p"/>
          </m:rP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m:rPr>
                <m:sty m:val="p"/>
              </m:rPr>
              <w:rPr>
                <w:rFonts w:ascii="Cambria Math" w:eastAsia="Times New Roman" w:hAnsi="Cambria Math" w:cs="Times New Roman"/>
                <w:sz w:val="24"/>
                <w:szCs w:val="24"/>
              </w:rPr>
              <m:t>F</m:t>
            </m:r>
          </m:e>
          <m:sup>
            <m:r>
              <m:rPr>
                <m:sty m:val="p"/>
              </m:rPr>
              <w:rPr>
                <w:rFonts w:ascii="Cambria Math" w:eastAsia="Times New Roman" w:hAnsi="Cambria Math" w:cs="Times New Roman"/>
                <w:sz w:val="24"/>
                <w:szCs w:val="24"/>
              </w:rPr>
              <m:t>*</m:t>
            </m:r>
          </m:sup>
        </m:sSup>
        <m:sSup>
          <m:sSupPr>
            <m:ctrlPr>
              <w:rPr>
                <w:rFonts w:ascii="Cambria Math" w:eastAsia="Times New Roman" w:hAnsi="Cambria Math" w:cs="Times New Roman"/>
                <w:i/>
                <w:iCs/>
                <w:sz w:val="24"/>
                <w:szCs w:val="24"/>
              </w:rPr>
            </m:ctrlPr>
          </m:sSupPr>
          <m:e>
            <m:r>
              <m:rPr>
                <m:sty m:val="p"/>
              </m:rPr>
              <w:rPr>
                <w:rFonts w:ascii="Cambria Math" w:eastAsia="Times New Roman" w:hAnsi="Cambria Math" w:cs="Times New Roman"/>
                <w:sz w:val="24"/>
                <w:szCs w:val="24"/>
              </w:rPr>
              <m:t>s</m:t>
            </m:r>
          </m:e>
          <m:sup>
            <m:r>
              <m:rPr>
                <m:sty m:val="p"/>
              </m:rPr>
              <w:rPr>
                <w:rFonts w:ascii="Cambria Math" w:eastAsia="Times New Roman" w:hAnsi="Cambria Math" w:cs="Times New Roman"/>
                <w:sz w:val="24"/>
                <w:szCs w:val="24"/>
              </w:rPr>
              <m:t>α</m:t>
            </m:r>
          </m:sup>
        </m:sSup>
      </m:oMath>
      <w:r w:rsidR="00E620F3" w:rsidRPr="00F07D93">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iCs/>
                <w:sz w:val="24"/>
                <w:szCs w:val="24"/>
              </w:rPr>
            </m:ctrlPr>
          </m:sSupPr>
          <m:e>
            <m:r>
              <m:rPr>
                <m:sty m:val="p"/>
              </m:rPr>
              <w:rPr>
                <w:rFonts w:ascii="Cambria Math" w:eastAsia="Times New Roman" w:hAnsi="Cambria Math" w:cs="Times New Roman"/>
                <w:sz w:val="24"/>
                <w:szCs w:val="24"/>
              </w:rPr>
              <m:t>        ,     </m:t>
            </m:r>
            <m:r>
              <w:rPr>
                <w:rFonts w:ascii="Cambria Math" w:eastAsia="Times New Roman" w:hAnsi="Cambria Math" w:cs="Times New Roman"/>
                <w:sz w:val="24"/>
                <w:szCs w:val="24"/>
              </w:rPr>
              <m:t>m</m:t>
            </m:r>
          </m:e>
          <m:sup>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α</m:t>
            </m:r>
          </m:sup>
        </m:sSup>
        <m:r>
          <m:rPr>
            <m:sty m:val="p"/>
          </m:rP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T</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α</m:t>
            </m:r>
          </m:sup>
        </m:sSup>
      </m:oMath>
      <w:r w:rsidR="00E620F3">
        <w:rPr>
          <w:rFonts w:ascii="Times New Roman" w:eastAsia="Times New Roman" w:hAnsi="Times New Roman" w:cs="Times New Roman"/>
          <w:iCs/>
          <w:sz w:val="24"/>
          <w:szCs w:val="24"/>
        </w:rPr>
        <w:t xml:space="preserve">                                                                              … (3.2)</w:t>
      </w:r>
    </w:p>
    <w:p w:rsidR="00E620F3" w:rsidRDefault="00E620F3" w:rsidP="00E620F3">
      <w:pPr>
        <w:spacing w:after="0" w:line="360" w:lineRule="auto"/>
        <w:jc w:val="both"/>
        <w:rPr>
          <w:rFonts w:ascii="Times New Roman" w:eastAsia="Times New Roman" w:hAnsi="Times New Roman" w:cs="Times New Roman"/>
          <w:iCs/>
          <w:sz w:val="24"/>
          <w:szCs w:val="24"/>
        </w:rPr>
      </w:pPr>
      <w:r w:rsidRPr="00F07D93">
        <w:rPr>
          <w:rFonts w:ascii="Times New Roman" w:eastAsia="Times New Roman" w:hAnsi="Times New Roman" w:cs="Times New Roman"/>
          <w:sz w:val="24"/>
          <w:szCs w:val="24"/>
          <w:lang w:val="en-IN"/>
        </w:rPr>
        <w:t xml:space="preserve">The form of  </w:t>
      </w:r>
      <m:oMath>
        <m:sSup>
          <m:sSupPr>
            <m:ctrlPr>
              <w:rPr>
                <w:rFonts w:ascii="Cambria Math" w:eastAsia="Times New Roman" w:hAnsi="Cambria Math" w:cs="Times New Roman"/>
                <w:bCs/>
                <w:i/>
                <w:iCs/>
                <w:sz w:val="24"/>
                <w:szCs w:val="24"/>
              </w:rPr>
            </m:ctrlPr>
          </m:sSupPr>
          <m:e>
            <m:r>
              <m:rPr>
                <m:sty m:val="p"/>
              </m:rPr>
              <w:rPr>
                <w:rFonts w:ascii="Cambria Math" w:eastAsia="Times New Roman" w:hAnsi="Cambria Math" w:cs="Times New Roman"/>
                <w:sz w:val="24"/>
                <w:szCs w:val="24"/>
                <w:lang w:val="en-IN"/>
              </w:rPr>
              <m:t> </m:t>
            </m:r>
            <m:r>
              <m:rPr>
                <m:sty m:val="p"/>
              </m:rPr>
              <w:rPr>
                <w:rFonts w:ascii="Cambria Math" w:eastAsia="Times New Roman" w:hAnsi="Cambria Math" w:cs="Times New Roman"/>
                <w:sz w:val="24"/>
                <w:szCs w:val="24"/>
              </w:rPr>
              <m:t>m</m:t>
            </m:r>
          </m:e>
          <m:sup>
            <m:r>
              <m:rPr>
                <m:sty m:val="p"/>
              </m:rPr>
              <w:rPr>
                <w:rFonts w:ascii="Cambria Math" w:eastAsia="Times New Roman" w:hAnsi="Cambria Math" w:cs="Times New Roman"/>
                <w:sz w:val="24"/>
                <w:szCs w:val="24"/>
              </w:rPr>
              <m:t>*α</m:t>
            </m:r>
          </m:sup>
        </m:sSup>
      </m:oMath>
      <w:r w:rsidRPr="00F07D93">
        <w:rPr>
          <w:rFonts w:ascii="Times New Roman" w:eastAsia="Times New Roman" w:hAnsi="Times New Roman" w:cs="Times New Roman"/>
          <w:sz w:val="24"/>
          <w:szCs w:val="24"/>
        </w:rPr>
        <w:t xml:space="preserve"> is chosen such th</w:t>
      </w:r>
      <w:r>
        <w:rPr>
          <w:rFonts w:ascii="Times New Roman" w:eastAsia="Times New Roman" w:hAnsi="Times New Roman" w:cs="Times New Roman"/>
          <w:sz w:val="24"/>
          <w:szCs w:val="24"/>
        </w:rPr>
        <w:t>at in the current configuration</w:t>
      </w:r>
      <w:r w:rsidRPr="00F07D93">
        <w:rPr>
          <w:rFonts w:ascii="Times New Roman" w:eastAsia="Times New Roman" w:hAnsi="Times New Roman" w:cs="Times New Roman"/>
          <w:sz w:val="24"/>
          <w:szCs w:val="24"/>
          <w:lang w:val="en-IN"/>
        </w:rPr>
        <w:t xml:space="preserve">     </w:t>
      </w:r>
      <m:oMath>
        <m:sSup>
          <m:sSupPr>
            <m:ctrlPr>
              <w:rPr>
                <w:rFonts w:ascii="Cambria Math" w:eastAsia="Times New Roman" w:hAnsi="Cambria Math" w:cs="Times New Roman"/>
                <w:i/>
                <w:iCs/>
                <w:sz w:val="24"/>
                <w:szCs w:val="24"/>
              </w:rPr>
            </m:ctrlPr>
          </m:sSupPr>
          <m:e>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e>
          <m:sup>
            <m:r>
              <w:rPr>
                <w:rFonts w:ascii="Cambria Math" w:eastAsia="Times New Roman" w:hAnsi="Cambria Math" w:cs="Times New Roman"/>
                <w:sz w:val="24"/>
                <w:szCs w:val="24"/>
              </w:rPr>
              <m:t>α</m:t>
            </m:r>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m:t>
                </m:r>
              </m:sup>
            </m:sSup>
          </m:e>
          <m:sup>
            <m:r>
              <w:rPr>
                <w:rFonts w:ascii="Cambria Math" w:eastAsia="Times New Roman" w:hAnsi="Cambria Math" w:cs="Times New Roman"/>
                <w:sz w:val="24"/>
                <w:szCs w:val="24"/>
              </w:rPr>
              <m:t>α</m:t>
            </m:r>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α</m:t>
            </m:r>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α</m:t>
            </m:r>
          </m:sup>
        </m:sSup>
        <m:r>
          <w:rPr>
            <w:rFonts w:ascii="Cambria Math" w:eastAsia="Times New Roman" w:hAnsi="Cambria Math" w:cs="Times New Roman"/>
            <w:sz w:val="24"/>
            <w:szCs w:val="24"/>
          </w:rPr>
          <m:t>=0</m:t>
        </m:r>
      </m:oMath>
    </w:p>
    <w:p w:rsidR="00E620F3" w:rsidRDefault="00E620F3" w:rsidP="00E620F3">
      <w:pPr>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By definition the velocity gradient is written as :</w:t>
      </w:r>
    </w:p>
    <w:p w:rsidR="00E620F3" w:rsidRDefault="00E620F3" w:rsidP="00E620F3">
      <w:pPr>
        <w:spacing w:after="0" w:line="360" w:lineRule="auto"/>
        <w:jc w:val="both"/>
        <w:rPr>
          <w:rFonts w:ascii="Times New Roman" w:eastAsia="Times New Roman" w:hAnsi="Times New Roman" w:cs="Times New Roman"/>
          <w:iCs/>
          <w:sz w:val="24"/>
          <w:szCs w:val="24"/>
        </w:rPr>
      </w:pPr>
      <m:oMath>
        <m:r>
          <w:rPr>
            <w:rFonts w:ascii="Cambria Math" w:eastAsia="Times New Roman" w:hAnsi="Cambria Math" w:cs="Times New Roman"/>
            <w:sz w:val="24"/>
            <w:szCs w:val="24"/>
          </w:rPr>
          <m:t>l </m:t>
        </m:r>
        <m:r>
          <m:rPr>
            <m:sty m:val="p"/>
          </m:rPr>
          <w:rPr>
            <w:rFonts w:ascii="Cambria Math" w:eastAsia="Times New Roman" w:hAnsi="Cambria Math" w:cs="Times New Roman"/>
            <w:sz w:val="24"/>
            <w:szCs w:val="24"/>
          </w:rPr>
          <m:t> =</m:t>
        </m:r>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F</m:t>
            </m:r>
          </m:e>
        </m:acc>
        <m:sSup>
          <m:sSupPr>
            <m:ctrlPr>
              <w:rPr>
                <w:rFonts w:ascii="Cambria Math" w:eastAsia="Times New Roman" w:hAnsi="Cambria Math" w:cs="Times New Roman"/>
                <w:i/>
                <w:iCs/>
                <w:sz w:val="24"/>
                <w:szCs w:val="24"/>
              </w:rPr>
            </m:ctrlPr>
          </m:sSupPr>
          <m:e>
            <m:r>
              <m:rPr>
                <m:sty m:val="p"/>
              </m:rPr>
              <w:rPr>
                <w:rFonts w:ascii="Cambria Math" w:eastAsia="Times New Roman" w:hAnsi="Cambria Math" w:cs="Times New Roman"/>
                <w:sz w:val="24"/>
                <w:szCs w:val="24"/>
              </w:rPr>
              <m:t>F</m:t>
            </m:r>
          </m:e>
          <m:sup>
            <m:r>
              <m:rPr>
                <m:sty m:val="p"/>
              </m:rPr>
              <w:rPr>
                <w:rFonts w:ascii="Cambria Math" w:eastAsia="Times New Roman" w:hAnsi="Cambria Math" w:cs="Times New Roman"/>
                <w:sz w:val="24"/>
                <w:szCs w:val="24"/>
              </w:rPr>
              <m:t>-1</m:t>
            </m:r>
          </m:sup>
        </m:sSup>
      </m:oMath>
      <w:r>
        <w:rPr>
          <w:rFonts w:ascii="Times New Roman" w:eastAsia="Times New Roman" w:hAnsi="Times New Roman" w:cs="Times New Roman"/>
          <w:iCs/>
          <w:sz w:val="24"/>
          <w:szCs w:val="24"/>
        </w:rPr>
        <w:t xml:space="preserve"> </w:t>
      </w:r>
      <w:r w:rsidRPr="00F07D93">
        <w:rPr>
          <w:rFonts w:ascii="Times New Roman" w:eastAsia="Times New Roman" w:hAnsi="Times New Roman" w:cs="Times New Roman"/>
          <w:iCs/>
          <w:sz w:val="24"/>
          <w:szCs w:val="24"/>
        </w:rPr>
        <w:t xml:space="preserve"> = </w:t>
      </w:r>
      <m:oMath>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Ḟ</m:t>
            </m:r>
          </m:e>
          <m:sup>
            <m:r>
              <w:rPr>
                <w:rFonts w:ascii="Cambria Math" w:eastAsia="Times New Roman" w:hAnsi="Cambria Math" w:cs="Times New Roman"/>
                <w:sz w:val="24"/>
                <w:szCs w:val="24"/>
              </w:rPr>
              <m:t>*</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Ḟ</m:t>
            </m:r>
          </m:e>
          <m:sup>
            <m:r>
              <w:rPr>
                <w:rFonts w:ascii="Cambria Math" w:eastAsia="Times New Roman" w:hAnsi="Cambria Math" w:cs="Times New Roman"/>
                <w:sz w:val="24"/>
                <w:szCs w:val="24"/>
              </w:rPr>
              <m:t>P</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-1</m:t>
                </m:r>
              </m:sup>
            </m:sSup>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sup>
        </m:sSup>
      </m:oMath>
      <w:r>
        <w:rPr>
          <w:rFonts w:ascii="Times New Roman" w:eastAsia="Times New Roman" w:hAnsi="Times New Roman" w:cs="Times New Roman"/>
          <w:iCs/>
          <w:sz w:val="24"/>
          <w:szCs w:val="24"/>
        </w:rPr>
        <w:t xml:space="preserve">                                                                           … (3.3)</w:t>
      </w:r>
    </w:p>
    <w:p w:rsidR="00E620F3" w:rsidRPr="00A97189" w:rsidRDefault="00E620F3" w:rsidP="00E620F3">
      <w:pPr>
        <w:spacing w:after="0" w:line="360" w:lineRule="auto"/>
        <w:jc w:val="both"/>
        <w:rPr>
          <w:rFonts w:ascii="Times New Roman" w:eastAsia="Times New Roman" w:hAnsi="Times New Roman" w:cs="Times New Roman"/>
          <w:iCs/>
          <w:sz w:val="24"/>
          <w:szCs w:val="24"/>
          <w:lang w:val="en-IN"/>
        </w:rPr>
      </w:pPr>
      <w:r>
        <w:rPr>
          <w:rFonts w:ascii="Times New Roman" w:eastAsia="Times New Roman" w:hAnsi="Times New Roman" w:cs="Times New Roman"/>
          <w:iCs/>
          <w:sz w:val="24"/>
          <w:szCs w:val="24"/>
          <w:lang w:val="en-IN"/>
        </w:rPr>
        <w:t>Further simplification gives</w:t>
      </w:r>
      <w:r w:rsidRPr="00A97189">
        <w:rPr>
          <w:rFonts w:ascii="Times New Roman" w:eastAsia="Times New Roman" w:hAnsi="Times New Roman" w:cs="Times New Roman"/>
          <w:iCs/>
          <w:sz w:val="24"/>
          <w:szCs w:val="24"/>
          <w:lang w:val="en-IN"/>
        </w:rPr>
        <w:t>,</w:t>
      </w:r>
      <m:oMath>
        <m:r>
          <m:rPr>
            <m:sty m:val="p"/>
          </m:rPr>
          <w:rPr>
            <w:rFonts w:ascii="Cambria Math" w:eastAsia="Times New Roman" w:hAnsi="Cambria Math" w:cs="Times New Roman"/>
            <w:sz w:val="24"/>
            <w:szCs w:val="24"/>
            <w:lang w:val="en-IN"/>
          </w:rPr>
          <m:t>   </m:t>
        </m:r>
        <m:r>
          <w:rPr>
            <w:rFonts w:ascii="Cambria Math" w:eastAsia="Times New Roman" w:hAnsi="Cambria Math" w:cs="Times New Roman"/>
            <w:sz w:val="24"/>
            <w:szCs w:val="24"/>
            <w:lang w:val="en-IN"/>
          </w:rPr>
          <m:t>l=</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L</m:t>
            </m:r>
          </m:e>
          <m:sup>
            <m:r>
              <w:rPr>
                <w:rFonts w:ascii="Cambria Math" w:eastAsia="Times New Roman" w:hAnsi="Cambria Math" w:cs="Times New Roman"/>
                <w:sz w:val="24"/>
                <w:szCs w:val="24"/>
                <w:lang w:val="en-IN"/>
              </w:rPr>
              <m:t>*</m:t>
            </m:r>
          </m:sup>
        </m:sSup>
        <m:r>
          <w:rPr>
            <w:rFonts w:ascii="Cambria Math" w:eastAsia="Times New Roman" w:hAnsi="Cambria Math" w:cs="Times New Roman"/>
            <w:sz w:val="24"/>
            <w:szCs w:val="24"/>
            <w:lang w:val="en-IN"/>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F</m:t>
            </m:r>
          </m:e>
          <m:sup>
            <m:r>
              <w:rPr>
                <w:rFonts w:ascii="Cambria Math" w:eastAsia="Times New Roman" w:hAnsi="Cambria Math" w:cs="Times New Roman"/>
                <w:sz w:val="24"/>
                <w:szCs w:val="24"/>
                <w:lang w:val="en-IN"/>
              </w:rPr>
              <m:t>*</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L</m:t>
            </m:r>
          </m:e>
          <m:sup>
            <m:r>
              <w:rPr>
                <w:rFonts w:ascii="Cambria Math" w:eastAsia="Times New Roman" w:hAnsi="Cambria Math" w:cs="Times New Roman"/>
                <w:sz w:val="24"/>
                <w:szCs w:val="24"/>
                <w:lang w:val="en-IN"/>
              </w:rPr>
              <m:t>P</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F</m:t>
            </m:r>
          </m:e>
          <m: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m:t>
                </m:r>
              </m:e>
              <m:sup>
                <m:r>
                  <w:rPr>
                    <w:rFonts w:ascii="Cambria Math" w:eastAsia="Times New Roman" w:hAnsi="Cambria Math" w:cs="Times New Roman"/>
                    <w:sz w:val="24"/>
                    <w:szCs w:val="24"/>
                    <w:lang w:val="en-IN"/>
                  </w:rPr>
                  <m:t>-1</m:t>
                </m:r>
              </m:sup>
            </m:sSup>
          </m:sup>
        </m:sSup>
      </m:oMath>
      <w:r w:rsidRPr="00A97189">
        <w:rPr>
          <w:rFonts w:ascii="Times New Roman" w:eastAsia="Times New Roman" w:hAnsi="Times New Roman" w:cs="Times New Roman"/>
          <w:iCs/>
          <w:sz w:val="24"/>
          <w:szCs w:val="24"/>
          <w:lang w:val="en-IN"/>
        </w:rPr>
        <w:t xml:space="preserve"> </w:t>
      </w:r>
      <w:r>
        <w:rPr>
          <w:rFonts w:ascii="Times New Roman" w:eastAsia="Times New Roman" w:hAnsi="Times New Roman" w:cs="Times New Roman"/>
          <w:iCs/>
          <w:sz w:val="24"/>
          <w:szCs w:val="24"/>
          <w:lang w:val="en-IN"/>
        </w:rPr>
        <w:t xml:space="preserve">                                                         … (3.4)</w:t>
      </w:r>
    </w:p>
    <w:p w:rsidR="00E620F3" w:rsidRPr="00A97189" w:rsidRDefault="00E620F3" w:rsidP="00E620F3">
      <w:pPr>
        <w:spacing w:after="0" w:line="360" w:lineRule="auto"/>
        <w:jc w:val="both"/>
        <w:rPr>
          <w:rFonts w:ascii="Times New Roman" w:eastAsia="Times New Roman" w:hAnsi="Times New Roman" w:cs="Times New Roman"/>
          <w:iCs/>
          <w:sz w:val="24"/>
          <w:szCs w:val="24"/>
          <w:lang w:val="en-IN"/>
        </w:rPr>
      </w:pPr>
      <w:r>
        <w:rPr>
          <w:rFonts w:ascii="Times New Roman" w:eastAsia="Times New Roman" w:hAnsi="Times New Roman" w:cs="Times New Roman"/>
          <w:iCs/>
          <w:sz w:val="24"/>
          <w:szCs w:val="24"/>
        </w:rPr>
        <w:t>S</w:t>
      </w:r>
      <w:r w:rsidRPr="00A97189">
        <w:rPr>
          <w:rFonts w:ascii="Times New Roman" w:eastAsia="Times New Roman" w:hAnsi="Times New Roman" w:cs="Times New Roman"/>
          <w:iCs/>
          <w:sz w:val="24"/>
          <w:szCs w:val="24"/>
        </w:rPr>
        <w:t xml:space="preserve">ince </w:t>
      </w:r>
      <m:oMath>
        <m:r>
          <w:rPr>
            <w:rFonts w:ascii="Cambria Math" w:eastAsia="Times New Roman" w:hAnsi="Cambria Math" w:cs="Times New Roman"/>
            <w:sz w:val="24"/>
            <w:szCs w:val="24"/>
          </w:rPr>
          <m:t>L=</m:t>
        </m:r>
        <m:d>
          <m:dPr>
            <m:ctrlPr>
              <w:rPr>
                <w:rFonts w:ascii="Cambria Math" w:eastAsia="Times New Roman" w:hAnsi="Cambria Math" w:cs="Times New Roman"/>
                <w:i/>
                <w:iCs/>
                <w:sz w:val="24"/>
                <w:szCs w:val="24"/>
              </w:rPr>
            </m:ctrlPr>
          </m:dPr>
          <m:e>
            <m:f>
              <m:fPr>
                <m:ctrlPr>
                  <w:rPr>
                    <w:rFonts w:ascii="Cambria Math" w:eastAsia="Times New Roman" w:hAnsi="Cambria Math" w:cs="Times New Roman"/>
                    <w:i/>
                    <w:iCs/>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e>
        </m:d>
        <m:d>
          <m:dPr>
            <m:ctrlPr>
              <w:rPr>
                <w:rFonts w:ascii="Cambria Math" w:eastAsia="Times New Roman" w:hAnsi="Cambria Math" w:cs="Times New Roman"/>
                <w:i/>
                <w:iCs/>
                <w:sz w:val="24"/>
                <w:szCs w:val="24"/>
              </w:rPr>
            </m:ctrlPr>
          </m:dPr>
          <m:e>
            <m:r>
              <w:rPr>
                <w:rFonts w:ascii="Cambria Math" w:eastAsia="Times New Roman" w:hAnsi="Cambria Math" w:cs="Times New Roman"/>
                <w:sz w:val="24"/>
                <w:szCs w:val="24"/>
              </w:rPr>
              <m:t>L+</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T</m:t>
                </m:r>
              </m:sup>
            </m:sSup>
          </m:e>
        </m:d>
        <m:r>
          <w:rPr>
            <w:rFonts w:ascii="Cambria Math" w:eastAsia="Times New Roman" w:hAnsi="Cambria Math" w:cs="Times New Roman"/>
            <w:sz w:val="24"/>
            <w:szCs w:val="24"/>
          </w:rPr>
          <m:t>+</m:t>
        </m:r>
        <m:d>
          <m:dPr>
            <m:ctrlPr>
              <w:rPr>
                <w:rFonts w:ascii="Cambria Math" w:eastAsia="Times New Roman" w:hAnsi="Cambria Math" w:cs="Times New Roman"/>
                <w:i/>
                <w:iCs/>
                <w:sz w:val="24"/>
                <w:szCs w:val="24"/>
              </w:rPr>
            </m:ctrlPr>
          </m:dPr>
          <m:e>
            <m:f>
              <m:fPr>
                <m:ctrlPr>
                  <w:rPr>
                    <w:rFonts w:ascii="Cambria Math" w:eastAsia="Times New Roman" w:hAnsi="Cambria Math" w:cs="Times New Roman"/>
                    <w:i/>
                    <w:iCs/>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e>
        </m:d>
        <m:d>
          <m:dPr>
            <m:ctrlPr>
              <w:rPr>
                <w:rFonts w:ascii="Cambria Math" w:eastAsia="Times New Roman" w:hAnsi="Cambria Math" w:cs="Times New Roman"/>
                <w:i/>
                <w:iCs/>
                <w:sz w:val="24"/>
                <w:szCs w:val="24"/>
              </w:rPr>
            </m:ctrlPr>
          </m:dPr>
          <m:e>
            <m:r>
              <w:rPr>
                <w:rFonts w:ascii="Cambria Math" w:eastAsia="Times New Roman" w:hAnsi="Cambria Math" w:cs="Times New Roman"/>
                <w:sz w:val="24"/>
                <w:szCs w:val="24"/>
              </w:rPr>
              <m:t>L-</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T</m:t>
                </m:r>
              </m:sup>
            </m:sSup>
          </m:e>
        </m:d>
      </m:oMath>
      <w:r>
        <w:rPr>
          <w:rFonts w:ascii="Times New Roman" w:eastAsia="Times New Roman" w:hAnsi="Times New Roman" w:cs="Times New Roman"/>
          <w:iCs/>
          <w:sz w:val="24"/>
          <w:szCs w:val="24"/>
        </w:rPr>
        <w:t xml:space="preserve">                                                                       …(3.5)</w:t>
      </w:r>
    </w:p>
    <w:p w:rsidR="00E620F3" w:rsidRPr="00A97189" w:rsidRDefault="00E620F3" w:rsidP="00E620F3">
      <w:pPr>
        <w:spacing w:after="0" w:line="360" w:lineRule="auto"/>
        <w:jc w:val="both"/>
        <w:rPr>
          <w:rFonts w:ascii="Times New Roman" w:eastAsia="Times New Roman" w:hAnsi="Times New Roman" w:cs="Times New Roman"/>
          <w:iCs/>
          <w:sz w:val="24"/>
          <w:szCs w:val="24"/>
          <w:lang w:val="en-IN"/>
        </w:rPr>
      </w:pPr>
      <w:r>
        <w:rPr>
          <w:rFonts w:ascii="Times New Roman" w:eastAsia="Times New Roman" w:hAnsi="Times New Roman" w:cs="Times New Roman"/>
          <w:iCs/>
          <w:sz w:val="24"/>
          <w:szCs w:val="24"/>
          <w:lang w:val="en-IN"/>
        </w:rPr>
        <w:t xml:space="preserve">              </w:t>
      </w:r>
      <w:r w:rsidRPr="00A97189">
        <w:rPr>
          <w:rFonts w:ascii="Times New Roman" w:eastAsia="Times New Roman" w:hAnsi="Times New Roman" w:cs="Times New Roman"/>
          <w:iCs/>
          <w:sz w:val="24"/>
          <w:szCs w:val="24"/>
          <w:lang w:val="en-IN"/>
        </w:rPr>
        <w:t xml:space="preserve">=         D            +        </w:t>
      </w:r>
      <w:r w:rsidRPr="00A97189">
        <w:rPr>
          <w:rFonts w:ascii="Cambria Math" w:eastAsia="Times New Roman" w:hAnsi="Cambria Math" w:cs="Cambria Math"/>
          <w:iCs/>
          <w:sz w:val="24"/>
          <w:szCs w:val="24"/>
          <w:lang w:val="en-IN"/>
        </w:rPr>
        <w:t>𝛺</w:t>
      </w:r>
      <w:r w:rsidRPr="00A97189">
        <w:rPr>
          <w:rFonts w:ascii="Times New Roman" w:eastAsia="Times New Roman" w:hAnsi="Times New Roman" w:cs="Times New Roman"/>
          <w:iCs/>
          <w:sz w:val="24"/>
          <w:szCs w:val="24"/>
          <w:lang w:val="en-IN"/>
        </w:rPr>
        <w:t xml:space="preserve"> </w:t>
      </w:r>
    </w:p>
    <w:p w:rsidR="00E620F3" w:rsidRPr="00A97189" w:rsidRDefault="00E620F3" w:rsidP="00E620F3">
      <w:pPr>
        <w:spacing w:after="0" w:line="360" w:lineRule="auto"/>
        <w:jc w:val="both"/>
        <w:rPr>
          <w:rFonts w:ascii="Times New Roman" w:eastAsia="Times New Roman" w:hAnsi="Times New Roman" w:cs="Times New Roman"/>
          <w:iCs/>
          <w:sz w:val="24"/>
          <w:szCs w:val="24"/>
          <w:lang w:val="en-IN"/>
        </w:rPr>
      </w:pPr>
      <w:r w:rsidRPr="00A97189">
        <w:rPr>
          <w:rFonts w:ascii="Times New Roman" w:eastAsia="Times New Roman" w:hAnsi="Times New Roman" w:cs="Times New Roman"/>
          <w:iCs/>
          <w:sz w:val="24"/>
          <w:szCs w:val="24"/>
          <w:lang w:val="en-IN"/>
        </w:rPr>
        <w:t xml:space="preserve">Flow rule </w:t>
      </w:r>
      <m:oMath>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lang w:val="en-IN"/>
              </w:rPr>
              <m:t>,</m:t>
            </m:r>
            <m:r>
              <w:rPr>
                <w:rFonts w:ascii="Cambria Math" w:eastAsia="Times New Roman" w:hAnsi="Cambria Math" w:cs="Times New Roman"/>
                <w:sz w:val="24"/>
                <w:szCs w:val="24"/>
              </w:rPr>
              <m:t>L</m:t>
            </m:r>
          </m:e>
          <m:sup>
            <m:r>
              <w:rPr>
                <w:rFonts w:ascii="Cambria Math" w:eastAsia="Times New Roman" w:hAnsi="Cambria Math" w:cs="Times New Roman"/>
                <w:sz w:val="24"/>
                <w:szCs w:val="24"/>
                <w:lang w:val="en-IN"/>
              </w:rPr>
              <m:t>P</m:t>
            </m:r>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F</m:t>
                </m:r>
              </m:e>
            </m:acc>
          </m:e>
          <m:sup>
            <m:r>
              <w:rPr>
                <w:rFonts w:ascii="Cambria Math" w:eastAsia="Times New Roman" w:hAnsi="Cambria Math" w:cs="Times New Roman"/>
                <w:sz w:val="24"/>
                <w:szCs w:val="24"/>
                <w:lang w:val="en-IN"/>
              </w:rPr>
              <m:t>P</m:t>
            </m:r>
          </m:sup>
        </m:sSup>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lang w:val="en-IN"/>
              </w:rPr>
              <m:t>P</m:t>
            </m:r>
            <m:r>
              <w:rPr>
                <w:rFonts w:ascii="Cambria Math" w:eastAsia="Times New Roman" w:hAnsi="Cambria Math" w:cs="Times New Roman"/>
                <w:sz w:val="24"/>
                <w:szCs w:val="24"/>
              </w:rPr>
              <m:t>-1</m:t>
            </m:r>
          </m:sup>
        </m:sSup>
      </m:oMath>
      <w:r w:rsidRPr="00A97189">
        <w:rPr>
          <w:rFonts w:ascii="Times New Roman" w:eastAsia="Times New Roman" w:hAnsi="Times New Roman" w:cs="Times New Roman"/>
          <w:iCs/>
          <w:sz w:val="24"/>
          <w:szCs w:val="24"/>
        </w:rPr>
        <w:t>=</w:t>
      </w:r>
      <m:oMath>
        <m:nary>
          <m:naryPr>
            <m:chr m:val="∑"/>
            <m:ctrlPr>
              <w:rPr>
                <w:rFonts w:ascii="Cambria Math" w:eastAsia="Times New Roman" w:hAnsi="Cambria Math" w:cs="Times New Roman"/>
                <w:i/>
                <w:iCs/>
                <w:sz w:val="24"/>
                <w:szCs w:val="24"/>
              </w:rPr>
            </m:ctrlPr>
          </m:naryPr>
          <m:sub>
            <m:r>
              <w:rPr>
                <w:rFonts w:ascii="Cambria Math" w:eastAsia="Times New Roman" w:hAnsi="Cambria Math" w:cs="Times New Roman"/>
                <w:sz w:val="24"/>
                <w:szCs w:val="24"/>
              </w:rPr>
              <m:t>α=1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iCs/>
                    <w:sz w:val="24"/>
                    <w:szCs w:val="24"/>
                  </w:rPr>
                </m:ctrlPr>
              </m:sSupPr>
              <m:e>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γ</m:t>
                    </m:r>
                  </m:e>
                </m:acc>
              </m:e>
              <m:sup>
                <m:r>
                  <w:rPr>
                    <w:rFonts w:ascii="Cambria Math" w:eastAsia="Times New Roman" w:hAnsi="Cambria Math" w:cs="Times New Roman"/>
                    <w:sz w:val="24"/>
                    <w:szCs w:val="24"/>
                  </w:rPr>
                  <m:t>(α)</m:t>
                </m:r>
              </m:sup>
            </m:sSup>
          </m:e>
        </m:nary>
        <m:r>
          <w:rPr>
            <w:rFonts w:ascii="Cambria Math" w:eastAsia="Times New Roman" w:hAnsi="Cambria Math" w:cs="Times New Roman"/>
            <w:sz w:val="24"/>
            <w:szCs w:val="24"/>
          </w:rPr>
          <m:t> (</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s</m:t>
            </m:r>
          </m:e>
          <m:sup>
            <m:d>
              <m:dPr>
                <m:ctrlPr>
                  <w:rPr>
                    <w:rFonts w:ascii="Cambria Math" w:eastAsia="Times New Roman" w:hAnsi="Cambria Math" w:cs="Times New Roman"/>
                    <w:i/>
                    <w:iCs/>
                    <w:sz w:val="24"/>
                    <w:szCs w:val="24"/>
                  </w:rPr>
                </m:ctrlPr>
              </m:dPr>
              <m:e>
                <m:r>
                  <w:rPr>
                    <w:rFonts w:ascii="Cambria Math" w:eastAsia="Times New Roman" w:hAnsi="Cambria Math" w:cs="Times New Roman"/>
                    <w:sz w:val="24"/>
                    <w:szCs w:val="24"/>
                  </w:rPr>
                  <m:t>α</m:t>
                </m:r>
              </m:e>
            </m:d>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(α)</m:t>
            </m:r>
          </m:sup>
        </m:sSup>
        <m:r>
          <w:rPr>
            <w:rFonts w:ascii="Cambria Math" w:eastAsia="Times New Roman" w:hAnsi="Cambria Math" w:cs="Times New Roman"/>
            <w:sz w:val="24"/>
            <w:szCs w:val="24"/>
          </w:rPr>
          <m:t>)</m:t>
        </m:r>
      </m:oMath>
      <w:r>
        <w:rPr>
          <w:rFonts w:ascii="Times New Roman" w:eastAsia="Times New Roman" w:hAnsi="Times New Roman" w:cs="Times New Roman"/>
          <w:iCs/>
          <w:sz w:val="24"/>
          <w:szCs w:val="24"/>
        </w:rPr>
        <w:t xml:space="preserve">          (Asaro et al.[1983])         …(3.6)</w:t>
      </w:r>
    </w:p>
    <w:p w:rsidR="00E620F3" w:rsidRDefault="00E620F3" w:rsidP="00E620F3">
      <w:pPr>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Further the unit symmetric and anti-symmetric tensor along the flow rule is given as:</w:t>
      </w:r>
    </w:p>
    <w:p w:rsidR="00E620F3" w:rsidRDefault="00C1680F" w:rsidP="00E620F3">
      <w:pPr>
        <w:spacing w:after="0" w:line="360" w:lineRule="auto"/>
        <w:jc w:val="both"/>
        <w:rPr>
          <w:rFonts w:ascii="Times New Roman" w:eastAsia="Times New Roman" w:hAnsi="Times New Roman" w:cs="Times New Roman"/>
          <w:iCs/>
          <w:sz w:val="24"/>
          <w:szCs w:val="24"/>
        </w:rPr>
      </w:pPr>
      <m:oMath>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=1/2</m:t>
        </m:r>
        <m:d>
          <m:dPr>
            <m:ctrlPr>
              <w:rPr>
                <w:rFonts w:ascii="Cambria Math" w:eastAsia="Times New Roman" w:hAnsi="Cambria Math" w:cs="Times New Roman"/>
                <w:i/>
                <w:iCs/>
                <w:sz w:val="24"/>
                <w:szCs w:val="24"/>
              </w:rPr>
            </m:ctrlPr>
          </m:dPr>
          <m:e>
            <m:sSup>
              <m:sSupPr>
                <m:ctrlPr>
                  <w:rPr>
                    <w:rFonts w:ascii="Cambria Math" w:eastAsia="Times New Roman" w:hAnsi="Cambria Math" w:cs="Times New Roman"/>
                    <w:i/>
                    <w:iCs/>
                    <w:sz w:val="24"/>
                    <w:szCs w:val="24"/>
                  </w:rPr>
                </m:ctrlPr>
              </m:sSupPr>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m:t>
                    </m:r>
                  </m:sup>
                </m:sSubSup>
              </m:e>
              <m:sup>
                <m:r>
                  <w:rPr>
                    <w:rFonts w:ascii="Cambria Math" w:eastAsia="Times New Roman" w:hAnsi="Cambria Math" w:cs="Times New Roman"/>
                    <w:sz w:val="24"/>
                    <w:szCs w:val="24"/>
                  </w:rPr>
                  <m:t>α</m:t>
                </m:r>
              </m:sup>
            </m:s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*α</m:t>
                </m:r>
              </m:sup>
            </m:sSubSup>
          </m:e>
        </m:d>
        <m:r>
          <w:rPr>
            <w:rFonts w:ascii="Cambria Math" w:eastAsia="Times New Roman" w:hAnsi="Cambria Math" w:cs="Times New Roman"/>
            <w:sz w:val="24"/>
            <w:szCs w:val="24"/>
          </w:rPr>
          <m:t> </m:t>
        </m:r>
      </m:oMath>
      <w:r w:rsidR="00E620F3">
        <w:rPr>
          <w:rFonts w:ascii="Times New Roman" w:eastAsia="Times New Roman" w:hAnsi="Times New Roman" w:cs="Times New Roman"/>
          <w:iCs/>
          <w:sz w:val="24"/>
          <w:szCs w:val="24"/>
        </w:rPr>
        <w:t xml:space="preserve">                                                                                    …(3.7)</w:t>
      </w:r>
    </w:p>
    <w:p w:rsidR="00E620F3" w:rsidRDefault="00C1680F" w:rsidP="00E620F3">
      <w:pPr>
        <w:spacing w:after="0" w:line="360" w:lineRule="auto"/>
        <w:jc w:val="both"/>
        <w:rPr>
          <w:rFonts w:ascii="Times New Roman" w:eastAsia="Times New Roman" w:hAnsi="Times New Roman" w:cs="Times New Roman"/>
          <w:iCs/>
          <w:sz w:val="24"/>
          <w:szCs w:val="24"/>
        </w:rPr>
      </w:pPr>
      <m:oMath>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 ω</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=1/2</m:t>
        </m:r>
        <m:d>
          <m:dPr>
            <m:ctrlPr>
              <w:rPr>
                <w:rFonts w:ascii="Cambria Math" w:eastAsia="Times New Roman" w:hAnsi="Cambria Math" w:cs="Times New Roman"/>
                <w:i/>
                <w:iCs/>
                <w:sz w:val="24"/>
                <w:szCs w:val="24"/>
              </w:rPr>
            </m:ctrlPr>
          </m:dPr>
          <m:e>
            <m:sSup>
              <m:sSupPr>
                <m:ctrlPr>
                  <w:rPr>
                    <w:rFonts w:ascii="Cambria Math" w:eastAsia="Times New Roman" w:hAnsi="Cambria Math" w:cs="Times New Roman"/>
                    <w:i/>
                    <w:iCs/>
                    <w:sz w:val="24"/>
                    <w:szCs w:val="24"/>
                  </w:rPr>
                </m:ctrlPr>
              </m:sSupPr>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m:t>
                    </m:r>
                  </m:sup>
                </m:sSubSup>
              </m:e>
              <m:sup>
                <m:r>
                  <w:rPr>
                    <w:rFonts w:ascii="Cambria Math" w:eastAsia="Times New Roman" w:hAnsi="Cambria Math" w:cs="Times New Roman"/>
                    <w:sz w:val="24"/>
                    <w:szCs w:val="24"/>
                  </w:rPr>
                  <m:t>α</m:t>
                </m:r>
              </m:sup>
            </m:s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*α</m:t>
                </m:r>
              </m:sup>
            </m:sSubSup>
          </m:e>
        </m:d>
      </m:oMath>
      <w:r w:rsidR="00E620F3">
        <w:rPr>
          <w:rFonts w:ascii="Times New Roman" w:eastAsia="Times New Roman" w:hAnsi="Times New Roman" w:cs="Times New Roman"/>
          <w:iCs/>
          <w:sz w:val="24"/>
          <w:szCs w:val="24"/>
        </w:rPr>
        <w:t xml:space="preserve">                                                                                   …(3.8)</w:t>
      </w:r>
    </w:p>
    <w:p w:rsidR="00E620F3" w:rsidRDefault="00E620F3" w:rsidP="00E620F3">
      <w:pPr>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Further the full symmetric and anti-symmetric component  is given as follows: </w:t>
      </w:r>
    </w:p>
    <w:p w:rsidR="00E620F3" w:rsidRDefault="00C1680F" w:rsidP="00E620F3">
      <w:pPr>
        <w:spacing w:after="0" w:line="360" w:lineRule="auto"/>
        <w:jc w:val="both"/>
        <w:rPr>
          <w:rFonts w:ascii="Times New Roman" w:eastAsia="Times New Roman" w:hAnsi="Times New Roman" w:cs="Times New Roman"/>
          <w:iCs/>
          <w:sz w:val="24"/>
          <w:szCs w:val="24"/>
        </w:rPr>
      </w:pP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m:t>
            </m:r>
          </m:sup>
        </m:sSubSup>
        <m:r>
          <w:rPr>
            <w:rFonts w:ascii="Cambria Math" w:eastAsia="Times New Roman" w:hAnsi="Cambria Math" w:cs="Times New Roman"/>
            <w:sz w:val="24"/>
            <w:szCs w:val="24"/>
          </w:rPr>
          <m:t>=</m:t>
        </m:r>
        <m:nary>
          <m:naryPr>
            <m:chr m:val="∑"/>
            <m:limLoc m:val="undOvr"/>
            <m:supHide m:val="1"/>
            <m:ctrlPr>
              <w:rPr>
                <w:rFonts w:ascii="Cambria Math" w:eastAsia="Times New Roman" w:hAnsi="Cambria Math" w:cs="Times New Roman"/>
                <w:i/>
                <w:iCs/>
                <w:sz w:val="24"/>
                <w:szCs w:val="24"/>
              </w:rPr>
            </m:ctrlPr>
          </m:naryPr>
          <m:sub>
            <m:r>
              <w:rPr>
                <w:rFonts w:ascii="Cambria Math" w:eastAsia="Times New Roman" w:hAnsi="Cambria Math" w:cs="Times New Roman"/>
                <w:sz w:val="24"/>
                <w:szCs w:val="24"/>
              </w:rPr>
              <m:t>α</m:t>
            </m:r>
          </m:sub>
          <m:sup/>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sSup>
              <m:sSupPr>
                <m:ctrlPr>
                  <w:rPr>
                    <w:rFonts w:ascii="Cambria Math" w:eastAsia="Times New Roman" w:hAnsi="Cambria Math" w:cs="Times New Roman"/>
                    <w:i/>
                    <w:iCs/>
                    <w:sz w:val="24"/>
                    <w:szCs w:val="24"/>
                  </w:rPr>
                </m:ctrlPr>
              </m:sSupPr>
              <m:e>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γ</m:t>
                    </m:r>
                  </m:e>
                </m:acc>
              </m:e>
              <m:sup>
                <m:r>
                  <w:rPr>
                    <w:rFonts w:ascii="Cambria Math" w:eastAsia="Times New Roman" w:hAnsi="Cambria Math" w:cs="Times New Roman"/>
                    <w:sz w:val="24"/>
                    <w:szCs w:val="24"/>
                  </w:rPr>
                  <m:t>α</m:t>
                </m:r>
              </m:sup>
            </m:sSup>
          </m:e>
        </m:nary>
      </m:oMath>
      <w:r w:rsidR="00E620F3">
        <w:rPr>
          <w:rFonts w:ascii="Times New Roman" w:eastAsia="Times New Roman" w:hAnsi="Times New Roman" w:cs="Times New Roman"/>
          <w:iCs/>
          <w:sz w:val="24"/>
          <w:szCs w:val="24"/>
        </w:rPr>
        <w:t xml:space="preserve">                                                                                                   ….(3.9)</w:t>
      </w:r>
    </w:p>
    <w:p w:rsidR="00E620F3" w:rsidRDefault="00C1680F" w:rsidP="00E620F3">
      <w:pPr>
        <w:spacing w:after="0" w:line="360" w:lineRule="auto"/>
        <w:jc w:val="both"/>
        <w:rPr>
          <w:rFonts w:ascii="Times New Roman" w:eastAsia="Times New Roman" w:hAnsi="Times New Roman" w:cs="Times New Roman"/>
          <w:iCs/>
          <w:sz w:val="24"/>
          <w:szCs w:val="24"/>
        </w:rPr>
      </w:pP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m:t>
            </m:r>
          </m:sup>
        </m:sSubSup>
        <m:r>
          <w:rPr>
            <w:rFonts w:ascii="Cambria Math" w:eastAsia="Times New Roman" w:hAnsi="Cambria Math" w:cs="Times New Roman"/>
            <w:sz w:val="24"/>
            <w:szCs w:val="24"/>
          </w:rPr>
          <m:t>=</m:t>
        </m:r>
        <m:nary>
          <m:naryPr>
            <m:chr m:val="∑"/>
            <m:limLoc m:val="undOvr"/>
            <m:supHide m:val="1"/>
            <m:ctrlPr>
              <w:rPr>
                <w:rFonts w:ascii="Cambria Math" w:eastAsia="Times New Roman" w:hAnsi="Cambria Math" w:cs="Times New Roman"/>
                <w:i/>
                <w:iCs/>
                <w:sz w:val="24"/>
                <w:szCs w:val="24"/>
              </w:rPr>
            </m:ctrlPr>
          </m:naryPr>
          <m:sub>
            <m:r>
              <w:rPr>
                <w:rFonts w:ascii="Cambria Math" w:eastAsia="Times New Roman" w:hAnsi="Cambria Math" w:cs="Times New Roman"/>
                <w:sz w:val="24"/>
                <w:szCs w:val="24"/>
              </w:rPr>
              <m:t>α</m:t>
            </m:r>
          </m:sub>
          <m:sup/>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sSup>
              <m:sSupPr>
                <m:ctrlPr>
                  <w:rPr>
                    <w:rFonts w:ascii="Cambria Math" w:eastAsia="Times New Roman" w:hAnsi="Cambria Math" w:cs="Times New Roman"/>
                    <w:i/>
                    <w:iCs/>
                    <w:sz w:val="24"/>
                    <w:szCs w:val="24"/>
                  </w:rPr>
                </m:ctrlPr>
              </m:sSupPr>
              <m:e>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γ</m:t>
                    </m:r>
                  </m:e>
                </m:acc>
              </m:e>
              <m:sup>
                <m:r>
                  <w:rPr>
                    <w:rFonts w:ascii="Cambria Math" w:eastAsia="Times New Roman" w:hAnsi="Cambria Math" w:cs="Times New Roman"/>
                    <w:sz w:val="24"/>
                    <w:szCs w:val="24"/>
                  </w:rPr>
                  <m:t>α</m:t>
                </m:r>
              </m:sup>
            </m:sSup>
          </m:e>
        </m:nary>
      </m:oMath>
      <w:r w:rsidR="00E620F3">
        <w:rPr>
          <w:rFonts w:ascii="Times New Roman" w:eastAsia="Times New Roman" w:hAnsi="Times New Roman" w:cs="Times New Roman"/>
          <w:iCs/>
          <w:sz w:val="24"/>
          <w:szCs w:val="24"/>
        </w:rPr>
        <w:t xml:space="preserve">                                                                                                  ....(3.10)</w:t>
      </w:r>
    </w:p>
    <w:p w:rsidR="00E620F3" w:rsidRPr="00A97189" w:rsidRDefault="00E620F3" w:rsidP="00E620F3">
      <w:pPr>
        <w:spacing w:after="0" w:line="360" w:lineRule="auto"/>
        <w:jc w:val="both"/>
        <w:rPr>
          <w:rFonts w:ascii="Times New Roman" w:eastAsia="Times New Roman" w:hAnsi="Times New Roman" w:cs="Times New Roman"/>
          <w:sz w:val="24"/>
          <w:szCs w:val="24"/>
          <w:lang w:val="en-IN"/>
        </w:rPr>
      </w:pPr>
    </w:p>
    <w:p w:rsidR="00E620F3" w:rsidRDefault="00E620F3" w:rsidP="00E620F3">
      <w:pPr>
        <w:spacing w:after="0" w:line="360" w:lineRule="auto"/>
        <w:jc w:val="both"/>
        <w:rPr>
          <w:rFonts w:ascii="Times New Roman" w:eastAsia="Times New Roman" w:hAnsi="Times New Roman" w:cs="Times New Roman"/>
          <w:sz w:val="24"/>
          <w:szCs w:val="24"/>
        </w:rPr>
      </w:pPr>
    </w:p>
    <w:p w:rsidR="00E620F3" w:rsidRDefault="00E620F3" w:rsidP="00E620F3">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noProof/>
          <w:sz w:val="24"/>
          <w:szCs w:val="24"/>
          <w:lang w:val="en-IN" w:eastAsia="en-IN"/>
        </w:rPr>
        <w:drawing>
          <wp:inline distT="0" distB="0" distL="0" distR="0" wp14:anchorId="18E3F00D" wp14:editId="7B7CDD17">
            <wp:extent cx="5723255" cy="2399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2399030"/>
                    </a:xfrm>
                    <a:prstGeom prst="rect">
                      <a:avLst/>
                    </a:prstGeom>
                    <a:noFill/>
                    <a:ln>
                      <a:noFill/>
                    </a:ln>
                  </pic:spPr>
                </pic:pic>
              </a:graphicData>
            </a:graphic>
          </wp:inline>
        </w:drawing>
      </w:r>
      <w:r w:rsidRPr="00CD51F8">
        <w:rPr>
          <w:rFonts w:ascii="Times New Roman" w:eastAsia="Times New Roman" w:hAnsi="Times New Roman" w:cs="Times New Roman"/>
          <w:i/>
          <w:sz w:val="24"/>
          <w:szCs w:val="24"/>
        </w:rPr>
        <w:t>Figur</w:t>
      </w:r>
      <w:r w:rsidR="009A0749">
        <w:rPr>
          <w:rFonts w:ascii="Times New Roman" w:eastAsia="Times New Roman" w:hAnsi="Times New Roman" w:cs="Times New Roman"/>
          <w:i/>
          <w:sz w:val="24"/>
          <w:szCs w:val="24"/>
        </w:rPr>
        <w:t xml:space="preserve">e 3.3 Schematic </w:t>
      </w:r>
      <w:r w:rsidRPr="00CD51F8">
        <w:rPr>
          <w:rFonts w:ascii="Times New Roman" w:eastAsia="Times New Roman" w:hAnsi="Times New Roman" w:cs="Times New Roman"/>
          <w:i/>
          <w:sz w:val="24"/>
          <w:szCs w:val="24"/>
        </w:rPr>
        <w:t>showing the final configuration of the macroscopic after combining the pure elastic and pure plastic components (Swapnil thesis [2009])</w:t>
      </w:r>
    </w:p>
    <w:p w:rsidR="00E620F3" w:rsidRDefault="00E620F3" w:rsidP="00E620F3">
      <w:pPr>
        <w:spacing w:after="0" w:line="360" w:lineRule="auto"/>
        <w:jc w:val="both"/>
        <w:rPr>
          <w:rFonts w:ascii="Times New Roman" w:eastAsia="Times New Roman" w:hAnsi="Times New Roman" w:cs="Times New Roman"/>
          <w:i/>
          <w:sz w:val="24"/>
          <w:szCs w:val="24"/>
        </w:rPr>
      </w:pPr>
    </w:p>
    <w:p w:rsidR="00E620F3" w:rsidRDefault="00E620F3" w:rsidP="00E620F3">
      <w:pPr>
        <w:spacing w:after="0" w:line="360" w:lineRule="auto"/>
        <w:jc w:val="both"/>
        <w:rPr>
          <w:rFonts w:ascii="Times New Roman" w:eastAsia="Times New Roman" w:hAnsi="Times New Roman" w:cs="Times New Roman"/>
          <w:b/>
          <w:sz w:val="28"/>
          <w:szCs w:val="28"/>
          <w:u w:val="single"/>
        </w:rPr>
      </w:pPr>
      <w:r w:rsidRPr="005C089D">
        <w:rPr>
          <w:rFonts w:ascii="Times New Roman" w:eastAsia="Times New Roman" w:hAnsi="Times New Roman" w:cs="Times New Roman"/>
          <w:b/>
          <w:sz w:val="28"/>
          <w:szCs w:val="28"/>
          <w:u w:val="single"/>
        </w:rPr>
        <w:t>Constitutive Modeling</w:t>
      </w:r>
    </w:p>
    <w:p w:rsidR="00E620F3" w:rsidRDefault="00E620F3" w:rsidP="00E620F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discussing the constitutive formalism in the context of this work , it is worth mentioning the background of the stress rate and why we need our constitutive law in the rate form and not in the simple Hookean form .</w:t>
      </w:r>
    </w:p>
    <w:p w:rsidR="00E620F3" w:rsidRDefault="00E620F3" w:rsidP="00E620F3">
      <w:pPr>
        <w:spacing w:after="0" w:line="360" w:lineRule="auto"/>
        <w:jc w:val="both"/>
        <w:rPr>
          <w:rFonts w:ascii="Times New Roman" w:hAnsi="Times New Roman" w:cs="Times New Roman"/>
          <w:color w:val="202122"/>
          <w:sz w:val="24"/>
          <w:szCs w:val="24"/>
          <w:shd w:val="clear" w:color="auto" w:fill="FFFFFF"/>
        </w:rPr>
      </w:pPr>
      <w:r w:rsidRPr="0048268B">
        <w:rPr>
          <w:rFonts w:ascii="Times New Roman" w:hAnsi="Times New Roman" w:cs="Times New Roman"/>
          <w:color w:val="202122"/>
          <w:sz w:val="24"/>
          <w:szCs w:val="24"/>
          <w:shd w:val="clear" w:color="auto" w:fill="FFFFFF"/>
        </w:rPr>
        <w:t>In </w:t>
      </w:r>
      <w:r w:rsidRPr="0048268B">
        <w:rPr>
          <w:rFonts w:ascii="Times New Roman" w:hAnsi="Times New Roman" w:cs="Times New Roman"/>
          <w:sz w:val="24"/>
          <w:szCs w:val="24"/>
          <w:shd w:val="clear" w:color="auto" w:fill="FFFFFF"/>
        </w:rPr>
        <w:t>continuum mechanics</w:t>
      </w:r>
      <w:r w:rsidRPr="0048268B">
        <w:rPr>
          <w:rFonts w:ascii="Times New Roman" w:hAnsi="Times New Roman" w:cs="Times New Roman"/>
          <w:color w:val="202122"/>
          <w:sz w:val="24"/>
          <w:szCs w:val="24"/>
          <w:shd w:val="clear" w:color="auto" w:fill="FFFFFF"/>
        </w:rPr>
        <w:t>, </w:t>
      </w:r>
      <w:r w:rsidRPr="0048268B">
        <w:rPr>
          <w:rFonts w:ascii="Times New Roman" w:hAnsi="Times New Roman" w:cs="Times New Roman"/>
          <w:bCs/>
          <w:color w:val="202122"/>
          <w:sz w:val="24"/>
          <w:szCs w:val="24"/>
          <w:shd w:val="clear" w:color="auto" w:fill="FFFFFF"/>
        </w:rPr>
        <w:t>stress rates</w:t>
      </w:r>
      <w:r w:rsidRPr="0048268B">
        <w:rPr>
          <w:rFonts w:ascii="Times New Roman" w:hAnsi="Times New Roman" w:cs="Times New Roman"/>
          <w:color w:val="202122"/>
          <w:sz w:val="24"/>
          <w:szCs w:val="24"/>
          <w:shd w:val="clear" w:color="auto" w:fill="FFFFFF"/>
        </w:rPr>
        <w:t> are time </w:t>
      </w:r>
      <w:r w:rsidRPr="0048268B">
        <w:rPr>
          <w:rFonts w:ascii="Times New Roman" w:hAnsi="Times New Roman" w:cs="Times New Roman"/>
          <w:sz w:val="24"/>
          <w:szCs w:val="24"/>
        </w:rPr>
        <w:t>derivatives of the stress</w:t>
      </w:r>
      <w:r w:rsidRPr="0048268B">
        <w:rPr>
          <w:rFonts w:ascii="Times New Roman" w:hAnsi="Times New Roman" w:cs="Times New Roman"/>
          <w:color w:val="202122"/>
          <w:sz w:val="24"/>
          <w:szCs w:val="24"/>
          <w:shd w:val="clear" w:color="auto" w:fill="FFFFFF"/>
        </w:rPr>
        <w:t> that do not depend on the </w:t>
      </w:r>
      <w:r w:rsidRPr="0048268B">
        <w:rPr>
          <w:rFonts w:ascii="Times New Roman" w:hAnsi="Times New Roman" w:cs="Times New Roman"/>
          <w:sz w:val="24"/>
          <w:szCs w:val="24"/>
          <w:shd w:val="clear" w:color="auto" w:fill="FFFFFF"/>
        </w:rPr>
        <w:t>frame of reference.</w:t>
      </w:r>
      <w:r w:rsidRPr="0048268B">
        <w:rPr>
          <w:rFonts w:ascii="Times New Roman" w:hAnsi="Times New Roman" w:cs="Times New Roman"/>
          <w:color w:val="202122"/>
          <w:sz w:val="24"/>
          <w:szCs w:val="24"/>
          <w:shd w:val="clear" w:color="auto" w:fill="FFFFFF"/>
        </w:rPr>
        <w:t> Many </w:t>
      </w:r>
      <w:r w:rsidRPr="0048268B">
        <w:rPr>
          <w:rFonts w:ascii="Times New Roman" w:hAnsi="Times New Roman" w:cs="Times New Roman"/>
          <w:sz w:val="24"/>
          <w:szCs w:val="24"/>
          <w:shd w:val="clear" w:color="auto" w:fill="FFFFFF"/>
        </w:rPr>
        <w:t>constitutive equations</w:t>
      </w:r>
      <w:r w:rsidRPr="0048268B">
        <w:rPr>
          <w:rFonts w:ascii="Times New Roman" w:hAnsi="Times New Roman" w:cs="Times New Roman"/>
          <w:color w:val="202122"/>
          <w:sz w:val="24"/>
          <w:szCs w:val="24"/>
          <w:shd w:val="clear" w:color="auto" w:fill="FFFFFF"/>
        </w:rPr>
        <w:t xml:space="preserve"> are designed in the form of a relation between a stress-rate and a </w:t>
      </w:r>
      <w:r w:rsidRPr="0048268B">
        <w:rPr>
          <w:rFonts w:ascii="Times New Roman" w:hAnsi="Times New Roman" w:cs="Times New Roman"/>
          <w:sz w:val="24"/>
          <w:szCs w:val="24"/>
          <w:shd w:val="clear" w:color="auto" w:fill="FFFFFF"/>
        </w:rPr>
        <w:t>strain-rate</w:t>
      </w:r>
      <w:r w:rsidRPr="0048268B">
        <w:rPr>
          <w:rFonts w:ascii="Times New Roman" w:hAnsi="Times New Roman" w:cs="Times New Roman"/>
          <w:color w:val="202122"/>
          <w:sz w:val="24"/>
          <w:szCs w:val="24"/>
          <w:shd w:val="clear" w:color="auto" w:fill="FFFFFF"/>
        </w:rPr>
        <w:t xml:space="preserve"> also knows as </w:t>
      </w:r>
      <w:r w:rsidRPr="0048268B">
        <w:rPr>
          <w:rFonts w:ascii="Times New Roman" w:hAnsi="Times New Roman" w:cs="Times New Roman"/>
          <w:sz w:val="24"/>
          <w:szCs w:val="24"/>
          <w:shd w:val="clear" w:color="auto" w:fill="FFFFFF"/>
        </w:rPr>
        <w:t>rate of deformation</w:t>
      </w:r>
      <w:r w:rsidRPr="0048268B">
        <w:rPr>
          <w:rFonts w:ascii="Times New Roman" w:hAnsi="Times New Roman" w:cs="Times New Roman"/>
          <w:color w:val="202122"/>
          <w:sz w:val="24"/>
          <w:szCs w:val="24"/>
          <w:shd w:val="clear" w:color="auto" w:fill="FFFFFF"/>
        </w:rPr>
        <w:t> tensor. The mechanical response of a material should not depend on the frame of reference. In other words, material constitutive equations should be </w:t>
      </w:r>
      <w:r w:rsidRPr="0048268B">
        <w:rPr>
          <w:rFonts w:ascii="Times New Roman" w:hAnsi="Times New Roman" w:cs="Times New Roman"/>
          <w:sz w:val="24"/>
          <w:szCs w:val="24"/>
          <w:shd w:val="clear" w:color="auto" w:fill="FFFFFF"/>
        </w:rPr>
        <w:t xml:space="preserve">frame-indifferent which is also called the objectivity of stress tensor . </w:t>
      </w:r>
      <w:r w:rsidRPr="0048268B">
        <w:rPr>
          <w:rFonts w:ascii="Times New Roman" w:hAnsi="Times New Roman" w:cs="Times New Roman"/>
          <w:color w:val="202122"/>
          <w:sz w:val="24"/>
          <w:szCs w:val="24"/>
          <w:shd w:val="clear" w:color="auto" w:fill="FFFFFF"/>
        </w:rPr>
        <w:t>If the </w:t>
      </w:r>
      <w:r w:rsidRPr="0048268B">
        <w:rPr>
          <w:rFonts w:ascii="Times New Roman" w:hAnsi="Times New Roman" w:cs="Times New Roman"/>
          <w:sz w:val="24"/>
          <w:szCs w:val="24"/>
          <w:shd w:val="clear" w:color="auto" w:fill="FFFFFF"/>
        </w:rPr>
        <w:t>stress</w:t>
      </w:r>
      <w:r w:rsidRPr="0048268B">
        <w:rPr>
          <w:rFonts w:ascii="Times New Roman" w:hAnsi="Times New Roman" w:cs="Times New Roman"/>
          <w:color w:val="202122"/>
          <w:sz w:val="24"/>
          <w:szCs w:val="24"/>
          <w:shd w:val="clear" w:color="auto" w:fill="FFFFFF"/>
        </w:rPr>
        <w:t xml:space="preserve"> and strain measures are </w:t>
      </w:r>
      <w:r w:rsidRPr="0048268B">
        <w:rPr>
          <w:rFonts w:ascii="Times New Roman" w:hAnsi="Times New Roman" w:cs="Times New Roman"/>
          <w:sz w:val="24"/>
          <w:szCs w:val="24"/>
          <w:shd w:val="clear" w:color="auto" w:fill="FFFFFF"/>
        </w:rPr>
        <w:t>material</w:t>
      </w:r>
      <w:r w:rsidRPr="0048268B">
        <w:rPr>
          <w:rFonts w:ascii="Times New Roman" w:hAnsi="Times New Roman" w:cs="Times New Roman"/>
          <w:color w:val="202122"/>
          <w:sz w:val="24"/>
          <w:szCs w:val="24"/>
          <w:shd w:val="clear" w:color="auto" w:fill="FFFFFF"/>
        </w:rPr>
        <w:t> quantities then objectivity is automatically satisfied. However, if the quantities are </w:t>
      </w:r>
      <w:r w:rsidRPr="0048268B">
        <w:rPr>
          <w:rFonts w:ascii="Times New Roman" w:hAnsi="Times New Roman" w:cs="Times New Roman"/>
          <w:sz w:val="24"/>
          <w:szCs w:val="24"/>
          <w:shd w:val="clear" w:color="auto" w:fill="FFFFFF"/>
        </w:rPr>
        <w:t>spatial</w:t>
      </w:r>
      <w:r w:rsidRPr="0048268B">
        <w:rPr>
          <w:rFonts w:ascii="Times New Roman" w:hAnsi="Times New Roman" w:cs="Times New Roman"/>
          <w:color w:val="202122"/>
          <w:sz w:val="24"/>
          <w:szCs w:val="24"/>
          <w:shd w:val="clear" w:color="auto" w:fill="FFFFFF"/>
        </w:rPr>
        <w:t>, then the objectivity of the stress-rate is not guaranteed even if the strain-rate is objective.</w:t>
      </w:r>
    </w:p>
    <w:p w:rsidR="00E620F3" w:rsidRPr="0048268B" w:rsidRDefault="00E620F3" w:rsidP="00E620F3">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48268B">
        <w:rPr>
          <w:rFonts w:ascii="Times New Roman" w:eastAsia="Times New Roman" w:hAnsi="Times New Roman" w:cs="Times New Roman"/>
          <w:color w:val="202122"/>
          <w:sz w:val="24"/>
          <w:szCs w:val="24"/>
          <w:lang w:val="en-IN" w:eastAsia="en-IN"/>
        </w:rPr>
        <w:t>Some of the widely used objective stress rates are:</w:t>
      </w:r>
    </w:p>
    <w:p w:rsidR="00E620F3" w:rsidRPr="0048268B" w:rsidRDefault="00E620F3" w:rsidP="00E620F3">
      <w:pPr>
        <w:numPr>
          <w:ilvl w:val="0"/>
          <w:numId w:val="10"/>
        </w:numPr>
        <w:shd w:val="clear" w:color="auto" w:fill="FFFFFF"/>
        <w:spacing w:before="100" w:beforeAutospacing="1" w:after="24" w:line="360" w:lineRule="auto"/>
        <w:ind w:left="768"/>
        <w:jc w:val="both"/>
        <w:rPr>
          <w:rFonts w:ascii="Times New Roman" w:eastAsia="Times New Roman" w:hAnsi="Times New Roman" w:cs="Times New Roman"/>
          <w:color w:val="202122"/>
          <w:sz w:val="24"/>
          <w:szCs w:val="24"/>
          <w:lang w:val="en-IN" w:eastAsia="en-IN"/>
        </w:rPr>
      </w:pPr>
      <w:r w:rsidRPr="0048268B">
        <w:rPr>
          <w:rFonts w:ascii="Times New Roman" w:eastAsia="Times New Roman" w:hAnsi="Times New Roman" w:cs="Times New Roman"/>
          <w:bCs/>
          <w:color w:val="202122"/>
          <w:sz w:val="24"/>
          <w:szCs w:val="24"/>
          <w:lang w:val="en-IN" w:eastAsia="en-IN"/>
        </w:rPr>
        <w:t>Truesdell</w:t>
      </w:r>
      <w:r w:rsidRPr="0048268B">
        <w:rPr>
          <w:rFonts w:ascii="Times New Roman" w:eastAsia="Times New Roman" w:hAnsi="Times New Roman" w:cs="Times New Roman"/>
          <w:color w:val="202122"/>
          <w:sz w:val="24"/>
          <w:szCs w:val="24"/>
          <w:lang w:val="en-IN" w:eastAsia="en-IN"/>
        </w:rPr>
        <w:t> rate of the </w:t>
      </w:r>
      <w:r>
        <w:rPr>
          <w:rFonts w:ascii="Times New Roman" w:eastAsia="Times New Roman" w:hAnsi="Times New Roman" w:cs="Times New Roman"/>
          <w:color w:val="202122"/>
          <w:sz w:val="24"/>
          <w:szCs w:val="24"/>
          <w:lang w:val="en-IN" w:eastAsia="en-IN"/>
        </w:rPr>
        <w:t>Cauchy stress tensor ,</w:t>
      </w:r>
      <w:r w:rsidRPr="0048268B">
        <w:rPr>
          <w:rFonts w:ascii="Times New Roman" w:eastAsia="Times New Roman" w:hAnsi="Times New Roman" w:cs="Times New Roman"/>
          <w:color w:val="202122"/>
          <w:sz w:val="24"/>
          <w:szCs w:val="24"/>
          <w:lang w:val="en-IN" w:eastAsia="en-IN"/>
        </w:rPr>
        <w:t xml:space="preserve"> </w:t>
      </w:r>
    </w:p>
    <w:p w:rsidR="00E620F3" w:rsidRPr="0048268B" w:rsidRDefault="00E620F3" w:rsidP="00E620F3">
      <w:pPr>
        <w:numPr>
          <w:ilvl w:val="0"/>
          <w:numId w:val="10"/>
        </w:numPr>
        <w:shd w:val="clear" w:color="auto" w:fill="FFFFFF"/>
        <w:spacing w:before="100" w:beforeAutospacing="1" w:after="24" w:line="360" w:lineRule="auto"/>
        <w:ind w:left="768"/>
        <w:jc w:val="both"/>
        <w:rPr>
          <w:rFonts w:ascii="Times New Roman" w:eastAsia="Times New Roman" w:hAnsi="Times New Roman" w:cs="Times New Roman"/>
          <w:color w:val="202122"/>
          <w:sz w:val="24"/>
          <w:szCs w:val="24"/>
          <w:lang w:val="en-IN" w:eastAsia="en-IN"/>
        </w:rPr>
      </w:pPr>
      <w:r w:rsidRPr="0048268B">
        <w:rPr>
          <w:rFonts w:ascii="Times New Roman" w:eastAsia="Times New Roman" w:hAnsi="Times New Roman" w:cs="Times New Roman"/>
          <w:bCs/>
          <w:color w:val="202122"/>
          <w:sz w:val="24"/>
          <w:szCs w:val="24"/>
          <w:lang w:val="en-IN" w:eastAsia="en-IN"/>
        </w:rPr>
        <w:t>Green–Naghdi</w:t>
      </w:r>
      <w:r w:rsidRPr="0048268B">
        <w:rPr>
          <w:rFonts w:ascii="Times New Roman" w:eastAsia="Times New Roman" w:hAnsi="Times New Roman" w:cs="Times New Roman"/>
          <w:color w:val="202122"/>
          <w:sz w:val="24"/>
          <w:szCs w:val="24"/>
          <w:lang w:val="en-IN" w:eastAsia="en-IN"/>
        </w:rPr>
        <w:t> rate of the Cauchy stress, and</w:t>
      </w:r>
    </w:p>
    <w:p w:rsidR="00E620F3" w:rsidRDefault="00E620F3" w:rsidP="00E620F3">
      <w:pPr>
        <w:numPr>
          <w:ilvl w:val="0"/>
          <w:numId w:val="10"/>
        </w:numPr>
        <w:shd w:val="clear" w:color="auto" w:fill="FFFFFF"/>
        <w:spacing w:before="100" w:beforeAutospacing="1" w:after="24" w:line="360" w:lineRule="auto"/>
        <w:ind w:left="768"/>
        <w:jc w:val="both"/>
        <w:rPr>
          <w:rFonts w:ascii="Times New Roman" w:eastAsia="Times New Roman" w:hAnsi="Times New Roman" w:cs="Times New Roman"/>
          <w:color w:val="202122"/>
          <w:sz w:val="24"/>
          <w:szCs w:val="24"/>
          <w:lang w:val="en-IN" w:eastAsia="en-IN"/>
        </w:rPr>
      </w:pPr>
      <w:r w:rsidRPr="0048268B">
        <w:rPr>
          <w:rFonts w:ascii="Times New Roman" w:eastAsia="Times New Roman" w:hAnsi="Times New Roman" w:cs="Times New Roman"/>
          <w:bCs/>
          <w:color w:val="202122"/>
          <w:sz w:val="24"/>
          <w:szCs w:val="24"/>
          <w:lang w:val="en-IN" w:eastAsia="en-IN"/>
        </w:rPr>
        <w:t>Zaremba-Jaumann</w:t>
      </w:r>
      <w:r w:rsidRPr="0048268B">
        <w:rPr>
          <w:rFonts w:ascii="Times New Roman" w:eastAsia="Times New Roman" w:hAnsi="Times New Roman" w:cs="Times New Roman"/>
          <w:color w:val="202122"/>
          <w:sz w:val="24"/>
          <w:szCs w:val="24"/>
          <w:lang w:val="en-IN" w:eastAsia="en-IN"/>
        </w:rPr>
        <w:t> rate of the Cauchy stress.</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Here in our work we will focus on the third variant of the stress rate so we will now derive the expression for Jaumann rate of the Cauchy stress as follows:</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Starting with the most general form of linearized material form. i.e., </w:t>
      </w:r>
      <m:oMath>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σ</m:t>
            </m:r>
          </m:e>
          <m:sup>
            <m:r>
              <w:rPr>
                <w:rFonts w:ascii="Cambria Math" w:eastAsia="Times New Roman" w:hAnsi="Cambria Math" w:cs="Times New Roman"/>
                <w:color w:val="202122"/>
                <w:sz w:val="24"/>
                <w:szCs w:val="24"/>
                <w:lang w:val="en-IN" w:eastAsia="en-IN"/>
              </w:rPr>
              <m:t>PK2</m:t>
            </m:r>
          </m:sup>
        </m:sSup>
        <m:r>
          <w:rPr>
            <w:rFonts w:ascii="Cambria Math" w:eastAsia="Times New Roman" w:hAnsi="Cambria Math" w:cs="Times New Roman"/>
            <w:color w:val="202122"/>
            <w:sz w:val="24"/>
            <w:szCs w:val="24"/>
            <w:lang w:val="en-IN" w:eastAsia="en-IN"/>
          </w:rPr>
          <m:t>=C:E</m:t>
        </m:r>
      </m:oMath>
      <w:r>
        <w:rPr>
          <w:rFonts w:ascii="Times New Roman" w:eastAsia="Times New Roman" w:hAnsi="Times New Roman" w:cs="Times New Roman"/>
          <w:color w:val="202122"/>
          <w:sz w:val="24"/>
          <w:szCs w:val="24"/>
          <w:lang w:val="en-IN" w:eastAsia="en-IN"/>
        </w:rPr>
        <w:t xml:space="preserve"> . T</w:t>
      </w:r>
      <w:r w:rsidRPr="00C23F19">
        <w:rPr>
          <w:rFonts w:ascii="Times New Roman" w:eastAsia="Times New Roman" w:hAnsi="Times New Roman" w:cs="Times New Roman"/>
          <w:color w:val="202122"/>
          <w:sz w:val="24"/>
          <w:szCs w:val="24"/>
          <w:lang w:val="en-IN" w:eastAsia="en-IN"/>
        </w:rPr>
        <w:t>he 2nd Piola-Kirchhoff stress and Green strain tensors are paired together because of their compatibility, i.e., both are defined</w:t>
      </w:r>
      <w:r>
        <w:rPr>
          <w:rFonts w:ascii="Times New Roman" w:eastAsia="Times New Roman" w:hAnsi="Times New Roman" w:cs="Times New Roman"/>
          <w:color w:val="202122"/>
          <w:sz w:val="24"/>
          <w:szCs w:val="24"/>
          <w:lang w:val="en-IN" w:eastAsia="en-IN"/>
        </w:rPr>
        <w:t xml:space="preserve"> in the reference configuration. The next step is to substitute the transformation from Cauchy stress to 2</w:t>
      </w:r>
      <w:r w:rsidRPr="009657B2">
        <w:rPr>
          <w:rFonts w:ascii="Times New Roman" w:eastAsia="Times New Roman" w:hAnsi="Times New Roman" w:cs="Times New Roman"/>
          <w:color w:val="202122"/>
          <w:sz w:val="24"/>
          <w:szCs w:val="24"/>
          <w:vertAlign w:val="superscript"/>
          <w:lang w:val="en-IN" w:eastAsia="en-IN"/>
        </w:rPr>
        <w:t>nd</w:t>
      </w:r>
      <w:r>
        <w:rPr>
          <w:rFonts w:ascii="Times New Roman" w:eastAsia="Times New Roman" w:hAnsi="Times New Roman" w:cs="Times New Roman"/>
          <w:color w:val="202122"/>
          <w:sz w:val="24"/>
          <w:szCs w:val="24"/>
          <w:lang w:val="en-IN" w:eastAsia="en-IN"/>
        </w:rPr>
        <w:t xml:space="preserve"> Piola-Kirchhoff stress. This gives</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r>
          <w:rPr>
            <w:rFonts w:ascii="Cambria Math" w:eastAsia="Times New Roman" w:hAnsi="Cambria Math" w:cs="Times New Roman"/>
            <w:color w:val="202122"/>
            <w:sz w:val="24"/>
            <w:szCs w:val="24"/>
            <w:lang w:val="en-IN" w:eastAsia="en-IN"/>
          </w:rPr>
          <m:t>J</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-1</m:t>
            </m:r>
          </m:sup>
        </m:sSup>
        <m:r>
          <w:rPr>
            <w:rFonts w:ascii="Cambria Math" w:eastAsia="Times New Roman" w:hAnsi="Cambria Math" w:cs="Times New Roman"/>
            <w:color w:val="202122"/>
            <w:sz w:val="24"/>
            <w:szCs w:val="24"/>
            <w:lang w:val="en-IN" w:eastAsia="en-IN"/>
          </w:rPr>
          <m:t>.σ.</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=C:E</m:t>
        </m:r>
      </m:oMath>
      <w:r>
        <w:rPr>
          <w:rFonts w:ascii="Times New Roman" w:eastAsia="Times New Roman" w:hAnsi="Times New Roman" w:cs="Times New Roman"/>
          <w:color w:val="202122"/>
          <w:sz w:val="24"/>
          <w:szCs w:val="24"/>
          <w:lang w:val="en-IN" w:eastAsia="en-IN"/>
        </w:rPr>
        <w:t xml:space="preserve">                                                                                                        …(3.11)</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Solving for the Cauchy Stress we obtain </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r>
          <w:rPr>
            <w:rFonts w:ascii="Cambria Math" w:eastAsia="Times New Roman" w:hAnsi="Cambria Math" w:cs="Times New Roman"/>
            <w:color w:val="202122"/>
            <w:sz w:val="24"/>
            <w:szCs w:val="24"/>
            <w:lang w:val="en-IN" w:eastAsia="en-IN"/>
          </w:rPr>
          <m:t>σ=</m:t>
        </m:r>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C:E</m:t>
            </m:r>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oMath>
      <w:r>
        <w:rPr>
          <w:rFonts w:ascii="Times New Roman" w:eastAsia="Times New Roman" w:hAnsi="Times New Roman" w:cs="Times New Roman"/>
          <w:color w:val="202122"/>
          <w:sz w:val="24"/>
          <w:szCs w:val="24"/>
          <w:lang w:val="en-IN" w:eastAsia="en-IN"/>
        </w:rPr>
        <w:t xml:space="preserve">                                                                                                          …(3.12)</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Now we take the time derivative to obtain as follows </w:t>
      </w:r>
    </w:p>
    <w:p w:rsidR="00E620F3" w:rsidRDefault="00C1680F"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acc>
          <m:accPr>
            <m:chr m:val="̇"/>
            <m:ctrlPr>
              <w:rPr>
                <w:rFonts w:ascii="Cambria Math" w:eastAsia="Times New Roman" w:hAnsi="Cambria Math" w:cs="Times New Roman"/>
                <w:i/>
                <w:color w:val="202122"/>
                <w:sz w:val="24"/>
                <w:szCs w:val="24"/>
                <w:lang w:val="en-IN" w:eastAsia="en-IN"/>
              </w:rPr>
            </m:ctrlPr>
          </m:accPr>
          <m:e>
            <m:r>
              <w:rPr>
                <w:rFonts w:ascii="Cambria Math" w:eastAsia="Times New Roman" w:hAnsi="Cambria Math" w:cs="Times New Roman"/>
                <w:color w:val="202122"/>
                <w:sz w:val="24"/>
                <w:szCs w:val="24"/>
                <w:lang w:val="en-IN" w:eastAsia="en-IN"/>
              </w:rPr>
              <m:t>σ</m:t>
            </m:r>
          </m:e>
        </m:acc>
        <m:r>
          <w:rPr>
            <w:rFonts w:ascii="Cambria Math" w:eastAsia="Times New Roman" w:hAnsi="Cambria Math" w:cs="Times New Roman"/>
            <w:color w:val="202122"/>
            <w:sz w:val="24"/>
            <w:szCs w:val="24"/>
            <w:lang w:val="en-IN" w:eastAsia="en-IN"/>
          </w:rPr>
          <m:t>= -</m:t>
        </m:r>
        <m:d>
          <m:dPr>
            <m:ctrlPr>
              <w:rPr>
                <w:rFonts w:ascii="Cambria Math" w:eastAsia="Times New Roman" w:hAnsi="Cambria Math" w:cs="Times New Roman"/>
                <w:i/>
                <w:color w:val="202122"/>
                <w:sz w:val="24"/>
                <w:szCs w:val="24"/>
                <w:lang w:val="en-IN" w:eastAsia="en-IN"/>
              </w:rPr>
            </m:ctrlPr>
          </m:dPr>
          <m:e>
            <m:f>
              <m:fPr>
                <m:ctrlPr>
                  <w:rPr>
                    <w:rFonts w:ascii="Cambria Math" w:eastAsia="Times New Roman" w:hAnsi="Cambria Math" w:cs="Times New Roman"/>
                    <w:i/>
                    <w:color w:val="202122"/>
                    <w:sz w:val="24"/>
                    <w:szCs w:val="24"/>
                    <w:lang w:val="en-IN" w:eastAsia="en-IN"/>
                  </w:rPr>
                </m:ctrlPr>
              </m:fPr>
              <m:num>
                <m:acc>
                  <m:accPr>
                    <m:chr m:val="̇"/>
                    <m:ctrlPr>
                      <w:rPr>
                        <w:rFonts w:ascii="Cambria Math" w:eastAsia="Times New Roman" w:hAnsi="Cambria Math" w:cs="Times New Roman"/>
                        <w:i/>
                        <w:color w:val="202122"/>
                        <w:sz w:val="24"/>
                        <w:szCs w:val="24"/>
                        <w:lang w:val="en-IN" w:eastAsia="en-IN"/>
                      </w:rPr>
                    </m:ctrlPr>
                  </m:accPr>
                  <m:e>
                    <m:r>
                      <w:rPr>
                        <w:rFonts w:ascii="Cambria Math" w:eastAsia="Times New Roman" w:hAnsi="Cambria Math" w:cs="Times New Roman"/>
                        <w:color w:val="202122"/>
                        <w:sz w:val="24"/>
                        <w:szCs w:val="24"/>
                        <w:lang w:val="en-IN" w:eastAsia="en-IN"/>
                      </w:rPr>
                      <m:t>J</m:t>
                    </m:r>
                  </m:e>
                </m:acc>
              </m:num>
              <m:den>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J</m:t>
                    </m:r>
                  </m:e>
                  <m:sup>
                    <m:r>
                      <w:rPr>
                        <w:rFonts w:ascii="Cambria Math" w:eastAsia="Times New Roman" w:hAnsi="Cambria Math" w:cs="Times New Roman"/>
                        <w:color w:val="202122"/>
                        <w:sz w:val="24"/>
                        <w:szCs w:val="24"/>
                        <w:lang w:val="en-IN" w:eastAsia="en-IN"/>
                      </w:rPr>
                      <m:t>2</m:t>
                    </m:r>
                  </m:sup>
                </m:sSup>
              </m:den>
            </m:f>
          </m:e>
        </m:d>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C:E</m:t>
            </m:r>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 xml:space="preserve">+ </m:t>
        </m:r>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F</m:t>
            </m:r>
          </m:e>
        </m:acc>
        <m:r>
          <w:rPr>
            <w:rFonts w:ascii="Cambria Math" w:eastAsia="Times New Roman" w:hAnsi="Cambria Math" w:cs="Times New Roman"/>
            <w:color w:val="202122"/>
            <w:sz w:val="24"/>
            <w:szCs w:val="24"/>
            <w:lang w:val="en-IN" w:eastAsia="en-IN"/>
          </w:rPr>
          <m:t>.</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C:E</m:t>
            </m:r>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 xml:space="preserve">+ </m:t>
        </m:r>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m:t>
            </m:r>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E</m:t>
                </m:r>
              </m:e>
            </m:acc>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 xml:space="preserve">+ </m:t>
        </m:r>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C:E</m:t>
            </m:r>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oMath>
      <w:r w:rsidR="00E620F3">
        <w:rPr>
          <w:rFonts w:ascii="Times New Roman" w:eastAsia="Times New Roman" w:hAnsi="Times New Roman" w:cs="Times New Roman"/>
          <w:color w:val="202122"/>
          <w:sz w:val="24"/>
          <w:szCs w:val="24"/>
          <w:lang w:val="en-IN" w:eastAsia="en-IN"/>
        </w:rPr>
        <w:t xml:space="preserve">             …(3.13)   </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Now Substitute the quantities in various forms in the above equation we get as </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r>
          <w:rPr>
            <w:rFonts w:ascii="Cambria Math" w:eastAsia="Times New Roman" w:hAnsi="Cambria Math" w:cs="Times New Roman"/>
            <w:color w:val="202122"/>
            <w:sz w:val="24"/>
            <w:szCs w:val="24"/>
            <w:lang w:val="en-IN" w:eastAsia="en-IN"/>
          </w:rPr>
          <m:t>tr</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D</m:t>
            </m:r>
          </m:e>
        </m:d>
        <m:r>
          <w:rPr>
            <w:rFonts w:ascii="Cambria Math" w:eastAsia="Times New Roman" w:hAnsi="Cambria Math" w:cs="Times New Roman"/>
            <w:color w:val="202122"/>
            <w:sz w:val="24"/>
            <w:szCs w:val="24"/>
            <w:lang w:val="en-IN" w:eastAsia="en-IN"/>
          </w:rPr>
          <m:t>=</m:t>
        </m:r>
        <m:f>
          <m:fPr>
            <m:ctrlPr>
              <w:rPr>
                <w:rFonts w:ascii="Cambria Math" w:eastAsia="Times New Roman" w:hAnsi="Cambria Math" w:cs="Times New Roman"/>
                <w:i/>
                <w:color w:val="202122"/>
                <w:sz w:val="24"/>
                <w:szCs w:val="24"/>
                <w:lang w:val="en-IN" w:eastAsia="en-IN"/>
              </w:rPr>
            </m:ctrlPr>
          </m:fPr>
          <m:num>
            <m:acc>
              <m:accPr>
                <m:chr m:val="̇"/>
                <m:ctrlPr>
                  <w:rPr>
                    <w:rFonts w:ascii="Cambria Math" w:eastAsia="Times New Roman" w:hAnsi="Cambria Math" w:cs="Times New Roman"/>
                    <w:i/>
                    <w:color w:val="202122"/>
                    <w:sz w:val="24"/>
                    <w:szCs w:val="24"/>
                    <w:lang w:val="en-IN" w:eastAsia="en-IN"/>
                  </w:rPr>
                </m:ctrlPr>
              </m:accPr>
              <m:e>
                <m:r>
                  <w:rPr>
                    <w:rFonts w:ascii="Cambria Math" w:eastAsia="Times New Roman" w:hAnsi="Cambria Math" w:cs="Times New Roman"/>
                    <w:color w:val="202122"/>
                    <w:sz w:val="24"/>
                    <w:szCs w:val="24"/>
                    <w:lang w:val="en-IN" w:eastAsia="en-IN"/>
                  </w:rPr>
                  <m:t>J</m:t>
                </m:r>
              </m:e>
            </m:acc>
          </m:num>
          <m:den>
            <m:r>
              <w:rPr>
                <w:rFonts w:ascii="Cambria Math" w:eastAsia="Times New Roman" w:hAnsi="Cambria Math" w:cs="Times New Roman"/>
                <w:color w:val="202122"/>
                <w:sz w:val="24"/>
                <w:szCs w:val="24"/>
                <w:lang w:val="en-IN" w:eastAsia="en-IN"/>
              </w:rPr>
              <m:t>J</m:t>
            </m:r>
          </m:den>
        </m:f>
        <m:r>
          <w:rPr>
            <w:rFonts w:ascii="Cambria Math" w:eastAsia="Times New Roman" w:hAnsi="Cambria Math" w:cs="Times New Roman"/>
            <w:color w:val="202122"/>
            <w:sz w:val="24"/>
            <w:szCs w:val="24"/>
            <w:lang w:val="en-IN" w:eastAsia="en-IN"/>
          </w:rPr>
          <m:t xml:space="preserve">       ,  </m:t>
        </m:r>
      </m:oMath>
      <w:r>
        <w:rPr>
          <w:rFonts w:ascii="Times New Roman" w:eastAsia="Times New Roman" w:hAnsi="Times New Roman" w:cs="Times New Roman"/>
          <w:color w:val="202122"/>
          <w:sz w:val="24"/>
          <w:szCs w:val="24"/>
          <w:lang w:val="en-IN" w:eastAsia="en-IN"/>
        </w:rPr>
        <w:t xml:space="preserve">  </w:t>
      </w:r>
      <m:oMath>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F</m:t>
            </m:r>
          </m:e>
        </m:acc>
        <m:r>
          <w:rPr>
            <w:rFonts w:ascii="Cambria Math" w:eastAsia="Times New Roman" w:hAnsi="Cambria Math" w:cs="Times New Roman"/>
            <w:sz w:val="24"/>
            <w:szCs w:val="24"/>
          </w:rPr>
          <m:t xml:space="preserve">=L.F  ,    </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sz w:val="24"/>
            <w:szCs w:val="24"/>
          </w:rPr>
          <m:t xml:space="preserve">= </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 xml:space="preserve">     &amp;   </m:t>
        </m:r>
      </m:oMath>
      <w:r>
        <w:rPr>
          <w:rFonts w:ascii="Times New Roman" w:eastAsia="Times New Roman" w:hAnsi="Times New Roman" w:cs="Times New Roman"/>
          <w:color w:val="202122"/>
          <w:sz w:val="24"/>
          <w:szCs w:val="24"/>
          <w:lang w:val="en-IN" w:eastAsia="en-IN"/>
        </w:rPr>
        <w:t xml:space="preserve">  </w:t>
      </w:r>
      <m:oMath>
        <m:acc>
          <m:accPr>
            <m:chr m:val="̇"/>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E</m:t>
            </m:r>
          </m:e>
        </m:acc>
        <m:r>
          <w:rPr>
            <w:rFonts w:ascii="Cambria Math" w:eastAsia="Times New Roman" w:hAnsi="Cambria Math" w:cs="Times New Roman"/>
            <w:sz w:val="24"/>
            <w:szCs w:val="24"/>
          </w:rPr>
          <m:t xml:space="preserve"> =</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F</m:t>
            </m:r>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 D . F</m:t>
        </m:r>
      </m:oMath>
      <w:r>
        <w:rPr>
          <w:rFonts w:ascii="Times New Roman" w:eastAsia="Times New Roman" w:hAnsi="Times New Roman" w:cs="Times New Roman"/>
          <w:color w:val="202122"/>
          <w:sz w:val="24"/>
          <w:szCs w:val="24"/>
          <w:lang w:val="en-IN" w:eastAsia="en-IN"/>
        </w:rPr>
        <w:t xml:space="preserve">                                  …(3.14)</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And then after substituting the above we later substitute   </w:t>
      </w:r>
      <m:oMath>
        <m:r>
          <w:rPr>
            <w:rFonts w:ascii="Cambria Math" w:eastAsia="Times New Roman" w:hAnsi="Cambria Math" w:cs="Times New Roman"/>
            <w:color w:val="202122"/>
            <w:sz w:val="24"/>
            <w:szCs w:val="24"/>
            <w:lang w:val="en-IN" w:eastAsia="en-IN"/>
          </w:rPr>
          <m:t>σ=</m:t>
        </m:r>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C:E</m:t>
            </m:r>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 xml:space="preserve"> </m:t>
        </m:r>
      </m:oMath>
      <w:r>
        <w:rPr>
          <w:rFonts w:ascii="Times New Roman" w:eastAsia="Times New Roman" w:hAnsi="Times New Roman" w:cs="Times New Roman"/>
          <w:color w:val="202122"/>
          <w:sz w:val="24"/>
          <w:szCs w:val="24"/>
          <w:lang w:val="en-IN" w:eastAsia="en-IN"/>
        </w:rPr>
        <w:t xml:space="preserve">            </w:t>
      </w:r>
    </w:p>
    <w:p w:rsidR="00E620F3"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Now writing the simplified expression as follows :</w:t>
      </w:r>
    </w:p>
    <w:p w:rsidR="00E620F3" w:rsidRDefault="00C1680F"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acc>
          <m:accPr>
            <m:chr m:val="̇"/>
            <m:ctrlPr>
              <w:rPr>
                <w:rFonts w:ascii="Cambria Math" w:eastAsia="Times New Roman" w:hAnsi="Cambria Math" w:cs="Times New Roman"/>
                <w:i/>
                <w:color w:val="202122"/>
                <w:sz w:val="24"/>
                <w:szCs w:val="24"/>
                <w:lang w:val="en-IN" w:eastAsia="en-IN"/>
              </w:rPr>
            </m:ctrlPr>
          </m:accPr>
          <m:e>
            <m:r>
              <w:rPr>
                <w:rFonts w:ascii="Cambria Math" w:eastAsia="Times New Roman" w:hAnsi="Cambria Math" w:cs="Times New Roman"/>
                <w:color w:val="202122"/>
                <w:sz w:val="24"/>
                <w:szCs w:val="24"/>
                <w:lang w:val="en-IN" w:eastAsia="en-IN"/>
              </w:rPr>
              <m:t>σ</m:t>
            </m:r>
          </m:e>
        </m:acc>
        <m:r>
          <w:rPr>
            <w:rFonts w:ascii="Cambria Math" w:eastAsia="Times New Roman" w:hAnsi="Cambria Math" w:cs="Times New Roman"/>
            <w:color w:val="202122"/>
            <w:sz w:val="24"/>
            <w:szCs w:val="24"/>
            <w:lang w:val="en-IN" w:eastAsia="en-IN"/>
          </w:rPr>
          <m:t>= -tr</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D</m:t>
            </m:r>
          </m:e>
        </m:d>
        <m:r>
          <w:rPr>
            <w:rFonts w:ascii="Cambria Math" w:eastAsia="Times New Roman" w:hAnsi="Cambria Math" w:cs="Times New Roman"/>
            <w:color w:val="202122"/>
            <w:sz w:val="24"/>
            <w:szCs w:val="24"/>
            <w:lang w:val="en-IN" w:eastAsia="en-IN"/>
          </w:rPr>
          <m:t>σ +L.σ+σ.</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L</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m:t>
        </m:r>
        <m:d>
          <m:dPr>
            <m:ctrlPr>
              <w:rPr>
                <w:rFonts w:ascii="Cambria Math" w:eastAsia="Times New Roman" w:hAnsi="Cambria Math" w:cs="Times New Roman"/>
                <w:i/>
                <w:color w:val="202122"/>
                <w:sz w:val="24"/>
                <w:szCs w:val="24"/>
                <w:lang w:val="en-IN" w:eastAsia="en-IN"/>
              </w:rPr>
            </m:ctrlPr>
          </m:dPr>
          <m:e>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e>
        </m:d>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m:t>
            </m:r>
            <m:d>
              <m:dPr>
                <m:ctrlPr>
                  <w:rPr>
                    <w:rFonts w:ascii="Cambria Math" w:eastAsia="Times New Roman" w:hAnsi="Cambria Math" w:cs="Times New Roman"/>
                    <w:i/>
                    <w:color w:val="202122"/>
                    <w:sz w:val="24"/>
                    <w:szCs w:val="24"/>
                    <w:lang w:val="en-IN" w:eastAsia="en-IN"/>
                  </w:rPr>
                </m:ctrlPr>
              </m:dPr>
              <m:e>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.D.F</m:t>
                </m:r>
              </m:e>
            </m:d>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oMath>
      <w:r w:rsidR="00E620F3">
        <w:rPr>
          <w:rFonts w:ascii="Times New Roman" w:eastAsia="Times New Roman" w:hAnsi="Times New Roman" w:cs="Times New Roman"/>
          <w:color w:val="202122"/>
          <w:sz w:val="24"/>
          <w:szCs w:val="24"/>
          <w:lang w:val="en-IN" w:eastAsia="en-IN"/>
        </w:rPr>
        <w:t xml:space="preserve">                                        …(3.15)</w:t>
      </w:r>
    </w:p>
    <w:p w:rsidR="00E620F3" w:rsidRDefault="00C1680F"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m:oMath>
        <m:acc>
          <m:accPr>
            <m:chr m:val="̇"/>
            <m:ctrlPr>
              <w:rPr>
                <w:rFonts w:ascii="Cambria Math" w:eastAsia="Times New Roman" w:hAnsi="Cambria Math" w:cs="Times New Roman"/>
                <w:i/>
                <w:color w:val="202122"/>
                <w:sz w:val="24"/>
                <w:szCs w:val="24"/>
                <w:lang w:val="en-IN" w:eastAsia="en-IN"/>
              </w:rPr>
            </m:ctrlPr>
          </m:accPr>
          <m:e>
            <m:r>
              <w:rPr>
                <w:rFonts w:ascii="Cambria Math" w:eastAsia="Times New Roman" w:hAnsi="Cambria Math" w:cs="Times New Roman"/>
                <w:color w:val="202122"/>
                <w:sz w:val="24"/>
                <w:szCs w:val="24"/>
                <w:lang w:val="en-IN" w:eastAsia="en-IN"/>
              </w:rPr>
              <m:t>σ</m:t>
            </m:r>
          </m:e>
        </m:acc>
        <m:r>
          <w:rPr>
            <w:rFonts w:ascii="Cambria Math" w:eastAsia="Times New Roman" w:hAnsi="Cambria Math" w:cs="Times New Roman"/>
            <w:color w:val="202122"/>
            <w:sz w:val="24"/>
            <w:szCs w:val="24"/>
            <w:lang w:val="en-IN" w:eastAsia="en-IN"/>
          </w:rPr>
          <m:t xml:space="preserve"> -L.σ-σ.</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L</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=-tr</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D</m:t>
            </m:r>
          </m:e>
        </m:d>
        <m:r>
          <w:rPr>
            <w:rFonts w:ascii="Cambria Math" w:eastAsia="Times New Roman" w:hAnsi="Cambria Math" w:cs="Times New Roman"/>
            <w:color w:val="202122"/>
            <w:sz w:val="24"/>
            <w:szCs w:val="24"/>
            <w:lang w:val="en-IN" w:eastAsia="en-IN"/>
          </w:rPr>
          <m:t xml:space="preserve">σ+ </m:t>
        </m:r>
        <m:d>
          <m:dPr>
            <m:ctrlPr>
              <w:rPr>
                <w:rFonts w:ascii="Cambria Math" w:eastAsia="Times New Roman" w:hAnsi="Cambria Math" w:cs="Times New Roman"/>
                <w:i/>
                <w:color w:val="202122"/>
                <w:sz w:val="24"/>
                <w:szCs w:val="24"/>
                <w:lang w:val="en-IN" w:eastAsia="en-IN"/>
              </w:rPr>
            </m:ctrlPr>
          </m:dPr>
          <m:e>
            <m:f>
              <m:fPr>
                <m:ctrlPr>
                  <w:rPr>
                    <w:rFonts w:ascii="Cambria Math" w:eastAsia="Times New Roman" w:hAnsi="Cambria Math" w:cs="Times New Roman"/>
                    <w:i/>
                    <w:color w:val="202122"/>
                    <w:sz w:val="24"/>
                    <w:szCs w:val="24"/>
                    <w:lang w:val="en-IN" w:eastAsia="en-IN"/>
                  </w:rPr>
                </m:ctrlPr>
              </m:fPr>
              <m:num>
                <m:r>
                  <w:rPr>
                    <w:rFonts w:ascii="Cambria Math" w:eastAsia="Times New Roman" w:hAnsi="Cambria Math" w:cs="Times New Roman"/>
                    <w:color w:val="202122"/>
                    <w:sz w:val="24"/>
                    <w:szCs w:val="24"/>
                    <w:lang w:val="en-IN" w:eastAsia="en-IN"/>
                  </w:rPr>
                  <m:t>1</m:t>
                </m:r>
              </m:num>
              <m:den>
                <m:r>
                  <w:rPr>
                    <w:rFonts w:ascii="Cambria Math" w:eastAsia="Times New Roman" w:hAnsi="Cambria Math" w:cs="Times New Roman"/>
                    <w:color w:val="202122"/>
                    <w:sz w:val="24"/>
                    <w:szCs w:val="24"/>
                    <w:lang w:val="en-IN" w:eastAsia="en-IN"/>
                  </w:rPr>
                  <m:t>J</m:t>
                </m:r>
              </m:den>
            </m:f>
          </m:e>
        </m:d>
        <m:r>
          <w:rPr>
            <w:rFonts w:ascii="Cambria Math" w:eastAsia="Times New Roman" w:hAnsi="Cambria Math" w:cs="Times New Roman"/>
            <w:color w:val="202122"/>
            <w:sz w:val="24"/>
            <w:szCs w:val="24"/>
            <w:lang w:val="en-IN" w:eastAsia="en-IN"/>
          </w:rPr>
          <m:t>F.</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C:</m:t>
            </m:r>
            <m:d>
              <m:dPr>
                <m:ctrlPr>
                  <w:rPr>
                    <w:rFonts w:ascii="Cambria Math" w:eastAsia="Times New Roman" w:hAnsi="Cambria Math" w:cs="Times New Roman"/>
                    <w:i/>
                    <w:color w:val="202122"/>
                    <w:sz w:val="24"/>
                    <w:szCs w:val="24"/>
                    <w:lang w:val="en-IN" w:eastAsia="en-IN"/>
                  </w:rPr>
                </m:ctrlPr>
              </m:dPr>
              <m:e>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r>
                  <w:rPr>
                    <w:rFonts w:ascii="Cambria Math" w:eastAsia="Times New Roman" w:hAnsi="Cambria Math" w:cs="Times New Roman"/>
                    <w:color w:val="202122"/>
                    <w:sz w:val="24"/>
                    <w:szCs w:val="24"/>
                    <w:lang w:val="en-IN" w:eastAsia="en-IN"/>
                  </w:rPr>
                  <m:t>.D.F</m:t>
                </m:r>
              </m:e>
            </m:d>
          </m:e>
        </m:d>
        <m:r>
          <w:rPr>
            <w:rFonts w:ascii="Cambria Math" w:eastAsia="Times New Roman" w:hAnsi="Cambria Math" w:cs="Times New Roman"/>
            <w:color w:val="202122"/>
            <w:sz w:val="24"/>
            <w:szCs w:val="24"/>
            <w:lang w:val="en-IN" w:eastAsia="en-IN"/>
          </w:rPr>
          <m:t>.</m:t>
        </m:r>
        <m:sSup>
          <m:sSupPr>
            <m:ctrlPr>
              <w:rPr>
                <w:rFonts w:ascii="Cambria Math" w:eastAsia="Times New Roman" w:hAnsi="Cambria Math" w:cs="Times New Roman"/>
                <w:i/>
                <w:color w:val="202122"/>
                <w:sz w:val="24"/>
                <w:szCs w:val="24"/>
                <w:lang w:val="en-IN" w:eastAsia="en-IN"/>
              </w:rPr>
            </m:ctrlPr>
          </m:sSupPr>
          <m:e>
            <m:r>
              <w:rPr>
                <w:rFonts w:ascii="Cambria Math" w:eastAsia="Times New Roman" w:hAnsi="Cambria Math" w:cs="Times New Roman"/>
                <w:color w:val="202122"/>
                <w:sz w:val="24"/>
                <w:szCs w:val="24"/>
                <w:lang w:val="en-IN" w:eastAsia="en-IN"/>
              </w:rPr>
              <m:t>F</m:t>
            </m:r>
          </m:e>
          <m:sup>
            <m:r>
              <w:rPr>
                <w:rFonts w:ascii="Cambria Math" w:eastAsia="Times New Roman" w:hAnsi="Cambria Math" w:cs="Times New Roman"/>
                <w:color w:val="202122"/>
                <w:sz w:val="24"/>
                <w:szCs w:val="24"/>
                <w:lang w:val="en-IN" w:eastAsia="en-IN"/>
              </w:rPr>
              <m:t>T</m:t>
            </m:r>
          </m:sup>
        </m:sSup>
      </m:oMath>
      <w:r w:rsidR="00E620F3">
        <w:rPr>
          <w:rFonts w:ascii="Times New Roman" w:eastAsia="Times New Roman" w:hAnsi="Times New Roman" w:cs="Times New Roman"/>
          <w:color w:val="202122"/>
          <w:sz w:val="24"/>
          <w:szCs w:val="24"/>
          <w:lang w:val="en-IN" w:eastAsia="en-IN"/>
        </w:rPr>
        <w:t xml:space="preserve">                                        …(3.16)</w:t>
      </w:r>
    </w:p>
    <w:p w:rsidR="00E620F3" w:rsidRPr="00BA2FCE" w:rsidRDefault="00E620F3" w:rsidP="00E620F3">
      <w:pPr>
        <w:shd w:val="clear" w:color="auto" w:fill="FFFFFF"/>
        <w:spacing w:before="100" w:beforeAutospacing="1" w:after="24" w:line="36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 xml:space="preserve">The term </w:t>
      </w:r>
      <m:oMath>
        <m:r>
          <w:rPr>
            <w:rFonts w:ascii="Cambria Math" w:eastAsia="Times New Roman" w:hAnsi="Cambria Math" w:cs="Times New Roman"/>
            <w:color w:val="202122"/>
            <w:sz w:val="24"/>
            <w:szCs w:val="24"/>
            <w:lang w:val="en-IN" w:eastAsia="en-IN"/>
          </w:rPr>
          <m:t>tr</m:t>
        </m:r>
        <m:d>
          <m:dPr>
            <m:ctrlPr>
              <w:rPr>
                <w:rFonts w:ascii="Cambria Math" w:eastAsia="Times New Roman" w:hAnsi="Cambria Math" w:cs="Times New Roman"/>
                <w:i/>
                <w:color w:val="202122"/>
                <w:sz w:val="24"/>
                <w:szCs w:val="24"/>
                <w:lang w:val="en-IN" w:eastAsia="en-IN"/>
              </w:rPr>
            </m:ctrlPr>
          </m:dPr>
          <m:e>
            <m:r>
              <w:rPr>
                <w:rFonts w:ascii="Cambria Math" w:eastAsia="Times New Roman" w:hAnsi="Cambria Math" w:cs="Times New Roman"/>
                <w:color w:val="202122"/>
                <w:sz w:val="24"/>
                <w:szCs w:val="24"/>
                <w:lang w:val="en-IN" w:eastAsia="en-IN"/>
              </w:rPr>
              <m:t>D</m:t>
            </m:r>
          </m:e>
        </m:d>
      </m:oMath>
      <w:r>
        <w:rPr>
          <w:rFonts w:ascii="Times New Roman" w:eastAsia="Times New Roman" w:hAnsi="Times New Roman" w:cs="Times New Roman"/>
          <w:color w:val="202122"/>
          <w:sz w:val="24"/>
          <w:szCs w:val="24"/>
          <w:lang w:val="en-IN" w:eastAsia="en-IN"/>
        </w:rPr>
        <w:t xml:space="preserve"> is negligible in most of the cases .In, fact it is identically zero in incompressible materials. The term containing C represents rigid body rotation. The left hand side is called as the Lie derivative of the Cauchy Stress and hence the complete expression is in contracted form is written in the next equation . So , we  now come up with the constitutive modelling framework given by Hill and Rice.</w:t>
      </w:r>
    </w:p>
    <w:p w:rsidR="00E620F3" w:rsidRPr="0048268B" w:rsidRDefault="00E620F3" w:rsidP="00E620F3">
      <w:pPr>
        <w:spacing w:line="360" w:lineRule="auto"/>
        <w:jc w:val="both"/>
        <w:rPr>
          <w:rFonts w:ascii="Times New Roman" w:hAnsi="Times New Roman" w:cs="Times New Roman"/>
          <w:sz w:val="24"/>
          <w:szCs w:val="24"/>
        </w:rPr>
      </w:pPr>
      <w:r w:rsidRPr="0048268B">
        <w:rPr>
          <w:rFonts w:ascii="Times New Roman" w:hAnsi="Times New Roman" w:cs="Times New Roman"/>
          <w:sz w:val="24"/>
          <w:szCs w:val="24"/>
        </w:rPr>
        <w:t xml:space="preserve">Following the works of Hill and Rice (1972), the existence of an elastic potential </w:t>
      </w:r>
      <m:oMath>
        <m:r>
          <w:rPr>
            <w:rFonts w:ascii="Cambria Math" w:hAnsi="Cambria Math" w:cs="Times New Roman"/>
            <w:sz w:val="24"/>
            <w:szCs w:val="24"/>
          </w:rPr>
          <m:t>ϕ=ϕ</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d>
      </m:oMath>
      <w:r w:rsidRPr="0048268B">
        <w:rPr>
          <w:rFonts w:ascii="Times New Roman" w:hAnsi="Times New Roman" w:cs="Times New Roman"/>
          <w:sz w:val="24"/>
          <w:szCs w:val="24"/>
        </w:rPr>
        <w:t xml:space="preserve">, assures that the relation between the symmetric rate of stretching of the lattice, D*, and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σ </m:t>
            </m:r>
          </m:e>
        </m:acc>
      </m:oMath>
      <w:r w:rsidRPr="0048268B">
        <w:rPr>
          <w:rFonts w:ascii="Times New Roman" w:hAnsi="Times New Roman" w:cs="Times New Roman"/>
          <w:sz w:val="24"/>
          <w:szCs w:val="24"/>
        </w:rPr>
        <w:t xml:space="preserve">the Jaumann rate of  Cauchy stress </w:t>
      </w:r>
      <m:oMath>
        <m:r>
          <w:rPr>
            <w:rFonts w:ascii="Cambria Math" w:hAnsi="Cambria Math" w:cs="Times New Roman"/>
            <w:sz w:val="24"/>
            <w:szCs w:val="24"/>
          </w:rPr>
          <m:t>σ</m:t>
        </m:r>
      </m:oMath>
      <w:r w:rsidRPr="0048268B">
        <w:rPr>
          <w:rFonts w:ascii="Times New Roman" w:hAnsi="Times New Roman" w:cs="Times New Roman"/>
          <w:sz w:val="24"/>
          <w:szCs w:val="24"/>
        </w:rPr>
        <w:t xml:space="preserve"> ,is given by</w:t>
      </w:r>
    </w:p>
    <w:p w:rsidR="00E620F3" w:rsidRPr="0048268B" w:rsidRDefault="00C1680F" w:rsidP="00E620F3">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lang w:val="en-IN"/>
              </w:rPr>
              <m:t>σ</m:t>
            </m:r>
          </m:e>
          <m:sup>
            <m:sSup>
              <m:sSupPr>
                <m:ctrlPr>
                  <w:rPr>
                    <w:rFonts w:ascii="Cambria Math" w:hAnsi="Cambria Math" w:cs="Times New Roman"/>
                    <w:i/>
                    <w:iCs/>
                    <w:sz w:val="24"/>
                    <w:szCs w:val="24"/>
                  </w:rPr>
                </m:ctrlPr>
              </m:sSupPr>
              <m:e>
                <m:r>
                  <w:rPr>
                    <w:rFonts w:ascii="Cambria Math" w:hAnsi="Cambria Math" w:cs="Times New Roman"/>
                    <w:sz w:val="24"/>
                    <w:szCs w:val="24"/>
                    <w:lang w:val="en-IN"/>
                  </w:rPr>
                  <m:t>∇</m:t>
                </m:r>
              </m:e>
              <m:sup>
                <m:r>
                  <w:rPr>
                    <w:rFonts w:ascii="Cambria Math" w:hAnsi="Cambria Math" w:cs="Times New Roman"/>
                    <w:sz w:val="24"/>
                    <w:szCs w:val="24"/>
                    <w:lang w:val="en-IN"/>
                  </w:rPr>
                  <m:t>*</m:t>
                </m:r>
              </m:sup>
            </m:sSup>
          </m:sup>
        </m:sSup>
        <m:r>
          <w:rPr>
            <w:rFonts w:ascii="Cambria Math" w:hAnsi="Cambria Math" w:cs="Times New Roman"/>
            <w:sz w:val="24"/>
            <w:szCs w:val="24"/>
            <w:lang w:val="en-IN"/>
          </w:rPr>
          <m:t>+σ(I:</m:t>
        </m:r>
        <m:sSup>
          <m:sSupPr>
            <m:ctrlPr>
              <w:rPr>
                <w:rFonts w:ascii="Cambria Math" w:hAnsi="Cambria Math" w:cs="Times New Roman"/>
                <w:i/>
                <w:iCs/>
                <w:sz w:val="24"/>
                <w:szCs w:val="24"/>
                <w:lang w:val="en-IN"/>
              </w:rPr>
            </m:ctrlPr>
          </m:sSupPr>
          <m:e>
            <m:r>
              <w:rPr>
                <w:rFonts w:ascii="Cambria Math" w:hAnsi="Cambria Math" w:cs="Times New Roman"/>
                <w:sz w:val="24"/>
                <w:szCs w:val="24"/>
                <w:lang w:val="en-IN"/>
              </w:rPr>
              <m:t>D</m:t>
            </m:r>
          </m:e>
          <m:sup>
            <m:r>
              <w:rPr>
                <w:rFonts w:ascii="Cambria Math" w:hAnsi="Cambria Math" w:cs="Times New Roman"/>
                <w:sz w:val="24"/>
                <w:szCs w:val="24"/>
                <w:lang w:val="en-IN"/>
              </w:rPr>
              <m:t>*</m:t>
            </m:r>
          </m:sup>
        </m:sSup>
        <m:r>
          <w:rPr>
            <w:rFonts w:ascii="Cambria Math" w:hAnsi="Cambria Math" w:cs="Times New Roman"/>
            <w:sz w:val="24"/>
            <w:szCs w:val="24"/>
            <w:lang w:val="en-IN"/>
          </w:rPr>
          <m:t>)=L:</m:t>
        </m:r>
        <m:sSup>
          <m:sSupPr>
            <m:ctrlPr>
              <w:rPr>
                <w:rFonts w:ascii="Cambria Math" w:hAnsi="Cambria Math" w:cs="Times New Roman"/>
                <w:i/>
                <w:iCs/>
                <w:sz w:val="24"/>
                <w:szCs w:val="24"/>
              </w:rPr>
            </m:ctrlPr>
          </m:sSupPr>
          <m:e>
            <m:r>
              <w:rPr>
                <w:rFonts w:ascii="Cambria Math" w:hAnsi="Cambria Math" w:cs="Times New Roman"/>
                <w:sz w:val="24"/>
                <w:szCs w:val="24"/>
                <w:lang w:val="en-IN"/>
              </w:rPr>
              <m:t>D</m:t>
            </m:r>
          </m:e>
          <m:sup>
            <m:r>
              <w:rPr>
                <w:rFonts w:ascii="Cambria Math" w:hAnsi="Cambria Math" w:cs="Times New Roman"/>
                <w:sz w:val="24"/>
                <w:szCs w:val="24"/>
                <w:lang w:val="en-IN"/>
              </w:rPr>
              <m:t>*</m:t>
            </m:r>
          </m:sup>
        </m:sSup>
      </m:oMath>
      <w:r w:rsidR="00E620F3" w:rsidRPr="0048268B">
        <w:rPr>
          <w:rFonts w:ascii="Times New Roman" w:hAnsi="Times New Roman" w:cs="Times New Roman"/>
          <w:iCs/>
          <w:sz w:val="24"/>
          <w:szCs w:val="24"/>
        </w:rPr>
        <w:t xml:space="preserve">                                                                       </w:t>
      </w:r>
      <w:r w:rsidR="00E620F3">
        <w:rPr>
          <w:rFonts w:ascii="Times New Roman" w:hAnsi="Times New Roman" w:cs="Times New Roman"/>
          <w:iCs/>
          <w:sz w:val="24"/>
          <w:szCs w:val="24"/>
        </w:rPr>
        <w:t xml:space="preserve">                          …(3.17</w:t>
      </w:r>
      <w:r w:rsidR="00E620F3" w:rsidRPr="0048268B">
        <w:rPr>
          <w:rFonts w:ascii="Times New Roman" w:hAnsi="Times New Roman" w:cs="Times New Roman"/>
          <w:iCs/>
          <w:sz w:val="24"/>
          <w:szCs w:val="24"/>
        </w:rPr>
        <w:t>)</w:t>
      </w:r>
    </w:p>
    <w:p w:rsidR="00E620F3" w:rsidRPr="0048268B" w:rsidRDefault="00E620F3" w:rsidP="00E620F3">
      <w:pPr>
        <w:spacing w:line="360" w:lineRule="auto"/>
        <w:jc w:val="both"/>
        <w:rPr>
          <w:rFonts w:ascii="Times New Roman" w:hAnsi="Times New Roman" w:cs="Times New Roman"/>
          <w:sz w:val="24"/>
          <w:szCs w:val="24"/>
        </w:rPr>
      </w:pPr>
      <w:r w:rsidRPr="0048268B">
        <w:rPr>
          <w:rFonts w:ascii="Times New Roman" w:hAnsi="Times New Roman" w:cs="Times New Roman"/>
          <w:sz w:val="24"/>
          <w:szCs w:val="24"/>
        </w:rPr>
        <w:t xml:space="preserve">where I is the second order identical tensor, L is the tensor of elastic moduli having the full set of symmetries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jikl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ijlk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jilk</m:t>
            </m:r>
          </m:sub>
        </m:sSub>
      </m:oMath>
      <w:r w:rsidRPr="0048268B">
        <w:rPr>
          <w:rFonts w:ascii="Times New Roman" w:hAnsi="Times New Roman" w:cs="Times New Roman"/>
          <w:sz w:val="24"/>
          <w:szCs w:val="24"/>
        </w:rPr>
        <w:t>, the Jaumann rate</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lang w:val="en-IN"/>
              </w:rPr>
              <m:t>σ</m:t>
            </m:r>
          </m:e>
          <m:sup>
            <m:sSup>
              <m:sSupPr>
                <m:ctrlPr>
                  <w:rPr>
                    <w:rFonts w:ascii="Cambria Math" w:hAnsi="Cambria Math" w:cs="Times New Roman"/>
                    <w:i/>
                    <w:iCs/>
                    <w:sz w:val="24"/>
                    <w:szCs w:val="24"/>
                  </w:rPr>
                </m:ctrlPr>
              </m:sSupPr>
              <m:e>
                <m:r>
                  <w:rPr>
                    <w:rFonts w:ascii="Cambria Math" w:hAnsi="Cambria Math" w:cs="Times New Roman"/>
                    <w:sz w:val="24"/>
                    <w:szCs w:val="24"/>
                    <w:lang w:val="en-IN"/>
                  </w:rPr>
                  <m:t>∇</m:t>
                </m:r>
              </m:e>
              <m:sup>
                <m:r>
                  <w:rPr>
                    <w:rFonts w:ascii="Cambria Math" w:hAnsi="Cambria Math" w:cs="Times New Roman"/>
                    <w:sz w:val="24"/>
                    <w:szCs w:val="24"/>
                    <w:lang w:val="en-IN"/>
                  </w:rPr>
                  <m:t>*</m:t>
                </m:r>
              </m:sup>
            </m:sSup>
          </m:sup>
        </m:sSup>
      </m:oMath>
      <w:r w:rsidRPr="0048268B">
        <w:rPr>
          <w:rFonts w:ascii="Times New Roman" w:hAnsi="Times New Roman" w:cs="Times New Roman"/>
          <w:sz w:val="24"/>
          <w:szCs w:val="24"/>
        </w:rPr>
        <w:t xml:space="preserve"> is the corotational stress rate on axes that rotate with the crystal lattice, which is related to the corotational stress rate on axes rotating with the  material,</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lang w:val="en-IN"/>
              </w:rPr>
              <m:t>σ</m:t>
            </m:r>
          </m:e>
          <m:sup>
            <m:r>
              <w:rPr>
                <w:rFonts w:ascii="Cambria Math" w:hAnsi="Cambria Math" w:cs="Times New Roman"/>
                <w:sz w:val="24"/>
                <w:szCs w:val="24"/>
                <w:lang w:val="en-IN"/>
              </w:rPr>
              <m:t>∇</m:t>
            </m:r>
          </m:sup>
        </m:sSup>
      </m:oMath>
      <w:r w:rsidRPr="0048268B">
        <w:rPr>
          <w:rFonts w:ascii="Times New Roman" w:hAnsi="Times New Roman" w:cs="Times New Roman"/>
          <w:sz w:val="24"/>
          <w:szCs w:val="24"/>
        </w:rPr>
        <w:t>, by</w:t>
      </w:r>
    </w:p>
    <w:p w:rsidR="00E620F3" w:rsidRDefault="00C1680F" w:rsidP="00E620F3">
      <w:pPr>
        <w:spacing w:line="360" w:lineRule="auto"/>
        <w:jc w:val="both"/>
        <w:rPr>
          <w:rFonts w:ascii="Times New Roman" w:hAnsi="Times New Roman" w:cs="Times New Roman"/>
          <w:iCs/>
          <w:sz w:val="24"/>
          <w:szCs w:val="24"/>
          <w:lang w:val="en-IN"/>
        </w:rPr>
      </w:pPr>
      <m:oMath>
        <m:sSup>
          <m:sSupPr>
            <m:ctrlPr>
              <w:rPr>
                <w:rFonts w:ascii="Cambria Math" w:hAnsi="Cambria Math" w:cs="Times New Roman"/>
                <w:i/>
                <w:iCs/>
                <w:sz w:val="24"/>
                <w:szCs w:val="24"/>
              </w:rPr>
            </m:ctrlPr>
          </m:sSupPr>
          <m:e>
            <m:r>
              <w:rPr>
                <w:rFonts w:ascii="Cambria Math" w:hAnsi="Cambria Math" w:cs="Times New Roman"/>
                <w:sz w:val="24"/>
                <w:szCs w:val="24"/>
                <w:lang w:val="en-IN"/>
              </w:rPr>
              <m:t>σ</m:t>
            </m:r>
          </m:e>
          <m:sup>
            <m:sSup>
              <m:sSupPr>
                <m:ctrlPr>
                  <w:rPr>
                    <w:rFonts w:ascii="Cambria Math" w:hAnsi="Cambria Math" w:cs="Times New Roman"/>
                    <w:i/>
                    <w:iCs/>
                    <w:sz w:val="24"/>
                    <w:szCs w:val="24"/>
                  </w:rPr>
                </m:ctrlPr>
              </m:sSupPr>
              <m:e>
                <m:r>
                  <w:rPr>
                    <w:rFonts w:ascii="Cambria Math" w:hAnsi="Cambria Math" w:cs="Times New Roman"/>
                    <w:sz w:val="24"/>
                    <w:szCs w:val="24"/>
                    <w:lang w:val="en-IN"/>
                  </w:rPr>
                  <m:t>∇</m:t>
                </m:r>
              </m:e>
              <m:sup>
                <m:r>
                  <w:rPr>
                    <w:rFonts w:ascii="Cambria Math" w:hAnsi="Cambria Math" w:cs="Times New Roman"/>
                    <w:sz w:val="24"/>
                    <w:szCs w:val="24"/>
                    <w:lang w:val="en-IN"/>
                  </w:rPr>
                  <m:t>*</m:t>
                </m:r>
              </m:sup>
            </m:sSup>
          </m:sup>
        </m:sSup>
        <m:r>
          <w:rPr>
            <w:rFonts w:ascii="Cambria Math" w:hAnsi="Cambria Math" w:cs="Times New Roman"/>
            <w:sz w:val="24"/>
            <w:szCs w:val="24"/>
            <w:lang w:val="en-IN"/>
          </w:rPr>
          <m:t>=</m:t>
        </m:r>
        <m:sSup>
          <m:sSupPr>
            <m:ctrlPr>
              <w:rPr>
                <w:rFonts w:ascii="Cambria Math" w:hAnsi="Cambria Math" w:cs="Times New Roman"/>
                <w:i/>
                <w:iCs/>
                <w:sz w:val="24"/>
                <w:szCs w:val="24"/>
              </w:rPr>
            </m:ctrlPr>
          </m:sSupPr>
          <m:e>
            <m:r>
              <w:rPr>
                <w:rFonts w:ascii="Cambria Math" w:hAnsi="Cambria Math" w:cs="Times New Roman"/>
                <w:sz w:val="24"/>
                <w:szCs w:val="24"/>
                <w:lang w:val="en-IN"/>
              </w:rPr>
              <m:t>σ</m:t>
            </m:r>
          </m:e>
          <m:sup>
            <m:r>
              <w:rPr>
                <w:rFonts w:ascii="Cambria Math" w:hAnsi="Cambria Math" w:cs="Times New Roman"/>
                <w:sz w:val="24"/>
                <w:szCs w:val="24"/>
                <w:lang w:val="en-IN"/>
              </w:rPr>
              <m:t>∇</m:t>
            </m:r>
          </m:sup>
        </m:sSup>
        <m:r>
          <w:rPr>
            <w:rFonts w:ascii="Cambria Math" w:hAnsi="Cambria Math" w:cs="Times New Roman"/>
            <w:sz w:val="24"/>
            <w:szCs w:val="24"/>
            <w:lang w:val="en-IN"/>
          </w:rPr>
          <m:t>+</m:t>
        </m:r>
        <m:d>
          <m:dPr>
            <m:ctrlPr>
              <w:rPr>
                <w:rFonts w:ascii="Cambria Math" w:hAnsi="Cambria Math" w:cs="Times New Roman"/>
                <w:i/>
                <w:iCs/>
                <w:sz w:val="24"/>
                <w:szCs w:val="24"/>
              </w:rPr>
            </m:ctrlPr>
          </m:dPr>
          <m:e>
            <m:r>
              <w:rPr>
                <w:rFonts w:ascii="Cambria Math" w:hAnsi="Cambria Math" w:cs="Times New Roman"/>
                <w:sz w:val="24"/>
                <w:szCs w:val="24"/>
                <w:lang w:val="en-IN"/>
              </w:rPr>
              <m:t>Ω-</m:t>
            </m:r>
            <m:sSup>
              <m:sSupPr>
                <m:ctrlPr>
                  <w:rPr>
                    <w:rFonts w:ascii="Cambria Math" w:hAnsi="Cambria Math" w:cs="Times New Roman"/>
                    <w:i/>
                    <w:iCs/>
                    <w:sz w:val="24"/>
                    <w:szCs w:val="24"/>
                  </w:rPr>
                </m:ctrlPr>
              </m:sSupPr>
              <m:e>
                <m:r>
                  <w:rPr>
                    <w:rFonts w:ascii="Cambria Math" w:hAnsi="Cambria Math" w:cs="Times New Roman"/>
                    <w:sz w:val="24"/>
                    <w:szCs w:val="24"/>
                    <w:lang w:val="en-IN"/>
                  </w:rPr>
                  <m:t>Ω</m:t>
                </m:r>
              </m:e>
              <m:sup>
                <m:r>
                  <w:rPr>
                    <w:rFonts w:ascii="Cambria Math" w:hAnsi="Cambria Math" w:cs="Times New Roman"/>
                    <w:sz w:val="24"/>
                    <w:szCs w:val="24"/>
                    <w:lang w:val="en-IN"/>
                  </w:rPr>
                  <m:t>*</m:t>
                </m:r>
              </m:sup>
            </m:sSup>
          </m:e>
        </m:d>
        <m:r>
          <w:rPr>
            <w:rFonts w:ascii="Cambria Math" w:hAnsi="Cambria Math" w:cs="Times New Roman"/>
            <w:sz w:val="24"/>
            <w:szCs w:val="24"/>
            <w:lang w:val="en-IN"/>
          </w:rPr>
          <m:t>.σ-σ.(Ω-</m:t>
        </m:r>
        <m:sSup>
          <m:sSupPr>
            <m:ctrlPr>
              <w:rPr>
                <w:rFonts w:ascii="Cambria Math" w:hAnsi="Cambria Math" w:cs="Times New Roman"/>
                <w:i/>
                <w:iCs/>
                <w:sz w:val="24"/>
                <w:szCs w:val="24"/>
              </w:rPr>
            </m:ctrlPr>
          </m:sSupPr>
          <m:e>
            <m:r>
              <w:rPr>
                <w:rFonts w:ascii="Cambria Math" w:hAnsi="Cambria Math" w:cs="Times New Roman"/>
                <w:sz w:val="24"/>
                <w:szCs w:val="24"/>
                <w:lang w:val="en-IN"/>
              </w:rPr>
              <m:t>Ω</m:t>
            </m:r>
          </m:e>
          <m:sup>
            <m:r>
              <w:rPr>
                <w:rFonts w:ascii="Cambria Math" w:hAnsi="Cambria Math" w:cs="Times New Roman"/>
                <w:sz w:val="24"/>
                <w:szCs w:val="24"/>
                <w:lang w:val="en-IN"/>
              </w:rPr>
              <m:t>*</m:t>
            </m:r>
          </m:sup>
        </m:sSup>
        <m:r>
          <w:rPr>
            <w:rFonts w:ascii="Cambria Math" w:hAnsi="Cambria Math" w:cs="Times New Roman"/>
            <w:sz w:val="24"/>
            <w:szCs w:val="24"/>
            <w:lang w:val="en-IN"/>
          </w:rPr>
          <m:t>)</m:t>
        </m:r>
      </m:oMath>
      <w:r w:rsidR="00E620F3">
        <w:rPr>
          <w:rFonts w:ascii="Times New Roman" w:hAnsi="Times New Roman" w:cs="Times New Roman"/>
          <w:iCs/>
          <w:sz w:val="24"/>
          <w:szCs w:val="24"/>
          <w:lang w:val="en-IN"/>
        </w:rPr>
        <w:t xml:space="preserve">                                                                       …(3.18)</w:t>
      </w:r>
    </w:p>
    <w:p w:rsidR="00E620F3" w:rsidRDefault="00C1680F" w:rsidP="00E620F3">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lang w:val="en-IN"/>
              </w:rPr>
              <m:t>,where      </m:t>
            </m:r>
            <m:r>
              <w:rPr>
                <w:rFonts w:ascii="Cambria Math" w:hAnsi="Cambria Math" w:cs="Times New Roman"/>
                <w:sz w:val="24"/>
                <w:szCs w:val="24"/>
              </w:rPr>
              <m:t>σ</m:t>
            </m:r>
          </m:e>
          <m:sup>
            <m:r>
              <w:rPr>
                <w:rFonts w:ascii="Cambria Math" w:hAnsi="Cambria Math" w:cs="Times New Roman"/>
                <w:sz w:val="24"/>
                <w:szCs w:val="24"/>
              </w:rPr>
              <m:t>∇</m:t>
            </m:r>
          </m:sup>
        </m:sSup>
        <m:r>
          <w:rPr>
            <w:rFonts w:ascii="Cambria Math" w:hAnsi="Cambria Math" w:cs="Times New Roman"/>
            <w:sz w:val="24"/>
            <w:szCs w:val="24"/>
          </w:rPr>
          <m:t>=</m:t>
        </m:r>
        <m:acc>
          <m:accPr>
            <m:chr m:val="̇"/>
            <m:ctrlPr>
              <w:rPr>
                <w:rFonts w:ascii="Cambria Math" w:hAnsi="Cambria Math" w:cs="Times New Roman"/>
                <w:i/>
                <w:iCs/>
                <w:sz w:val="24"/>
                <w:szCs w:val="24"/>
              </w:rPr>
            </m:ctrlPr>
          </m:accPr>
          <m:e>
            <m:r>
              <w:rPr>
                <w:rFonts w:ascii="Cambria Math" w:hAnsi="Cambria Math" w:cs="Times New Roman"/>
                <w:sz w:val="24"/>
                <w:szCs w:val="24"/>
              </w:rPr>
              <m:t>σ</m:t>
            </m:r>
          </m:e>
        </m:acc>
        <m:r>
          <w:rPr>
            <w:rFonts w:ascii="Cambria Math" w:hAnsi="Cambria Math" w:cs="Times New Roman"/>
            <w:sz w:val="24"/>
            <w:szCs w:val="24"/>
          </w:rPr>
          <m:t>-Ω.σ+σ.Ω</m:t>
        </m:r>
      </m:oMath>
      <w:r w:rsidR="00E620F3">
        <w:rPr>
          <w:rFonts w:ascii="Times New Roman" w:hAnsi="Times New Roman" w:cs="Times New Roman"/>
          <w:iCs/>
          <w:sz w:val="24"/>
          <w:szCs w:val="24"/>
        </w:rPr>
        <w:t xml:space="preserve"> </w:t>
      </w:r>
    </w:p>
    <w:p w:rsidR="00E620F3" w:rsidRDefault="00E620F3" w:rsidP="00E620F3">
      <w:pPr>
        <w:spacing w:line="360" w:lineRule="auto"/>
        <w:jc w:val="both"/>
        <w:rPr>
          <w:rFonts w:ascii="Times New Roman" w:hAnsi="Times New Roman" w:cs="Times New Roman"/>
          <w:sz w:val="24"/>
          <w:szCs w:val="24"/>
        </w:rPr>
      </w:pPr>
      <w:r w:rsidRPr="00F75984">
        <w:rPr>
          <w:rFonts w:ascii="Times New Roman" w:hAnsi="Times New Roman" w:cs="Times New Roman"/>
          <w:sz w:val="24"/>
          <w:szCs w:val="24"/>
        </w:rPr>
        <w:lastRenderedPageBreak/>
        <w:t>The crystalline slip is assumed here to obey Schmid's l</w:t>
      </w:r>
      <w:r>
        <w:rPr>
          <w:rFonts w:ascii="Times New Roman" w:hAnsi="Times New Roman" w:cs="Times New Roman"/>
          <w:sz w:val="24"/>
          <w:szCs w:val="24"/>
        </w:rPr>
        <w:t xml:space="preserve">aw, i.e. the slipping rate </w:t>
      </w: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oMath>
      <w:r w:rsidRPr="00F75984">
        <w:rPr>
          <w:rFonts w:ascii="Times New Roman" w:hAnsi="Times New Roman" w:cs="Times New Roman"/>
          <w:sz w:val="24"/>
          <w:szCs w:val="24"/>
        </w:rPr>
        <w:t>i</w:t>
      </w:r>
      <w:r>
        <w:rPr>
          <w:rFonts w:ascii="Times New Roman" w:hAnsi="Times New Roman" w:cs="Times New Roman"/>
          <w:sz w:val="24"/>
          <w:szCs w:val="24"/>
        </w:rPr>
        <w:t xml:space="preserve">n any particular slip system </w:t>
      </w:r>
      <m:oMath>
        <m:r>
          <w:rPr>
            <w:rFonts w:ascii="Cambria Math" w:hAnsi="Cambria Math" w:cs="Times New Roman"/>
            <w:sz w:val="24"/>
            <w:szCs w:val="24"/>
          </w:rPr>
          <m:t>α</m:t>
        </m:r>
      </m:oMath>
      <w:r w:rsidRPr="00F75984">
        <w:rPr>
          <w:rFonts w:ascii="Times New Roman" w:hAnsi="Times New Roman" w:cs="Times New Roman"/>
          <w:sz w:val="24"/>
          <w:szCs w:val="24"/>
        </w:rPr>
        <w:t xml:space="preserve"> is assu</w:t>
      </w:r>
      <w:r>
        <w:rPr>
          <w:rFonts w:ascii="Times New Roman" w:hAnsi="Times New Roman" w:cs="Times New Roman"/>
          <w:sz w:val="24"/>
          <w:szCs w:val="24"/>
        </w:rPr>
        <w:t xml:space="preserve">med to depend on the current </w:t>
      </w:r>
      <m:oMath>
        <m:r>
          <w:rPr>
            <w:rFonts w:ascii="Cambria Math" w:hAnsi="Cambria Math" w:cs="Times New Roman"/>
            <w:sz w:val="24"/>
            <w:szCs w:val="24"/>
          </w:rPr>
          <m:t xml:space="preserve">σ </m:t>
        </m:r>
      </m:oMath>
      <w:r w:rsidRPr="00F75984">
        <w:rPr>
          <w:rFonts w:ascii="Times New Roman" w:hAnsi="Times New Roman" w:cs="Times New Roman"/>
          <w:sz w:val="24"/>
          <w:szCs w:val="24"/>
        </w:rPr>
        <w:t>solely throu</w:t>
      </w:r>
      <w:r>
        <w:rPr>
          <w:rFonts w:ascii="Times New Roman" w:hAnsi="Times New Roman" w:cs="Times New Roman"/>
          <w:sz w:val="24"/>
          <w:szCs w:val="24"/>
        </w:rPr>
        <w:t>gh the so-called Schmid stress,</w:t>
      </w:r>
      <m:oMath>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oMath>
      <w:r>
        <w:rPr>
          <w:rFonts w:ascii="Times New Roman" w:hAnsi="Times New Roman" w:cs="Times New Roman"/>
          <w:sz w:val="24"/>
          <w:szCs w:val="24"/>
        </w:rPr>
        <w:t xml:space="preserve">. </w:t>
      </w:r>
      <w:r w:rsidRPr="00F75984">
        <w:rPr>
          <w:rFonts w:ascii="Times New Roman" w:hAnsi="Times New Roman" w:cs="Times New Roman"/>
          <w:sz w:val="24"/>
          <w:szCs w:val="24"/>
        </w:rPr>
        <w:t xml:space="preserve">The Schmid stress is just the resolved shear stress when elastic lattice distortions are negligible. There are many possible generalizations in the presence of finite elastic distortions, some discussed by Asaro and Rice (1977). Here we use the version based on the Rice's (1971) thermodynamic stress conjugate to slip, which Rice has shown to precisely preserve the normality structure of the small deformation theory (Mandel, 1965; </w:t>
      </w:r>
      <w:r>
        <w:rPr>
          <w:rFonts w:ascii="Times New Roman" w:hAnsi="Times New Roman" w:cs="Times New Roman"/>
          <w:sz w:val="24"/>
          <w:szCs w:val="24"/>
        </w:rPr>
        <w:t xml:space="preserve">Hill, 1967; Rice, 1970) in terms </w:t>
      </w:r>
      <w:r w:rsidRPr="00F75984">
        <w:rPr>
          <w:rFonts w:ascii="Times New Roman" w:hAnsi="Times New Roman" w:cs="Times New Roman"/>
          <w:sz w:val="24"/>
          <w:szCs w:val="24"/>
        </w:rPr>
        <w:t xml:space="preserve"> of work conjugate stress and strain measures </w:t>
      </w:r>
      <w:r>
        <w:rPr>
          <w:rFonts w:ascii="Times New Roman" w:hAnsi="Times New Roman" w:cs="Times New Roman"/>
          <w:sz w:val="24"/>
          <w:szCs w:val="24"/>
        </w:rPr>
        <w:t xml:space="preserve">for finite deformation. Thus we use the definition : </w:t>
      </w:r>
    </w:p>
    <w:p w:rsidR="00E620F3" w:rsidRDefault="00C1680F" w:rsidP="00E620F3">
      <w:pPr>
        <w:spacing w:line="360" w:lineRule="auto"/>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*α</m:t>
            </m:r>
          </m:sup>
        </m:sSup>
        <m:r>
          <w:rPr>
            <w:rFonts w:ascii="Cambria Math" w:hAnsi="Cambria Math" w:cs="Times New Roman"/>
            <w:sz w:val="24"/>
            <w:szCs w:val="24"/>
          </w:rPr>
          <m:t>. (</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0</m:t>
                </m:r>
              </m:sub>
            </m:sSub>
          </m:num>
          <m:den>
            <m:r>
              <w:rPr>
                <w:rFonts w:ascii="Cambria Math" w:hAnsi="Cambria Math" w:cs="Times New Roman"/>
                <w:sz w:val="24"/>
                <w:szCs w:val="24"/>
              </w:rPr>
              <m:t>ρ</m:t>
            </m:r>
          </m:den>
        </m:f>
        <m:r>
          <w:rPr>
            <w:rFonts w:ascii="Cambria Math" w:hAnsi="Cambria Math" w:cs="Times New Roman"/>
            <w:sz w:val="24"/>
            <w:szCs w:val="24"/>
          </w:rPr>
          <m:t>)σ.</m:t>
        </m:r>
      </m:oMath>
      <w:r w:rsidR="00E620F3" w:rsidRPr="00F75984">
        <w:rPr>
          <w:rFonts w:ascii="Times New Roman" w:hAnsi="Times New Roman" w:cs="Times New Roman"/>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*α</m:t>
            </m:r>
          </m:sup>
        </m:sSup>
      </m:oMath>
      <w:r w:rsidR="00E620F3">
        <w:rPr>
          <w:rFonts w:ascii="Times New Roman" w:hAnsi="Times New Roman" w:cs="Times New Roman"/>
          <w:sz w:val="24"/>
          <w:szCs w:val="24"/>
        </w:rPr>
        <w:t xml:space="preserve">                                                                                                  ….(3.19)</w:t>
      </w:r>
    </w:p>
    <w:p w:rsidR="00E620F3" w:rsidRDefault="00E620F3" w:rsidP="00E620F3">
      <w:pPr>
        <w:spacing w:line="360" w:lineRule="auto"/>
        <w:jc w:val="both"/>
        <w:rPr>
          <w:rFonts w:ascii="Times New Roman" w:hAnsi="Times New Roman" w:cs="Times New Roman"/>
          <w:sz w:val="24"/>
          <w:szCs w:val="24"/>
        </w:rPr>
      </w:pPr>
      <w:r w:rsidRPr="0002061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Pr="00020610">
        <w:rPr>
          <w:rFonts w:ascii="Times New Roman" w:hAnsi="Times New Roman" w:cs="Times New Roman"/>
          <w:sz w:val="24"/>
          <w:szCs w:val="24"/>
        </w:rPr>
        <w:t xml:space="preserve">and </w:t>
      </w:r>
      <m:oMath>
        <m:r>
          <w:rPr>
            <w:rFonts w:ascii="Cambria Math" w:hAnsi="Cambria Math" w:cs="Times New Roman"/>
            <w:sz w:val="24"/>
            <w:szCs w:val="24"/>
          </w:rPr>
          <m:t>ρ</m:t>
        </m:r>
      </m:oMath>
      <w:r w:rsidRPr="00020610">
        <w:rPr>
          <w:rFonts w:ascii="Times New Roman" w:hAnsi="Times New Roman" w:cs="Times New Roman"/>
          <w:sz w:val="24"/>
          <w:szCs w:val="24"/>
        </w:rPr>
        <w:t xml:space="preserve"> are the mass density in the reference and current states; Hill and Rice (1972) note that this </w:t>
      </w:r>
      <m:oMath>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oMath>
      <w:r w:rsidRPr="00020610">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s</m:t>
            </m:r>
          </m:sub>
          <m:sup>
            <m:r>
              <w:rPr>
                <w:rFonts w:ascii="Cambria Math" w:hAnsi="Cambria Math" w:cs="Times New Roman"/>
                <w:sz w:val="24"/>
                <w:szCs w:val="24"/>
              </w:rPr>
              <m:t>m</m:t>
            </m:r>
          </m:sup>
        </m:sSubSup>
      </m:oMath>
      <w:r w:rsidRPr="00020610">
        <w:rPr>
          <w:rFonts w:ascii="Times New Roman" w:hAnsi="Times New Roman" w:cs="Times New Roman"/>
          <w:sz w:val="24"/>
          <w:szCs w:val="24"/>
        </w:rPr>
        <w:t xml:space="preserve"> the mixed shear component of Kirchhoff stress </w:t>
      </w:r>
      <m:oMath>
        <m:r>
          <w:rPr>
            <w:rFonts w:ascii="Cambria Math" w:hAnsi="Cambria Math" w:cs="Times New Roman"/>
            <w:sz w:val="24"/>
            <w:szCs w:val="24"/>
          </w:rPr>
          <m:t xml:space="preserve">τ </m:t>
        </m:r>
      </m:oMath>
      <w:r w:rsidRPr="00020610">
        <w:rPr>
          <w:rFonts w:ascii="Times New Roman" w:hAnsi="Times New Roman" w:cs="Times New Roman"/>
          <w:sz w:val="24"/>
          <w:szCs w:val="24"/>
        </w:rPr>
        <w:t>on coordinates which convect with the lattice. The rate of change of this Schmid stress is given by:</w:t>
      </w:r>
    </w:p>
    <w:p w:rsidR="00E620F3" w:rsidRDefault="00C1680F" w:rsidP="00E620F3">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τ</m:t>
                </m:r>
              </m:e>
            </m:acc>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*α</m:t>
            </m:r>
          </m:sup>
        </m:sSup>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w:rPr>
                    <w:rFonts w:ascii="Cambria Math" w:hAnsi="Cambria Math" w:cs="Times New Roman"/>
                    <w:sz w:val="24"/>
                    <w:szCs w:val="24"/>
                  </w:rPr>
                  <m:t>σ</m:t>
                </m:r>
              </m:e>
              <m:sup>
                <m:sSup>
                  <m:sSupPr>
                    <m:ctrlPr>
                      <w:rPr>
                        <w:rFonts w:ascii="Cambria Math" w:hAnsi="Cambria Math" w:cs="Times New Roman"/>
                        <w:i/>
                        <w:iCs/>
                        <w:sz w:val="24"/>
                        <w:szCs w:val="24"/>
                      </w:rPr>
                    </m:ctrlPr>
                  </m:sSupPr>
                  <m:e>
                    <m:r>
                      <w:rPr>
                        <w:rFonts w:ascii="Cambria Math" w:hAnsi="Cambria Math" w:cs="Times New Roman"/>
                        <w:sz w:val="24"/>
                        <w:szCs w:val="24"/>
                      </w:rPr>
                      <m:t>∇</m:t>
                    </m:r>
                  </m:e>
                  <m:sup>
                    <m:r>
                      <w:rPr>
                        <w:rFonts w:ascii="Cambria Math" w:hAnsi="Cambria Math" w:cs="Times New Roman"/>
                        <w:sz w:val="24"/>
                        <w:szCs w:val="24"/>
                      </w:rPr>
                      <m:t>*</m:t>
                    </m:r>
                  </m:sup>
                </m:sSup>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.σ+σ.</m:t>
            </m:r>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*α</m:t>
            </m:r>
          </m:sup>
        </m:sSup>
      </m:oMath>
      <w:r w:rsidR="00E620F3">
        <w:rPr>
          <w:rFonts w:ascii="Times New Roman" w:hAnsi="Times New Roman" w:cs="Times New Roman"/>
          <w:iCs/>
          <w:sz w:val="24"/>
          <w:szCs w:val="24"/>
        </w:rPr>
        <w:t xml:space="preserve">                                                                           …(3.20)</w:t>
      </w:r>
    </w:p>
    <w:p w:rsidR="00E620F3" w:rsidRDefault="00E620F3" w:rsidP="00E620F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For our work, we need a model which can capture the effect of wide range of strain rate and also captures the orientation effect as well at the same time which is more physics based and relates to the fundamental aspects of slip mechanism . Hence , we chosen the model formalism given by Khan et al. [2015] . So in the next section we will discuss the various aspects of the dislocation density based model and also the background of certain forms of the equations as opposed to directly digesting it , we will investigate critically to the forthcoming equations.</w:t>
      </w:r>
    </w:p>
    <w:p w:rsidR="00E620F3" w:rsidRPr="00020610" w:rsidRDefault="00E620F3" w:rsidP="00E620F3">
      <w:pPr>
        <w:spacing w:line="360" w:lineRule="auto"/>
        <w:jc w:val="both"/>
        <w:rPr>
          <w:rFonts w:ascii="Times New Roman" w:hAnsi="Times New Roman" w:cs="Times New Roman"/>
          <w:sz w:val="28"/>
          <w:szCs w:val="28"/>
          <w:u w:val="single"/>
          <w:lang w:val="en-IN"/>
        </w:rPr>
      </w:pPr>
      <w:r w:rsidRPr="00020610">
        <w:rPr>
          <w:rFonts w:ascii="Times New Roman" w:hAnsi="Times New Roman" w:cs="Times New Roman"/>
          <w:b/>
          <w:bCs/>
          <w:sz w:val="28"/>
          <w:szCs w:val="28"/>
          <w:u w:val="single"/>
        </w:rPr>
        <w:t xml:space="preserve">Dislocation-density based physical model </w:t>
      </w:r>
    </w:p>
    <w:p w:rsidR="00E620F3" w:rsidRDefault="00E620F3" w:rsidP="00E620F3">
      <w:pPr>
        <w:spacing w:line="360" w:lineRule="auto"/>
        <w:jc w:val="both"/>
        <w:rPr>
          <w:rFonts w:ascii="Times New Roman" w:hAnsi="Times New Roman" w:cs="Times New Roman"/>
          <w:sz w:val="24"/>
          <w:szCs w:val="24"/>
        </w:rPr>
      </w:pPr>
      <w:r w:rsidRPr="005E3153">
        <w:rPr>
          <w:rFonts w:ascii="Times New Roman" w:hAnsi="Times New Roman" w:cs="Times New Roman"/>
          <w:sz w:val="24"/>
          <w:szCs w:val="24"/>
        </w:rPr>
        <w:t>A single cr</w:t>
      </w:r>
      <w:r>
        <w:rPr>
          <w:rFonts w:ascii="Times New Roman" w:hAnsi="Times New Roman" w:cs="Times New Roman"/>
          <w:sz w:val="24"/>
          <w:szCs w:val="24"/>
        </w:rPr>
        <w:t xml:space="preserve">ystal plasticity model </w:t>
      </w:r>
      <w:r w:rsidRPr="005E3153">
        <w:rPr>
          <w:rFonts w:ascii="Times New Roman" w:hAnsi="Times New Roman" w:cs="Times New Roman"/>
          <w:sz w:val="24"/>
          <w:szCs w:val="24"/>
        </w:rPr>
        <w:t xml:space="preserve"> based on dislo</w:t>
      </w:r>
      <w:r>
        <w:rPr>
          <w:rFonts w:ascii="Times New Roman" w:hAnsi="Times New Roman" w:cs="Times New Roman"/>
          <w:sz w:val="24"/>
          <w:szCs w:val="24"/>
        </w:rPr>
        <w:t>cation densities is used in this work based on the model developed by Khan et al.[2015]  in which they consider</w:t>
      </w:r>
      <w:r w:rsidRPr="005E3153">
        <w:rPr>
          <w:rFonts w:ascii="Times New Roman" w:hAnsi="Times New Roman" w:cs="Times New Roman"/>
          <w:sz w:val="24"/>
          <w:szCs w:val="24"/>
        </w:rPr>
        <w:t xml:space="preserve"> that the slipping and hardening of each slip system are the results of dislocation movement, evolution and interaction. The framework and kinematic of the classical model still holds with now a new flow rule and a hardening law that are based on dislocation densities. In addition, an evolution model of dislocation densities with deformation was added. </w:t>
      </w:r>
    </w:p>
    <w:p w:rsidR="00E620F3" w:rsidRDefault="00E620F3" w:rsidP="00E620F3">
      <w:pPr>
        <w:spacing w:line="360" w:lineRule="auto"/>
        <w:jc w:val="both"/>
        <w:rPr>
          <w:rFonts w:ascii="Times New Roman" w:hAnsi="Times New Roman" w:cs="Times New Roman"/>
          <w:sz w:val="24"/>
          <w:szCs w:val="24"/>
        </w:rPr>
      </w:pPr>
      <m:oMath>
        <m:r>
          <w:rPr>
            <w:rFonts w:ascii="Cambria Math" w:hAnsi="Cambria Math" w:cs="Times New Roman"/>
            <w:sz w:val="24"/>
            <w:szCs w:val="24"/>
          </w:rPr>
          <w:lastRenderedPageBreak/>
          <m:t xml:space="preserve"> </m:t>
        </m:r>
      </m:oMath>
      <w:r w:rsidRPr="005E3153">
        <w:rPr>
          <w:rFonts w:ascii="Times New Roman" w:hAnsi="Times New Roman" w:cs="Times New Roman"/>
          <w:sz w:val="24"/>
          <w:szCs w:val="24"/>
        </w:rPr>
        <w:t xml:space="preserve">The strengths of slip systems are assumed to be functions of the dislocation </w:t>
      </w:r>
      <w:r>
        <w:rPr>
          <w:rFonts w:ascii="Times New Roman" w:hAnsi="Times New Roman" w:cs="Times New Roman"/>
          <w:sz w:val="24"/>
          <w:szCs w:val="24"/>
        </w:rPr>
        <w:t xml:space="preserve">densities. A athermal strength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ath</m:t>
            </m:r>
          </m:sub>
        </m:sSub>
      </m:oMath>
      <w:r>
        <w:rPr>
          <w:rFonts w:ascii="Times New Roman" w:hAnsi="Times New Roman" w:cs="Times New Roman"/>
          <w:sz w:val="24"/>
          <w:szCs w:val="24"/>
        </w:rPr>
        <w:t xml:space="preserve"> and a thermal strength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th</m:t>
            </m:r>
          </m:sub>
        </m:sSub>
      </m:oMath>
      <w:r w:rsidRPr="005E3153">
        <w:rPr>
          <w:rFonts w:ascii="Times New Roman" w:hAnsi="Times New Roman" w:cs="Times New Roman"/>
          <w:sz w:val="24"/>
          <w:szCs w:val="24"/>
        </w:rPr>
        <w:t xml:space="preserve"> are assigned </w:t>
      </w:r>
      <w:r>
        <w:rPr>
          <w:rFonts w:ascii="Times New Roman" w:hAnsi="Times New Roman" w:cs="Times New Roman"/>
          <w:sz w:val="24"/>
          <w:szCs w:val="24"/>
        </w:rPr>
        <w:t>for each and every slip system .</w:t>
      </w:r>
      <w:r w:rsidRPr="005E3153">
        <w:rPr>
          <w:rFonts w:ascii="Times New Roman" w:hAnsi="Times New Roman" w:cs="Times New Roman"/>
          <w:sz w:val="24"/>
          <w:szCs w:val="24"/>
        </w:rPr>
        <w:t>Thermal strengths represent the short-range resistances that are due to sh</w:t>
      </w:r>
      <w:r>
        <w:rPr>
          <w:rFonts w:ascii="Times New Roman" w:hAnsi="Times New Roman" w:cs="Times New Roman"/>
          <w:sz w:val="24"/>
          <w:szCs w:val="24"/>
        </w:rPr>
        <w:t>ort-range obstacles (~</w:t>
      </w:r>
      <w:r w:rsidRPr="005E3153">
        <w:rPr>
          <w:rFonts w:ascii="Times New Roman" w:hAnsi="Times New Roman" w:cs="Times New Roman"/>
          <w:sz w:val="24"/>
          <w:szCs w:val="24"/>
        </w:rPr>
        <w:t>10 atomic diameters) such as lattice friction (Peierls–Nabarro stress), solute atoms and forest dislocations. Short-range resistances can be overcome at a lower applied shear stress with the help of thermal activation.</w:t>
      </w:r>
      <w:r>
        <w:rPr>
          <w:rFonts w:ascii="Times New Roman" w:hAnsi="Times New Roman" w:cs="Times New Roman"/>
          <w:sz w:val="24"/>
          <w:szCs w:val="24"/>
        </w:rPr>
        <w:t xml:space="preserve"> The corresponding equation of the thermal strength is represented by equation (3.22) .</w:t>
      </w:r>
      <w:r w:rsidRPr="005E3153">
        <w:rPr>
          <w:rFonts w:ascii="Times New Roman" w:hAnsi="Times New Roman" w:cs="Times New Roman"/>
          <w:sz w:val="24"/>
          <w:szCs w:val="24"/>
        </w:rPr>
        <w:t xml:space="preserve"> At the same time, the athermal strengths are the long-range resistances that cannot be overcome with the help of thermal activation, which are due to long-range obstacles such as large incoherent precipitates and long-range </w:t>
      </w:r>
      <w:r w:rsidRPr="00B568C0">
        <w:rPr>
          <w:rFonts w:ascii="Times New Roman" w:hAnsi="Times New Roman" w:cs="Times New Roman"/>
          <w:sz w:val="24"/>
          <w:szCs w:val="24"/>
        </w:rPr>
        <w:t>interaction with other dislocations. With the help of the schematic we can also understand the</w:t>
      </w:r>
      <w:r>
        <w:rPr>
          <w:rFonts w:ascii="Times New Roman" w:hAnsi="Times New Roman" w:cs="Times New Roman"/>
          <w:sz w:val="24"/>
          <w:szCs w:val="24"/>
        </w:rPr>
        <w:t xml:space="preserve"> short and long range resistances build by the activities of the dislocations within a grain as </w:t>
      </w:r>
      <w:r w:rsidRPr="00B568C0">
        <w:rPr>
          <w:rFonts w:ascii="Times New Roman" w:hAnsi="Times New Roman" w:cs="Times New Roman"/>
          <w:sz w:val="24"/>
          <w:szCs w:val="24"/>
        </w:rPr>
        <w:t>shown in the Figure 3.4. As discussed in the introduction, dislocation glide is still considered to be</w:t>
      </w:r>
      <w:r w:rsidRPr="00B568C0">
        <w:rPr>
          <w:rFonts w:ascii="Times New Roman" w:hAnsi="Times New Roman" w:cs="Times New Roman"/>
        </w:rPr>
        <w:t xml:space="preserve"> the most important deformation mechanism of FCC materials. However, due to the very small grain size, there will be almost no dislocation interactions within the grain. Now dislocation lines nucleate from the GB</w:t>
      </w:r>
      <w:r>
        <w:rPr>
          <w:rFonts w:ascii="Times New Roman" w:hAnsi="Times New Roman" w:cs="Times New Roman"/>
        </w:rPr>
        <w:t xml:space="preserve"> (Grain boundary)</w:t>
      </w:r>
      <w:r w:rsidRPr="00B568C0">
        <w:rPr>
          <w:rFonts w:ascii="Times New Roman" w:hAnsi="Times New Roman" w:cs="Times New Roman"/>
        </w:rPr>
        <w:t xml:space="preserve"> on one side of the grain, unpin from GB obstacles, propagate through the entire grain and get absorbed or accumulated at the GB on the other side of the grain.</w:t>
      </w:r>
      <w:r>
        <w:rPr>
          <w:rFonts w:ascii="Times New Roman" w:hAnsi="Times New Roman" w:cs="Times New Roman"/>
        </w:rPr>
        <w:t xml:space="preserve"> Usually the short range resistances are ignored being negligibly small and </w:t>
      </w:r>
      <w:r w:rsidRPr="00B568C0">
        <w:rPr>
          <w:rFonts w:ascii="Times New Roman" w:hAnsi="Times New Roman" w:cs="Times New Roman"/>
        </w:rPr>
        <w:t>Dislocations require a larger resolved shear stress to propagate than to nucleate. An externally applied resolved shear stress, ta on the slip system a, is needed to further move the dislocation forward. However, the net driving force of dislocation movement is the effecti</w:t>
      </w:r>
      <w:r>
        <w:rPr>
          <w:rFonts w:ascii="Times New Roman" w:hAnsi="Times New Roman" w:cs="Times New Roman"/>
        </w:rPr>
        <w:t xml:space="preserve">ve shear stress: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eff</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α</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ath</m:t>
            </m:r>
          </m:sub>
        </m:sSub>
      </m:oMath>
      <w:r>
        <w:rPr>
          <w:rFonts w:ascii="Times New Roman" w:hAnsi="Times New Roman" w:cs="Times New Roman"/>
        </w:rPr>
        <w:t xml:space="preserve"> .And there is a pinning of dislocations with the grain ledges and in turn the effective stress bow the dislocation and then the net effective force in the direction of dislocation movement is given by F . </w:t>
      </w:r>
    </w:p>
    <w:p w:rsidR="00E620F3" w:rsidRDefault="00C1680F" w:rsidP="00E620F3">
      <w:pPr>
        <w:spacing w:line="360" w:lineRule="auto"/>
        <w:jc w:val="both"/>
        <w:rPr>
          <w:rFonts w:ascii="Times New Roman" w:hAnsi="Times New Roman" w:cs="Times New Roman"/>
          <w:iCs/>
          <w:sz w:val="24"/>
          <w:szCs w:val="24"/>
        </w:rPr>
      </w:pPr>
      <m:oMath>
        <m:sSubSup>
          <m:sSubSupPr>
            <m:ctrlPr>
              <w:rPr>
                <w:rFonts w:ascii="Cambria Math" w:hAnsi="Cambria Math" w:cs="Times New Roman"/>
                <w:i/>
                <w:iCs/>
                <w:sz w:val="24"/>
                <w:szCs w:val="24"/>
              </w:rPr>
            </m:ctrlPr>
          </m:sSubSupPr>
          <m:e>
            <m:r>
              <w:rPr>
                <w:rFonts w:ascii="Cambria Math" w:hAnsi="Cambria Math" w:cs="Times New Roman"/>
                <w:sz w:val="24"/>
                <w:szCs w:val="24"/>
              </w:rPr>
              <m:t>g</m:t>
            </m:r>
          </m:e>
          <m:sub>
            <m:r>
              <w:rPr>
                <w:rFonts w:ascii="Cambria Math" w:hAnsi="Cambria Math" w:cs="Times New Roman"/>
                <w:sz w:val="24"/>
                <w:szCs w:val="24"/>
              </w:rPr>
              <m:t>th</m:t>
            </m:r>
          </m:sub>
          <m:sup>
            <m:r>
              <w:rPr>
                <w:rFonts w:ascii="Cambria Math" w:hAnsi="Cambria Math" w:cs="Times New Roman"/>
                <w:sz w:val="24"/>
                <w:szCs w:val="24"/>
              </w:rPr>
              <m:t>α</m:t>
            </m:r>
          </m:sup>
        </m:sSubSup>
        <m:r>
          <w:rPr>
            <w:rFonts w:ascii="Cambria Math" w:hAnsi="Cambria Math" w:cs="Times New Roman"/>
            <w:sz w:val="24"/>
            <w:szCs w:val="24"/>
          </w:rPr>
          <m:t>=μb</m:t>
        </m:r>
        <m:rad>
          <m:radPr>
            <m:degHide m:val="1"/>
            <m:ctrlPr>
              <w:rPr>
                <w:rFonts w:ascii="Cambria Math" w:hAnsi="Cambria Math" w:cs="Times New Roman"/>
                <w:i/>
                <w:iCs/>
                <w:sz w:val="24"/>
                <w:szCs w:val="24"/>
              </w:rPr>
            </m:ctrlPr>
          </m:radPr>
          <m:deg/>
          <m:e>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sSup>
                  <m:sSupPr>
                    <m:ctrlPr>
                      <w:rPr>
                        <w:rFonts w:ascii="Cambria Math" w:hAnsi="Cambria Math" w:cs="Times New Roman"/>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r>
          <w:rPr>
            <w:rFonts w:ascii="Cambria Math" w:hAnsi="Cambria Math" w:cs="Times New Roman"/>
            <w:sz w:val="24"/>
            <w:szCs w:val="24"/>
          </w:rPr>
          <m:t> </m:t>
        </m:r>
      </m:oMath>
      <w:r w:rsidR="00E620F3">
        <w:rPr>
          <w:rFonts w:ascii="Times New Roman" w:hAnsi="Times New Roman" w:cs="Times New Roman"/>
          <w:iCs/>
          <w:sz w:val="24"/>
          <w:szCs w:val="24"/>
        </w:rPr>
        <w:t xml:space="preserve">                                                                                                 ….(3.22a)</w:t>
      </w:r>
    </w:p>
    <w:p w:rsidR="00E620F3" w:rsidRDefault="00C1680F" w:rsidP="00E620F3">
      <w:pPr>
        <w:spacing w:line="360" w:lineRule="auto"/>
        <w:jc w:val="both"/>
        <w:rPr>
          <w:rFonts w:ascii="Times New Roman" w:hAnsi="Times New Roman" w:cs="Times New Roman"/>
          <w:iCs/>
          <w:sz w:val="24"/>
          <w:szCs w:val="24"/>
        </w:rPr>
      </w:pPr>
      <m:oMath>
        <m:sSubSup>
          <m:sSubSupPr>
            <m:ctrlPr>
              <w:rPr>
                <w:rFonts w:ascii="Cambria Math" w:hAnsi="Cambria Math" w:cs="Times New Roman"/>
                <w:i/>
                <w:iCs/>
                <w:sz w:val="24"/>
                <w:szCs w:val="24"/>
              </w:rPr>
            </m:ctrlPr>
          </m:sSubSupPr>
          <m:e>
            <m:r>
              <w:rPr>
                <w:rFonts w:ascii="Cambria Math" w:hAnsi="Cambria Math" w:cs="Times New Roman"/>
                <w:sz w:val="24"/>
                <w:szCs w:val="24"/>
              </w:rPr>
              <m:t>g</m:t>
            </m:r>
          </m:e>
          <m:sub>
            <m:r>
              <w:rPr>
                <w:rFonts w:ascii="Cambria Math" w:hAnsi="Cambria Math" w:cs="Times New Roman"/>
                <w:sz w:val="24"/>
                <w:szCs w:val="24"/>
              </w:rPr>
              <m:t>ath</m:t>
            </m:r>
          </m:sub>
          <m:sup>
            <m:r>
              <w:rPr>
                <w:rFonts w:ascii="Cambria Math" w:hAnsi="Cambria Math" w:cs="Times New Roman"/>
                <w:sz w:val="24"/>
                <w:szCs w:val="24"/>
              </w:rPr>
              <m:t>α</m:t>
            </m:r>
          </m:sup>
        </m:sSubSup>
        <m:r>
          <w:rPr>
            <w:rFonts w:ascii="Cambria Math" w:hAnsi="Cambria Math" w:cs="Times New Roman"/>
            <w:sz w:val="24"/>
            <w:szCs w:val="24"/>
          </w:rPr>
          <m:t>=μb</m:t>
        </m:r>
        <m:rad>
          <m:radPr>
            <m:degHide m:val="1"/>
            <m:ctrlPr>
              <w:rPr>
                <w:rFonts w:ascii="Cambria Math" w:hAnsi="Cambria Math" w:cs="Times New Roman"/>
                <w:i/>
                <w:iCs/>
                <w:sz w:val="24"/>
                <w:szCs w:val="24"/>
              </w:rPr>
            </m:ctrlPr>
          </m:radPr>
          <m:deg/>
          <m:e>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αβ</m:t>
                    </m:r>
                  </m:sub>
                </m:sSub>
                <m:sSup>
                  <m:sSupPr>
                    <m:ctrlPr>
                      <w:rPr>
                        <w:rFonts w:ascii="Cambria Math" w:hAnsi="Cambria Math" w:cs="Times New Roman"/>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r>
          <w:rPr>
            <w:rFonts w:ascii="Cambria Math" w:hAnsi="Cambria Math" w:cs="Times New Roman"/>
            <w:sz w:val="24"/>
            <w:szCs w:val="24"/>
          </w:rPr>
          <m:t> +</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num>
          <m:den>
            <m:sSup>
              <m:sSupPr>
                <m:ctrlPr>
                  <w:rPr>
                    <w:rFonts w:ascii="Cambria Math" w:hAnsi="Cambria Math" w:cs="Times New Roman"/>
                    <w:i/>
                    <w:iCs/>
                    <w:sz w:val="24"/>
                    <w:szCs w:val="24"/>
                  </w:rPr>
                </m:ctrlPr>
              </m:sSupPr>
              <m:e>
                <m:r>
                  <w:rPr>
                    <w:rFonts w:ascii="Cambria Math" w:hAnsi="Cambria Math" w:cs="Times New Roman"/>
                    <w:sz w:val="24"/>
                    <w:szCs w:val="24"/>
                  </w:rPr>
                  <m:t>d</m:t>
                </m:r>
              </m:e>
              <m:sup>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sup>
            </m:sSup>
          </m:den>
        </m:f>
      </m:oMath>
      <w:r w:rsidR="00E620F3">
        <w:rPr>
          <w:rFonts w:ascii="Times New Roman" w:hAnsi="Times New Roman" w:cs="Times New Roman"/>
          <w:iCs/>
          <w:sz w:val="24"/>
          <w:szCs w:val="24"/>
        </w:rPr>
        <w:t xml:space="preserve">                                                                 .                   ….(3.22b)</w:t>
      </w:r>
    </w:p>
    <w:p w:rsidR="00E620F3" w:rsidRDefault="00E620F3" w:rsidP="00E620F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003AA84E" wp14:editId="65577001">
            <wp:extent cx="5728970" cy="34994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499485"/>
                    </a:xfrm>
                    <a:prstGeom prst="rect">
                      <a:avLst/>
                    </a:prstGeom>
                    <a:noFill/>
                    <a:ln>
                      <a:noFill/>
                    </a:ln>
                  </pic:spPr>
                </pic:pic>
              </a:graphicData>
            </a:graphic>
          </wp:inline>
        </w:drawing>
      </w:r>
    </w:p>
    <w:p w:rsidR="00E620F3" w:rsidRDefault="00E620F3" w:rsidP="00E620F3">
      <w:pPr>
        <w:spacing w:line="360" w:lineRule="auto"/>
        <w:jc w:val="both"/>
        <w:rPr>
          <w:rFonts w:ascii="Times New Roman" w:hAnsi="Times New Roman" w:cs="Times New Roman"/>
          <w:i/>
          <w:sz w:val="24"/>
          <w:szCs w:val="24"/>
        </w:rPr>
      </w:pPr>
      <w:r w:rsidRPr="00B568C0">
        <w:rPr>
          <w:rFonts w:ascii="Times New Roman" w:hAnsi="Times New Roman" w:cs="Times New Roman"/>
          <w:i/>
          <w:sz w:val="24"/>
          <w:szCs w:val="24"/>
        </w:rPr>
        <w:t>Figure 3.4 Schema</w:t>
      </w:r>
      <w:r>
        <w:rPr>
          <w:rFonts w:ascii="Times New Roman" w:hAnsi="Times New Roman" w:cs="Times New Roman"/>
          <w:i/>
          <w:sz w:val="24"/>
          <w:szCs w:val="24"/>
        </w:rPr>
        <w:t xml:space="preserve">tic showing how the  long range resistances </w:t>
      </w:r>
      <w:r w:rsidRPr="00B568C0">
        <w:rPr>
          <w:rFonts w:ascii="Times New Roman" w:hAnsi="Times New Roman" w:cs="Times New Roman"/>
          <w:i/>
          <w:sz w:val="24"/>
          <w:szCs w:val="24"/>
        </w:rPr>
        <w:t>are</w:t>
      </w:r>
      <w:r>
        <w:rPr>
          <w:rFonts w:ascii="Times New Roman" w:hAnsi="Times New Roman" w:cs="Times New Roman"/>
          <w:i/>
          <w:sz w:val="24"/>
          <w:szCs w:val="24"/>
        </w:rPr>
        <w:t xml:space="preserve"> countered by the applied resolved stress and then how it  influences the </w:t>
      </w:r>
      <w:r w:rsidRPr="00B568C0">
        <w:rPr>
          <w:rFonts w:ascii="Times New Roman" w:hAnsi="Times New Roman" w:cs="Times New Roman"/>
          <w:i/>
          <w:sz w:val="24"/>
          <w:szCs w:val="24"/>
        </w:rPr>
        <w:t>dislocation</w:t>
      </w:r>
      <w:r>
        <w:rPr>
          <w:rFonts w:ascii="Times New Roman" w:hAnsi="Times New Roman" w:cs="Times New Roman"/>
          <w:i/>
          <w:sz w:val="24"/>
          <w:szCs w:val="24"/>
        </w:rPr>
        <w:t xml:space="preserve"> density (in this  case increase) </w:t>
      </w:r>
      <w:r w:rsidRPr="00B568C0">
        <w:rPr>
          <w:rFonts w:ascii="Times New Roman" w:hAnsi="Times New Roman" w:cs="Times New Roman"/>
          <w:i/>
          <w:sz w:val="24"/>
          <w:szCs w:val="24"/>
        </w:rPr>
        <w:t>within a grain (Liu et al.[2016])</w:t>
      </w:r>
    </w:p>
    <w:p w:rsidR="00E620F3" w:rsidRDefault="00E620F3" w:rsidP="00E620F3">
      <w:pPr>
        <w:spacing w:line="360" w:lineRule="auto"/>
        <w:jc w:val="both"/>
        <w:rPr>
          <w:rFonts w:ascii="Times New Roman" w:hAnsi="Times New Roman" w:cs="Times New Roman"/>
          <w:sz w:val="24"/>
          <w:szCs w:val="24"/>
        </w:rPr>
      </w:pPr>
      <w:r w:rsidRPr="00E24698">
        <w:rPr>
          <w:rFonts w:ascii="Times New Roman" w:hAnsi="Times New Roman" w:cs="Times New Roman"/>
          <w:sz w:val="24"/>
          <w:szCs w:val="24"/>
        </w:rPr>
        <w:t>After the propagation through the entire grain, the dislocations reach the GB on the other side of the grain. The dislocations need to be “absorbed” by the GB otherwise they would pile-up in front of the GB and ca</w:t>
      </w:r>
      <w:r>
        <w:rPr>
          <w:rFonts w:ascii="Times New Roman" w:hAnsi="Times New Roman" w:cs="Times New Roman"/>
          <w:sz w:val="24"/>
          <w:szCs w:val="24"/>
        </w:rPr>
        <w:t xml:space="preserve">use the internal stress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ath,ρ</m:t>
            </m:r>
          </m:sub>
        </m:sSub>
        <m:r>
          <w:rPr>
            <w:rFonts w:ascii="Cambria Math" w:hAnsi="Cambria Math" w:cs="Times New Roman"/>
            <w:sz w:val="24"/>
            <w:szCs w:val="24"/>
          </w:rPr>
          <m:t xml:space="preserve"> </m:t>
        </m:r>
      </m:oMath>
      <w:r w:rsidRPr="00E24698">
        <w:rPr>
          <w:rFonts w:ascii="Times New Roman" w:hAnsi="Times New Roman" w:cs="Times New Roman"/>
          <w:sz w:val="24"/>
          <w:szCs w:val="24"/>
        </w:rPr>
        <w:t>. Therefore at the absorption side of the grain, there is a competition between the incoming and the absorption of dislocations.</w:t>
      </w:r>
    </w:p>
    <w:p w:rsidR="00E620F3" w:rsidRDefault="00E620F3" w:rsidP="00E620F3">
      <w:pPr>
        <w:spacing w:line="360" w:lineRule="auto"/>
        <w:jc w:val="both"/>
        <w:rPr>
          <w:rFonts w:ascii="Times New Roman" w:hAnsi="Times New Roman" w:cs="Times New Roman"/>
          <w:sz w:val="24"/>
          <w:szCs w:val="24"/>
        </w:rPr>
      </w:pPr>
      <w:r w:rsidRPr="00E24698">
        <w:rPr>
          <w:rFonts w:ascii="Times New Roman" w:hAnsi="Times New Roman" w:cs="Times New Roman"/>
          <w:sz w:val="24"/>
          <w:szCs w:val="24"/>
        </w:rPr>
        <w:t>The increase (or not) of dislocation density is the result of such a competition. The net accu</w:t>
      </w:r>
      <w:r>
        <w:rPr>
          <w:rFonts w:ascii="Times New Roman" w:hAnsi="Times New Roman" w:cs="Times New Roman"/>
          <w:sz w:val="24"/>
          <w:szCs w:val="24"/>
        </w:rPr>
        <w:t xml:space="preserve">mulation rate of dislocations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α</m:t>
            </m:r>
          </m:sub>
        </m:sSub>
      </m:oMath>
      <w:r w:rsidRPr="00E24698">
        <w:rPr>
          <w:rFonts w:ascii="Times New Roman" w:hAnsi="Times New Roman" w:cs="Times New Roman"/>
          <w:sz w:val="24"/>
          <w:szCs w:val="24"/>
        </w:rPr>
        <w:t xml:space="preserve"> is determined by the generation rate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α+</m:t>
            </m:r>
          </m:sub>
        </m:sSub>
      </m:oMath>
      <w:r w:rsidRPr="00E24698">
        <w:rPr>
          <w:rFonts w:ascii="Times New Roman" w:hAnsi="Times New Roman" w:cs="Times New Roman"/>
          <w:sz w:val="24"/>
          <w:szCs w:val="24"/>
        </w:rPr>
        <w:t xml:space="preserve">  and the absorption rate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α-</m:t>
            </m:r>
          </m:sub>
        </m:sSub>
      </m:oMath>
      <w:r w:rsidRPr="00E24698">
        <w:rPr>
          <w:rFonts w:ascii="Times New Roman" w:hAnsi="Times New Roman" w:cs="Times New Roman"/>
          <w:sz w:val="24"/>
          <w:szCs w:val="24"/>
        </w:rPr>
        <w:t xml:space="preserve">. The generation of dislocations is simple and straightforward. When a dislocation line traverses the entire grain, it would produce a plastic shear strain of </w:t>
      </w:r>
      <m:oMath>
        <m:r>
          <w:rPr>
            <w:rFonts w:ascii="Cambria Math" w:hAnsi="Cambria Math" w:cs="Times New Roman"/>
            <w:sz w:val="24"/>
            <w:szCs w:val="24"/>
          </w:rPr>
          <m:t>γ=</m:t>
        </m:r>
      </m:oMath>
      <w:r w:rsidRPr="00E24698">
        <w:rPr>
          <w:rFonts w:ascii="Times New Roman" w:hAnsi="Times New Roman" w:cs="Times New Roman"/>
          <w:sz w:val="24"/>
          <w:szCs w:val="24"/>
        </w:rPr>
        <w:t>b/d. It also corresponds to the generation of a dislocation length of d at the GB (increas</w:t>
      </w:r>
      <w:r>
        <w:rPr>
          <w:rFonts w:ascii="Times New Roman" w:hAnsi="Times New Roman" w:cs="Times New Roman"/>
          <w:sz w:val="24"/>
          <w:szCs w:val="24"/>
        </w:rPr>
        <w:t>e of dislocation density is 1/</w:t>
      </w: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sidRPr="00E24698">
        <w:rPr>
          <w:rFonts w:ascii="Times New Roman" w:hAnsi="Times New Roman" w:cs="Times New Roman"/>
          <w:sz w:val="24"/>
          <w:szCs w:val="24"/>
        </w:rPr>
        <w:t xml:space="preserve"> ). Hence, the generation rate of dislocation density is:</w:t>
      </w:r>
    </w:p>
    <w:p w:rsidR="00E620F3" w:rsidRDefault="00C1680F" w:rsidP="00E620F3">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α+</m:t>
            </m:r>
          </m:sub>
        </m:sSub>
      </m:oMath>
      <w:r w:rsidR="00E620F3" w:rsidRPr="00E24698">
        <w:rPr>
          <w:rFonts w:ascii="Times New Roman" w:hAnsi="Times New Roman" w:cs="Times New Roman"/>
          <w:sz w:val="24"/>
          <w:szCs w:val="24"/>
        </w:rPr>
        <w:t xml:space="preserve"> </w:t>
      </w:r>
      <w:r w:rsidR="00E620F3">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den>
            </m:f>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b</m:t>
                </m:r>
              </m:den>
            </m:f>
          </m:e>
        </m:d>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oMath>
      <w:r w:rsidR="00E620F3">
        <w:rPr>
          <w:rFonts w:ascii="Times New Roman" w:hAnsi="Times New Roman" w:cs="Times New Roman"/>
          <w:iCs/>
          <w:sz w:val="24"/>
          <w:szCs w:val="24"/>
        </w:rPr>
        <w:t xml:space="preserve">  </w:t>
      </w:r>
      <w:r w:rsidR="00E620F3" w:rsidRPr="00E24698">
        <w:rPr>
          <w:rFonts w:ascii="Times New Roman" w:hAnsi="Times New Roman" w:cs="Times New Roman"/>
          <w:sz w:val="24"/>
          <w:szCs w:val="24"/>
        </w:rPr>
        <w:t xml:space="preserve"> </w:t>
      </w:r>
      <w:r w:rsidR="00E620F3">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bd</m:t>
                </m:r>
              </m:den>
            </m:f>
          </m:e>
        </m:d>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oMath>
      <w:r w:rsidR="00E620F3">
        <w:rPr>
          <w:rFonts w:ascii="Times New Roman" w:hAnsi="Times New Roman" w:cs="Times New Roman"/>
          <w:iCs/>
          <w:sz w:val="24"/>
          <w:szCs w:val="24"/>
        </w:rPr>
        <w:t xml:space="preserve">                                                                                     </w:t>
      </w:r>
      <w:r w:rsidR="00E620F3">
        <w:rPr>
          <w:rFonts w:ascii="Times New Roman" w:eastAsia="Times New Roman" w:hAnsi="Times New Roman" w:cs="Times New Roman"/>
          <w:color w:val="202122"/>
          <w:sz w:val="24"/>
          <w:szCs w:val="24"/>
          <w:lang w:val="en-IN" w:eastAsia="en-IN"/>
        </w:rPr>
        <w:t>…(3.23)</w:t>
      </w:r>
    </w:p>
    <w:p w:rsidR="00E620F3" w:rsidRDefault="00E620F3" w:rsidP="00E620F3">
      <w:pPr>
        <w:spacing w:line="360" w:lineRule="auto"/>
        <w:jc w:val="both"/>
        <w:rPr>
          <w:rFonts w:ascii="Times New Roman" w:hAnsi="Times New Roman" w:cs="Times New Roman"/>
          <w:sz w:val="24"/>
          <w:szCs w:val="24"/>
        </w:rPr>
      </w:pPr>
      <w:r w:rsidRPr="00741FF5">
        <w:rPr>
          <w:rFonts w:ascii="Times New Roman" w:hAnsi="Times New Roman" w:cs="Times New Roman"/>
          <w:sz w:val="24"/>
          <w:szCs w:val="24"/>
        </w:rPr>
        <w:lastRenderedPageBreak/>
        <w:t>The absorption process of dislocations by GB is more complicated. The free volume brought by the incoming dislocations should be accommodated be the shuffling of atoms, most probably by diffus</w:t>
      </w:r>
      <w:r>
        <w:rPr>
          <w:rFonts w:ascii="Times New Roman" w:hAnsi="Times New Roman" w:cs="Times New Roman"/>
          <w:sz w:val="24"/>
          <w:szCs w:val="24"/>
        </w:rPr>
        <w:t xml:space="preserve">ion along the boundary (Bouaziz </w:t>
      </w:r>
      <w:r w:rsidRPr="00741FF5">
        <w:rPr>
          <w:rFonts w:ascii="Times New Roman" w:hAnsi="Times New Roman" w:cs="Times New Roman"/>
          <w:sz w:val="24"/>
          <w:szCs w:val="24"/>
        </w:rPr>
        <w:t>et al., 2010). So the recovery rate should be proportional to the diffusivity at the GB, which could be assumed to be grain-size independent but depends on the temperature and other variables related to the GB properties. If there is already a pile-up of dislocations, the absorption is favored by the elastic field at the head of the pile-up. So the higher the dislocation density, the faster the absorption rate. Taking into account the two aforementioned considerations, we propose the absorption rate of dislocations at GB as:</w:t>
      </w:r>
    </w:p>
    <w:p w:rsidR="00E620F3" w:rsidRDefault="00C1680F" w:rsidP="00E620F3">
      <w:pPr>
        <w:spacing w:line="360" w:lineRule="auto"/>
        <w:jc w:val="both"/>
        <w:rPr>
          <w:rFonts w:ascii="Times New Roman" w:hAnsi="Times New Roman" w:cs="Times New Roman"/>
          <w:iCs/>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ρ</m:t>
                </m:r>
              </m:e>
            </m:acc>
          </m:e>
          <m:sub>
            <m:r>
              <w:rPr>
                <w:rFonts w:ascii="Cambria Math" w:hAnsi="Cambria Math" w:cs="Times New Roman"/>
                <w:sz w:val="24"/>
                <w:szCs w:val="24"/>
              </w:rPr>
              <m:t>α-</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b</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GB</m:t>
                        </m:r>
                      </m:sub>
                    </m:sSub>
                  </m:num>
                  <m:den>
                    <m:r>
                      <w:rPr>
                        <w:rFonts w:ascii="Cambria Math" w:hAnsi="Cambria Math" w:cs="Times New Roman"/>
                        <w:sz w:val="24"/>
                        <w:szCs w:val="24"/>
                      </w:rPr>
                      <m:t>KT</m:t>
                    </m:r>
                  </m:den>
                </m:f>
              </m:e>
            </m:d>
          </m:e>
        </m:func>
        <m:r>
          <w:rPr>
            <w:rFonts w:ascii="Cambria Math" w:hAnsi="Cambria Math" w:cs="Times New Roman"/>
            <w:sz w:val="24"/>
            <w:szCs w:val="24"/>
          </w:rPr>
          <m:t>ρ</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oMath>
      <w:r w:rsidR="00E620F3">
        <w:rPr>
          <w:rFonts w:ascii="Times New Roman" w:hAnsi="Times New Roman" w:cs="Times New Roman"/>
          <w:iCs/>
          <w:sz w:val="24"/>
          <w:szCs w:val="24"/>
        </w:rPr>
        <w:t xml:space="preserve">                                                                        </w:t>
      </w:r>
      <w:r w:rsidR="00991B75">
        <w:rPr>
          <w:rFonts w:ascii="Times New Roman" w:hAnsi="Times New Roman" w:cs="Times New Roman"/>
          <w:iCs/>
          <w:sz w:val="24"/>
          <w:szCs w:val="24"/>
        </w:rPr>
        <w:t xml:space="preserve">    </w:t>
      </w:r>
      <w:r w:rsidR="00E620F3">
        <w:rPr>
          <w:rFonts w:ascii="Times New Roman" w:hAnsi="Times New Roman" w:cs="Times New Roman"/>
          <w:iCs/>
          <w:sz w:val="24"/>
          <w:szCs w:val="24"/>
        </w:rPr>
        <w:t xml:space="preserve">  </w:t>
      </w:r>
      <w:r w:rsidR="00E620F3">
        <w:rPr>
          <w:rFonts w:ascii="Times New Roman" w:eastAsia="Times New Roman" w:hAnsi="Times New Roman" w:cs="Times New Roman"/>
          <w:color w:val="202122"/>
          <w:sz w:val="24"/>
          <w:szCs w:val="24"/>
          <w:lang w:val="en-IN" w:eastAsia="en-IN"/>
        </w:rPr>
        <w:t>…(3.24 )</w:t>
      </w:r>
    </w:p>
    <w:p w:rsidR="00E620F3" w:rsidRPr="008902E1" w:rsidRDefault="00E620F3" w:rsidP="00E620F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Hence the net accumulation rate of the dislocation can we written after simplifying and changing some symbol viz, d to K etc. as : </w:t>
      </w:r>
    </w:p>
    <w:p w:rsidR="00E620F3" w:rsidRDefault="00C1680F" w:rsidP="00E620F3">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ρ</m:t>
                </m:r>
              </m:e>
            </m:acc>
          </m:e>
          <m:sup>
            <m:r>
              <w:rPr>
                <w:rFonts w:ascii="Cambria Math" w:hAnsi="Cambria Math" w:cs="Times New Roman"/>
                <w:sz w:val="24"/>
                <w:szCs w:val="24"/>
              </w:rPr>
              <m:t>α</m:t>
            </m:r>
          </m:sup>
        </m:sSup>
        <m:r>
          <w:rPr>
            <w:rFonts w:ascii="Cambria Math" w:hAnsi="Cambria Math" w:cs="Times New Roman"/>
            <w:sz w:val="24"/>
            <w:szCs w:val="24"/>
          </w:rPr>
          <m:t>=( 1/b)</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ad>
                  <m:radPr>
                    <m:degHide m:val="1"/>
                    <m:ctrlPr>
                      <w:rPr>
                        <w:rFonts w:ascii="Cambria Math" w:hAnsi="Cambria Math" w:cs="Times New Roman"/>
                        <w:i/>
                        <w:iCs/>
                        <w:sz w:val="24"/>
                        <w:szCs w:val="24"/>
                      </w:rPr>
                    </m:ctrlPr>
                  </m:radPr>
                  <m:deg/>
                  <m:e>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αβ</m:t>
                            </m:r>
                          </m:sub>
                        </m:sSub>
                        <m:sSup>
                          <m:sSupPr>
                            <m:ctrlPr>
                              <w:rPr>
                                <w:rFonts w:ascii="Cambria Math" w:hAnsi="Cambria Math" w:cs="Times New Roman"/>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num>
              <m:den>
                <m:r>
                  <w:rPr>
                    <w:rFonts w:ascii="Cambria Math" w:hAnsi="Cambria Math" w:cs="Times New Roman"/>
                    <w:sz w:val="24"/>
                    <w:szCs w:val="24"/>
                  </w:rPr>
                  <m:t>K</m:t>
                </m:r>
              </m:den>
            </m:f>
            <m:r>
              <w:rPr>
                <w:rFonts w:ascii="Cambria Math" w:hAnsi="Cambria Math" w:cs="Times New Roman"/>
                <w:sz w:val="24"/>
                <w:szCs w:val="24"/>
              </w:rPr>
              <m:t>-2</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αβ</m:t>
                    </m:r>
                  </m:sub>
                </m:sSub>
                <m:sSup>
                  <m:sSupPr>
                    <m:ctrlPr>
                      <w:rPr>
                        <w:rFonts w:ascii="Cambria Math" w:hAnsi="Cambria Math" w:cs="Times New Roman"/>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d>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oMath>
      <w:r w:rsidR="00E620F3">
        <w:rPr>
          <w:rFonts w:ascii="Times New Roman" w:hAnsi="Times New Roman" w:cs="Times New Roman"/>
          <w:iCs/>
          <w:sz w:val="24"/>
          <w:szCs w:val="24"/>
        </w:rPr>
        <w:t xml:space="preserve">                                                          </w:t>
      </w:r>
      <w:r w:rsidR="00991B75">
        <w:rPr>
          <w:rFonts w:ascii="Times New Roman" w:hAnsi="Times New Roman" w:cs="Times New Roman"/>
          <w:iCs/>
          <w:sz w:val="24"/>
          <w:szCs w:val="24"/>
        </w:rPr>
        <w:t xml:space="preserve">     </w:t>
      </w:r>
      <w:r w:rsidR="00E620F3">
        <w:rPr>
          <w:rFonts w:ascii="Times New Roman" w:hAnsi="Times New Roman" w:cs="Times New Roman"/>
          <w:iCs/>
          <w:sz w:val="24"/>
          <w:szCs w:val="24"/>
        </w:rPr>
        <w:t xml:space="preserve"> </w:t>
      </w:r>
      <w:r w:rsidR="00E620F3">
        <w:rPr>
          <w:rFonts w:ascii="Times New Roman" w:eastAsia="Times New Roman" w:hAnsi="Times New Roman" w:cs="Times New Roman"/>
          <w:color w:val="202122"/>
          <w:sz w:val="24"/>
          <w:szCs w:val="24"/>
          <w:lang w:val="en-IN" w:eastAsia="en-IN"/>
        </w:rPr>
        <w:t>…(3.25)</w:t>
      </w:r>
    </w:p>
    <w:p w:rsidR="00E620F3" w:rsidRDefault="00E620F3" w:rsidP="00E620F3">
      <w:pPr>
        <w:spacing w:line="360" w:lineRule="auto"/>
        <w:jc w:val="both"/>
        <w:rPr>
          <w:rFonts w:ascii="Times New Roman" w:hAnsi="Times New Roman" w:cs="Times New Roman"/>
          <w:iCs/>
          <w:sz w:val="24"/>
          <w:szCs w:val="24"/>
        </w:rPr>
      </w:pPr>
      <w:r w:rsidRPr="008902E1">
        <w:rPr>
          <w:rFonts w:ascii="Times New Roman" w:hAnsi="Times New Roman" w:cs="Times New Roman"/>
          <w:sz w:val="24"/>
          <w:szCs w:val="24"/>
        </w:rPr>
        <w:t xml:space="preserve">With such a localized force F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eff</m:t>
                </m:r>
              </m:sub>
              <m:sup>
                <m:r>
                  <w:rPr>
                    <w:rFonts w:ascii="Cambria Math" w:hAnsi="Cambria Math" w:cs="Times New Roman"/>
                    <w:sz w:val="24"/>
                    <w:szCs w:val="24"/>
                  </w:rPr>
                  <m:t>α</m:t>
                </m:r>
              </m:sup>
            </m:sSubSup>
            <m:r>
              <w:rPr>
                <w:rFonts w:ascii="Cambria Math" w:hAnsi="Cambria Math" w:cs="Times New Roman"/>
                <w:sz w:val="24"/>
                <w:szCs w:val="24"/>
              </w:rPr>
              <m:t>bL</m:t>
            </m:r>
          </m:num>
          <m:den>
            <m:r>
              <w:rPr>
                <w:rFonts w:ascii="Cambria Math" w:hAnsi="Cambria Math" w:cs="Times New Roman"/>
                <w:sz w:val="24"/>
                <w:szCs w:val="24"/>
              </w:rPr>
              <m:t>2</m:t>
            </m:r>
          </m:den>
        </m:f>
        <m:r>
          <w:rPr>
            <w:rFonts w:ascii="Cambria Math" w:hAnsi="Cambria Math" w:cs="Times New Roman"/>
            <w:sz w:val="24"/>
            <w:szCs w:val="24"/>
          </w:rPr>
          <m:t xml:space="preserve"> </m:t>
        </m:r>
      </m:oMath>
      <w:r w:rsidRPr="008902E1">
        <w:rPr>
          <w:rFonts w:ascii="Times New Roman" w:hAnsi="Times New Roman" w:cs="Times New Roman"/>
          <w:sz w:val="24"/>
          <w:szCs w:val="24"/>
        </w:rPr>
        <w:t>on the GB obstacle in the direction of dislocation movement, the dislocation can overcome (unpin) this obstacle. The total energy needed to overcome the obstacle is the total activation energy</w:t>
      </w:r>
      <w:r>
        <w:rPr>
          <w:rFonts w:ascii="Cambria Math" w:hAnsi="Cambria Math"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oMath>
      <w:r w:rsidRPr="008902E1">
        <w:rPr>
          <w:rFonts w:ascii="Times New Roman" w:hAnsi="Times New Roman" w:cs="Times New Roman"/>
          <w:sz w:val="24"/>
          <w:szCs w:val="24"/>
        </w:rPr>
        <w:t xml:space="preserve">, which </w:t>
      </w:r>
      <w:r w:rsidRPr="008902E1">
        <w:rPr>
          <w:rFonts w:ascii="Times New Roman" w:hAnsi="Times New Roman" w:cs="Times New Roman"/>
          <w:iCs/>
          <w:sz w:val="24"/>
          <w:szCs w:val="24"/>
        </w:rPr>
        <w:t xml:space="preserve"> </w:t>
      </w:r>
      <w:r w:rsidRPr="008902E1">
        <w:rPr>
          <w:rFonts w:ascii="Times New Roman" w:hAnsi="Times New Roman" w:cs="Times New Roman"/>
          <w:sz w:val="24"/>
          <w:szCs w:val="24"/>
        </w:rPr>
        <w:t xml:space="preserve">can be represented by the total area under </w:t>
      </w:r>
      <w:r>
        <w:rPr>
          <w:rFonts w:ascii="Times New Roman" w:hAnsi="Times New Roman" w:cs="Times New Roman"/>
          <w:sz w:val="24"/>
          <w:szCs w:val="24"/>
        </w:rPr>
        <w:t>the force-distance curve (Fig. 3.5</w:t>
      </w:r>
      <w:r w:rsidRPr="008902E1">
        <w:rPr>
          <w:rFonts w:ascii="Times New Roman" w:hAnsi="Times New Roman" w:cs="Times New Roman"/>
          <w:sz w:val="24"/>
          <w:szCs w:val="24"/>
        </w:rPr>
        <w:t>). At 0 K, this energy barrier needs to be overcome purely by mechanical force since there is no thermal activati</w:t>
      </w:r>
      <w:r>
        <w:rPr>
          <w:rFonts w:ascii="Times New Roman" w:hAnsi="Times New Roman" w:cs="Times New Roman"/>
          <w:sz w:val="24"/>
          <w:szCs w:val="24"/>
        </w:rPr>
        <w:t xml:space="preserve">on. Hence, a maximum force </w:t>
      </w:r>
      <m:oMath>
        <m:r>
          <w:rPr>
            <w:rFonts w:ascii="Cambria Math" w:hAnsi="Cambria Math" w:cs="Times New Roman"/>
            <w:sz w:val="24"/>
            <w:szCs w:val="24"/>
          </w:rPr>
          <m:t xml:space="preserve">Fmax </m:t>
        </m:r>
      </m:oMath>
      <w:r w:rsidRPr="008902E1">
        <w:rPr>
          <w:rFonts w:ascii="Times New Roman" w:hAnsi="Times New Roman" w:cs="Times New Roman"/>
          <w:sz w:val="24"/>
          <w:szCs w:val="24"/>
        </w:rPr>
        <w:t xml:space="preserve">is needed at 0 K which can be related to </w:t>
      </w:r>
      <w:r>
        <w:rPr>
          <w:rFonts w:ascii="Cambria Math" w:hAnsi="Cambria Math"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oMath>
      <w:r w:rsidRPr="008902E1">
        <w:rPr>
          <w:rFonts w:ascii="Times New Roman" w:hAnsi="Times New Roman" w:cs="Times New Roman"/>
          <w:sz w:val="24"/>
          <w:szCs w:val="24"/>
        </w:rPr>
        <w:t xml:space="preserve"> by:</w:t>
      </w:r>
      <w:r w:rsidRPr="008902E1">
        <w:rPr>
          <w:rFonts w:ascii="Times New Roman" w:hAnsi="Times New Roman" w:cs="Times New Roman"/>
          <w:iCs/>
          <w:sz w:val="24"/>
          <w:szCs w:val="24"/>
        </w:rPr>
        <w:t xml:space="preserve">    </w:t>
      </w:r>
    </w:p>
    <w:p w:rsidR="00E620F3" w:rsidRDefault="00E620F3" w:rsidP="00E620F3">
      <w:pPr>
        <w:spacing w:line="360" w:lineRule="auto"/>
        <w:jc w:val="both"/>
      </w:pP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r>
          <w:rPr>
            <w:rFonts w:ascii="Cambria Math" w:hAnsi="Cambria Math" w:cs="Times New Roman"/>
            <w:sz w:val="24"/>
            <w:szCs w:val="24"/>
          </w:rPr>
          <m:t>=Fmax*</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t xml:space="preserve">                                                                                                     </w:t>
      </w:r>
      <w:r w:rsidR="00991B75">
        <w:t xml:space="preserve">                               </w:t>
      </w:r>
      <w:r>
        <w:rPr>
          <w:rFonts w:ascii="Times New Roman" w:eastAsia="Times New Roman" w:hAnsi="Times New Roman" w:cs="Times New Roman"/>
          <w:color w:val="202122"/>
          <w:sz w:val="24"/>
          <w:szCs w:val="24"/>
          <w:lang w:val="en-IN" w:eastAsia="en-IN"/>
        </w:rPr>
        <w:t>…(3.26)</w:t>
      </w:r>
    </w:p>
    <w:p w:rsidR="00E620F3" w:rsidRPr="006822B3" w:rsidRDefault="00E620F3" w:rsidP="00E620F3">
      <w:pPr>
        <w:spacing w:line="360" w:lineRule="auto"/>
        <w:jc w:val="both"/>
        <w:rPr>
          <w:rFonts w:ascii="Times New Roman" w:hAnsi="Times New Roman" w:cs="Times New Roman"/>
          <w:iCs/>
          <w:sz w:val="24"/>
          <w:szCs w:val="24"/>
        </w:rPr>
      </w:pPr>
      <w:r w:rsidRPr="006822B3">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sidRPr="006822B3">
        <w:rPr>
          <w:rFonts w:ascii="Times New Roman" w:hAnsi="Times New Roman" w:cs="Times New Roman"/>
          <w:sz w:val="24"/>
          <w:szCs w:val="24"/>
        </w:rPr>
        <w:t xml:space="preserve"> as the average travel distance of the dislocation in the overcoming process.</w:t>
      </w:r>
    </w:p>
    <w:p w:rsidR="00E620F3" w:rsidRDefault="00E620F3" w:rsidP="00E620F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6670D4FE" wp14:editId="11A7FB74">
            <wp:extent cx="5034915" cy="3335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335655"/>
                    </a:xfrm>
                    <a:prstGeom prst="rect">
                      <a:avLst/>
                    </a:prstGeom>
                    <a:noFill/>
                    <a:ln>
                      <a:noFill/>
                    </a:ln>
                  </pic:spPr>
                </pic:pic>
              </a:graphicData>
            </a:graphic>
          </wp:inline>
        </w:drawing>
      </w:r>
    </w:p>
    <w:p w:rsidR="00E620F3" w:rsidRDefault="00E620F3" w:rsidP="00E620F3">
      <w:pPr>
        <w:spacing w:line="360" w:lineRule="auto"/>
        <w:jc w:val="both"/>
        <w:rPr>
          <w:rFonts w:ascii="Times New Roman" w:hAnsi="Times New Roman" w:cs="Times New Roman"/>
          <w:i/>
          <w:sz w:val="24"/>
          <w:szCs w:val="24"/>
        </w:rPr>
      </w:pPr>
      <w:r w:rsidRPr="006822B3">
        <w:rPr>
          <w:rFonts w:ascii="Times New Roman" w:hAnsi="Times New Roman" w:cs="Times New Roman"/>
          <w:i/>
          <w:sz w:val="24"/>
          <w:szCs w:val="24"/>
        </w:rPr>
        <w:t>Figure 3.5 Schematic showing the force-distance diagram of the short range GB obstacle (Kato, 2009). The x axis represents the position of the dislocation with respect to the obstacle while the F axis represents the force needed to maintain the dislocation at a certain position x (without thermal fluctuations, i.e., at 0 K).</w:t>
      </w:r>
    </w:p>
    <w:p w:rsidR="00E620F3" w:rsidRDefault="00E620F3" w:rsidP="00E620F3">
      <w:pPr>
        <w:spacing w:line="360" w:lineRule="auto"/>
        <w:jc w:val="both"/>
        <w:rPr>
          <w:rFonts w:ascii="Times New Roman" w:hAnsi="Times New Roman" w:cs="Times New Roman"/>
          <w:sz w:val="24"/>
          <w:szCs w:val="24"/>
        </w:rPr>
      </w:pPr>
      <w:r w:rsidRPr="006822B3">
        <w:rPr>
          <w:rFonts w:ascii="Times New Roman" w:hAnsi="Times New Roman" w:cs="Times New Roman"/>
          <w:sz w:val="24"/>
          <w:szCs w:val="24"/>
        </w:rPr>
        <w:t xml:space="preserve">Now we can define thermal strength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th</m:t>
            </m:r>
          </m:sub>
        </m:sSub>
      </m:oMath>
      <w:r w:rsidRPr="006822B3">
        <w:rPr>
          <w:rFonts w:ascii="Times New Roman" w:hAnsi="Times New Roman" w:cs="Times New Roman"/>
          <w:sz w:val="24"/>
          <w:szCs w:val="24"/>
        </w:rPr>
        <w:t xml:space="preserve">  as the maximum effective shear s</w:t>
      </w:r>
      <w:r>
        <w:rPr>
          <w:rFonts w:ascii="Times New Roman" w:hAnsi="Times New Roman" w:cs="Times New Roman"/>
          <w:sz w:val="24"/>
          <w:szCs w:val="24"/>
        </w:rPr>
        <w:t>tress corresponding to Fmax, to</w:t>
      </w:r>
      <w:r w:rsidRPr="006822B3">
        <w:rPr>
          <w:rFonts w:ascii="Times New Roman" w:hAnsi="Times New Roman" w:cs="Times New Roman"/>
          <w:sz w:val="24"/>
          <w:szCs w:val="24"/>
        </w:rPr>
        <w:t xml:space="preserve"> mechanically overcome the obstacle at 0 K. </w:t>
      </w:r>
    </w:p>
    <w:p w:rsidR="00E620F3" w:rsidRPr="006822B3" w:rsidRDefault="00C1680F" w:rsidP="00E620F3">
      <w:pPr>
        <w:spacing w:line="360" w:lineRule="auto"/>
        <w:jc w:val="both"/>
        <w:rPr>
          <w:rFonts w:ascii="Times New Roman" w:hAnsi="Times New Roman" w:cs="Times New Roman"/>
          <w:sz w:val="24"/>
          <w:szCs w:val="24"/>
        </w:rPr>
      </w:pPr>
      <m:oMath>
        <m:f>
          <m:fPr>
            <m:ctrlPr>
              <w:rPr>
                <w:rFonts w:ascii="Cambria Math" w:hAnsi="Cambria Math" w:cs="Times New Roman"/>
                <w:i/>
                <w:iCs/>
                <w:sz w:val="24"/>
                <w:szCs w:val="24"/>
              </w:rPr>
            </m:ctrlPr>
          </m:fPr>
          <m:num>
            <m:sSub>
              <m:sSubPr>
                <m:ctrlPr>
                  <w:rPr>
                    <w:rFonts w:ascii="Cambria Math" w:hAnsi="Cambria Math" w:cs="Times New Roman"/>
                    <w:i/>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G</m:t>
                </m:r>
              </m:e>
              <m:sub>
                <m:r>
                  <w:rPr>
                    <w:rFonts w:ascii="Cambria Math" w:hAnsi="Cambria Math" w:cs="Times New Roman"/>
                    <w:sz w:val="24"/>
                    <w:szCs w:val="24"/>
                  </w:rPr>
                  <m:t>0</m:t>
                </m:r>
              </m:sub>
            </m:sSub>
            <m:ctrlPr>
              <w:rPr>
                <w:rFonts w:ascii="Cambria Math" w:hAnsi="Cambria Math" w:cs="Times New Roman"/>
                <w:sz w:val="24"/>
                <w:szCs w:val="24"/>
              </w:rPr>
            </m:ctrlPr>
          </m:num>
          <m:den>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den>
        </m:f>
        <m:r>
          <w:rPr>
            <w:rFonts w:ascii="Cambria Math" w:hAnsi="Cambria Math" w:cs="Times New Roman"/>
            <w:sz w:val="24"/>
            <w:szCs w:val="24"/>
          </w:rPr>
          <m:t xml:space="preserve">=Fmax= </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th</m:t>
                </m:r>
              </m:sub>
              <m:sup>
                <m:r>
                  <w:rPr>
                    <w:rFonts w:ascii="Cambria Math" w:hAnsi="Cambria Math" w:cs="Times New Roman"/>
                    <w:sz w:val="24"/>
                    <w:szCs w:val="24"/>
                  </w:rPr>
                  <m:t>α</m:t>
                </m:r>
              </m:sup>
            </m:sSubSup>
            <m:r>
              <w:rPr>
                <w:rFonts w:ascii="Cambria Math" w:hAnsi="Cambria Math" w:cs="Times New Roman"/>
                <w:sz w:val="24"/>
                <w:szCs w:val="24"/>
              </w:rPr>
              <m:t>bL</m:t>
            </m:r>
          </m:num>
          <m:den>
            <m:r>
              <w:rPr>
                <w:rFonts w:ascii="Cambria Math" w:hAnsi="Cambria Math" w:cs="Times New Roman"/>
                <w:sz w:val="24"/>
                <w:szCs w:val="24"/>
              </w:rPr>
              <m:t>2</m:t>
            </m:r>
          </m:den>
        </m:f>
      </m:oMath>
      <w:r w:rsidR="00E620F3" w:rsidRPr="006822B3">
        <w:rPr>
          <w:rFonts w:ascii="Times New Roman" w:hAnsi="Times New Roman" w:cs="Times New Roman"/>
          <w:sz w:val="24"/>
          <w:szCs w:val="24"/>
        </w:rPr>
        <w:t xml:space="preserve"> </w:t>
      </w:r>
      <w:r w:rsidR="00E620F3">
        <w:rPr>
          <w:rFonts w:ascii="Times New Roman" w:hAnsi="Times New Roman" w:cs="Times New Roman"/>
          <w:sz w:val="24"/>
          <w:szCs w:val="24"/>
        </w:rPr>
        <w:t xml:space="preserve">                                                                                                     ….(3.27)</w:t>
      </w:r>
    </w:p>
    <w:p w:rsidR="00E620F3" w:rsidRDefault="00E620F3" w:rsidP="00E620F3">
      <w:pPr>
        <w:spacing w:line="360" w:lineRule="auto"/>
        <w:jc w:val="both"/>
        <w:rPr>
          <w:rFonts w:ascii="Times New Roman" w:hAnsi="Times New Roman" w:cs="Times New Roman"/>
        </w:rPr>
      </w:pPr>
      <w:r w:rsidRPr="006822B3">
        <w:rPr>
          <w:rFonts w:ascii="Times New Roman" w:hAnsi="Times New Roman" w:cs="Times New Roman"/>
          <w:sz w:val="24"/>
          <w:szCs w:val="24"/>
        </w:rPr>
        <w:t xml:space="preserve">At 0 K, the effective shear stress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eff</m:t>
            </m:r>
          </m:sub>
          <m:sup>
            <m:r>
              <w:rPr>
                <w:rFonts w:ascii="Cambria Math" w:hAnsi="Cambria Math" w:cs="Times New Roman"/>
                <w:sz w:val="24"/>
                <w:szCs w:val="24"/>
              </w:rPr>
              <m:t>α</m:t>
            </m:r>
          </m:sup>
        </m:sSubSup>
        <m:r>
          <w:rPr>
            <w:rFonts w:ascii="Cambria Math" w:hAnsi="Cambria Math" w:cs="Times New Roman"/>
            <w:sz w:val="24"/>
            <w:szCs w:val="24"/>
          </w:rPr>
          <m:t xml:space="preserve"> </m:t>
        </m:r>
      </m:oMath>
      <w:r w:rsidRPr="006822B3">
        <w:rPr>
          <w:rFonts w:ascii="Times New Roman" w:hAnsi="Times New Roman" w:cs="Times New Roman"/>
          <w:sz w:val="24"/>
          <w:szCs w:val="24"/>
        </w:rPr>
        <w:t xml:space="preserve">needs to be equal to the thermal strength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th</m:t>
            </m:r>
          </m:sub>
          <m:sup>
            <m:r>
              <w:rPr>
                <w:rFonts w:ascii="Cambria Math" w:hAnsi="Cambria Math" w:cs="Times New Roman"/>
                <w:sz w:val="24"/>
                <w:szCs w:val="24"/>
              </w:rPr>
              <m:t>α</m:t>
            </m:r>
          </m:sup>
        </m:sSubSup>
        <m:r>
          <w:rPr>
            <w:rFonts w:ascii="Cambria Math" w:hAnsi="Cambria Math" w:cs="Times New Roman"/>
            <w:sz w:val="24"/>
            <w:szCs w:val="24"/>
          </w:rPr>
          <m:t xml:space="preserve"> </m:t>
        </m:r>
      </m:oMath>
      <w:r w:rsidRPr="006822B3">
        <w:rPr>
          <w:rFonts w:ascii="Times New Roman" w:hAnsi="Times New Roman" w:cs="Times New Roman"/>
          <w:sz w:val="24"/>
          <w:szCs w:val="24"/>
        </w:rPr>
        <w:t xml:space="preserve">for the dislocation to overcome the obstacle purely by mechanical force. At a temperature larger than 0 K, the needed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eff</m:t>
            </m:r>
          </m:sub>
          <m:sup>
            <m:r>
              <w:rPr>
                <w:rFonts w:ascii="Cambria Math" w:hAnsi="Cambria Math" w:cs="Times New Roman"/>
                <w:sz w:val="24"/>
                <w:szCs w:val="24"/>
              </w:rPr>
              <m:t>α</m:t>
            </m:r>
          </m:sup>
        </m:sSubSup>
      </m:oMath>
      <w:r w:rsidRPr="006822B3">
        <w:rPr>
          <w:rFonts w:ascii="Times New Roman" w:hAnsi="Times New Roman" w:cs="Times New Roman"/>
          <w:sz w:val="24"/>
          <w:szCs w:val="24"/>
        </w:rPr>
        <w:t xml:space="preserve">should be larger than zero but can be smaller than the thermal strength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th</m:t>
            </m:r>
          </m:sub>
          <m:sup>
            <m:r>
              <w:rPr>
                <w:rFonts w:ascii="Cambria Math" w:hAnsi="Cambria Math" w:cs="Times New Roman"/>
                <w:sz w:val="24"/>
                <w:szCs w:val="24"/>
              </w:rPr>
              <m:t>α</m:t>
            </m:r>
          </m:sup>
        </m:sSubSup>
      </m:oMath>
      <w:r>
        <w:t xml:space="preserve">) </w:t>
      </w:r>
      <w:r w:rsidRPr="006822B3">
        <w:rPr>
          <w:rFonts w:ascii="Times New Roman" w:hAnsi="Times New Roman" w:cs="Times New Roman"/>
        </w:rPr>
        <w:t xml:space="preserve">since there is help from thermal activation in addition to mechanical force. </w:t>
      </w:r>
      <w:r w:rsidRPr="00B83179">
        <w:rPr>
          <w:rFonts w:ascii="Times New Roman" w:hAnsi="Times New Roman" w:cs="Times New Roman"/>
          <w:sz w:val="24"/>
          <w:szCs w:val="24"/>
        </w:rPr>
        <w:t xml:space="preserve">The energy barrier is lowered by the work done by </w:t>
      </w:r>
      <m:oMath>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eff</m:t>
            </m:r>
          </m:sub>
          <m:sup>
            <m:r>
              <w:rPr>
                <w:rFonts w:ascii="Cambria Math" w:hAnsi="Cambria Math" w:cs="Times New Roman"/>
                <w:sz w:val="24"/>
                <w:szCs w:val="24"/>
              </w:rPr>
              <m:t>α</m:t>
            </m:r>
          </m:sup>
        </m:sSubSup>
      </m:oMath>
      <w:r w:rsidRPr="00B83179">
        <w:rPr>
          <w:rFonts w:ascii="Times New Roman" w:hAnsi="Times New Roman" w:cs="Times New Roman"/>
          <w:sz w:val="24"/>
          <w:szCs w:val="24"/>
        </w:rPr>
        <w:t xml:space="preserve">and the reduced activation energy </w:t>
      </w:r>
      <m:oMath>
        <m:r>
          <m:rPr>
            <m:sty m:val="p"/>
          </m:rPr>
          <w:rPr>
            <w:rFonts w:ascii="Cambria Math" w:hAnsi="Cambria Math" w:cs="Times New Roman"/>
            <w:sz w:val="24"/>
            <w:szCs w:val="24"/>
          </w:rPr>
          <m:t>◬</m:t>
        </m:r>
        <m:r>
          <w:rPr>
            <w:rFonts w:ascii="Cambria Math" w:hAnsi="Cambria Math" w:cs="Times New Roman"/>
            <w:sz w:val="24"/>
            <w:szCs w:val="24"/>
          </w:rPr>
          <m:t>G</m:t>
        </m:r>
      </m:oMath>
      <w:r w:rsidRPr="00B83179">
        <w:rPr>
          <w:rFonts w:ascii="Times New Roman" w:hAnsi="Times New Roman" w:cs="Times New Roman"/>
          <w:sz w:val="24"/>
          <w:szCs w:val="24"/>
        </w:rPr>
        <w:t xml:space="preserve"> will be overcome by the thermal activation. The reduced activation energy </w:t>
      </w:r>
      <m:oMath>
        <m:r>
          <m:rPr>
            <m:sty m:val="p"/>
          </m:rPr>
          <w:rPr>
            <w:rFonts w:ascii="Cambria Math" w:hAnsi="Cambria Math" w:cs="Times New Roman"/>
            <w:sz w:val="24"/>
            <w:szCs w:val="24"/>
          </w:rPr>
          <m:t>◬</m:t>
        </m:r>
        <m:r>
          <w:rPr>
            <w:rFonts w:ascii="Cambria Math" w:hAnsi="Cambria Math" w:cs="Times New Roman"/>
            <w:sz w:val="24"/>
            <w:szCs w:val="24"/>
          </w:rPr>
          <m:t>G</m:t>
        </m:r>
      </m:oMath>
      <w:r w:rsidRPr="006822B3">
        <w:rPr>
          <w:rFonts w:ascii="Times New Roman" w:hAnsi="Times New Roman" w:cs="Times New Roman"/>
        </w:rPr>
        <w:t xml:space="preserve"> can be approximated by a phenomenological form (Caillard and Martin, 2003):</w:t>
      </w:r>
    </w:p>
    <w:p w:rsidR="00E620F3" w:rsidRDefault="00E620F3" w:rsidP="00E620F3">
      <w:p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w:lastRenderedPageBreak/>
          <m:t>◬</m:t>
        </m:r>
        <m:r>
          <w:rPr>
            <w:rFonts w:ascii="Cambria Math" w:hAnsi="Cambria Math" w:cs="Times New Roman"/>
            <w:sz w:val="24"/>
            <w:szCs w:val="24"/>
          </w:rPr>
          <m:t xml:space="preserve">G=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ctrlPr>
              <w:rPr>
                <w:rFonts w:ascii="Cambria Math" w:hAnsi="Cambria Math" w:cs="Times New Roman"/>
                <w:sz w:val="24"/>
                <w:szCs w:val="24"/>
              </w:rPr>
            </m:ctrlP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eff</m:t>
                                </m:r>
                              </m:sub>
                              <m:sup>
                                <m:r>
                                  <w:rPr>
                                    <w:rFonts w:ascii="Cambria Math" w:hAnsi="Cambria Math" w:cs="Times New Roman"/>
                                    <w:sz w:val="24"/>
                                    <w:szCs w:val="24"/>
                                  </w:rPr>
                                  <m:t>α</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th</m:t>
                                </m:r>
                              </m:sub>
                              <m:sup>
                                <m:r>
                                  <w:rPr>
                                    <w:rFonts w:ascii="Cambria Math" w:hAnsi="Cambria Math" w:cs="Times New Roman"/>
                                    <w:sz w:val="24"/>
                                    <w:szCs w:val="24"/>
                                  </w:rPr>
                                  <m:t>α</m:t>
                                </m:r>
                              </m:sup>
                            </m:sSubSup>
                          </m:den>
                        </m:f>
                      </m:e>
                    </m:d>
                  </m:e>
                  <m:sup>
                    <m:r>
                      <w:rPr>
                        <w:rFonts w:ascii="Cambria Math" w:hAnsi="Cambria Math" w:cs="Times New Roman"/>
                        <w:sz w:val="24"/>
                        <w:szCs w:val="24"/>
                      </w:rPr>
                      <m:t>p</m:t>
                    </m:r>
                  </m:sup>
                </m:sSup>
              </m:e>
            </m:d>
          </m:e>
          <m:sup>
            <m:r>
              <w:rPr>
                <w:rFonts w:ascii="Cambria Math" w:hAnsi="Cambria Math" w:cs="Times New Roman"/>
                <w:sz w:val="24"/>
                <w:szCs w:val="24"/>
              </w:rPr>
              <m:t>q</m:t>
            </m:r>
          </m:sup>
        </m:sSup>
      </m:oMath>
      <w:r>
        <w:rPr>
          <w:rFonts w:ascii="Times New Roman" w:hAnsi="Times New Roman" w:cs="Times New Roman"/>
          <w:sz w:val="24"/>
          <w:szCs w:val="24"/>
        </w:rPr>
        <w:t xml:space="preserve">                                                                                         … (3.28)</w:t>
      </w:r>
    </w:p>
    <w:p w:rsidR="00E620F3" w:rsidRDefault="00E620F3" w:rsidP="00E620F3">
      <w:pPr>
        <w:spacing w:line="360" w:lineRule="auto"/>
        <w:jc w:val="both"/>
        <w:rPr>
          <w:rFonts w:ascii="Times New Roman" w:hAnsi="Times New Roman" w:cs="Times New Roman"/>
          <w:sz w:val="24"/>
          <w:szCs w:val="24"/>
        </w:rPr>
      </w:pPr>
      <w:r w:rsidRPr="00B83179">
        <w:rPr>
          <w:rFonts w:ascii="Times New Roman" w:hAnsi="Times New Roman" w:cs="Times New Roman"/>
          <w:sz w:val="24"/>
          <w:szCs w:val="24"/>
        </w:rPr>
        <w:t xml:space="preserve">where p, q are the parameters related to the profile of the force-distance diagram (shape of the curve in Fig. 2). </w:t>
      </w:r>
      <w:r>
        <w:rPr>
          <w:rFonts w:ascii="Times New Roman" w:hAnsi="Times New Roman" w:cs="Times New Roman"/>
          <w:sz w:val="24"/>
          <w:szCs w:val="24"/>
        </w:rPr>
        <w:t>The frequency v</w:t>
      </w:r>
      <w:r w:rsidRPr="00B83179">
        <w:rPr>
          <w:rFonts w:ascii="Times New Roman" w:hAnsi="Times New Roman" w:cs="Times New Roman"/>
          <w:sz w:val="24"/>
          <w:szCs w:val="24"/>
        </w:rPr>
        <w:t xml:space="preserve"> of successfully overcoming the obstacle can be related to the activation energy via an Arrhenius-type equation: </w:t>
      </w:r>
    </w:p>
    <w:p w:rsidR="00E620F3" w:rsidRDefault="00E620F3" w:rsidP="00E620F3">
      <w:pPr>
        <w:spacing w:line="360" w:lineRule="auto"/>
        <w:jc w:val="both"/>
        <w:rPr>
          <w:rFonts w:ascii="Times New Roman" w:hAnsi="Times New Roman" w:cs="Times New Roman"/>
          <w:sz w:val="24"/>
          <w:szCs w:val="24"/>
        </w:rPr>
      </w:pPr>
      <m:oMath>
        <m:r>
          <w:rPr>
            <w:rFonts w:ascii="Cambria Math" w:hAnsi="Cambria Math" w:cs="Times New Roman"/>
            <w:sz w:val="24"/>
            <w:szCs w:val="24"/>
          </w:rPr>
          <m:t>v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ctrlPr>
              <w:rPr>
                <w:rFonts w:ascii="Cambria Math" w:hAnsi="Cambria Math" w:cs="Times New Roman"/>
                <w:sz w:val="24"/>
                <w:szCs w:val="24"/>
              </w:rPr>
            </m:ctrlPr>
          </m:num>
          <m:den>
            <m:r>
              <w:rPr>
                <w:rFonts w:ascii="Cambria Math" w:hAnsi="Cambria Math" w:cs="Times New Roman"/>
                <w:sz w:val="24"/>
                <w:szCs w:val="24"/>
              </w:rPr>
              <m:t>kT</m:t>
            </m:r>
          </m:den>
        </m:f>
        <m: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eastAsia="Times New Roman" w:hAnsi="Times New Roman" w:cs="Times New Roman"/>
          <w:color w:val="202122"/>
          <w:sz w:val="24"/>
          <w:szCs w:val="24"/>
          <w:lang w:val="en-IN" w:eastAsia="en-IN"/>
        </w:rPr>
        <w:t>…(3.29)</w:t>
      </w:r>
    </w:p>
    <w:p w:rsidR="00E620F3" w:rsidRDefault="00E620F3" w:rsidP="00E620F3">
      <w:pPr>
        <w:spacing w:line="360" w:lineRule="auto"/>
        <w:jc w:val="both"/>
        <w:rPr>
          <w:rFonts w:ascii="Times New Roman" w:hAnsi="Times New Roman" w:cs="Times New Roman"/>
          <w:sz w:val="24"/>
          <w:szCs w:val="24"/>
        </w:rPr>
      </w:pPr>
      <w:r w:rsidRPr="00B83179">
        <w:rPr>
          <w:rFonts w:ascii="Times New Roman" w:hAnsi="Times New Roman" w:cs="Times New Roman"/>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sidRPr="00B83179">
        <w:rPr>
          <w:rFonts w:ascii="Times New Roman" w:hAnsi="Times New Roman" w:cs="Times New Roman"/>
        </w:rPr>
        <w:t xml:space="preserve"> is the attempt frequency and KT represents the energy from thermal activation which is the product of Boltzmann constant K and temperature T (Caillard and Martin, 2003). </w:t>
      </w:r>
      <w:r>
        <w:rPr>
          <w:rFonts w:ascii="Times New Roman" w:hAnsi="Times New Roman" w:cs="Times New Roman"/>
        </w:rPr>
        <w:t>Using all the equations results in the following flow rule :</w:t>
      </w:r>
      <w:r w:rsidRPr="005E3153">
        <w:rPr>
          <w:rFonts w:ascii="Times New Roman" w:hAnsi="Times New Roman" w:cs="Times New Roman"/>
          <w:sz w:val="24"/>
          <w:szCs w:val="24"/>
        </w:rPr>
        <w:t xml:space="preserve"> </w:t>
      </w:r>
    </w:p>
    <w:p w:rsidR="00E620F3" w:rsidRDefault="00C1680F" w:rsidP="00E620F3">
      <w:pPr>
        <w:spacing w:line="360" w:lineRule="auto"/>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γ</m:t>
                </m:r>
              </m:e>
            </m:acc>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r>
                  <m:rPr>
                    <m:sty m:val="p"/>
                  </m:rPr>
                  <w:rPr>
                    <w:rFonts w:ascii="Cambria Math" w:hAnsi="Cambria Math" w:cs="Times New Roman"/>
                    <w:sz w:val="24"/>
                    <w:szCs w:val="24"/>
                  </w:rPr>
                  <m:t>         0                                                      , </m:t>
                </m:r>
                <m:d>
                  <m:dPr>
                    <m:begChr m:val="|"/>
                    <m:endChr m:val="|"/>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ty m:val="p"/>
                          </m:rPr>
                          <w:rPr>
                            <w:rFonts w:ascii="Cambria Math" w:hAnsi="Cambria Math" w:cs="Times New Roman"/>
                            <w:sz w:val="24"/>
                            <w:szCs w:val="24"/>
                          </w:rPr>
                          <m:t>τ</m:t>
                        </m:r>
                      </m:e>
                      <m:sup>
                        <m:r>
                          <m:rPr>
                            <m:sty m:val="p"/>
                          </m:rPr>
                          <w:rPr>
                            <w:rFonts w:ascii="Cambria Math" w:hAnsi="Cambria Math" w:cs="Times New Roman"/>
                            <w:sz w:val="24"/>
                            <w:szCs w:val="24"/>
                          </w:rPr>
                          <m:t>α</m:t>
                        </m:r>
                      </m:sup>
                    </m:sSup>
                  </m:e>
                </m:d>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   </m:t>
                </m:r>
              </m:e>
              <m:e>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m:rPr>
                            <m:sty m:val="p"/>
                          </m:rPr>
                          <w:rPr>
                            <w:rFonts w:ascii="Cambria Math" w:hAnsi="Cambria Math" w:cs="Times New Roman"/>
                            <w:sz w:val="24"/>
                            <w:szCs w:val="24"/>
                          </w:rPr>
                          <m:t>γ</m:t>
                        </m:r>
                      </m:e>
                    </m:acc>
                  </m:e>
                  <m:sub>
                    <m:r>
                      <m:rPr>
                        <m:sty m:val="p"/>
                      </m:rPr>
                      <w:rPr>
                        <w:rFonts w:ascii="Cambria Math" w:hAnsi="Cambria Math" w:cs="Times New Roman"/>
                        <w:sz w:val="24"/>
                        <w:szCs w:val="24"/>
                      </w:rPr>
                      <m:t>0</m:t>
                    </m:r>
                  </m:sub>
                </m:sSub>
                <m:r>
                  <m:rPr>
                    <m:sty m:val="p"/>
                  </m:rPr>
                  <w:rPr>
                    <w:rFonts w:ascii="Cambria Math" w:hAnsi="Cambria Math" w:cs="Times New Roman"/>
                    <w:sz w:val="24"/>
                    <w:szCs w:val="24"/>
                  </w:rPr>
                  <m:t>exp</m:t>
                </m:r>
                <m:d>
                  <m:dPr>
                    <m:begChr m:val="{"/>
                    <m:endChr m:val="}"/>
                    <m:ctrlPr>
                      <w:rPr>
                        <w:rFonts w:ascii="Cambria Math" w:hAnsi="Cambria Math" w:cs="Times New Roman"/>
                        <w:i/>
                        <w:iCs/>
                        <w:sz w:val="24"/>
                        <w:szCs w:val="24"/>
                      </w:rPr>
                    </m:ctrlPr>
                  </m:dPr>
                  <m:e>
                    <m:r>
                      <m:rPr>
                        <m:sty m:val="p"/>
                      </m:rPr>
                      <w:rPr>
                        <w:rFonts w:ascii="Cambria Math" w:hAnsi="Cambria Math" w:cs="Times New Roman"/>
                        <w:sz w:val="24"/>
                        <w:szCs w:val="24"/>
                      </w:rPr>
                      <m:t>-(∆F/KT)</m:t>
                    </m:r>
                    <m:sSup>
                      <m:sSupPr>
                        <m:ctrlPr>
                          <w:rPr>
                            <w:rFonts w:ascii="Cambria Math" w:hAnsi="Cambria Math" w:cs="Times New Roman"/>
                            <w:i/>
                            <w:iCs/>
                            <w:sz w:val="24"/>
                            <w:szCs w:val="24"/>
                          </w:rPr>
                        </m:ctrlPr>
                      </m:sSupPr>
                      <m:e>
                        <m:d>
                          <m:dPr>
                            <m:begChr m:val="["/>
                            <m:endChr m:val="]"/>
                            <m:ctrlPr>
                              <w:rPr>
                                <w:rFonts w:ascii="Cambria Math" w:hAnsi="Cambria Math" w:cs="Times New Roman"/>
                                <w:i/>
                                <w:iCs/>
                                <w:sz w:val="24"/>
                                <w:szCs w:val="24"/>
                              </w:rPr>
                            </m:ctrlPr>
                          </m:dPr>
                          <m:e>
                            <m:r>
                              <m:rPr>
                                <m:sty m:val="p"/>
                              </m:rPr>
                              <w:rPr>
                                <w:rFonts w:ascii="Cambria Math" w:hAnsi="Cambria Math" w:cs="Times New Roman"/>
                                <w:sz w:val="24"/>
                                <w:szCs w:val="24"/>
                              </w:rPr>
                              <m:t>1-</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m:rPr>
                                                <m:sty m:val="p"/>
                                              </m:rPr>
                                              <w:rPr>
                                                <w:rFonts w:ascii="Cambria Math" w:hAnsi="Cambria Math" w:cs="Times New Roman"/>
                                                <w:sz w:val="24"/>
                                                <w:szCs w:val="24"/>
                                              </w:rPr>
                                              <m:t>τ</m:t>
                                            </m:r>
                                          </m:e>
                                          <m:sup>
                                            <m:r>
                                              <m:rPr>
                                                <m:sty m:val="p"/>
                                              </m:rPr>
                                              <w:rPr>
                                                <w:rFonts w:ascii="Cambria Math" w:hAnsi="Cambria Math" w:cs="Times New Roman"/>
                                                <w:sz w:val="24"/>
                                                <w:szCs w:val="24"/>
                                              </w:rPr>
                                              <m:t>α</m:t>
                                            </m:r>
                                          </m:sup>
                                        </m:sSup>
                                      </m:num>
                                      <m:den>
                                        <m:sSup>
                                          <m:sSupPr>
                                            <m:ctrlPr>
                                              <w:rPr>
                                                <w:rFonts w:ascii="Cambria Math" w:hAnsi="Cambria Math" w:cs="Times New Roman"/>
                                                <w:i/>
                                                <w:iCs/>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α</m:t>
                                            </m:r>
                                          </m:sup>
                                        </m:sSup>
                                      </m:den>
                                    </m:f>
                                    <m:r>
                                      <m:rPr>
                                        <m:sty m:val="p"/>
                                      </m:rPr>
                                      <w:rPr>
                                        <w:rFonts w:ascii="Cambria Math" w:hAnsi="Cambria Math" w:cs="Times New Roman"/>
                                        <w:sz w:val="24"/>
                                        <w:szCs w:val="24"/>
                                      </w:rPr>
                                      <m:t>-1</m:t>
                                    </m:r>
                                  </m:e>
                                </m:d>
                              </m:e>
                              <m:sup>
                                <m:r>
                                  <m:rPr>
                                    <m:sty m:val="p"/>
                                  </m:rPr>
                                  <w:rPr>
                                    <w:rFonts w:ascii="Cambria Math" w:hAnsi="Cambria Math" w:cs="Times New Roman"/>
                                    <w:sz w:val="24"/>
                                    <w:szCs w:val="24"/>
                                  </w:rPr>
                                  <m:t>p</m:t>
                                </m:r>
                              </m:sup>
                            </m:sSup>
                          </m:e>
                        </m:d>
                      </m:e>
                      <m:sup>
                        <m:r>
                          <m:rPr>
                            <m:sty m:val="p"/>
                          </m:rPr>
                          <w:rPr>
                            <w:rFonts w:ascii="Cambria Math" w:hAnsi="Cambria Math" w:cs="Times New Roman"/>
                            <w:sz w:val="24"/>
                            <w:szCs w:val="24"/>
                          </w:rPr>
                          <m:t>q</m:t>
                        </m:r>
                      </m:sup>
                    </m:sSup>
                  </m:e>
                </m:d>
              </m:e>
            </m:eqArr>
          </m:e>
        </m:d>
        <m:r>
          <m:rPr>
            <m:sty m:val="p"/>
          </m:rPr>
          <w:rPr>
            <w:rFonts w:ascii="Cambria Math" w:hAnsi="Cambria Math" w:cs="Times New Roman"/>
            <w:sz w:val="24"/>
            <w:szCs w:val="24"/>
          </w:rPr>
          <m:t>,</m:t>
        </m:r>
        <m:d>
          <m:dPr>
            <m:begChr m:val="|"/>
            <m:endChr m:val="|"/>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ty m:val="p"/>
                  </m:rPr>
                  <w:rPr>
                    <w:rFonts w:ascii="Cambria Math" w:hAnsi="Cambria Math" w:cs="Times New Roman"/>
                    <w:sz w:val="24"/>
                    <w:szCs w:val="24"/>
                  </w:rPr>
                  <m:t>τ</m:t>
                </m:r>
              </m:e>
              <m:sup>
                <m:r>
                  <m:rPr>
                    <m:sty m:val="p"/>
                  </m:rPr>
                  <w:rPr>
                    <w:rFonts w:ascii="Cambria Math" w:hAnsi="Cambria Math" w:cs="Times New Roman"/>
                    <w:sz w:val="24"/>
                    <w:szCs w:val="24"/>
                  </w:rPr>
                  <m:t>α</m:t>
                </m:r>
              </m:sup>
            </m:sSup>
          </m:e>
        </m:d>
        <m:r>
          <m:rPr>
            <m:sty m:val="p"/>
          </m:rPr>
          <w:rPr>
            <w:rFonts w:ascii="Cambria Math" w:hAnsi="Cambria Math" w:cs="Times New Roman"/>
            <w:sz w:val="24"/>
            <w:szCs w:val="24"/>
          </w:rPr>
          <m:t>&gt;</m:t>
        </m:r>
        <m:sSup>
          <m:sSupPr>
            <m:ctrlPr>
              <w:rPr>
                <w:rFonts w:ascii="Cambria Math" w:hAnsi="Cambria Math" w:cs="Times New Roman"/>
                <w:i/>
                <w:iCs/>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α</m:t>
            </m:r>
          </m:sup>
        </m:sSup>
      </m:oMath>
      <w:r w:rsidR="00E620F3">
        <w:rPr>
          <w:rFonts w:ascii="Times New Roman" w:hAnsi="Times New Roman" w:cs="Times New Roman"/>
          <w:iCs/>
          <w:sz w:val="24"/>
          <w:szCs w:val="24"/>
        </w:rPr>
        <w:t xml:space="preserve">                           ….(3.30)</w:t>
      </w:r>
    </w:p>
    <w:p w:rsidR="00E620F3" w:rsidRDefault="00E620F3" w:rsidP="00E620F3">
      <w:pPr>
        <w:spacing w:line="360" w:lineRule="auto"/>
        <w:jc w:val="both"/>
        <w:rPr>
          <w:rFonts w:ascii="Times New Roman" w:hAnsi="Times New Roman" w:cs="Times New Roman"/>
          <w:sz w:val="24"/>
          <w:szCs w:val="24"/>
          <w:lang w:val="en-IN"/>
        </w:rPr>
      </w:pPr>
    </w:p>
    <w:p w:rsidR="00E620F3" w:rsidRDefault="00E620F3" w:rsidP="00E620F3">
      <w:pPr>
        <w:spacing w:line="360" w:lineRule="auto"/>
        <w:jc w:val="both"/>
        <w:rPr>
          <w:rFonts w:ascii="Times New Roman" w:hAnsi="Times New Roman" w:cs="Times New Roman"/>
          <w:b/>
          <w:sz w:val="28"/>
          <w:szCs w:val="28"/>
          <w:u w:val="single"/>
        </w:rPr>
      </w:pPr>
      <w:r w:rsidRPr="00463E30">
        <w:rPr>
          <w:rFonts w:ascii="Times New Roman" w:hAnsi="Times New Roman" w:cs="Times New Roman"/>
          <w:b/>
          <w:sz w:val="28"/>
          <w:szCs w:val="28"/>
          <w:u w:val="single"/>
        </w:rPr>
        <w:t xml:space="preserve">Rate tangent formulation </w:t>
      </w:r>
    </w:p>
    <w:p w:rsidR="003A0326" w:rsidRDefault="003A0326" w:rsidP="003A0326">
      <w:pPr>
        <w:spacing w:line="360" w:lineRule="auto"/>
        <w:jc w:val="both"/>
        <w:rPr>
          <w:rFonts w:ascii="Times New Roman" w:hAnsi="Times New Roman" w:cs="Times New Roman"/>
          <w:sz w:val="24"/>
          <w:szCs w:val="24"/>
        </w:rPr>
      </w:pPr>
      <w:r w:rsidRPr="00B75442">
        <w:rPr>
          <w:rFonts w:ascii="Times New Roman" w:hAnsi="Times New Roman" w:cs="Times New Roman"/>
          <w:sz w:val="24"/>
          <w:szCs w:val="24"/>
        </w:rPr>
        <w:t>The tangent modulus method for rate dependent solid developed by Peirce</w:t>
      </w:r>
      <w:r>
        <w:rPr>
          <w:rFonts w:ascii="Times New Roman" w:hAnsi="Times New Roman" w:cs="Times New Roman"/>
          <w:sz w:val="24"/>
          <w:szCs w:val="24"/>
        </w:rPr>
        <w:t xml:space="preserve"> et al.</w:t>
      </w:r>
      <w:r w:rsidRPr="00B75442">
        <w:rPr>
          <w:rFonts w:ascii="Times New Roman" w:hAnsi="Times New Roman" w:cs="Times New Roman"/>
          <w:sz w:val="24"/>
          <w:szCs w:val="24"/>
        </w:rPr>
        <w:t xml:space="preserve"> (1984) is used in the subroutine. We define th</w:t>
      </w:r>
      <w:r>
        <w:rPr>
          <w:rFonts w:ascii="Times New Roman" w:hAnsi="Times New Roman" w:cs="Times New Roman"/>
          <w:sz w:val="24"/>
          <w:szCs w:val="24"/>
        </w:rPr>
        <w:t xml:space="preserve">e increment of shear strain </w:t>
      </w:r>
      <w:r>
        <w:rPr>
          <w:rFonts w:ascii="Cambria Math" w:hAnsi="Cambria Math"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oMath>
      <w:r w:rsidRPr="00B75442">
        <w:rPr>
          <w:rFonts w:ascii="Times New Roman" w:hAnsi="Times New Roman" w:cs="Times New Roman"/>
          <w:sz w:val="24"/>
          <w:szCs w:val="24"/>
        </w:rPr>
        <w:t>in slip syste</w:t>
      </w:r>
      <w:r>
        <w:rPr>
          <w:rFonts w:ascii="Times New Roman" w:hAnsi="Times New Roman" w:cs="Times New Roman"/>
          <w:sz w:val="24"/>
          <w:szCs w:val="24"/>
        </w:rPr>
        <w:t xml:space="preserve">m a within the time increment </w:t>
      </w:r>
      <w:r>
        <w:rPr>
          <w:rFonts w:ascii="Cambria Math" w:hAnsi="Cambria Math" w:cs="Times New Roman"/>
          <w:sz w:val="24"/>
          <w:szCs w:val="24"/>
        </w:rPr>
        <w:t>◬</w:t>
      </w:r>
      <w:r>
        <w:rPr>
          <w:rFonts w:ascii="Times New Roman" w:hAnsi="Times New Roman" w:cs="Times New Roman"/>
          <w:sz w:val="24"/>
          <w:szCs w:val="24"/>
        </w:rPr>
        <w:t>t</w:t>
      </w:r>
      <w:r w:rsidRPr="00B75442">
        <w:rPr>
          <w:rFonts w:ascii="Times New Roman" w:hAnsi="Times New Roman" w:cs="Times New Roman"/>
          <w:sz w:val="24"/>
          <w:szCs w:val="24"/>
        </w:rPr>
        <w:t xml:space="preserve"> by</w:t>
      </w:r>
      <w:r>
        <w:rPr>
          <w:rFonts w:ascii="Times New Roman" w:hAnsi="Times New Roman" w:cs="Times New Roman"/>
          <w:sz w:val="24"/>
          <w:szCs w:val="24"/>
        </w:rPr>
        <w:t xml:space="preserve"> :</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d>
          <m:dPr>
            <m:ctrlPr>
              <w:rPr>
                <w:rFonts w:ascii="Cambria Math" w:hAnsi="Cambria Math" w:cs="Times New Roman"/>
                <w:i/>
                <w:iCs/>
                <w:sz w:val="24"/>
                <w:szCs w:val="24"/>
              </w:rPr>
            </m:ctrlPr>
          </m:dPr>
          <m:e>
            <m:r>
              <w:rPr>
                <w:rFonts w:ascii="Cambria Math" w:hAnsi="Cambria Math" w:cs="Times New Roman"/>
                <w:sz w:val="24"/>
                <w:szCs w:val="24"/>
              </w:rPr>
              <m:t>t+∆t</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r>
          <w:rPr>
            <w:rFonts w:ascii="Cambria Math" w:hAnsi="Cambria Math" w:cs="Times New Roman"/>
            <w:sz w:val="24"/>
            <w:szCs w:val="24"/>
          </w:rPr>
          <m:t>(t)</m:t>
        </m:r>
      </m:oMath>
      <w:r>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….(3.31)</w:t>
      </w:r>
    </w:p>
    <w:p w:rsidR="003A0326" w:rsidRDefault="003A0326" w:rsidP="003A0326">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Then we employ a linear interpolation as : </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[θ</m:t>
            </m:r>
            <m:acc>
              <m:accPr>
                <m:chr m:val="̇"/>
                <m:ctrlPr>
                  <w:rPr>
                    <w:rFonts w:ascii="Cambria Math" w:hAnsi="Cambria Math" w:cs="Times New Roman"/>
                    <w:i/>
                    <w:iCs/>
                    <w:sz w:val="24"/>
                    <w:szCs w:val="24"/>
                  </w:rPr>
                </m:ctrlPr>
              </m:accPr>
              <m:e>
                <m:r>
                  <w:rPr>
                    <w:rFonts w:ascii="Cambria Math" w:hAnsi="Cambria Math" w:cs="Times New Roman"/>
                    <w:sz w:val="24"/>
                    <w:szCs w:val="24"/>
                  </w:rPr>
                  <m:t>γ</m:t>
                </m:r>
              </m:e>
            </m:acc>
            <m:r>
              <w:rPr>
                <w:rFonts w:ascii="Cambria Math" w:hAnsi="Cambria Math" w:cs="Times New Roman"/>
                <w:sz w:val="24"/>
                <w:szCs w:val="24"/>
                <w:vertAlign w:val="superscript"/>
              </w:rPr>
              <m:t>α</m:t>
            </m:r>
            <m:d>
              <m:dPr>
                <m:ctrlPr>
                  <w:rPr>
                    <w:rFonts w:ascii="Cambria Math" w:hAnsi="Cambria Math" w:cs="Times New Roman"/>
                    <w:i/>
                    <w:iCs/>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Δ</m:t>
                </m:r>
                <m:r>
                  <w:rPr>
                    <w:rFonts w:ascii="Cambria Math" w:hAnsi="Cambria Math" w:cs="Times New Roman"/>
                    <w:sz w:val="24"/>
                    <w:szCs w:val="24"/>
                  </w:rPr>
                  <m:t>t</m:t>
                </m:r>
              </m:e>
            </m:d>
          </m:e>
          <m:sup>
            <m:r>
              <w:rPr>
                <w:rFonts w:ascii="Cambria Math" w:hAnsi="Cambria Math" w:cs="Times New Roman"/>
                <w:sz w:val="24"/>
                <w:szCs w:val="24"/>
              </w:rPr>
              <m:t>.</m:t>
            </m:r>
          </m:sup>
        </m:sSup>
        <m:r>
          <w:rPr>
            <w:rFonts w:ascii="Cambria Math" w:hAnsi="Cambria Math" w:cs="Times New Roman"/>
            <w:sz w:val="24"/>
            <w:szCs w:val="24"/>
          </w:rPr>
          <m:t>+(1-θ)</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r>
              <w:rPr>
                <w:rFonts w:ascii="Cambria Math" w:hAnsi="Cambria Math" w:cs="Times New Roman"/>
                <w:sz w:val="24"/>
                <w:szCs w:val="24"/>
                <w:vertAlign w:val="superscript"/>
              </w:rPr>
              <m:t>α</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i"/>
              </m:rPr>
              <w:rPr>
                <w:rFonts w:ascii="Cambria Math" w:hAnsi="Cambria Math" w:cs="Times New Roman"/>
                <w:sz w:val="24"/>
                <w:szCs w:val="24"/>
              </w:rPr>
              <m:t>∆</m:t>
            </m:r>
            <m:r>
              <m:rPr>
                <m:sty m:val="p"/>
              </m:rPr>
              <w:rPr>
                <w:rFonts w:ascii="Cambria Math" w:hAnsi="Cambria Math" w:cs="Times New Roman"/>
                <w:sz w:val="24"/>
                <w:szCs w:val="24"/>
              </w:rPr>
              <m:t>t</m:t>
            </m:r>
          </m:e>
          <m:sup>
            <m:r>
              <w:rPr>
                <w:rFonts w:ascii="Cambria Math" w:hAnsi="Cambria Math" w:cs="Times New Roman"/>
                <w:sz w:val="24"/>
                <w:szCs w:val="24"/>
              </w:rPr>
              <m:t>. </m:t>
            </m:r>
          </m:sup>
        </m:sSup>
      </m:oMath>
      <w:r>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….(3.32)</w:t>
      </w:r>
    </w:p>
    <w:p w:rsidR="003A0326" w:rsidRDefault="003A0326" w:rsidP="003A03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parameter </w:t>
      </w:r>
      <m:oMath>
        <m:r>
          <w:rPr>
            <w:rFonts w:ascii="Cambria Math" w:hAnsi="Cambria Math" w:cs="Times New Roman"/>
            <w:sz w:val="24"/>
            <w:szCs w:val="24"/>
          </w:rPr>
          <m:t>θ</m:t>
        </m:r>
      </m:oMath>
      <w:r>
        <w:rPr>
          <w:rFonts w:ascii="Times New Roman" w:hAnsi="Times New Roman" w:cs="Times New Roman"/>
          <w:sz w:val="24"/>
          <w:szCs w:val="24"/>
        </w:rPr>
        <w:t xml:space="preserve"> ranges from 0 to 1, with </w:t>
      </w:r>
      <m:oMath>
        <m:r>
          <w:rPr>
            <w:rFonts w:ascii="Cambria Math" w:hAnsi="Cambria Math" w:cs="Times New Roman"/>
            <w:sz w:val="24"/>
            <w:szCs w:val="24"/>
          </w:rPr>
          <m:t>θ</m:t>
        </m:r>
      </m:oMath>
      <w:r w:rsidRPr="009B37DE">
        <w:rPr>
          <w:rFonts w:ascii="Times New Roman" w:hAnsi="Times New Roman" w:cs="Times New Roman"/>
          <w:sz w:val="24"/>
          <w:szCs w:val="24"/>
        </w:rPr>
        <w:t xml:space="preserve"> =0 corresponding to the simple Euler time i</w:t>
      </w:r>
      <w:r>
        <w:rPr>
          <w:rFonts w:ascii="Times New Roman" w:hAnsi="Times New Roman" w:cs="Times New Roman"/>
          <w:sz w:val="24"/>
          <w:szCs w:val="24"/>
        </w:rPr>
        <w:t xml:space="preserve">ntegration scheme. A choice of </w:t>
      </w:r>
      <m:oMath>
        <m:r>
          <w:rPr>
            <w:rFonts w:ascii="Cambria Math" w:hAnsi="Cambria Math" w:cs="Times New Roman"/>
            <w:sz w:val="24"/>
            <w:szCs w:val="24"/>
          </w:rPr>
          <m:t>θ</m:t>
        </m:r>
      </m:oMath>
      <w:r w:rsidRPr="009B37DE">
        <w:rPr>
          <w:rFonts w:ascii="Times New Roman" w:hAnsi="Times New Roman" w:cs="Times New Roman"/>
          <w:sz w:val="24"/>
          <w:szCs w:val="24"/>
        </w:rPr>
        <w:t xml:space="preserve"> between 0.5 and 1 is recommended (</w:t>
      </w:r>
      <w:r w:rsidRPr="00B75442">
        <w:rPr>
          <w:rFonts w:ascii="Times New Roman" w:hAnsi="Times New Roman" w:cs="Times New Roman"/>
          <w:sz w:val="24"/>
          <w:szCs w:val="24"/>
        </w:rPr>
        <w:t>Peirce</w:t>
      </w:r>
      <w:r>
        <w:rPr>
          <w:rFonts w:ascii="Times New Roman" w:hAnsi="Times New Roman" w:cs="Times New Roman"/>
          <w:sz w:val="24"/>
          <w:szCs w:val="24"/>
        </w:rPr>
        <w:t xml:space="preserve"> et al.[1984]</w:t>
      </w:r>
      <w:r w:rsidRPr="009B37DE">
        <w:rPr>
          <w:rFonts w:ascii="Times New Roman" w:hAnsi="Times New Roman" w:cs="Times New Roman"/>
          <w:sz w:val="24"/>
          <w:szCs w:val="24"/>
        </w:rPr>
        <w:t>).</w:t>
      </w:r>
    </w:p>
    <w:p w:rsidR="003A0326" w:rsidRDefault="003A0326" w:rsidP="003A0326">
      <w:pPr>
        <w:spacing w:line="360" w:lineRule="auto"/>
        <w:jc w:val="both"/>
        <w:rPr>
          <w:rFonts w:ascii="Times New Roman" w:hAnsi="Times New Roman" w:cs="Times New Roman"/>
          <w:sz w:val="24"/>
          <w:szCs w:val="24"/>
        </w:rPr>
      </w:pPr>
      <w:r w:rsidRPr="009B37DE">
        <w:rPr>
          <w:rFonts w:ascii="Times New Roman" w:hAnsi="Times New Roman" w:cs="Times New Roman"/>
          <w:sz w:val="24"/>
          <w:szCs w:val="24"/>
        </w:rPr>
        <w:t xml:space="preserve">The slipping rate in general is a function of the resolved shear stress and the current strength </w:t>
      </w:r>
      <w:r>
        <w:rPr>
          <w:rFonts w:ascii="Times New Roman" w:hAnsi="Times New Roman" w:cs="Times New Roman"/>
          <w:sz w:val="24"/>
          <w:szCs w:val="24"/>
        </w:rPr>
        <w:t>as follows:</w:t>
      </w:r>
    </w:p>
    <w:p w:rsidR="003A0326" w:rsidRDefault="00C1680F" w:rsidP="003A0326">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r>
          <w:rPr>
            <w:rFonts w:ascii="Cambria Math" w:hAnsi="Cambria Math" w:cs="Times New Roman"/>
            <w:sz w:val="24"/>
            <w:szCs w:val="24"/>
          </w:rPr>
          <m:t>,T)</m:t>
        </m:r>
      </m:oMath>
      <w:r w:rsidR="003A0326">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….(3.33)</w:t>
      </w:r>
    </w:p>
    <w:p w:rsidR="003A0326" w:rsidRDefault="003A0326" w:rsidP="003A0326">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Since we are using the linear interpolation we will do the Taylor’s expansion of the slipping rate taking into account only the linear terms as follows:</w:t>
      </w:r>
    </w:p>
    <w:p w:rsidR="003A0326" w:rsidRDefault="00C1680F" w:rsidP="003A0326">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d>
          <m:dPr>
            <m:ctrlPr>
              <w:rPr>
                <w:rFonts w:ascii="Cambria Math" w:hAnsi="Cambria Math" w:cs="Times New Roman"/>
                <w:i/>
                <w:iCs/>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Δ</m:t>
            </m:r>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begChr m:val=""/>
            <m:endChr m:val="|"/>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∂τ</m:t>
                </m:r>
                <m:r>
                  <w:rPr>
                    <w:rFonts w:ascii="Cambria Math" w:hAnsi="Cambria Math" w:cs="Times New Roman"/>
                    <w:sz w:val="24"/>
                    <w:szCs w:val="24"/>
                    <w:vertAlign w:val="superscript"/>
                  </w:rPr>
                  <m:t>α</m:t>
                </m:r>
              </m:den>
            </m:f>
          </m:e>
        </m:d>
        <m:r>
          <m:rPr>
            <m:sty m:val="p"/>
          </m:rPr>
          <w:rPr>
            <w:rFonts w:ascii="Cambria Math" w:hAnsi="Cambria Math" w:cs="Times New Roman"/>
            <w:sz w:val="24"/>
            <w:szCs w:val="24"/>
          </w:rPr>
          <m:t>Δ</m:t>
        </m:r>
        <m:sSup>
          <m:sSupPr>
            <m:ctrlPr>
              <w:rPr>
                <w:rFonts w:ascii="Cambria Math" w:hAnsi="Cambria Math" w:cs="Times New Roman"/>
                <w:i/>
                <w:iCs/>
                <w:sz w:val="24"/>
                <w:szCs w:val="24"/>
                <w:vertAlign w:val="superscript"/>
              </w:rPr>
            </m:ctrlPr>
          </m:sSupPr>
          <m:e>
            <m:r>
              <w:rPr>
                <w:rFonts w:ascii="Cambria Math" w:hAnsi="Cambria Math" w:cs="Times New Roman"/>
                <w:sz w:val="24"/>
                <w:szCs w:val="24"/>
              </w:rPr>
              <m:t>τ</m:t>
            </m:r>
            <m:ctrlPr>
              <w:rPr>
                <w:rFonts w:ascii="Cambria Math" w:hAnsi="Cambria Math" w:cs="Times New Roman"/>
                <w:i/>
                <w:iCs/>
                <w:sz w:val="24"/>
                <w:szCs w:val="24"/>
              </w:rPr>
            </m:ctrlPr>
          </m:e>
          <m:sup>
            <m:r>
              <w:rPr>
                <w:rFonts w:ascii="Cambria Math" w:hAnsi="Cambria Math" w:cs="Times New Roman"/>
                <w:sz w:val="24"/>
                <w:szCs w:val="24"/>
                <w:vertAlign w:val="superscript"/>
              </w:rPr>
              <m:t>α</m:t>
            </m:r>
          </m:sup>
        </m:sSup>
        <m:r>
          <w:rPr>
            <w:rFonts w:ascii="Cambria Math" w:hAnsi="Cambria Math" w:cs="Times New Roman"/>
            <w:sz w:val="24"/>
            <w:szCs w:val="24"/>
          </w:rPr>
          <m:t>+</m:t>
        </m:r>
        <m:d>
          <m:dPr>
            <m:begChr m:val=""/>
            <m:endChr m:val="|"/>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∂T</m:t>
                </m:r>
              </m:den>
            </m:f>
          </m:e>
        </m:d>
        <m:r>
          <m:rPr>
            <m:sty m:val="p"/>
          </m:rPr>
          <w:rPr>
            <w:rFonts w:ascii="Cambria Math" w:hAnsi="Cambria Math" w:cs="Times New Roman"/>
            <w:sz w:val="24"/>
            <w:szCs w:val="24"/>
          </w:rPr>
          <m:t>Δ</m:t>
        </m:r>
        <m:r>
          <w:rPr>
            <w:rFonts w:ascii="Cambria Math" w:hAnsi="Cambria Math" w:cs="Times New Roman"/>
            <w:sz w:val="24"/>
            <w:szCs w:val="24"/>
          </w:rPr>
          <m:t>T+</m:t>
        </m:r>
        <m:d>
          <m:dPr>
            <m:begChr m:val=""/>
            <m:endChr m:val="|"/>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den>
            </m:f>
          </m:e>
        </m:d>
        <m:r>
          <m:rPr>
            <m:sty m:val="p"/>
          </m:rPr>
          <w:rPr>
            <w:rFonts w:ascii="Cambria Math" w:hAnsi="Cambria Math" w:cs="Times New Roman"/>
            <w:sz w:val="24"/>
            <w:szCs w:val="24"/>
          </w:rPr>
          <m:t>Δ</m:t>
        </m:r>
        <m:sSup>
          <m:sSupPr>
            <m:ctrlPr>
              <w:rPr>
                <w:rFonts w:ascii="Cambria Math" w:hAnsi="Cambria Math" w:cs="Times New Roman"/>
                <w:i/>
                <w:iCs/>
                <w:sz w:val="24"/>
                <w:szCs w:val="24"/>
              </w:rPr>
            </m:ctrlPr>
          </m:sSupPr>
          <m:e>
            <m:r>
              <m:rPr>
                <m:sty m:val="p"/>
              </m:rPr>
              <w:rPr>
                <w:rFonts w:ascii="Cambria Math" w:hAnsi="Cambria Math" w:cs="Times New Roman"/>
                <w:sz w:val="24"/>
                <w:szCs w:val="24"/>
              </w:rPr>
              <m:t>g</m:t>
            </m:r>
          </m:e>
          <m:sup>
            <m:r>
              <w:rPr>
                <w:rFonts w:ascii="Cambria Math" w:hAnsi="Cambria Math" w:cs="Times New Roman"/>
                <w:sz w:val="24"/>
                <w:szCs w:val="24"/>
              </w:rPr>
              <m:t>α</m:t>
            </m:r>
          </m:sup>
        </m:sSup>
      </m:oMath>
      <w:r w:rsidR="003A0326">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….(3.34)</w:t>
      </w:r>
    </w:p>
    <w:p w:rsidR="003A0326" w:rsidRDefault="003A0326" w:rsidP="003A0326">
      <w:pPr>
        <w:spacing w:line="360" w:lineRule="auto"/>
        <w:jc w:val="both"/>
        <w:rPr>
          <w:rFonts w:ascii="Times New Roman" w:hAnsi="Times New Roman" w:cs="Times New Roman"/>
          <w:sz w:val="24"/>
          <w:szCs w:val="24"/>
        </w:rPr>
      </w:pPr>
      <w:r w:rsidRPr="009B37DE">
        <w:rPr>
          <w:rFonts w:ascii="Times New Roman" w:hAnsi="Times New Roman" w:cs="Times New Roman"/>
          <w:sz w:val="24"/>
          <w:szCs w:val="24"/>
        </w:rPr>
        <w:t xml:space="preserve">where </w:t>
      </w:r>
      <m:oMath>
        <m:r>
          <m:rPr>
            <m:sty m:val="p"/>
          </m:rPr>
          <w:rPr>
            <w:rFonts w:ascii="Cambria Math" w:hAnsi="Cambria Math" w:cs="Times New Roman"/>
            <w:sz w:val="24"/>
            <w:szCs w:val="24"/>
          </w:rPr>
          <m:t>Δ</m:t>
        </m:r>
        <m:sSup>
          <m:sSupPr>
            <m:ctrlPr>
              <w:rPr>
                <w:rFonts w:ascii="Cambria Math" w:hAnsi="Cambria Math" w:cs="Times New Roman"/>
                <w:i/>
                <w:iCs/>
                <w:sz w:val="24"/>
                <w:szCs w:val="24"/>
                <w:vertAlign w:val="superscript"/>
              </w:rPr>
            </m:ctrlPr>
          </m:sSupPr>
          <m:e>
            <m:r>
              <w:rPr>
                <w:rFonts w:ascii="Cambria Math" w:hAnsi="Cambria Math" w:cs="Times New Roman"/>
                <w:sz w:val="24"/>
                <w:szCs w:val="24"/>
              </w:rPr>
              <m:t>τ</m:t>
            </m:r>
            <m:ctrlPr>
              <w:rPr>
                <w:rFonts w:ascii="Cambria Math" w:hAnsi="Cambria Math" w:cs="Times New Roman"/>
                <w:i/>
                <w:iCs/>
                <w:sz w:val="24"/>
                <w:szCs w:val="24"/>
              </w:rPr>
            </m:ctrlPr>
          </m:e>
          <m:sup>
            <m:r>
              <w:rPr>
                <w:rFonts w:ascii="Cambria Math" w:hAnsi="Cambria Math" w:cs="Times New Roman"/>
                <w:sz w:val="24"/>
                <w:szCs w:val="24"/>
                <w:vertAlign w:val="superscript"/>
              </w:rPr>
              <m:t>α</m:t>
            </m:r>
          </m:sup>
        </m:sSup>
      </m:oMath>
      <w:r w:rsidRPr="009B37DE">
        <w:rPr>
          <w:rFonts w:ascii="Times New Roman" w:hAnsi="Times New Roman" w:cs="Times New Roman"/>
          <w:sz w:val="24"/>
          <w:szCs w:val="24"/>
        </w:rPr>
        <w:t xml:space="preserve"> and </w:t>
      </w:r>
      <m:oMath>
        <m:r>
          <m:rPr>
            <m:sty m:val="p"/>
          </m:rPr>
          <w:rPr>
            <w:rFonts w:ascii="Cambria Math" w:hAnsi="Cambria Math" w:cs="Times New Roman"/>
            <w:sz w:val="24"/>
            <w:szCs w:val="24"/>
          </w:rPr>
          <m:t>Δ</m:t>
        </m:r>
        <m:sSup>
          <m:sSupPr>
            <m:ctrlPr>
              <w:rPr>
                <w:rFonts w:ascii="Cambria Math" w:hAnsi="Cambria Math" w:cs="Times New Roman"/>
                <w:i/>
                <w:iCs/>
                <w:sz w:val="24"/>
                <w:szCs w:val="24"/>
              </w:rPr>
            </m:ctrlPr>
          </m:sSupPr>
          <m:e>
            <m:r>
              <m:rPr>
                <m:sty m:val="p"/>
              </m:rPr>
              <w:rPr>
                <w:rFonts w:ascii="Cambria Math" w:hAnsi="Cambria Math" w:cs="Times New Roman"/>
                <w:sz w:val="24"/>
                <w:szCs w:val="24"/>
              </w:rPr>
              <m:t>g</m:t>
            </m:r>
          </m:e>
          <m:sup>
            <m:r>
              <w:rPr>
                <w:rFonts w:ascii="Cambria Math" w:hAnsi="Cambria Math" w:cs="Times New Roman"/>
                <w:sz w:val="24"/>
                <w:szCs w:val="24"/>
              </w:rPr>
              <m:t>α</m:t>
            </m:r>
          </m:sup>
        </m:sSup>
      </m:oMath>
      <w:r w:rsidRPr="009B37DE">
        <w:rPr>
          <w:rFonts w:ascii="Times New Roman" w:hAnsi="Times New Roman" w:cs="Times New Roman"/>
          <w:sz w:val="24"/>
          <w:szCs w:val="24"/>
        </w:rPr>
        <w:t xml:space="preserve"> are the increments of resolved shear stress and current strength in Slip system a within the time increment </w:t>
      </w:r>
      <m:oMath>
        <m:r>
          <m:rPr>
            <m:sty m:val="p"/>
          </m:rPr>
          <w:rPr>
            <w:rFonts w:ascii="Cambria Math" w:hAnsi="Cambria Math" w:cs="Times New Roman"/>
            <w:sz w:val="24"/>
            <w:szCs w:val="24"/>
          </w:rPr>
          <m:t>Δ</m:t>
        </m:r>
        <m:r>
          <w:rPr>
            <w:rFonts w:ascii="Cambria Math" w:hAnsi="Cambria Math" w:cs="Times New Roman"/>
            <w:sz w:val="24"/>
            <w:szCs w:val="24"/>
          </w:rPr>
          <m:t>t</m:t>
        </m:r>
      </m:oMath>
      <w:r w:rsidRPr="009B37DE">
        <w:rPr>
          <w:rFonts w:ascii="Times New Roman" w:hAnsi="Times New Roman" w:cs="Times New Roman"/>
          <w:sz w:val="24"/>
          <w:szCs w:val="24"/>
        </w:rPr>
        <w:t>, respectively.</w:t>
      </w:r>
      <w:r>
        <w:rPr>
          <w:rFonts w:ascii="Times New Roman" w:hAnsi="Times New Roman" w:cs="Times New Roman"/>
          <w:sz w:val="24"/>
          <w:szCs w:val="24"/>
        </w:rPr>
        <w:t xml:space="preserve"> Now rearranging the above equations to get the following incremental relation:</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r>
          <w:rPr>
            <w:rFonts w:ascii="Cambria Math" w:hAnsi="Cambria Math" w:cs="Times New Roman"/>
            <w:sz w:val="24"/>
            <w:szCs w:val="24"/>
          </w:rPr>
          <m:t>=∆t</m:t>
        </m:r>
        <m:d>
          <m:dPr>
            <m:begChr m:val="["/>
            <m:endChr m:val="]"/>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+θ</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den>
                </m:f>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r>
              <w:rPr>
                <w:rFonts w:ascii="Cambria Math" w:hAnsi="Cambria Math" w:cs="Times New Roman"/>
                <w:sz w:val="24"/>
                <w:szCs w:val="24"/>
              </w:rPr>
              <m:t>+θ</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den>
                </m:f>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r>
              <w:rPr>
                <w:rFonts w:ascii="Cambria Math" w:hAnsi="Cambria Math" w:cs="Times New Roman"/>
                <w:sz w:val="24"/>
                <w:szCs w:val="24"/>
              </w:rPr>
              <m:t> </m:t>
            </m:r>
          </m:e>
        </m:d>
      </m:oMath>
      <w:r>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….(3.35)</w:t>
      </w:r>
    </w:p>
    <w:p w:rsidR="003A0326" w:rsidRDefault="003A0326" w:rsidP="003A0326">
      <w:pPr>
        <w:spacing w:after="0" w:line="360" w:lineRule="auto"/>
        <w:jc w:val="both"/>
        <w:rPr>
          <w:rFonts w:ascii="Times New Roman" w:eastAsia="Times New Roman" w:hAnsi="Times New Roman" w:cs="Times New Roman"/>
          <w:iCs/>
          <w:sz w:val="24"/>
          <w:szCs w:val="24"/>
        </w:rPr>
      </w:pPr>
      <w:r>
        <w:rPr>
          <w:rFonts w:ascii="Times New Roman" w:hAnsi="Times New Roman" w:cs="Times New Roman"/>
          <w:iCs/>
          <w:sz w:val="24"/>
          <w:szCs w:val="24"/>
        </w:rPr>
        <w:t xml:space="preserve">Recalling, </w:t>
      </w:r>
      <m:oMath>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=1/2</m:t>
        </m:r>
        <m:d>
          <m:dPr>
            <m:ctrlPr>
              <w:rPr>
                <w:rFonts w:ascii="Cambria Math" w:eastAsia="Times New Roman" w:hAnsi="Cambria Math" w:cs="Times New Roman"/>
                <w:i/>
                <w:iCs/>
                <w:sz w:val="24"/>
                <w:szCs w:val="24"/>
              </w:rPr>
            </m:ctrlPr>
          </m:dPr>
          <m:e>
            <m:sSup>
              <m:sSupPr>
                <m:ctrlPr>
                  <w:rPr>
                    <w:rFonts w:ascii="Cambria Math" w:eastAsia="Times New Roman" w:hAnsi="Cambria Math" w:cs="Times New Roman"/>
                    <w:i/>
                    <w:iCs/>
                    <w:sz w:val="24"/>
                    <w:szCs w:val="24"/>
                  </w:rPr>
                </m:ctrlPr>
              </m:sSupPr>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m:t>
                    </m:r>
                  </m:sup>
                </m:sSubSup>
              </m:e>
              <m:sup>
                <m:r>
                  <w:rPr>
                    <w:rFonts w:ascii="Cambria Math" w:eastAsia="Times New Roman" w:hAnsi="Cambria Math" w:cs="Times New Roman"/>
                    <w:sz w:val="24"/>
                    <w:szCs w:val="24"/>
                  </w:rPr>
                  <m:t>α</m:t>
                </m:r>
              </m:sup>
            </m:s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*α</m:t>
                </m:r>
              </m:sup>
            </m:sSubSup>
          </m:e>
        </m:d>
        <m:r>
          <w:rPr>
            <w:rFonts w:ascii="Cambria Math" w:eastAsia="Times New Roman" w:hAnsi="Cambria Math" w:cs="Times New Roman"/>
            <w:sz w:val="24"/>
            <w:szCs w:val="24"/>
          </w:rPr>
          <m:t> </m:t>
        </m:r>
      </m:oMath>
      <w:r>
        <w:rPr>
          <w:rFonts w:ascii="Times New Roman" w:eastAsia="Times New Roman" w:hAnsi="Times New Roman" w:cs="Times New Roman"/>
          <w:iCs/>
          <w:sz w:val="24"/>
          <w:szCs w:val="24"/>
        </w:rPr>
        <w:t xml:space="preserve"> ;    </w:t>
      </w:r>
      <m:oMath>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ij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=1/2</m:t>
        </m:r>
        <m:d>
          <m:dPr>
            <m:ctrlPr>
              <w:rPr>
                <w:rFonts w:ascii="Cambria Math" w:eastAsia="Times New Roman" w:hAnsi="Cambria Math" w:cs="Times New Roman"/>
                <w:i/>
                <w:iCs/>
                <w:sz w:val="24"/>
                <w:szCs w:val="24"/>
              </w:rPr>
            </m:ctrlPr>
          </m:dPr>
          <m:e>
            <m:sSup>
              <m:sSupPr>
                <m:ctrlPr>
                  <w:rPr>
                    <w:rFonts w:ascii="Cambria Math" w:eastAsia="Times New Roman" w:hAnsi="Cambria Math" w:cs="Times New Roman"/>
                    <w:i/>
                    <w:iCs/>
                    <w:sz w:val="24"/>
                    <w:szCs w:val="24"/>
                  </w:rPr>
                </m:ctrlPr>
              </m:sSupPr>
              <m:e>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m:t>
                    </m:r>
                  </m:sup>
                </m:sSubSup>
              </m:e>
              <m:sup>
                <m:r>
                  <w:rPr>
                    <w:rFonts w:ascii="Cambria Math" w:eastAsia="Times New Roman" w:hAnsi="Cambria Math" w:cs="Times New Roman"/>
                    <w:sz w:val="24"/>
                    <w:szCs w:val="24"/>
                  </w:rPr>
                  <m:t>α</m:t>
                </m:r>
              </m:sup>
            </m:s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s</m:t>
                </m:r>
              </m:e>
              <m:sub>
                <m:r>
                  <w:rPr>
                    <w:rFonts w:ascii="Cambria Math" w:eastAsia="Times New Roman" w:hAnsi="Cambria Math" w:cs="Times New Roman"/>
                    <w:sz w:val="24"/>
                    <w:szCs w:val="24"/>
                  </w:rPr>
                  <m:t>j</m:t>
                </m:r>
              </m:sub>
              <m:sup>
                <m:r>
                  <w:rPr>
                    <w:rFonts w:ascii="Cambria Math" w:eastAsia="Times New Roman" w:hAnsi="Cambria Math" w:cs="Times New Roman"/>
                    <w:sz w:val="24"/>
                    <w:szCs w:val="24"/>
                  </w:rPr>
                  <m:t>*α</m:t>
                </m:r>
              </m:sup>
            </m:sSubSup>
            <m:sSubSup>
              <m:sSubSupPr>
                <m:ctrlPr>
                  <w:rPr>
                    <w:rFonts w:ascii="Cambria Math" w:eastAsia="Times New Roman" w:hAnsi="Cambria Math" w:cs="Times New Roman"/>
                    <w:i/>
                    <w:iCs/>
                    <w:sz w:val="24"/>
                    <w:szCs w:val="24"/>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*α</m:t>
                </m:r>
              </m:sup>
            </m:sSubSup>
          </m:e>
        </m:d>
      </m:oMath>
      <w:r>
        <w:rPr>
          <w:rFonts w:ascii="Times New Roman" w:eastAsia="Times New Roman" w:hAnsi="Times New Roman" w:cs="Times New Roman"/>
          <w:iCs/>
          <w:sz w:val="24"/>
          <w:szCs w:val="24"/>
        </w:rPr>
        <w:t xml:space="preserve">   &amp;</w:t>
      </w:r>
    </w:p>
    <w:p w:rsidR="003A0326" w:rsidRDefault="00C1680F" w:rsidP="003A0326">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lang w:val="en-IN"/>
              </w:rPr>
              <m:t>   </m:t>
            </m:r>
            <m:r>
              <w:rPr>
                <w:rFonts w:ascii="Cambria Math" w:hAnsi="Cambria Math" w:cs="Times New Roman"/>
                <w:sz w:val="24"/>
                <w:szCs w:val="24"/>
              </w:rPr>
              <m:t>Ω</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m:t>
            </m:r>
          </m:sup>
        </m:sSubSup>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α</m:t>
            </m:r>
          </m:sub>
          <m:sup/>
          <m:e>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α</m:t>
                </m:r>
              </m:sup>
            </m:sSubSup>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e>
        </m:nary>
      </m:oMath>
      <w:r w:rsidR="003A0326">
        <w:rPr>
          <w:rFonts w:ascii="Times New Roman" w:hAnsi="Times New Roman" w:cs="Times New Roman"/>
          <w:iCs/>
          <w:sz w:val="24"/>
          <w:szCs w:val="24"/>
        </w:rPr>
        <w:t xml:space="preserve"> and now taking the increment of the strength equation we have ,</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e>
        </m:nary>
      </m:oMath>
      <w:r>
        <w:rPr>
          <w:rFonts w:ascii="Times New Roman" w:hAnsi="Times New Roman" w:cs="Times New Roman"/>
          <w:iCs/>
          <w:sz w:val="24"/>
          <w:szCs w:val="24"/>
        </w:rPr>
        <w:t xml:space="preserve"> where </w:t>
      </w:r>
      <m:oMath>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r>
          <w:rPr>
            <w:rFonts w:ascii="Cambria Math" w:hAnsi="Cambria Math" w:cs="Times New Roman"/>
            <w:sz w:val="24"/>
            <w:szCs w:val="24"/>
          </w:rPr>
          <m:t xml:space="preserve"> </m:t>
        </m:r>
      </m:oMath>
      <w:r>
        <w:rPr>
          <w:rFonts w:ascii="Times New Roman" w:hAnsi="Times New Roman" w:cs="Times New Roman"/>
          <w:iCs/>
          <w:sz w:val="24"/>
          <w:szCs w:val="24"/>
        </w:rPr>
        <w:t>will be derived in terms of dislocation density in the subsequent sections .</w:t>
      </w:r>
    </w:p>
    <w:p w:rsidR="003A0326" w:rsidRDefault="003A0326" w:rsidP="003A0326">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So now taking the increment form of the resolved shear stress using the constitutive formalism and thereafter taking the increment of the stress using the Schmid’s law we obtain :</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kl</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jk</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jk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ij</m:t>
            </m:r>
          </m:sub>
        </m:sSub>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β</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r>
              <w:rPr>
                <w:rFonts w:ascii="Cambria Math" w:hAnsi="Cambria Math" w:cs="Times New Roman"/>
                <w:sz w:val="24"/>
                <w:szCs w:val="24"/>
              </w:rPr>
              <m:t>]</m:t>
            </m:r>
          </m:e>
        </m:nary>
      </m:oMath>
      <w:r>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….(3.36)</w:t>
      </w:r>
    </w:p>
    <w:p w:rsidR="003A0326"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kl</m:t>
            </m:r>
          </m:sub>
        </m:sSub>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α</m:t>
            </m:r>
          </m:sub>
          <m:sup/>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kl</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jk</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jk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ik</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α</m:t>
                </m:r>
              </m:sup>
            </m:sSup>
          </m:e>
        </m:nary>
      </m:oMath>
      <w:r>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….(3.37)</w:t>
      </w:r>
    </w:p>
    <w:p w:rsidR="003A0326" w:rsidRDefault="003A0326" w:rsidP="003A0326">
      <w:pPr>
        <w:spacing w:line="360" w:lineRule="auto"/>
        <w:jc w:val="both"/>
        <w:rPr>
          <w:rFonts w:ascii="Times New Roman" w:hAnsi="Times New Roman" w:cs="Times New Roman"/>
          <w:sz w:val="24"/>
          <w:szCs w:val="24"/>
        </w:rPr>
      </w:pPr>
      <w:r w:rsidRPr="006D1DDC">
        <w:rPr>
          <w:rFonts w:ascii="Times New Roman" w:hAnsi="Times New Roman" w:cs="Times New Roman"/>
          <w:sz w:val="24"/>
          <w:szCs w:val="24"/>
        </w:rPr>
        <w:t xml:space="preserve">For given strain increments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ij</m:t>
            </m:r>
          </m:sub>
        </m:sSub>
      </m:oMath>
      <w:r w:rsidRPr="006D1DDC">
        <w:rPr>
          <w:rFonts w:ascii="Times New Roman" w:hAnsi="Times New Roman" w:cs="Times New Roman"/>
          <w:sz w:val="24"/>
          <w:szCs w:val="24"/>
        </w:rPr>
        <w:t xml:space="preserve"> the increments of shear strain </w:t>
      </w:r>
      <m:oMath>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oMath>
      <w:r w:rsidRPr="006D1DDC">
        <w:rPr>
          <w:rFonts w:ascii="Times New Roman" w:hAnsi="Times New Roman" w:cs="Times New Roman"/>
          <w:sz w:val="24"/>
          <w:szCs w:val="24"/>
        </w:rPr>
        <w:t xml:space="preserve"> in the slip systems are uniquely determined by the following linear algebraic equation, which is obtained by substituting the above incremental </w:t>
      </w:r>
      <w:r>
        <w:rPr>
          <w:rFonts w:ascii="Times New Roman" w:hAnsi="Times New Roman" w:cs="Times New Roman"/>
          <w:sz w:val="24"/>
          <w:szCs w:val="24"/>
        </w:rPr>
        <w:t>form of the resolved shear stress , stress and the internal resistance in the resulting  incremental formulation , we obtain :</w:t>
      </w:r>
    </w:p>
    <w:p w:rsidR="003A0326" w:rsidRDefault="00C1680F" w:rsidP="003A0326">
      <w:pPr>
        <w:spacing w:line="360" w:lineRule="auto"/>
        <w:jc w:val="both"/>
        <w:rPr>
          <w:rFonts w:ascii="Times New Roman" w:hAnsi="Times New Roman" w:cs="Times New Roman"/>
          <w:iCs/>
          <w:sz w:val="24"/>
          <w:szCs w:val="24"/>
        </w:rPr>
      </w:pPr>
      <m:oMath>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δ</m:t>
                    </m:r>
                  </m:e>
                  <m:sub>
                    <m:r>
                      <w:rPr>
                        <w:rFonts w:ascii="Cambria Math" w:hAnsi="Cambria Math" w:cs="Times New Roman"/>
                        <w:sz w:val="24"/>
                        <w:szCs w:val="24"/>
                      </w:rPr>
                      <m:t>αβ</m:t>
                    </m:r>
                  </m:sub>
                </m:sSub>
                <m:r>
                  <w:rPr>
                    <w:rFonts w:ascii="Cambria Math" w:hAnsi="Cambria Math" w:cs="Times New Roman"/>
                    <w:sz w:val="24"/>
                    <w:szCs w:val="24"/>
                  </w:rPr>
                  <m:t>+θ∆t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den>
                    </m:f>
                  </m:e>
                </m:d>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kl</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jk</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jk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ik</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β</m:t>
                    </m:r>
                  </m:sup>
                </m:sSubSup>
                <m:r>
                  <w:rPr>
                    <w:rFonts w:ascii="Cambria Math" w:hAnsi="Cambria Math" w:cs="Times New Roman"/>
                    <w:sz w:val="24"/>
                    <w:szCs w:val="24"/>
                  </w:rPr>
                  <m:t>-θ∆t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den>
                    </m:f>
                  </m:e>
                </m:d>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m:t>
                        </m:r>
                      </m:sub>
                    </m:sSub>
                  </m:e>
                  <m:sub>
                    <m:r>
                      <w:rPr>
                        <w:rFonts w:ascii="Cambria Math" w:hAnsi="Cambria Math" w:cs="Times New Roman"/>
                        <w:sz w:val="24"/>
                        <w:szCs w:val="24"/>
                      </w:rPr>
                      <m:t>β</m:t>
                    </m:r>
                  </m:sub>
                </m:sSub>
                <m:r>
                  <w:rPr>
                    <w:rFonts w:ascii="Cambria Math" w:hAnsi="Cambria Math" w:cs="Times New Roman"/>
                    <w:sz w:val="24"/>
                    <w:szCs w:val="24"/>
                  </w:rPr>
                  <m:t>sign(</m:t>
                </m:r>
                <m:sSubSup>
                  <m:sSubSupPr>
                    <m:ctrlPr>
                      <w:rPr>
                        <w:rFonts w:ascii="Cambria Math" w:hAnsi="Cambria Math" w:cs="Times New Roman"/>
                        <w:i/>
                        <w:iCs/>
                        <w:sz w:val="24"/>
                        <w:szCs w:val="24"/>
                      </w:rPr>
                    </m:ctrlPr>
                  </m:sSub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b>
                    <m:r>
                      <w:rPr>
                        <w:rFonts w:ascii="Cambria Math" w:hAnsi="Cambria Math" w:cs="Times New Roman"/>
                        <w:sz w:val="24"/>
                        <w:szCs w:val="24"/>
                      </w:rPr>
                      <m:t>t</m:t>
                    </m:r>
                  </m:sub>
                  <m:sup>
                    <m:r>
                      <w:rPr>
                        <w:rFonts w:ascii="Cambria Math" w:hAnsi="Cambria Math" w:cs="Times New Roman"/>
                        <w:sz w:val="24"/>
                        <w:szCs w:val="24"/>
                      </w:rPr>
                      <m:t>β</m:t>
                    </m:r>
                  </m:sup>
                </m:sSubSup>
                <m:r>
                  <w:rPr>
                    <w:rFonts w:ascii="Cambria Math" w:hAnsi="Cambria Math" w:cs="Times New Roman"/>
                    <w:sz w:val="24"/>
                    <w:szCs w:val="24"/>
                  </w:rPr>
                  <m:t>) </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r>
              <w:rPr>
                <w:rFonts w:ascii="Cambria Math" w:hAnsi="Cambria Math" w:cs="Times New Roman"/>
                <w:sz w:val="24"/>
                <w:szCs w:val="24"/>
              </w:rPr>
              <m:t xml:space="preserve">    </m:t>
            </m:r>
          </m:e>
        </m:nary>
      </m:oMath>
      <w:r w:rsidR="003A0326" w:rsidRPr="005D0F98">
        <w:rPr>
          <w:rFonts w:ascii="Times New Roman" w:hAnsi="Times New Roman" w:cs="Times New Roman"/>
          <w:iCs/>
          <w:sz w:val="24"/>
          <w:szCs w:val="24"/>
        </w:rPr>
        <w:t>=</w:t>
      </w:r>
      <m:oMath>
        <m:sSubSup>
          <m:sSubSupPr>
            <m:ctrlPr>
              <w:rPr>
                <w:rFonts w:ascii="Cambria Math" w:hAnsi="Cambria Math" w:cs="Times New Roman"/>
                <w:i/>
                <w:iCs/>
                <w:sz w:val="24"/>
                <w:szCs w:val="24"/>
              </w:rPr>
            </m:ctrlPr>
          </m:sSub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b>
            <m:r>
              <w:rPr>
                <w:rFonts w:ascii="Cambria Math" w:hAnsi="Cambria Math" w:cs="Times New Roman"/>
                <w:sz w:val="24"/>
                <w:szCs w:val="24"/>
              </w:rPr>
              <m:t>t</m:t>
            </m:r>
          </m:sub>
          <m:sup>
            <m:r>
              <w:rPr>
                <w:rFonts w:ascii="Cambria Math" w:hAnsi="Cambria Math" w:cs="Times New Roman"/>
                <w:sz w:val="24"/>
                <w:szCs w:val="24"/>
              </w:rPr>
              <m:t>α</m:t>
            </m:r>
          </m:sup>
        </m:sSubSup>
        <m:r>
          <w:rPr>
            <w:rFonts w:ascii="Cambria Math" w:hAnsi="Cambria Math" w:cs="Times New Roman"/>
            <w:sz w:val="24"/>
            <w:szCs w:val="24"/>
          </w:rPr>
          <m:t>∆t+θ∆t(∂</m:t>
        </m:r>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ijkl</m:t>
            </m:r>
          </m:sub>
        </m:sSub>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kl</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jk</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jk</m:t>
            </m:r>
          </m:sub>
          <m:sup>
            <m:r>
              <w:rPr>
                <w:rFonts w:ascii="Cambria Math" w:hAnsi="Cambria Math" w:cs="Times New Roman"/>
                <w:sz w:val="24"/>
                <w:szCs w:val="24"/>
              </w:rPr>
              <m:t>α</m:t>
            </m:r>
          </m:sup>
        </m:sSubSup>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ij</m:t>
            </m:r>
          </m:sub>
        </m:sSub>
      </m:oMath>
      <w:r w:rsidR="003A0326">
        <w:rPr>
          <w:rFonts w:ascii="Times New Roman" w:hAnsi="Times New Roman" w:cs="Times New Roman"/>
          <w:iCs/>
          <w:sz w:val="24"/>
          <w:szCs w:val="24"/>
        </w:rPr>
        <w:t xml:space="preserve">  </w:t>
      </w:r>
    </w:p>
    <w:p w:rsidR="00EF67B0" w:rsidRDefault="00EF67B0" w:rsidP="003A0326">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….(3.38)</w:t>
      </w:r>
    </w:p>
    <w:p w:rsidR="003A0326" w:rsidRDefault="003A0326" w:rsidP="003A0326">
      <w:pPr>
        <w:spacing w:line="360" w:lineRule="auto"/>
        <w:jc w:val="both"/>
        <w:rPr>
          <w:rFonts w:ascii="Times New Roman" w:hAnsi="Times New Roman" w:cs="Times New Roman"/>
          <w:sz w:val="24"/>
          <w:szCs w:val="24"/>
        </w:rPr>
      </w:pPr>
      <w:r>
        <w:rPr>
          <w:rFonts w:ascii="Times New Roman" w:hAnsi="Times New Roman" w:cs="Times New Roman"/>
          <w:iCs/>
          <w:sz w:val="24"/>
          <w:szCs w:val="24"/>
        </w:rPr>
        <w:lastRenderedPageBreak/>
        <w:t xml:space="preserve">Note : </w:t>
      </w:r>
      <w:r w:rsidRPr="005D0F98">
        <w:rPr>
          <w:rFonts w:ascii="Times New Roman" w:hAnsi="Times New Roman" w:cs="Times New Roman"/>
          <w:sz w:val="24"/>
          <w:szCs w:val="24"/>
        </w:rPr>
        <w:t xml:space="preserve">This definition of stress increment is consistent with the </w:t>
      </w:r>
      <w:r w:rsidR="00737840">
        <w:rPr>
          <w:rFonts w:ascii="Times New Roman" w:hAnsi="Times New Roman" w:cs="Times New Roman"/>
          <w:sz w:val="24"/>
          <w:szCs w:val="24"/>
        </w:rPr>
        <w:t xml:space="preserve">Finite </w:t>
      </w:r>
      <w:r w:rsidRPr="005D0F98">
        <w:rPr>
          <w:rFonts w:ascii="Times New Roman" w:hAnsi="Times New Roman" w:cs="Times New Roman"/>
          <w:sz w:val="24"/>
          <w:szCs w:val="24"/>
        </w:rPr>
        <w:t xml:space="preserve">element code ABAQUS (ABAQUS theory manual, 1989; also Hughes and Winget, 1980) for </w:t>
      </w:r>
      <w:r w:rsidR="00737840">
        <w:rPr>
          <w:rFonts w:ascii="Times New Roman" w:hAnsi="Times New Roman" w:cs="Times New Roman"/>
          <w:sz w:val="24"/>
          <w:szCs w:val="24"/>
        </w:rPr>
        <w:t xml:space="preserve">Finite </w:t>
      </w:r>
      <w:r w:rsidRPr="005D0F98">
        <w:rPr>
          <w:rFonts w:ascii="Times New Roman" w:hAnsi="Times New Roman" w:cs="Times New Roman"/>
          <w:sz w:val="24"/>
          <w:szCs w:val="24"/>
        </w:rPr>
        <w:t>deformation analysis.</w:t>
      </w:r>
    </w:p>
    <w:p w:rsidR="003A0326" w:rsidRDefault="003A0326" w:rsidP="003A0326">
      <w:pPr>
        <w:spacing w:line="360" w:lineRule="auto"/>
        <w:jc w:val="both"/>
        <w:rPr>
          <w:rFonts w:ascii="Times New Roman" w:hAnsi="Times New Roman" w:cs="Times New Roman"/>
          <w:sz w:val="24"/>
          <w:szCs w:val="24"/>
        </w:rPr>
      </w:pPr>
    </w:p>
    <w:p w:rsidR="003A0326" w:rsidRDefault="003A0326" w:rsidP="003A03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we will consider the effects of lattice rotation since we know that the material while deforming undergo rigid body rotation and so the rotation effect should not come in the formulation of stress rate i.e., Objectivity of stress should be preserved . </w:t>
      </w:r>
      <w:r w:rsidRPr="00294FD7">
        <w:rPr>
          <w:rFonts w:ascii="Times New Roman" w:hAnsi="Times New Roman" w:cs="Times New Roman"/>
          <w:sz w:val="24"/>
          <w:szCs w:val="24"/>
        </w:rPr>
        <w:t>The crystal lattice undergoes distortion and</w:t>
      </w:r>
      <w:r>
        <w:rPr>
          <w:rFonts w:ascii="Times New Roman" w:hAnsi="Times New Roman" w:cs="Times New Roman"/>
          <w:sz w:val="24"/>
          <w:szCs w:val="24"/>
        </w:rPr>
        <w:t xml:space="preserve"> rotation as the crystal deforms </w:t>
      </w:r>
      <w:r w:rsidRPr="00294FD7">
        <w:rPr>
          <w:rFonts w:ascii="Times New Roman" w:hAnsi="Times New Roman" w:cs="Times New Roman"/>
          <w:sz w:val="24"/>
          <w:szCs w:val="24"/>
        </w:rPr>
        <w:t>; however, the effect of lattice rotation does not explicitly appear in the constitutive equations in Section 2 w</w:t>
      </w:r>
      <w:r>
        <w:rPr>
          <w:rFonts w:ascii="Times New Roman" w:hAnsi="Times New Roman" w:cs="Times New Roman"/>
          <w:sz w:val="24"/>
          <w:szCs w:val="24"/>
        </w:rPr>
        <w:t>hen all rate quantities are form</w:t>
      </w:r>
      <w:r w:rsidRPr="00294FD7">
        <w:rPr>
          <w:rFonts w:ascii="Times New Roman" w:hAnsi="Times New Roman" w:cs="Times New Roman"/>
          <w:sz w:val="24"/>
          <w:szCs w:val="24"/>
        </w:rPr>
        <w:t>ed on this rotating lattice frame</w:t>
      </w:r>
      <w:r>
        <w:rPr>
          <w:rFonts w:ascii="Times New Roman" w:hAnsi="Times New Roman" w:cs="Times New Roman"/>
          <w:sz w:val="24"/>
          <w:szCs w:val="24"/>
        </w:rPr>
        <w:t xml:space="preserve"> (Asaro and Rice [1977]) .</w:t>
      </w:r>
    </w:p>
    <w:p w:rsidR="003A0326" w:rsidRDefault="003A0326" w:rsidP="003A0326">
      <w:pPr>
        <w:spacing w:line="360" w:lineRule="auto"/>
        <w:jc w:val="both"/>
        <w:rPr>
          <w:rFonts w:ascii="Times New Roman" w:hAnsi="Times New Roman" w:cs="Times New Roman"/>
          <w:sz w:val="24"/>
          <w:szCs w:val="24"/>
        </w:rPr>
      </w:pPr>
      <w:r>
        <w:rPr>
          <w:rFonts w:ascii="Times New Roman" w:hAnsi="Times New Roman" w:cs="Times New Roman"/>
          <w:sz w:val="24"/>
          <w:szCs w:val="24"/>
        </w:rPr>
        <w:t>The lattice deform</w:t>
      </w:r>
      <w:r w:rsidRPr="00294FD7">
        <w:rPr>
          <w:rFonts w:ascii="Times New Roman" w:hAnsi="Times New Roman" w:cs="Times New Roman"/>
          <w:sz w:val="24"/>
          <w:szCs w:val="24"/>
        </w:rPr>
        <w:t xml:space="preserve">ation and rotation are fully characterized by the reciprocal vectors coinciding with slip directions, s*(a), and </w:t>
      </w:r>
      <w:r>
        <w:rPr>
          <w:rFonts w:ascii="Times New Roman" w:hAnsi="Times New Roman" w:cs="Times New Roman"/>
          <w:sz w:val="24"/>
          <w:szCs w:val="24"/>
        </w:rPr>
        <w:t xml:space="preserve">normal </w:t>
      </w:r>
      <w:r w:rsidRPr="00294FD7">
        <w:rPr>
          <w:rFonts w:ascii="Times New Roman" w:hAnsi="Times New Roman" w:cs="Times New Roman"/>
          <w:sz w:val="24"/>
          <w:szCs w:val="24"/>
        </w:rPr>
        <w:t>to slip planes, m*(a), in the deformed configuration.</w:t>
      </w:r>
      <w:r>
        <w:rPr>
          <w:rFonts w:ascii="Times New Roman" w:hAnsi="Times New Roman" w:cs="Times New Roman"/>
          <w:sz w:val="24"/>
          <w:szCs w:val="24"/>
        </w:rPr>
        <w:t xml:space="preserve"> Now we will differentiate the equations for slip system vectors to obtain as:</w:t>
      </w:r>
    </w:p>
    <w:p w:rsidR="003A0326" w:rsidRDefault="00C1680F" w:rsidP="003A0326">
      <w:pPr>
        <w:spacing w:line="360" w:lineRule="auto"/>
        <w:jc w:val="both"/>
        <w:rPr>
          <w:rFonts w:ascii="Times New Roman" w:hAnsi="Times New Roman" w:cs="Times New Roman"/>
          <w:iCs/>
          <w:sz w:val="24"/>
          <w:szCs w:val="24"/>
        </w:rPr>
      </w:pPr>
      <m:oMath>
        <m:sSup>
          <m:sSupPr>
            <m:ctrlPr>
              <w:rPr>
                <w:rFonts w:ascii="Cambria Math" w:hAnsi="Cambria Math" w:cs="Times New Roman"/>
                <w:i/>
                <w:iCs/>
                <w:sz w:val="24"/>
                <w:szCs w:val="24"/>
              </w:rPr>
            </m:ctrlPr>
          </m:sSupPr>
          <m:e>
            <m:acc>
              <m:accPr>
                <m:chr m:val="̇"/>
                <m:ctrlPr>
                  <w:rPr>
                    <w:rFonts w:ascii="Cambria Math" w:hAnsi="Cambria Math" w:cs="Times New Roman"/>
                    <w:i/>
                    <w:iCs/>
                    <w:sz w:val="24"/>
                    <w:szCs w:val="24"/>
                  </w:rPr>
                </m:ctrlPr>
              </m:accPr>
              <m:e>
                <m:r>
                  <w:rPr>
                    <w:rFonts w:ascii="Cambria Math" w:hAnsi="Cambria Math" w:cs="Times New Roman"/>
                    <w:sz w:val="24"/>
                    <w:szCs w:val="24"/>
                  </w:rPr>
                  <m:t>s</m:t>
                </m:r>
              </m:e>
            </m:acc>
          </m:e>
          <m:sup>
            <m:r>
              <w:rPr>
                <w:rFonts w:ascii="Cambria Math" w:hAnsi="Cambria Math" w:cs="Times New Roman"/>
                <w:sz w:val="24"/>
                <w:szCs w:val="24"/>
              </w:rPr>
              <m:t>*α</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sSup>
          <m:sSupPr>
            <m:ctrlPr>
              <w:rPr>
                <w:rFonts w:ascii="Cambria Math" w:hAnsi="Cambria Math" w:cs="Times New Roman"/>
                <w:i/>
                <w:iCs/>
                <w:sz w:val="24"/>
                <w:szCs w:val="24"/>
              </w:rPr>
            </m:ctrlPr>
          </m:sSupPr>
          <m:e>
            <m:r>
              <w:rPr>
                <w:rFonts w:ascii="Cambria Math" w:hAnsi="Cambria Math" w:cs="Times New Roman"/>
                <w:sz w:val="24"/>
                <w:szCs w:val="24"/>
                <w:lang w:val="en-IN"/>
              </w:rPr>
              <m:t>.</m:t>
            </m:r>
            <m:r>
              <w:rPr>
                <w:rFonts w:ascii="Cambria Math" w:hAnsi="Cambria Math" w:cs="Times New Roman"/>
                <w:sz w:val="24"/>
                <w:szCs w:val="24"/>
              </w:rPr>
              <m:t>s</m:t>
            </m:r>
          </m:e>
          <m:sup>
            <m:r>
              <w:rPr>
                <w:rFonts w:ascii="Cambria Math" w:hAnsi="Cambria Math" w:cs="Times New Roman"/>
                <w:sz w:val="24"/>
                <w:szCs w:val="24"/>
              </w:rPr>
              <m:t>*α</m:t>
            </m:r>
          </m:sup>
        </m:sSup>
      </m:oMath>
      <w:r w:rsidR="003A0326">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….(3.39)</w:t>
      </w:r>
    </w:p>
    <w:p w:rsidR="003A0326" w:rsidRDefault="003A0326" w:rsidP="003A0326">
      <w:pPr>
        <w:spacing w:line="360" w:lineRule="auto"/>
        <w:jc w:val="both"/>
        <w:rPr>
          <w:rFonts w:ascii="Times New Roman" w:hAnsi="Times New Roman" w:cs="Times New Roman"/>
          <w:iCs/>
          <w:lang w:val="en-IN"/>
        </w:rPr>
      </w:pPr>
      <w:r>
        <w:rPr>
          <w:rFonts w:ascii="Times New Roman" w:hAnsi="Times New Roman" w:cs="Times New Roman"/>
          <w:iCs/>
          <w:sz w:val="24"/>
          <w:szCs w:val="24"/>
        </w:rPr>
        <w:t xml:space="preserve">And </w:t>
      </w:r>
      <m:oMath>
        <m:sSup>
          <m:sSupPr>
            <m:ctrlPr>
              <w:rPr>
                <w:rFonts w:ascii="Cambria Math" w:hAnsi="Cambria Math"/>
                <w:i/>
                <w:iCs/>
                <w:lang w:val="en-IN"/>
              </w:rPr>
            </m:ctrlPr>
          </m:sSupPr>
          <m:e>
            <m:acc>
              <m:accPr>
                <m:chr m:val="̇"/>
                <m:ctrlPr>
                  <w:rPr>
                    <w:rFonts w:ascii="Cambria Math" w:hAnsi="Cambria Math"/>
                    <w:i/>
                    <w:iCs/>
                    <w:lang w:val="en-IN"/>
                  </w:rPr>
                </m:ctrlPr>
              </m:accPr>
              <m:e>
                <m:r>
                  <w:rPr>
                    <w:rFonts w:ascii="Cambria Math" w:hAnsi="Cambria Math"/>
                    <w:lang w:val="en-IN"/>
                  </w:rPr>
                  <m:t>m</m:t>
                </m:r>
              </m:e>
            </m:acc>
          </m:e>
          <m:sup>
            <m:r>
              <w:rPr>
                <w:rFonts w:ascii="Cambria Math" w:hAnsi="Cambria Math"/>
                <w:lang w:val="en-IN"/>
              </w:rPr>
              <m:t>*α</m:t>
            </m:r>
          </m:sup>
        </m:sSup>
        <m:r>
          <w:rPr>
            <w:rFonts w:ascii="Cambria Math" w:hAnsi="Cambria Math"/>
            <w:lang w:val="en-IN"/>
          </w:rPr>
          <m:t>=-</m:t>
        </m:r>
        <m:sSup>
          <m:sSupPr>
            <m:ctrlPr>
              <w:rPr>
                <w:rFonts w:ascii="Cambria Math" w:hAnsi="Cambria Math"/>
                <w:i/>
                <w:iCs/>
                <w:lang w:val="en-IN"/>
              </w:rPr>
            </m:ctrlPr>
          </m:sSupPr>
          <m:e>
            <m:r>
              <w:rPr>
                <w:rFonts w:ascii="Cambria Math" w:hAnsi="Cambria Math"/>
                <w:lang w:val="en-IN"/>
              </w:rPr>
              <m:t>m</m:t>
            </m:r>
          </m:e>
          <m:sup>
            <m:r>
              <w:rPr>
                <w:rFonts w:ascii="Cambria Math" w:hAnsi="Cambria Math"/>
                <w:lang w:val="en-IN"/>
              </w:rPr>
              <m:t>*α</m:t>
            </m:r>
          </m:sup>
        </m:sSup>
        <m:r>
          <w:rPr>
            <w:rFonts w:ascii="Cambria Math" w:hAnsi="Cambria Math"/>
            <w:lang w:val="en-IN"/>
          </w:rPr>
          <m:t>.</m:t>
        </m:r>
        <m:sSup>
          <m:sSupPr>
            <m:ctrlPr>
              <w:rPr>
                <w:rFonts w:ascii="Cambria Math" w:hAnsi="Cambria Math"/>
                <w:i/>
                <w:iCs/>
                <w:lang w:val="en-IN"/>
              </w:rPr>
            </m:ctrlPr>
          </m:sSupPr>
          <m:e>
            <m:r>
              <w:rPr>
                <w:rFonts w:ascii="Cambria Math" w:hAnsi="Cambria Math"/>
                <w:lang w:val="en-IN"/>
              </w:rPr>
              <m:t>L</m:t>
            </m:r>
          </m:e>
          <m:sup>
            <m:r>
              <w:rPr>
                <w:rFonts w:ascii="Cambria Math" w:hAnsi="Cambria Math"/>
                <w:lang w:val="en-IN"/>
              </w:rPr>
              <m:t>*</m:t>
            </m:r>
          </m:sup>
        </m:sSup>
        <m:r>
          <w:rPr>
            <w:rFonts w:ascii="Cambria Math" w:hAnsi="Cambria Math"/>
            <w:lang w:val="en-IN"/>
          </w:rPr>
          <m:t> </m:t>
        </m:r>
      </m:oMath>
      <w:r w:rsidR="00EF67B0">
        <w:rPr>
          <w:rFonts w:ascii="Times New Roman" w:hAnsi="Times New Roman" w:cs="Times New Roman"/>
          <w:lang w:val="en-IN"/>
        </w:rPr>
        <w:t xml:space="preserve">                                                                                                                 </w:t>
      </w:r>
      <w:r w:rsidR="00EF67B0">
        <w:rPr>
          <w:rFonts w:ascii="Times New Roman" w:hAnsi="Times New Roman" w:cs="Times New Roman"/>
          <w:iCs/>
          <w:sz w:val="24"/>
          <w:szCs w:val="24"/>
        </w:rPr>
        <w:t>….(3.40)</w:t>
      </w:r>
    </w:p>
    <w:p w:rsidR="003A0326" w:rsidRDefault="003A0326" w:rsidP="003A0326">
      <w:pPr>
        <w:spacing w:line="360" w:lineRule="auto"/>
        <w:jc w:val="both"/>
        <w:rPr>
          <w:rFonts w:ascii="Times New Roman" w:hAnsi="Times New Roman" w:cs="Times New Roman"/>
          <w:iCs/>
          <w:lang w:val="en-IN"/>
        </w:rPr>
      </w:pPr>
      <w:r>
        <w:rPr>
          <w:rFonts w:ascii="Times New Roman" w:hAnsi="Times New Roman" w:cs="Times New Roman"/>
          <w:iCs/>
          <w:lang w:val="en-IN"/>
        </w:rPr>
        <w:t>Now the corresponding incremental formulation of the above equation is written as follows:</w:t>
      </w:r>
    </w:p>
    <w:p w:rsidR="003A0326" w:rsidRPr="00294FD7" w:rsidRDefault="003A0326" w:rsidP="003A0326">
      <w:pPr>
        <w:spacing w:line="360" w:lineRule="auto"/>
        <w:jc w:val="both"/>
        <w:rPr>
          <w:rFonts w:ascii="Times New Roman" w:hAnsi="Times New Roman" w:cs="Times New Roman"/>
          <w:iCs/>
          <w:sz w:val="24"/>
          <w:szCs w:val="24"/>
        </w:rPr>
      </w:pPr>
      <m:oMath>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*α</m:t>
            </m:r>
          </m:sup>
        </m:sSubSup>
        <m:r>
          <w:rPr>
            <w:rFonts w:ascii="Cambria Math" w:hAnsi="Cambria Math" w:cs="Times New Roman"/>
            <w:sz w:val="24"/>
            <w:szCs w:val="24"/>
          </w:rPr>
          <m:t>=</m:t>
        </m:r>
        <m:d>
          <m:dPr>
            <m:begChr m:val="{"/>
            <m:endChr m:val="}"/>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r>
              <w:rPr>
                <w:rFonts w:ascii="Cambria Math" w:hAnsi="Cambria Math" w:cs="Times New Roman"/>
                <w:sz w:val="24"/>
                <w:szCs w:val="24"/>
              </w:rPr>
              <m:t>∆t-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β</m:t>
                </m:r>
              </m:sub>
              <m:sup/>
              <m:e>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β</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β</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e>
            </m:nary>
          </m:e>
        </m:d>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j</m:t>
            </m:r>
          </m:sub>
          <m:sup>
            <m:r>
              <w:rPr>
                <w:rFonts w:ascii="Cambria Math" w:hAnsi="Cambria Math" w:cs="Times New Roman"/>
                <w:sz w:val="24"/>
                <w:szCs w:val="24"/>
              </w:rPr>
              <m:t>*α</m:t>
            </m:r>
          </m:sup>
        </m:sSubSup>
      </m:oMath>
      <w:r w:rsidRPr="00294FD7">
        <w:rPr>
          <w:rFonts w:ascii="Times New Roman" w:hAnsi="Times New Roman" w:cs="Times New Roman"/>
          <w:iCs/>
          <w:sz w:val="24"/>
          <w:szCs w:val="24"/>
        </w:rPr>
        <w:t xml:space="preserve"> </w:t>
      </w:r>
      <w:r w:rsidR="00EF67B0">
        <w:rPr>
          <w:rFonts w:ascii="Times New Roman" w:hAnsi="Times New Roman" w:cs="Times New Roman"/>
          <w:iCs/>
          <w:sz w:val="24"/>
          <w:szCs w:val="24"/>
        </w:rPr>
        <w:t xml:space="preserve">                                                          ….(3.41)</w:t>
      </w:r>
    </w:p>
    <w:p w:rsidR="003A0326" w:rsidRDefault="003A0326" w:rsidP="003A0326">
      <w:pPr>
        <w:spacing w:line="360" w:lineRule="auto"/>
        <w:jc w:val="both"/>
        <w:rPr>
          <w:rFonts w:ascii="Times New Roman" w:hAnsi="Times New Roman" w:cs="Times New Roman"/>
          <w:iCs/>
          <w:lang w:val="en-IN"/>
        </w:rPr>
      </w:pPr>
      <w:r>
        <w:rPr>
          <w:rFonts w:ascii="Times New Roman" w:hAnsi="Times New Roman" w:cs="Times New Roman"/>
          <w:iCs/>
        </w:rPr>
        <w:t xml:space="preserve">And </w:t>
      </w:r>
      <m:oMath>
        <m:r>
          <w:rPr>
            <w:rFonts w:ascii="Cambria Math" w:hAnsi="Cambria Math"/>
            <w:lang w:val="en-IN"/>
          </w:rPr>
          <m:t>∆</m:t>
        </m:r>
        <m:sSubSup>
          <m:sSubSupPr>
            <m:ctrlPr>
              <w:rPr>
                <w:rFonts w:ascii="Cambria Math" w:hAnsi="Cambria Math"/>
                <w:i/>
                <w:iCs/>
                <w:lang w:val="en-IN"/>
              </w:rPr>
            </m:ctrlPr>
          </m:sSubSupPr>
          <m:e>
            <m:r>
              <w:rPr>
                <w:rFonts w:ascii="Cambria Math" w:hAnsi="Cambria Math"/>
                <w:lang w:val="en-IN"/>
              </w:rPr>
              <m:t>m</m:t>
            </m:r>
          </m:e>
          <m:sub>
            <m:r>
              <w:rPr>
                <w:rFonts w:ascii="Cambria Math" w:hAnsi="Cambria Math"/>
                <w:lang w:val="en-IN"/>
              </w:rPr>
              <m:t>i</m:t>
            </m:r>
          </m:sub>
          <m:sup>
            <m:r>
              <w:rPr>
                <w:rFonts w:ascii="Cambria Math" w:hAnsi="Cambria Math"/>
                <w:lang w:val="en-IN"/>
              </w:rPr>
              <m:t>*α</m:t>
            </m:r>
          </m:sup>
        </m:sSubSup>
        <m:r>
          <w:rPr>
            <w:rFonts w:ascii="Cambria Math" w:hAnsi="Cambria Math"/>
            <w:lang w:val="en-IN"/>
          </w:rPr>
          <m:t>=-</m:t>
        </m:r>
        <m:sSubSup>
          <m:sSubSupPr>
            <m:ctrlPr>
              <w:rPr>
                <w:rFonts w:ascii="Cambria Math" w:hAnsi="Cambria Math"/>
                <w:i/>
                <w:iCs/>
                <w:lang w:val="en-IN"/>
              </w:rPr>
            </m:ctrlPr>
          </m:sSubSupPr>
          <m:e>
            <m:r>
              <w:rPr>
                <w:rFonts w:ascii="Cambria Math" w:hAnsi="Cambria Math"/>
                <w:lang w:val="en-IN"/>
              </w:rPr>
              <m:t>m</m:t>
            </m:r>
          </m:e>
          <m:sub>
            <m:r>
              <w:rPr>
                <w:rFonts w:ascii="Cambria Math" w:hAnsi="Cambria Math"/>
                <w:lang w:val="en-IN"/>
              </w:rPr>
              <m:t>j</m:t>
            </m:r>
          </m:sub>
          <m:sup>
            <m:r>
              <w:rPr>
                <w:rFonts w:ascii="Cambria Math" w:hAnsi="Cambria Math"/>
                <w:lang w:val="en-IN"/>
              </w:rPr>
              <m:t>*α</m:t>
            </m:r>
          </m:sup>
        </m:sSubSup>
        <m:d>
          <m:dPr>
            <m:begChr m:val="{"/>
            <m:endChr m:val="}"/>
            <m:ctrlPr>
              <w:rPr>
                <w:rFonts w:ascii="Cambria Math" w:hAnsi="Cambria Math"/>
                <w:i/>
                <w:iCs/>
                <w:lang w:val="en-IN"/>
              </w:rPr>
            </m:ctrlPr>
          </m:dPr>
          <m:e>
            <m:r>
              <w:rPr>
                <w:rFonts w:ascii="Cambria Math" w:hAnsi="Cambria Math"/>
                <w:lang w:val="en-IN"/>
              </w:rPr>
              <m:t>∆</m:t>
            </m:r>
            <m:sSub>
              <m:sSubPr>
                <m:ctrlPr>
                  <w:rPr>
                    <w:rFonts w:ascii="Cambria Math" w:hAnsi="Cambria Math"/>
                    <w:i/>
                    <w:iCs/>
                    <w:lang w:val="en-IN"/>
                  </w:rPr>
                </m:ctrlPr>
              </m:sSubPr>
              <m:e>
                <m:r>
                  <w:rPr>
                    <w:rFonts w:ascii="Cambria Math" w:hAnsi="Cambria Math"/>
                    <w:lang w:val="en-IN"/>
                  </w:rPr>
                  <m:t>ϵ</m:t>
                </m:r>
              </m:e>
              <m:sub>
                <m:r>
                  <w:rPr>
                    <w:rFonts w:ascii="Cambria Math" w:hAnsi="Cambria Math"/>
                    <w:lang w:val="en-IN"/>
                  </w:rPr>
                  <m:t>ij</m:t>
                </m:r>
              </m:sub>
            </m:sSub>
            <m:r>
              <w:rPr>
                <w:rFonts w:ascii="Cambria Math" w:hAnsi="Cambria Math"/>
                <w:lang w:val="en-IN"/>
              </w:rPr>
              <m:t>+</m:t>
            </m:r>
            <m:sSub>
              <m:sSubPr>
                <m:ctrlPr>
                  <w:rPr>
                    <w:rFonts w:ascii="Cambria Math" w:hAnsi="Cambria Math"/>
                    <w:i/>
                    <w:iCs/>
                    <w:lang w:val="en-IN"/>
                  </w:rPr>
                </m:ctrlPr>
              </m:sSubPr>
              <m:e>
                <m:r>
                  <w:rPr>
                    <w:rFonts w:ascii="Cambria Math" w:hAnsi="Cambria Math"/>
                    <w:lang w:val="en-IN"/>
                  </w:rPr>
                  <m:t>Ω</m:t>
                </m:r>
              </m:e>
              <m:sub>
                <m:r>
                  <w:rPr>
                    <w:rFonts w:ascii="Cambria Math" w:hAnsi="Cambria Math"/>
                    <w:lang w:val="en-IN"/>
                  </w:rPr>
                  <m:t>ij</m:t>
                </m:r>
              </m:sub>
            </m:sSub>
            <m:r>
              <w:rPr>
                <w:rFonts w:ascii="Cambria Math" w:hAnsi="Cambria Math"/>
                <w:lang w:val="en-IN"/>
              </w:rPr>
              <m:t>∆t-</m:t>
            </m:r>
            <m:nary>
              <m:naryPr>
                <m:chr m:val="∑"/>
                <m:limLoc m:val="undOvr"/>
                <m:supHide m:val="1"/>
                <m:ctrlPr>
                  <w:rPr>
                    <w:rFonts w:ascii="Cambria Math" w:hAnsi="Cambria Math"/>
                    <w:i/>
                    <w:iCs/>
                    <w:lang w:val="en-IN"/>
                  </w:rPr>
                </m:ctrlPr>
              </m:naryPr>
              <m:sub>
                <m:r>
                  <w:rPr>
                    <w:rFonts w:ascii="Cambria Math" w:hAnsi="Cambria Math"/>
                    <w:lang w:val="en-IN"/>
                  </w:rPr>
                  <m:t>β</m:t>
                </m:r>
              </m:sub>
              <m:sup/>
              <m:e>
                <m:sSubSup>
                  <m:sSubSupPr>
                    <m:ctrlPr>
                      <w:rPr>
                        <w:rFonts w:ascii="Cambria Math" w:hAnsi="Cambria Math"/>
                        <w:i/>
                        <w:iCs/>
                        <w:lang w:val="en-IN"/>
                      </w:rPr>
                    </m:ctrlPr>
                  </m:sSubSupPr>
                  <m:e>
                    <m:r>
                      <w:rPr>
                        <w:rFonts w:ascii="Cambria Math" w:hAnsi="Cambria Math"/>
                        <w:lang w:val="en-IN"/>
                      </w:rPr>
                      <m:t>[μ</m:t>
                    </m:r>
                  </m:e>
                  <m:sub>
                    <m:r>
                      <w:rPr>
                        <w:rFonts w:ascii="Cambria Math" w:hAnsi="Cambria Math"/>
                        <w:lang w:val="en-IN"/>
                      </w:rPr>
                      <m:t>ij</m:t>
                    </m:r>
                  </m:sub>
                  <m:sup>
                    <m:r>
                      <w:rPr>
                        <w:rFonts w:ascii="Cambria Math" w:hAnsi="Cambria Math"/>
                        <w:lang w:val="en-IN"/>
                      </w:rPr>
                      <m:t>β</m:t>
                    </m:r>
                  </m:sup>
                </m:sSubSup>
                <m:r>
                  <w:rPr>
                    <w:rFonts w:ascii="Cambria Math" w:hAnsi="Cambria Math"/>
                    <w:lang w:val="en-IN"/>
                  </w:rPr>
                  <m:t>+</m:t>
                </m:r>
                <m:sSubSup>
                  <m:sSubSupPr>
                    <m:ctrlPr>
                      <w:rPr>
                        <w:rFonts w:ascii="Cambria Math" w:hAnsi="Cambria Math"/>
                        <w:i/>
                        <w:iCs/>
                        <w:lang w:val="en-IN"/>
                      </w:rPr>
                    </m:ctrlPr>
                  </m:sSubSupPr>
                  <m:e>
                    <m:r>
                      <w:rPr>
                        <w:rFonts w:ascii="Cambria Math" w:hAnsi="Cambria Math"/>
                        <w:lang w:val="en-IN"/>
                      </w:rPr>
                      <m:t>ω</m:t>
                    </m:r>
                  </m:e>
                  <m:sub>
                    <m:r>
                      <w:rPr>
                        <w:rFonts w:ascii="Cambria Math" w:hAnsi="Cambria Math"/>
                        <w:lang w:val="en-IN"/>
                      </w:rPr>
                      <m:t>ij</m:t>
                    </m:r>
                  </m:sub>
                  <m:sup>
                    <m:r>
                      <w:rPr>
                        <w:rFonts w:ascii="Cambria Math" w:hAnsi="Cambria Math"/>
                        <w:lang w:val="en-IN"/>
                      </w:rPr>
                      <m:t>β</m:t>
                    </m:r>
                  </m:sup>
                </m:sSubSup>
                <m:r>
                  <w:rPr>
                    <w:rFonts w:ascii="Cambria Math" w:hAnsi="Cambria Math"/>
                    <w:lang w:val="en-IN"/>
                  </w:rPr>
                  <m:t>]∆</m:t>
                </m:r>
                <m:sSup>
                  <m:sSupPr>
                    <m:ctrlPr>
                      <w:rPr>
                        <w:rFonts w:ascii="Cambria Math" w:hAnsi="Cambria Math"/>
                        <w:i/>
                        <w:iCs/>
                        <w:lang w:val="en-IN"/>
                      </w:rPr>
                    </m:ctrlPr>
                  </m:sSupPr>
                  <m:e>
                    <m:r>
                      <w:rPr>
                        <w:rFonts w:ascii="Cambria Math" w:hAnsi="Cambria Math"/>
                        <w:lang w:val="en-IN"/>
                      </w:rPr>
                      <m:t>γ</m:t>
                    </m:r>
                  </m:e>
                  <m:sup>
                    <m:r>
                      <w:rPr>
                        <w:rFonts w:ascii="Cambria Math" w:hAnsi="Cambria Math"/>
                        <w:lang w:val="en-IN"/>
                      </w:rPr>
                      <m:t>β</m:t>
                    </m:r>
                  </m:sup>
                </m:sSup>
              </m:e>
            </m:nary>
          </m:e>
        </m:d>
      </m:oMath>
      <w:r>
        <w:rPr>
          <w:rFonts w:ascii="Times New Roman" w:hAnsi="Times New Roman" w:cs="Times New Roman"/>
          <w:iCs/>
          <w:lang w:val="en-IN"/>
        </w:rPr>
        <w:t xml:space="preserve"> </w:t>
      </w:r>
      <w:r w:rsidR="00EF67B0">
        <w:rPr>
          <w:rFonts w:ascii="Times New Roman" w:hAnsi="Times New Roman" w:cs="Times New Roman"/>
          <w:iCs/>
          <w:lang w:val="en-IN"/>
        </w:rPr>
        <w:t xml:space="preserve">                                                       </w:t>
      </w:r>
      <w:r w:rsidR="00EF67B0">
        <w:rPr>
          <w:rFonts w:ascii="Times New Roman" w:hAnsi="Times New Roman" w:cs="Times New Roman"/>
          <w:iCs/>
          <w:sz w:val="24"/>
          <w:szCs w:val="24"/>
        </w:rPr>
        <w:t>….(3.42)</w:t>
      </w:r>
    </w:p>
    <w:p w:rsidR="003A0326" w:rsidRDefault="003A0326" w:rsidP="003A0326">
      <w:pPr>
        <w:spacing w:line="360" w:lineRule="auto"/>
        <w:jc w:val="both"/>
        <w:rPr>
          <w:rFonts w:ascii="Times New Roman" w:hAnsi="Times New Roman" w:cs="Times New Roman"/>
          <w:sz w:val="24"/>
          <w:szCs w:val="24"/>
        </w:rPr>
      </w:pPr>
      <w:r w:rsidRPr="00294FD7">
        <w:rPr>
          <w:rFonts w:ascii="Times New Roman" w:hAnsi="Times New Roman" w:cs="Times New Roman"/>
          <w:sz w:val="24"/>
          <w:szCs w:val="24"/>
        </w:rPr>
        <w:t xml:space="preserve">The s*(a) and m*(a) are updated at each time step so as to obtain the "Schmid factor" </w:t>
      </w:r>
      <m:oMath>
        <m:sSubSup>
          <m:sSubSupPr>
            <m:ctrlPr>
              <w:rPr>
                <w:rFonts w:ascii="Cambria Math" w:hAnsi="Cambria Math" w:cs="Times New Roman"/>
                <w:i/>
                <w:iCs/>
                <w:sz w:val="24"/>
                <w:szCs w:val="24"/>
                <w:lang w:val="en-IN"/>
              </w:rPr>
            </m:ctrlPr>
          </m:sSubSupPr>
          <m:e>
            <m:r>
              <w:rPr>
                <w:rFonts w:ascii="Cambria Math" w:hAnsi="Cambria Math" w:cs="Times New Roman"/>
                <w:sz w:val="24"/>
                <w:szCs w:val="24"/>
                <w:lang w:val="en-IN"/>
              </w:rPr>
              <m:t>μ</m:t>
            </m:r>
          </m:e>
          <m:sub>
            <m:r>
              <w:rPr>
                <w:rFonts w:ascii="Cambria Math" w:hAnsi="Cambria Math" w:cs="Times New Roman"/>
                <w:sz w:val="24"/>
                <w:szCs w:val="24"/>
                <w:lang w:val="en-IN"/>
              </w:rPr>
              <m:t>ij</m:t>
            </m:r>
          </m:sub>
          <m:sup>
            <m:r>
              <w:rPr>
                <w:rFonts w:ascii="Cambria Math" w:hAnsi="Cambria Math" w:cs="Times New Roman"/>
                <w:sz w:val="24"/>
                <w:szCs w:val="24"/>
                <w:lang w:val="en-IN"/>
              </w:rPr>
              <m:t>β</m:t>
            </m:r>
          </m:sup>
        </m:sSubSup>
      </m:oMath>
      <w:r w:rsidRPr="00294FD7">
        <w:rPr>
          <w:rFonts w:ascii="Times New Roman" w:hAnsi="Times New Roman" w:cs="Times New Roman"/>
          <w:sz w:val="24"/>
          <w:szCs w:val="24"/>
        </w:rPr>
        <w:t xml:space="preserve"> and the rotation tensor </w:t>
      </w:r>
      <m:oMath>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β</m:t>
            </m:r>
          </m:sup>
        </m:sSubSup>
      </m:oMath>
      <w:r w:rsidRPr="00294FD7">
        <w:rPr>
          <w:rFonts w:ascii="Times New Roman" w:hAnsi="Times New Roman" w:cs="Times New Roman"/>
          <w:sz w:val="24"/>
          <w:szCs w:val="24"/>
        </w:rPr>
        <w:t>) at the current state.</w:t>
      </w:r>
    </w:p>
    <w:p w:rsidR="003A0326" w:rsidRPr="002E2E6D" w:rsidRDefault="003A0326" w:rsidP="003A0326">
      <w:pPr>
        <w:spacing w:line="360" w:lineRule="auto"/>
        <w:jc w:val="both"/>
        <w:rPr>
          <w:rFonts w:ascii="Times New Roman" w:hAnsi="Times New Roman" w:cs="Times New Roman"/>
          <w:bCs/>
          <w:iCs/>
          <w:sz w:val="24"/>
          <w:szCs w:val="24"/>
        </w:rPr>
      </w:pPr>
      <w:r w:rsidRPr="002E2E6D">
        <w:rPr>
          <w:rFonts w:ascii="Times New Roman" w:hAnsi="Times New Roman" w:cs="Times New Roman"/>
          <w:bCs/>
          <w:iCs/>
          <w:sz w:val="24"/>
          <w:szCs w:val="24"/>
        </w:rPr>
        <w:t>Now,</w:t>
      </w:r>
      <w:r w:rsidRPr="002E2E6D">
        <w:rPr>
          <w:rFonts w:ascii="Times New Roman" w:hAnsi="Times New Roman" w:cs="Times New Roman"/>
          <w:color w:val="000000" w:themeColor="text1"/>
          <w:kern w:val="24"/>
          <w:sz w:val="24"/>
          <w:szCs w:val="24"/>
        </w:rPr>
        <w:t xml:space="preserve"> </w:t>
      </w:r>
      <w:r w:rsidRPr="002E2E6D">
        <w:rPr>
          <w:rFonts w:ascii="Times New Roman" w:hAnsi="Times New Roman" w:cs="Times New Roman"/>
          <w:bCs/>
          <w:iCs/>
          <w:sz w:val="24"/>
          <w:szCs w:val="24"/>
        </w:rPr>
        <w:t>the general form of the hardening rule can be represented as the linear forms for the slip rates on all systems:-</w:t>
      </w:r>
    </w:p>
    <w:p w:rsidR="003A0326" w:rsidRPr="002E2E6D" w:rsidRDefault="00C1680F" w:rsidP="003A0326">
      <w:pPr>
        <w:spacing w:line="360" w:lineRule="auto"/>
        <w:jc w:val="both"/>
        <w:rPr>
          <w:bCs/>
          <w:iCs/>
          <w:sz w:val="28"/>
          <w:szCs w:val="28"/>
        </w:rPr>
      </w:pPr>
      <m:oMath>
        <m:sSup>
          <m:sSupPr>
            <m:ctrlPr>
              <w:rPr>
                <w:rFonts w:ascii="Cambria Math" w:hAnsi="Cambria Math" w:cs="Times New Roman"/>
                <w:bCs/>
                <w:i/>
                <w:iCs/>
                <w:sz w:val="24"/>
                <w:szCs w:val="24"/>
              </w:rPr>
            </m:ctrlPr>
          </m:sSupPr>
          <m:e>
            <m:acc>
              <m:accPr>
                <m:chr m:val="̇"/>
                <m:ctrlPr>
                  <w:rPr>
                    <w:rFonts w:ascii="Cambria Math" w:hAnsi="Cambria Math" w:cs="Times New Roman"/>
                    <w:bCs/>
                    <w:i/>
                    <w:iCs/>
                    <w:sz w:val="24"/>
                    <w:szCs w:val="24"/>
                  </w:rPr>
                </m:ctrlPr>
              </m:accPr>
              <m:e>
                <m:r>
                  <w:rPr>
                    <w:rFonts w:ascii="Cambria Math" w:hAnsi="Cambria Math" w:cs="Times New Roman"/>
                    <w:sz w:val="24"/>
                    <w:szCs w:val="24"/>
                  </w:rPr>
                  <m:t>g</m:t>
                </m:r>
              </m:e>
            </m:acc>
          </m:e>
          <m:sup>
            <m:r>
              <w:rPr>
                <w:rFonts w:ascii="Cambria Math" w:hAnsi="Cambria Math" w:cs="Times New Roman"/>
                <w:sz w:val="24"/>
                <w:szCs w:val="24"/>
              </w:rPr>
              <m:t>α</m:t>
            </m:r>
          </m:sup>
        </m:sSup>
        <m:r>
          <w:rPr>
            <w:rFonts w:ascii="Cambria Math" w:hAnsi="Cambria Math" w:cs="Times New Roman"/>
            <w:sz w:val="24"/>
            <w:szCs w:val="24"/>
          </w:rPr>
          <m:t>=</m:t>
        </m:r>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b>
              <m:sSubPr>
                <m:ctrlPr>
                  <w:rPr>
                    <w:rFonts w:ascii="Cambria Math" w:hAnsi="Cambria Math" w:cs="Times New Roman"/>
                    <w:bCs/>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sSup>
              <m:sSupPr>
                <m:ctrlPr>
                  <w:rPr>
                    <w:rFonts w:ascii="Cambria Math" w:hAnsi="Cambria Math" w:cs="Times New Roman"/>
                    <w:bCs/>
                    <w:i/>
                    <w:iCs/>
                    <w:sz w:val="24"/>
                    <w:szCs w:val="24"/>
                  </w:rPr>
                </m:ctrlPr>
              </m:sSupPr>
              <m:e>
                <m:acc>
                  <m:accPr>
                    <m:chr m:val="̇"/>
                    <m:ctrlPr>
                      <w:rPr>
                        <w:rFonts w:ascii="Cambria Math" w:hAnsi="Cambria Math" w:cs="Times New Roman"/>
                        <w:bCs/>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β</m:t>
                </m:r>
              </m:sup>
            </m:sSup>
            <m:r>
              <w:rPr>
                <w:rFonts w:ascii="Cambria Math" w:hAnsi="Cambria Math" w:cs="Times New Roman"/>
                <w:sz w:val="24"/>
                <w:szCs w:val="24"/>
              </w:rPr>
              <m:t>  </m:t>
            </m:r>
          </m:e>
        </m:nary>
      </m:oMath>
      <w:r w:rsidR="003A0326">
        <w:rPr>
          <w:bCs/>
          <w:iCs/>
          <w:sz w:val="24"/>
          <w:szCs w:val="24"/>
        </w:rPr>
        <w:t xml:space="preserve"> </w:t>
      </w:r>
      <w:r w:rsidR="00EF67B0">
        <w:rPr>
          <w:bCs/>
          <w:iCs/>
          <w:sz w:val="24"/>
          <w:szCs w:val="24"/>
        </w:rPr>
        <w:t xml:space="preserve">                                                                                                                     </w:t>
      </w:r>
      <w:r w:rsidR="00EF67B0">
        <w:rPr>
          <w:rFonts w:ascii="Times New Roman" w:hAnsi="Times New Roman" w:cs="Times New Roman"/>
          <w:iCs/>
          <w:sz w:val="24"/>
          <w:szCs w:val="24"/>
        </w:rPr>
        <w:t>….(3.43)</w:t>
      </w:r>
    </w:p>
    <w:p w:rsidR="003A0326" w:rsidRPr="004F7C45" w:rsidRDefault="003A0326" w:rsidP="003A0326">
      <w:pPr>
        <w:spacing w:line="360" w:lineRule="auto"/>
        <w:jc w:val="both"/>
        <w:rPr>
          <w:rFonts w:ascii="Times New Roman" w:hAnsi="Times New Roman" w:cs="Times New Roman"/>
          <w:bCs/>
          <w:iCs/>
          <w:sz w:val="24"/>
          <w:szCs w:val="24"/>
        </w:rPr>
      </w:pPr>
      <w:r w:rsidRPr="004F7C45">
        <w:rPr>
          <w:rFonts w:ascii="Times New Roman" w:hAnsi="Times New Roman" w:cs="Times New Roman"/>
          <w:bCs/>
          <w:iCs/>
          <w:sz w:val="24"/>
          <w:szCs w:val="24"/>
        </w:rPr>
        <w:t>Now taking the derivative of strength equation in the model to obtain in rate form by taking it derivative w.r.t. time to obtain:-</w:t>
      </w:r>
    </w:p>
    <w:p w:rsidR="003A0326" w:rsidRDefault="00C1680F" w:rsidP="003A0326">
      <w:pPr>
        <w:spacing w:line="360" w:lineRule="auto"/>
        <w:jc w:val="both"/>
        <w:rPr>
          <w:rFonts w:ascii="Times New Roman" w:hAnsi="Times New Roman" w:cs="Times New Roman"/>
          <w:bCs/>
          <w:iCs/>
          <w:sz w:val="24"/>
          <w:szCs w:val="24"/>
        </w:rPr>
      </w:pPr>
      <m:oMath>
        <m:sSup>
          <m:sSupPr>
            <m:ctrlPr>
              <w:rPr>
                <w:rFonts w:ascii="Cambria Math" w:hAnsi="Cambria Math" w:cs="Times New Roman"/>
                <w:bCs/>
                <w:i/>
                <w:iCs/>
                <w:sz w:val="24"/>
                <w:szCs w:val="24"/>
              </w:rPr>
            </m:ctrlPr>
          </m:sSupPr>
          <m:e>
            <m:acc>
              <m:accPr>
                <m:chr m:val="̇"/>
                <m:ctrlPr>
                  <w:rPr>
                    <w:rFonts w:ascii="Cambria Math" w:hAnsi="Cambria Math" w:cs="Times New Roman"/>
                    <w:bCs/>
                    <w:i/>
                    <w:iCs/>
                    <w:sz w:val="24"/>
                    <w:szCs w:val="24"/>
                  </w:rPr>
                </m:ctrlPr>
              </m:accPr>
              <m:e>
                <m:r>
                  <w:rPr>
                    <w:rFonts w:ascii="Cambria Math" w:hAnsi="Cambria Math" w:cs="Times New Roman"/>
                    <w:sz w:val="24"/>
                    <w:szCs w:val="24"/>
                  </w:rPr>
                  <m:t>g</m:t>
                </m:r>
              </m:e>
            </m:acc>
          </m:e>
          <m:sup>
            <m:r>
              <w:rPr>
                <w:rFonts w:ascii="Cambria Math" w:hAnsi="Cambria Math" w:cs="Times New Roman"/>
                <w:sz w:val="24"/>
                <w:szCs w:val="24"/>
              </w:rPr>
              <m:t>α</m:t>
            </m:r>
          </m:sup>
        </m:sSup>
      </m:oMath>
      <w:r w:rsidR="003A0326" w:rsidRPr="004F7C45">
        <w:rPr>
          <w:rFonts w:ascii="Times New Roman" w:hAnsi="Times New Roman" w:cs="Times New Roman"/>
          <w:bCs/>
          <w:iCs/>
          <w:sz w:val="24"/>
          <w:szCs w:val="24"/>
        </w:rPr>
        <w:t xml:space="preserve"> = </w:t>
      </w:r>
      <m:oMath>
        <m:r>
          <w:rPr>
            <w:rFonts w:ascii="Cambria Math" w:hAnsi="Cambria Math" w:cs="Times New Roman"/>
            <w:sz w:val="24"/>
            <w:szCs w:val="24"/>
          </w:rPr>
          <m:t>μ</m:t>
        </m:r>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r>
          <w:rPr>
            <w:rFonts w:ascii="Cambria Math" w:hAnsi="Cambria Math" w:cs="Times New Roman"/>
            <w:sz w:val="24"/>
            <w:szCs w:val="24"/>
          </w:rPr>
          <m:t>[</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oMath>
      <w:r w:rsidR="003A0326" w:rsidRPr="004F7C45">
        <w:rPr>
          <w:rFonts w:ascii="Times New Roman" w:hAnsi="Times New Roman" w:cs="Times New Roman"/>
          <w:bCs/>
          <w:iCs/>
          <w:sz w:val="24"/>
          <w:szCs w:val="24"/>
        </w:rPr>
        <w:t xml:space="preserve"> –</w:t>
      </w:r>
      <m:oMath>
        <m:r>
          <w:rPr>
            <w:rFonts w:ascii="Cambria Math" w:hAnsi="Cambria Math" w:cs="Times New Roman"/>
            <w:sz w:val="24"/>
            <w:szCs w:val="24"/>
          </w:rPr>
          <m:t>2</m:t>
        </m:r>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Q</m:t>
            </m:r>
          </m:num>
          <m:den>
            <m:r>
              <w:rPr>
                <w:rFonts w:ascii="Cambria Math" w:hAnsi="Cambria Math" w:cs="Times New Roman"/>
                <w:sz w:val="24"/>
                <w:szCs w:val="24"/>
              </w:rPr>
              <m:t>2</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den>
        </m:f>
      </m:oMath>
      <w:r w:rsidR="003A0326" w:rsidRPr="004F7C45">
        <w:rPr>
          <w:rFonts w:ascii="Times New Roman" w:hAnsi="Times New Roman" w:cs="Times New Roman"/>
          <w:bCs/>
          <w:iCs/>
          <w:sz w:val="24"/>
          <w:szCs w:val="24"/>
        </w:rPr>
        <w:t xml:space="preserve"> </w:t>
      </w:r>
      <m:oMath>
        <m:sSup>
          <m:sSupPr>
            <m:ctrlPr>
              <w:rPr>
                <w:rFonts w:ascii="Cambria Math" w:hAnsi="Cambria Math" w:cs="Times New Roman"/>
                <w:bCs/>
                <w:i/>
                <w:iCs/>
                <w:sz w:val="24"/>
                <w:szCs w:val="24"/>
              </w:rPr>
            </m:ctrlPr>
          </m:sSupPr>
          <m:e>
            <m:acc>
              <m:accPr>
                <m:chr m:val="̇"/>
                <m:ctrlPr>
                  <w:rPr>
                    <w:rFonts w:ascii="Cambria Math" w:hAnsi="Cambria Math" w:cs="Times New Roman"/>
                    <w:bCs/>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β</m:t>
            </m:r>
          </m:sup>
        </m:sSup>
      </m:oMath>
      <w:r w:rsidR="00EF67B0">
        <w:rPr>
          <w:rFonts w:ascii="Times New Roman" w:hAnsi="Times New Roman" w:cs="Times New Roman"/>
          <w:bCs/>
          <w:iCs/>
          <w:sz w:val="24"/>
          <w:szCs w:val="24"/>
        </w:rPr>
        <w:t xml:space="preserve">                                                           </w:t>
      </w:r>
      <w:r w:rsidR="00EF67B0">
        <w:rPr>
          <w:rFonts w:ascii="Times New Roman" w:hAnsi="Times New Roman" w:cs="Times New Roman"/>
          <w:iCs/>
          <w:sz w:val="24"/>
          <w:szCs w:val="24"/>
        </w:rPr>
        <w:t>….(3.44)</w:t>
      </w:r>
    </w:p>
    <w:p w:rsidR="003A0326" w:rsidRPr="002E2E6D" w:rsidRDefault="003A0326" w:rsidP="003A0326">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By comparing with the above generalized form of Taylor’s kind equation we will obtain the hardening moduli for calculation of self as well as latent hardening in the slip systems .So the hardening moduli is given as :</w:t>
      </w:r>
    </w:p>
    <w:p w:rsidR="003A0326" w:rsidRPr="004F7C45" w:rsidRDefault="003A0326" w:rsidP="003A0326">
      <w:pPr>
        <w:spacing w:line="360" w:lineRule="auto"/>
        <w:jc w:val="both"/>
        <w:rPr>
          <w:rFonts w:ascii="Times New Roman" w:hAnsi="Times New Roman" w:cs="Times New Roman"/>
          <w:bCs/>
          <w:iCs/>
          <w:sz w:val="24"/>
          <w:szCs w:val="24"/>
        </w:rPr>
      </w:pPr>
      <w:r w:rsidRPr="004F7C45">
        <w:rPr>
          <w:rFonts w:ascii="Times New Roman" w:hAnsi="Times New Roman" w:cs="Times New Roman"/>
          <w:bCs/>
          <w:iCs/>
          <w:sz w:val="24"/>
          <w:szCs w:val="24"/>
          <w:u w:val="single"/>
        </w:rPr>
        <w:t xml:space="preserve">Hardening modulii </w:t>
      </w:r>
      <w:r w:rsidRPr="004F7C45">
        <w:rPr>
          <w:rFonts w:ascii="Times New Roman" w:hAnsi="Times New Roman" w:cs="Times New Roman"/>
          <w:bCs/>
          <w:iCs/>
          <w:sz w:val="24"/>
          <w:szCs w:val="24"/>
        </w:rPr>
        <w:t>:</w:t>
      </w:r>
    </w:p>
    <w:p w:rsidR="003A0326" w:rsidRPr="004F7C45" w:rsidRDefault="00C1680F" w:rsidP="003A0326">
      <w:pPr>
        <w:spacing w:line="360" w:lineRule="auto"/>
        <w:jc w:val="both"/>
        <w:rPr>
          <w:rFonts w:ascii="Times New Roman" w:hAnsi="Times New Roman" w:cs="Times New Roman"/>
          <w:bCs/>
          <w:iCs/>
          <w:sz w:val="24"/>
          <w:szCs w:val="24"/>
        </w:rPr>
      </w:pPr>
      <m:oMath>
        <m:sSub>
          <m:sSubPr>
            <m:ctrlPr>
              <w:rPr>
                <w:rFonts w:ascii="Cambria Math" w:hAnsi="Cambria Math" w:cs="Times New Roman"/>
                <w:bCs/>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r>
          <w:rPr>
            <w:rFonts w:ascii="Cambria Math" w:hAnsi="Cambria Math" w:cs="Times New Roman"/>
            <w:sz w:val="24"/>
            <w:szCs w:val="24"/>
          </w:rPr>
          <m:t>=μ</m:t>
        </m:r>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r>
          <w:rPr>
            <w:rFonts w:ascii="Cambria Math" w:hAnsi="Cambria Math" w:cs="Times New Roman"/>
            <w:sz w:val="24"/>
            <w:szCs w:val="24"/>
          </w:rPr>
          <m:t>[</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oMath>
      <w:r w:rsidR="003A0326" w:rsidRPr="004F7C45">
        <w:rPr>
          <w:rFonts w:ascii="Times New Roman" w:hAnsi="Times New Roman" w:cs="Times New Roman"/>
          <w:bCs/>
          <w:iCs/>
          <w:sz w:val="24"/>
          <w:szCs w:val="24"/>
        </w:rPr>
        <w:t xml:space="preserve"> –</w:t>
      </w:r>
      <m:oMath>
        <m:r>
          <w:rPr>
            <w:rFonts w:ascii="Cambria Math" w:hAnsi="Cambria Math" w:cs="Times New Roman"/>
            <w:sz w:val="24"/>
            <w:szCs w:val="24"/>
          </w:rPr>
          <m:t>2</m:t>
        </m:r>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Q</m:t>
            </m:r>
          </m:num>
          <m:den>
            <m:r>
              <w:rPr>
                <w:rFonts w:ascii="Cambria Math" w:hAnsi="Cambria Math" w:cs="Times New Roman"/>
                <w:sz w:val="24"/>
                <w:szCs w:val="24"/>
              </w:rPr>
              <m:t>2</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den>
        </m:f>
      </m:oMath>
      <w:r w:rsidR="00EF67B0">
        <w:rPr>
          <w:rFonts w:ascii="Times New Roman" w:hAnsi="Times New Roman" w:cs="Times New Roman"/>
          <w:bCs/>
          <w:iCs/>
          <w:sz w:val="24"/>
          <w:szCs w:val="24"/>
        </w:rPr>
        <w:t xml:space="preserve">                                                               </w:t>
      </w:r>
      <w:r w:rsidR="00EF67B0">
        <w:rPr>
          <w:rFonts w:ascii="Times New Roman" w:hAnsi="Times New Roman" w:cs="Times New Roman"/>
          <w:iCs/>
          <w:sz w:val="24"/>
          <w:szCs w:val="24"/>
        </w:rPr>
        <w:t>….(3.45)</w:t>
      </w:r>
    </w:p>
    <w:p w:rsidR="003A0326" w:rsidRPr="004F7C45" w:rsidRDefault="003A0326" w:rsidP="003A0326">
      <w:pPr>
        <w:spacing w:line="360" w:lineRule="auto"/>
        <w:jc w:val="both"/>
        <w:rPr>
          <w:rFonts w:ascii="Times New Roman" w:hAnsi="Times New Roman" w:cs="Times New Roman"/>
          <w:bCs/>
          <w:iCs/>
          <w:sz w:val="24"/>
          <w:szCs w:val="24"/>
        </w:rPr>
      </w:pPr>
      <w:r w:rsidRPr="004F7C45">
        <w:rPr>
          <w:rFonts w:ascii="Times New Roman" w:hAnsi="Times New Roman" w:cs="Times New Roman"/>
          <w:bCs/>
          <w:iCs/>
          <w:sz w:val="24"/>
          <w:szCs w:val="24"/>
        </w:rPr>
        <w:t>Now, since the hardening moduli as derived above is a function of dislocation density and dislocation density evolves w.r.t. to rate of deformation .Thus ,in every iteration after start its change has to be added in the above hardening moduli expression .Now ,we calculates the change in the hardening moduli as follows:</w:t>
      </w:r>
    </w:p>
    <w:p w:rsidR="003A0326" w:rsidRDefault="00C1680F" w:rsidP="003A0326">
      <w:pPr>
        <w:spacing w:line="360" w:lineRule="auto"/>
        <w:jc w:val="both"/>
        <w:rPr>
          <w:rFonts w:ascii="Times New Roman" w:hAnsi="Times New Roman" w:cs="Times New Roman"/>
          <w:i/>
          <w:sz w:val="24"/>
          <w:szCs w:val="24"/>
        </w:rPr>
      </w:pPr>
      <m:oMath>
        <m:f>
          <m:fPr>
            <m:ctrlPr>
              <w:rPr>
                <w:rFonts w:ascii="Cambria Math" w:hAnsi="Cambria Math" w:cs="Times New Roman"/>
                <w:bCs/>
                <w:i/>
                <w:iCs/>
                <w:sz w:val="24"/>
                <w:szCs w:val="24"/>
              </w:rPr>
            </m:ctrlPr>
          </m:fPr>
          <m:num>
            <m:r>
              <w:rPr>
                <w:rFonts w:ascii="Cambria Math" w:hAnsi="Cambria Math" w:cs="Times New Roman"/>
                <w:sz w:val="24"/>
                <w:szCs w:val="24"/>
              </w:rPr>
              <m:t>d</m:t>
            </m:r>
            <m:sSub>
              <m:sSubPr>
                <m:ctrlPr>
                  <w:rPr>
                    <w:rFonts w:ascii="Cambria Math" w:hAnsi="Cambria Math" w:cs="Times New Roman"/>
                    <w:bCs/>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num>
          <m:den>
            <m:r>
              <w:rPr>
                <w:rFonts w:ascii="Cambria Math" w:hAnsi="Cambria Math" w:cs="Times New Roman"/>
                <w:sz w:val="24"/>
                <w:szCs w:val="24"/>
              </w:rPr>
              <m:t>d</m:t>
            </m:r>
            <m:sSup>
              <m:sSupPr>
                <m:ctrlPr>
                  <w:rPr>
                    <w:rFonts w:ascii="Cambria Math" w:hAnsi="Cambria Math" w:cs="Times New Roman"/>
                    <w:bCs/>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den>
        </m:f>
        <m:r>
          <w:rPr>
            <w:rFonts w:ascii="Cambria Math" w:hAnsi="Cambria Math" w:cs="Times New Roman"/>
            <w:sz w:val="24"/>
            <w:szCs w:val="24"/>
          </w:rPr>
          <m:t>={-μ</m:t>
        </m:r>
        <m:sSubSup>
          <m:sSubSupPr>
            <m:ctrlPr>
              <w:rPr>
                <w:rFonts w:ascii="Cambria Math" w:hAnsi="Cambria Math" w:cs="Times New Roman"/>
                <w:bCs/>
                <w:i/>
                <w:iCs/>
                <w:sz w:val="24"/>
                <w:szCs w:val="24"/>
              </w:rPr>
            </m:ctrlPr>
          </m:sSubSupPr>
          <m:e>
            <m:r>
              <w:rPr>
                <w:rFonts w:ascii="Cambria Math" w:hAnsi="Cambria Math" w:cs="Times New Roman"/>
                <w:sz w:val="24"/>
                <w:szCs w:val="24"/>
              </w:rPr>
              <m:t>A</m:t>
            </m:r>
          </m:e>
          <m:sub>
            <m:r>
              <w:rPr>
                <w:rFonts w:ascii="Cambria Math" w:hAnsi="Cambria Math" w:cs="Times New Roman"/>
                <w:sz w:val="24"/>
                <w:szCs w:val="24"/>
              </w:rPr>
              <m:t>αβ</m:t>
            </m:r>
          </m:sub>
          <m:sup>
            <m:r>
              <w:rPr>
                <w:rFonts w:ascii="Cambria Math" w:hAnsi="Cambria Math" w:cs="Times New Roman"/>
                <w:sz w:val="24"/>
                <w:szCs w:val="24"/>
              </w:rPr>
              <m:t>2</m:t>
            </m:r>
          </m:sup>
        </m:sSubSup>
        <m:r>
          <w:rPr>
            <w:rFonts w:ascii="Cambria Math" w:hAnsi="Cambria Math" w:cs="Times New Roman"/>
            <w:sz w:val="24"/>
            <w:szCs w:val="24"/>
          </w:rPr>
          <m:t>(</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r>
          <w:rPr>
            <w:rFonts w:ascii="Cambria Math" w:hAnsi="Cambria Math" w:cs="Times New Roman"/>
            <w:sz w:val="24"/>
            <w:szCs w:val="24"/>
          </w:rPr>
          <m:t xml:space="preserve"> </m:t>
        </m:r>
      </m:oMath>
      <w:r w:rsidR="003A0326" w:rsidRPr="004F7C45">
        <w:rPr>
          <w:rFonts w:ascii="Times New Roman" w:hAnsi="Times New Roman" w:cs="Times New Roman"/>
          <w:bCs/>
          <w:i/>
          <w:iCs/>
          <w:sz w:val="24"/>
          <w:szCs w:val="24"/>
        </w:rPr>
        <w:t>–</w:t>
      </w:r>
      <m:oMath>
        <m:sSub>
          <m:sSubPr>
            <m:ctrlPr>
              <w:rPr>
                <w:rFonts w:ascii="Cambria Math" w:hAnsi="Cambria Math" w:cs="Times New Roman"/>
                <w:bCs/>
                <w:i/>
                <w:iCs/>
                <w:sz w:val="24"/>
                <w:szCs w:val="24"/>
              </w:rPr>
            </m:ctrlPr>
          </m:sSubPr>
          <m:e>
            <m:r>
              <w:rPr>
                <w:rFonts w:ascii="Cambria Math" w:hAnsi="Cambria Math" w:cs="Times New Roman"/>
                <w:sz w:val="24"/>
                <w:szCs w:val="24"/>
              </w:rPr>
              <m:t>2y</m:t>
            </m:r>
          </m:e>
          <m:sub>
            <m:r>
              <w:rPr>
                <w:rFonts w:ascii="Cambria Math" w:hAnsi="Cambria Math" w:cs="Times New Roman"/>
                <w:sz w:val="24"/>
                <w:szCs w:val="24"/>
              </w:rPr>
              <m:t>c</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sSup>
              <m:sSupPr>
                <m:ctrlPr>
                  <w:rPr>
                    <w:rFonts w:ascii="Cambria Math" w:hAnsi="Cambria Math" w:cs="Times New Roman"/>
                    <w:bCs/>
                    <w:i/>
                    <w:iCs/>
                    <w:sz w:val="24"/>
                    <w:szCs w:val="24"/>
                  </w:rPr>
                </m:ctrlPr>
              </m:sSupPr>
              <m:e>
                <m:d>
                  <m:dPr>
                    <m:ctrlPr>
                      <w:rPr>
                        <w:rFonts w:ascii="Cambria Math" w:hAnsi="Cambria Math" w:cs="Times New Roman"/>
                        <w:bCs/>
                        <w:i/>
                        <w:iCs/>
                        <w:sz w:val="24"/>
                        <w:szCs w:val="24"/>
                      </w:rPr>
                    </m:ctrlPr>
                  </m:dPr>
                  <m:e>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e>
                </m:d>
              </m:e>
              <m:sup>
                <m:r>
                  <w:rPr>
                    <w:rFonts w:ascii="Cambria Math" w:hAnsi="Cambria Math" w:cs="Times New Roman"/>
                    <w:sz w:val="24"/>
                    <w:szCs w:val="24"/>
                  </w:rPr>
                  <m:t>3</m:t>
                </m:r>
              </m:sup>
            </m:sSup>
          </m:den>
        </m:f>
        <m:r>
          <w:rPr>
            <w:rFonts w:ascii="Cambria Math" w:hAnsi="Cambria Math" w:cs="Times New Roman"/>
            <w:sz w:val="24"/>
            <w:szCs w:val="24"/>
          </w:rPr>
          <m:t>+μ</m:t>
        </m:r>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2K</m:t>
            </m:r>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r>
                      <w:rPr>
                        <w:rFonts w:ascii="Cambria Math" w:hAnsi="Cambria Math" w:cs="Times New Roman"/>
                        <w:sz w:val="24"/>
                        <w:szCs w:val="24"/>
                      </w:rPr>
                      <m:t> </m:t>
                    </m:r>
                  </m:e>
                </m:nary>
              </m:e>
            </m:rad>
          </m:den>
        </m:f>
        <m:r>
          <w:rPr>
            <w:rFonts w:ascii="Cambria Math" w:hAnsi="Cambria Math" w:cs="Times New Roman"/>
            <w:sz w:val="24"/>
            <w:szCs w:val="24"/>
          </w:rPr>
          <m:t>-2</m:t>
        </m:r>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d</m:t>
            </m:r>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num>
          <m:den>
            <m:r>
              <w:rPr>
                <w:rFonts w:ascii="Cambria Math" w:hAnsi="Cambria Math" w:cs="Times New Roman"/>
                <w:sz w:val="24"/>
                <w:szCs w:val="24"/>
              </w:rPr>
              <m:t>d</m:t>
            </m:r>
            <m:sSup>
              <m:sSupPr>
                <m:ctrlPr>
                  <w:rPr>
                    <w:rFonts w:ascii="Cambria Math" w:hAnsi="Cambria Math" w:cs="Times New Roman"/>
                    <w:bCs/>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den>
        </m:f>
        <m:r>
          <w:rPr>
            <w:rFonts w:ascii="Cambria Math" w:hAnsi="Cambria Math" w:cs="Times New Roman"/>
            <w:sz w:val="24"/>
            <w:szCs w:val="24"/>
          </w:rPr>
          <m:t> </m:t>
        </m:r>
      </m:oMath>
    </w:p>
    <w:p w:rsidR="00EF67B0" w:rsidRPr="004F7C45" w:rsidRDefault="00EF67B0" w:rsidP="003A0326">
      <w:pPr>
        <w:spacing w:line="360" w:lineRule="auto"/>
        <w:jc w:val="both"/>
        <w:rPr>
          <w:rFonts w:ascii="Times New Roman" w:hAnsi="Times New Roman" w:cs="Times New Roman"/>
          <w:bCs/>
          <w:iCs/>
          <w:sz w:val="24"/>
          <w:szCs w:val="24"/>
        </w:rPr>
      </w:pPr>
      <w:r>
        <w:rPr>
          <w:rFonts w:ascii="Times New Roman" w:hAnsi="Times New Roman" w:cs="Times New Roman"/>
          <w:iCs/>
          <w:sz w:val="24"/>
          <w:szCs w:val="24"/>
        </w:rPr>
        <w:t>….(3.46)</w:t>
      </w:r>
    </w:p>
    <w:p w:rsidR="003A0326" w:rsidRDefault="003A0326" w:rsidP="003A0326">
      <w:pPr>
        <w:spacing w:line="360" w:lineRule="auto"/>
        <w:jc w:val="both"/>
        <w:rPr>
          <w:rFonts w:ascii="Times New Roman" w:hAnsi="Times New Roman" w:cs="Times New Roman"/>
          <w:bCs/>
          <w:iCs/>
          <w:sz w:val="24"/>
          <w:szCs w:val="24"/>
        </w:rPr>
      </w:pPr>
      <w:r w:rsidRPr="004F7C45">
        <w:rPr>
          <w:rFonts w:ascii="Times New Roman" w:hAnsi="Times New Roman" w:cs="Times New Roman"/>
          <w:bCs/>
          <w:iCs/>
          <w:sz w:val="24"/>
          <w:szCs w:val="24"/>
        </w:rPr>
        <w:t>Where,</w:t>
      </w:r>
      <m:oMath>
        <m:r>
          <w:rPr>
            <w:rFonts w:ascii="Cambria Math" w:hAnsi="Cambria Math" w:cs="Times New Roman"/>
            <w:color w:val="000000" w:themeColor="text1"/>
            <w:kern w:val="24"/>
            <w:sz w:val="24"/>
            <w:szCs w:val="24"/>
          </w:rPr>
          <m:t xml:space="preserve"> </m:t>
        </m:r>
        <m:f>
          <m:fPr>
            <m:ctrlPr>
              <w:rPr>
                <w:rFonts w:ascii="Cambria Math" w:hAnsi="Cambria Math" w:cs="Times New Roman"/>
                <w:bCs/>
                <w:i/>
                <w:iCs/>
                <w:sz w:val="24"/>
                <w:szCs w:val="24"/>
              </w:rPr>
            </m:ctrlPr>
          </m:fPr>
          <m:num>
            <m:r>
              <w:rPr>
                <w:rFonts w:ascii="Cambria Math" w:hAnsi="Cambria Math" w:cs="Times New Roman"/>
                <w:sz w:val="24"/>
                <w:szCs w:val="24"/>
              </w:rPr>
              <m:t>d</m:t>
            </m:r>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num>
          <m:den>
            <m:r>
              <w:rPr>
                <w:rFonts w:ascii="Cambria Math" w:hAnsi="Cambria Math" w:cs="Times New Roman"/>
                <w:sz w:val="24"/>
                <w:szCs w:val="24"/>
              </w:rPr>
              <m:t>d</m:t>
            </m:r>
            <m:sSup>
              <m:sSupPr>
                <m:ctrlPr>
                  <w:rPr>
                    <w:rFonts w:ascii="Cambria Math" w:hAnsi="Cambria Math" w:cs="Times New Roman"/>
                    <w:bCs/>
                    <w:i/>
                    <w:iCs/>
                    <w:sz w:val="24"/>
                    <w:szCs w:val="24"/>
                  </w:rPr>
                </m:ctrlPr>
              </m:sSupPr>
              <m:e>
                <m:r>
                  <w:rPr>
                    <w:rFonts w:ascii="Cambria Math" w:hAnsi="Cambria Math" w:cs="Times New Roman"/>
                    <w:sz w:val="24"/>
                    <w:szCs w:val="24"/>
                  </w:rPr>
                  <m:t>γ</m:t>
                </m:r>
              </m:e>
              <m:sup>
                <m:r>
                  <w:rPr>
                    <w:rFonts w:ascii="Cambria Math" w:hAnsi="Cambria Math" w:cs="Times New Roman"/>
                    <w:sz w:val="24"/>
                    <w:szCs w:val="24"/>
                  </w:rPr>
                  <m:t>β</m:t>
                </m:r>
              </m:sup>
            </m:sSup>
          </m:den>
        </m:f>
        <m:r>
          <w:rPr>
            <w:rFonts w:ascii="Cambria Math" w:hAnsi="Cambria Math" w:cs="Times New Roman"/>
            <w:sz w:val="24"/>
            <w:szCs w:val="24"/>
          </w:rPr>
          <m:t> </m:t>
        </m:r>
      </m:oMath>
      <w:r w:rsidRPr="004F7C45">
        <w:rPr>
          <w:rFonts w:ascii="Times New Roman" w:hAnsi="Times New Roman" w:cs="Times New Roman"/>
          <w:bCs/>
          <w:iCs/>
          <w:sz w:val="24"/>
          <w:szCs w:val="24"/>
        </w:rPr>
        <w:t>=(</w:t>
      </w:r>
      <m:oMath>
        <m:rad>
          <m:radPr>
            <m:degHide m:val="1"/>
            <m:ctrlPr>
              <w:rPr>
                <w:rFonts w:ascii="Cambria Math" w:hAnsi="Cambria Math" w:cs="Times New Roman"/>
                <w:bCs/>
                <w:i/>
                <w:iCs/>
                <w:sz w:val="24"/>
                <w:szCs w:val="24"/>
              </w:rPr>
            </m:ctrlPr>
          </m:radPr>
          <m:deg/>
          <m:e>
            <m:nary>
              <m:naryPr>
                <m:chr m:val="∑"/>
                <m:limLoc m:val="undOvr"/>
                <m:ctrlPr>
                  <w:rPr>
                    <w:rFonts w:ascii="Cambria Math" w:hAnsi="Cambria Math" w:cs="Times New Roman"/>
                    <w:bCs/>
                    <w:i/>
                    <w:iCs/>
                    <w:sz w:val="24"/>
                    <w:szCs w:val="24"/>
                  </w:rPr>
                </m:ctrlPr>
              </m:naryPr>
              <m:sub>
                <m:r>
                  <w:rPr>
                    <w:rFonts w:ascii="Cambria Math" w:hAnsi="Cambria Math" w:cs="Times New Roman"/>
                    <w:sz w:val="24"/>
                    <w:szCs w:val="24"/>
                  </w:rPr>
                  <m:t>β=1</m:t>
                </m:r>
              </m:sub>
              <m:sup>
                <m:r>
                  <w:rPr>
                    <w:rFonts w:ascii="Cambria Math" w:hAnsi="Cambria Math" w:cs="Times New Roman"/>
                    <w:sz w:val="24"/>
                    <w:szCs w:val="24"/>
                  </w:rPr>
                  <m:t>12</m:t>
                </m:r>
              </m:sup>
              <m:e>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e>
            </m:nary>
          </m:e>
        </m:rad>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bK</m:t>
            </m:r>
          </m:den>
        </m:f>
      </m:oMath>
      <w:r w:rsidRPr="004F7C45">
        <w:rPr>
          <w:rFonts w:ascii="Times New Roman" w:hAnsi="Times New Roman" w:cs="Times New Roman"/>
          <w:bCs/>
          <w:iCs/>
          <w:sz w:val="24"/>
          <w:szCs w:val="24"/>
        </w:rPr>
        <w:t xml:space="preserve"> –</w:t>
      </w:r>
      <m:oMath>
        <m:f>
          <m:fPr>
            <m:ctrlPr>
              <w:rPr>
                <w:rFonts w:ascii="Cambria Math" w:hAnsi="Cambria Math" w:cs="Times New Roman"/>
                <w:bCs/>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b</m:t>
            </m:r>
          </m:den>
        </m:f>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sSup>
          <m:sSupPr>
            <m:ctrlPr>
              <w:rPr>
                <w:rFonts w:ascii="Cambria Math" w:hAnsi="Cambria Math" w:cs="Times New Roman"/>
                <w:bCs/>
                <w:i/>
                <w:iCs/>
                <w:sz w:val="24"/>
                <w:szCs w:val="24"/>
              </w:rPr>
            </m:ctrlPr>
          </m:sSupPr>
          <m:e>
            <m:r>
              <w:rPr>
                <w:rFonts w:ascii="Cambria Math" w:hAnsi="Cambria Math" w:cs="Times New Roman"/>
                <w:sz w:val="24"/>
                <w:szCs w:val="24"/>
              </w:rPr>
              <m:t>ρ</m:t>
            </m:r>
          </m:e>
          <m:sup>
            <m:r>
              <w:rPr>
                <w:rFonts w:ascii="Cambria Math" w:hAnsi="Cambria Math" w:cs="Times New Roman"/>
                <w:sz w:val="24"/>
                <w:szCs w:val="24"/>
              </w:rPr>
              <m:t>β</m:t>
            </m:r>
          </m:sup>
        </m:sSup>
      </m:oMath>
      <w:r w:rsidRPr="004F7C45">
        <w:rPr>
          <w:rFonts w:ascii="Times New Roman" w:hAnsi="Times New Roman" w:cs="Times New Roman"/>
          <w:bCs/>
          <w:iCs/>
          <w:sz w:val="24"/>
          <w:szCs w:val="24"/>
        </w:rPr>
        <w:t>)</w:t>
      </w:r>
      <w:r w:rsidR="00EF67B0">
        <w:rPr>
          <w:rFonts w:ascii="Times New Roman" w:hAnsi="Times New Roman" w:cs="Times New Roman"/>
          <w:bCs/>
          <w:iCs/>
          <w:sz w:val="24"/>
          <w:szCs w:val="24"/>
        </w:rPr>
        <w:t xml:space="preserve">                                                                                </w:t>
      </w:r>
      <w:r w:rsidR="00EF67B0">
        <w:rPr>
          <w:rFonts w:ascii="Times New Roman" w:hAnsi="Times New Roman" w:cs="Times New Roman"/>
          <w:iCs/>
          <w:sz w:val="24"/>
          <w:szCs w:val="24"/>
        </w:rPr>
        <w:t>….(3.47)</w:t>
      </w:r>
    </w:p>
    <w:p w:rsidR="00B42350" w:rsidRDefault="00B42350" w:rsidP="00B42350">
      <w:pPr>
        <w:spacing w:line="360" w:lineRule="auto"/>
        <w:jc w:val="both"/>
        <w:rPr>
          <w:rFonts w:ascii="Times New Roman" w:hAnsi="Times New Roman" w:cs="Times New Roman"/>
          <w:sz w:val="24"/>
          <w:szCs w:val="24"/>
        </w:rPr>
      </w:pPr>
      <w:r w:rsidRPr="0074753A">
        <w:rPr>
          <w:rFonts w:ascii="Times New Roman" w:hAnsi="Times New Roman" w:cs="Times New Roman"/>
          <w:bCs/>
          <w:iCs/>
          <w:sz w:val="24"/>
          <w:szCs w:val="24"/>
        </w:rPr>
        <w:t xml:space="preserve">Now here </w:t>
      </w:r>
      <m:oMath>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r>
          <w:rPr>
            <w:rFonts w:ascii="Cambria Math" w:hAnsi="Cambria Math" w:cs="Times New Roman"/>
            <w:sz w:val="24"/>
            <w:szCs w:val="24"/>
          </w:rPr>
          <m:t xml:space="preserve"> </m:t>
        </m:r>
      </m:oMath>
      <w:r w:rsidRPr="0074753A">
        <w:rPr>
          <w:rFonts w:ascii="Times New Roman" w:hAnsi="Times New Roman" w:cs="Times New Roman"/>
          <w:bCs/>
          <w:iCs/>
          <w:sz w:val="24"/>
          <w:szCs w:val="24"/>
        </w:rPr>
        <w:t>is an interaction matrix with 6 independent constants . It is worthwhile to look into this matrix and understand the physical significance of these constants .</w:t>
      </w:r>
      <w:r w:rsidRPr="0074753A">
        <w:t xml:space="preserve"> </w:t>
      </w:r>
      <w:r>
        <w:rPr>
          <w:rFonts w:ascii="Times New Roman" w:hAnsi="Times New Roman" w:cs="Times New Roman"/>
          <w:sz w:val="24"/>
          <w:szCs w:val="24"/>
        </w:rPr>
        <w:t xml:space="preserve">Table 3.1 (Franciosi and zaoui [1981]) </w:t>
      </w:r>
      <w:r w:rsidRPr="0074753A">
        <w:rPr>
          <w:rFonts w:ascii="Times New Roman" w:hAnsi="Times New Roman" w:cs="Times New Roman"/>
          <w:sz w:val="24"/>
          <w:szCs w:val="24"/>
        </w:rPr>
        <w:t>presents the rationale for assigning values to the amplitude factors, taking all possible dislocation interactions into account. For instance, coplanar interactions tend to be weaker compared to their anti–planar counterparts and thus the associated amplitude factors must take this into account.</w:t>
      </w:r>
    </w:p>
    <w:p w:rsidR="00B42350" w:rsidRDefault="00B42350" w:rsidP="00B42350">
      <w:pPr>
        <w:spacing w:line="360" w:lineRule="auto"/>
        <w:jc w:val="both"/>
        <w:rPr>
          <w:rFonts w:ascii="Times New Roman" w:hAnsi="Times New Roman" w:cs="Times New Roman"/>
          <w:sz w:val="24"/>
          <w:szCs w:val="24"/>
        </w:rPr>
      </w:pPr>
      <w:r w:rsidRPr="0045489A">
        <w:rPr>
          <w:rFonts w:ascii="Times New Roman" w:hAnsi="Times New Roman" w:cs="Times New Roman"/>
          <w:sz w:val="24"/>
          <w:szCs w:val="24"/>
        </w:rPr>
        <w:t>FCC single crystals display five different interaction types</w:t>
      </w:r>
      <w:r>
        <w:rPr>
          <w:rFonts w:ascii="Times New Roman" w:hAnsi="Times New Roman" w:cs="Times New Roman"/>
          <w:sz w:val="24"/>
          <w:szCs w:val="24"/>
        </w:rPr>
        <w:t>, leading to the definition of 6</w:t>
      </w:r>
      <w:r w:rsidRPr="0045489A">
        <w:rPr>
          <w:rFonts w:ascii="Times New Roman" w:hAnsi="Times New Roman" w:cs="Times New Roman"/>
          <w:sz w:val="24"/>
          <w:szCs w:val="24"/>
        </w:rPr>
        <w:t xml:space="preserve"> independent </w:t>
      </w:r>
      <m:oMath>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oMath>
      <w:r w:rsidRPr="0045489A">
        <w:rPr>
          <w:rFonts w:ascii="Times New Roman" w:hAnsi="Times New Roman" w:cs="Times New Roman"/>
          <w:sz w:val="24"/>
          <w:szCs w:val="24"/>
        </w:rPr>
        <w:t xml:space="preserve"> components. These distinct slip interactions between systems α and β are subject to the type of dislocation junction formed, which consequently translates into the relative </w:t>
      </w:r>
      <w:r w:rsidRPr="0045489A">
        <w:rPr>
          <w:rFonts w:ascii="Times New Roman" w:hAnsi="Times New Roman" w:cs="Times New Roman"/>
          <w:sz w:val="24"/>
          <w:szCs w:val="24"/>
        </w:rPr>
        <w:lastRenderedPageBreak/>
        <w:t xml:space="preserve">orientation of the systems. This classification of interactions results into the definition of the five distinct constants αi (where i = 1, 2, . . . , 5) as follows: </w:t>
      </w:r>
    </w:p>
    <w:p w:rsidR="00B42350" w:rsidRDefault="00B42350" w:rsidP="00B42350">
      <w:pPr>
        <w:spacing w:line="360" w:lineRule="auto"/>
        <w:jc w:val="both"/>
        <w:rPr>
          <w:rFonts w:ascii="Times New Roman" w:hAnsi="Times New Roman" w:cs="Times New Roman"/>
          <w:b/>
          <w:bCs/>
          <w:iCs/>
          <w:sz w:val="24"/>
          <w:szCs w:val="24"/>
        </w:rPr>
      </w:pPr>
      <w:r w:rsidRPr="0074753A">
        <w:rPr>
          <w:rFonts w:ascii="Times New Roman" w:hAnsi="Times New Roman" w:cs="Times New Roman"/>
          <w:b/>
          <w:bCs/>
          <w:iCs/>
          <w:noProof/>
          <w:sz w:val="24"/>
          <w:szCs w:val="24"/>
          <w:lang w:val="en-IN" w:eastAsia="en-IN"/>
        </w:rPr>
        <w:drawing>
          <wp:inline distT="0" distB="0" distL="0" distR="0" wp14:anchorId="0ED4B02B" wp14:editId="10770EF5">
            <wp:extent cx="5731510" cy="4253230"/>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53230"/>
                    </a:xfrm>
                    <a:prstGeom prst="rect">
                      <a:avLst/>
                    </a:prstGeom>
                    <a:noFill/>
                    <a:ln>
                      <a:noFill/>
                    </a:ln>
                    <a:effectLst/>
                    <a:extLst/>
                  </pic:spPr>
                </pic:pic>
              </a:graphicData>
            </a:graphic>
          </wp:inline>
        </w:drawing>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Table 3.1: Strength amplitude factors</w:t>
      </w:r>
      <m:oMath>
        <m:sSub>
          <m:sSubPr>
            <m:ctrlPr>
              <w:rPr>
                <w:rFonts w:ascii="Cambria Math" w:hAnsi="Cambria Math" w:cs="Times New Roman"/>
                <w:bCs/>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αβ</m:t>
            </m:r>
          </m:sub>
        </m:sSub>
      </m:oMath>
      <w:r w:rsidRPr="00D435E9">
        <w:rPr>
          <w:rFonts w:ascii="Times New Roman" w:hAnsi="Times New Roman" w:cs="Times New Roman"/>
          <w:i/>
          <w:sz w:val="24"/>
          <w:szCs w:val="24"/>
        </w:rPr>
        <w:t xml:space="preserve">defining the intensity of cross–hardening interactions on FCC crystals. </w:t>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SH : Self hardening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D435E9">
        <w:rPr>
          <w:rFonts w:ascii="Times New Roman" w:hAnsi="Times New Roman" w:cs="Times New Roman"/>
          <w:i/>
          <w:sz w:val="24"/>
          <w:szCs w:val="24"/>
        </w:rPr>
        <w:t>)</w:t>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Copl: Coplanar syst.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sidRPr="00D435E9">
        <w:rPr>
          <w:rFonts w:ascii="Times New Roman" w:hAnsi="Times New Roman" w:cs="Times New Roman"/>
          <w:i/>
          <w:sz w:val="24"/>
          <w:szCs w:val="24"/>
        </w:rPr>
        <w:t xml:space="preserve">). </w:t>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CS: Colinear syst. (cross slip)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sidRPr="00D435E9">
        <w:rPr>
          <w:rFonts w:ascii="Times New Roman" w:hAnsi="Times New Roman" w:cs="Times New Roman"/>
          <w:i/>
          <w:sz w:val="24"/>
          <w:szCs w:val="24"/>
        </w:rPr>
        <w:t xml:space="preserve">). </w:t>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HL: Hirth Lock syst. pair with normal slip directions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oMath>
      <w:r w:rsidRPr="00D435E9">
        <w:rPr>
          <w:rFonts w:ascii="Times New Roman" w:hAnsi="Times New Roman" w:cs="Times New Roman"/>
          <w:i/>
          <w:sz w:val="24"/>
          <w:szCs w:val="24"/>
        </w:rPr>
        <w:t xml:space="preserve">). </w:t>
      </w:r>
    </w:p>
    <w:p w:rsidR="00B42350" w:rsidRPr="00D435E9"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GJ: Systems pair leading to Glissile junctions formation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oMath>
      <w:r w:rsidRPr="00D435E9">
        <w:rPr>
          <w:rFonts w:ascii="Times New Roman" w:hAnsi="Times New Roman" w:cs="Times New Roman"/>
          <w:i/>
          <w:sz w:val="24"/>
          <w:szCs w:val="24"/>
        </w:rPr>
        <w:t>).</w:t>
      </w:r>
    </w:p>
    <w:p w:rsidR="00B42350" w:rsidRDefault="00B42350" w:rsidP="00B42350">
      <w:pPr>
        <w:spacing w:line="360" w:lineRule="auto"/>
        <w:jc w:val="both"/>
        <w:rPr>
          <w:rFonts w:ascii="Times New Roman" w:hAnsi="Times New Roman" w:cs="Times New Roman"/>
          <w:i/>
          <w:sz w:val="24"/>
          <w:szCs w:val="24"/>
        </w:rPr>
      </w:pPr>
      <w:r w:rsidRPr="00D435E9">
        <w:rPr>
          <w:rFonts w:ascii="Times New Roman" w:hAnsi="Times New Roman" w:cs="Times New Roman"/>
          <w:i/>
          <w:sz w:val="24"/>
          <w:szCs w:val="24"/>
        </w:rPr>
        <w:t xml:space="preserve"> LC: Systems pair leading to Lomer-Cottrelt sessile locks formation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oMath>
    </w:p>
    <w:p w:rsidR="00B42350" w:rsidRPr="00AE2303" w:rsidRDefault="00B42350" w:rsidP="00B42350">
      <w:pPr>
        <w:spacing w:line="360" w:lineRule="auto"/>
        <w:jc w:val="both"/>
        <w:rPr>
          <w:rFonts w:ascii="Times New Roman" w:hAnsi="Times New Roman" w:cs="Times New Roman"/>
          <w:sz w:val="24"/>
          <w:szCs w:val="24"/>
        </w:rPr>
      </w:pPr>
      <w:r w:rsidRPr="00FB4B75">
        <w:rPr>
          <w:rFonts w:ascii="Times New Roman" w:hAnsi="Times New Roman" w:cs="Times New Roman"/>
          <w:sz w:val="24"/>
          <w:szCs w:val="24"/>
        </w:rPr>
        <w:lastRenderedPageBreak/>
        <w:t>The symbolic notation of various other symbols used in the table 3.1 is represented in the subsequent tables .</w:t>
      </w:r>
    </w:p>
    <w:p w:rsidR="00B42350" w:rsidRDefault="00B42350" w:rsidP="00B42350">
      <w:pPr>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508"/>
        <w:gridCol w:w="4508"/>
      </w:tblGrid>
      <w:tr w:rsidR="00B42350" w:rsidTr="00E92A52">
        <w:tc>
          <w:tcPr>
            <w:tcW w:w="4508"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Notation </w:t>
            </w:r>
          </w:p>
        </w:tc>
        <w:tc>
          <w:tcPr>
            <w:tcW w:w="4508"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Slip plane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A</w:t>
            </w:r>
          </w:p>
        </w:tc>
        <w:tc>
          <w:tcPr>
            <w:tcW w:w="4508" w:type="dxa"/>
          </w:tcPr>
          <w:p w:rsidR="00B42350" w:rsidRPr="00556FB5" w:rsidRDefault="00B42350" w:rsidP="00E92A52">
            <w:pPr>
              <w:spacing w:line="360" w:lineRule="auto"/>
              <w:jc w:val="both"/>
              <w:rPr>
                <w:b/>
                <w:lang w:val="en-IN"/>
              </w:rPr>
            </w:pPr>
            <w:r>
              <w:rPr>
                <w:rFonts w:ascii="Times New Roman" w:hAnsi="Times New Roman" w:cs="Times New Roman"/>
                <w:b/>
                <w:sz w:val="24"/>
                <w:szCs w:val="24"/>
              </w:rPr>
              <w:t xml:space="preserve">               </w:t>
            </w:r>
            <w:r w:rsidRPr="00556FB5">
              <w:rPr>
                <w:b/>
                <w:lang w:val="en-IN"/>
              </w:rPr>
              <w:t>(</w:t>
            </w:r>
            <m:oMath>
              <m:acc>
                <m:accPr>
                  <m:chr m:val="̅"/>
                  <m:ctrlPr>
                    <w:rPr>
                      <w:rFonts w:ascii="Cambria Math" w:hAnsi="Cambria Math"/>
                      <w:b/>
                      <w:i/>
                      <w:iCs/>
                      <w:lang w:val="en-IN"/>
                    </w:rPr>
                  </m:ctrlPr>
                </m:accPr>
                <m:e>
                  <m:r>
                    <m:rPr>
                      <m:sty m:val="bi"/>
                    </m:rPr>
                    <w:rPr>
                      <w:rFonts w:ascii="Cambria Math" w:hAnsi="Cambria Math"/>
                      <w:lang w:val="en-IN"/>
                    </w:rPr>
                    <m:t>1 </m:t>
                  </m:r>
                </m:e>
              </m:acc>
            </m:oMath>
            <w:r w:rsidRPr="00556FB5">
              <w:rPr>
                <w:b/>
                <w:lang w:val="en-IN"/>
              </w:rPr>
              <w:t xml:space="preserve"> 1  1 )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B</w:t>
            </w:r>
          </w:p>
        </w:tc>
        <w:tc>
          <w:tcPr>
            <w:tcW w:w="4508" w:type="dxa"/>
          </w:tcPr>
          <w:p w:rsidR="00B42350" w:rsidRPr="00556FB5" w:rsidRDefault="00B42350" w:rsidP="00E92A52">
            <w:pPr>
              <w:spacing w:line="360" w:lineRule="auto"/>
              <w:jc w:val="both"/>
              <w:rPr>
                <w:b/>
                <w:lang w:val="en-IN"/>
              </w:rPr>
            </w:pPr>
            <w:r>
              <w:rPr>
                <w:rFonts w:ascii="Times New Roman" w:hAnsi="Times New Roman" w:cs="Times New Roman"/>
                <w:b/>
                <w:sz w:val="24"/>
                <w:szCs w:val="24"/>
              </w:rPr>
              <w:t xml:space="preserve">              </w:t>
            </w:r>
            <w:r w:rsidRPr="00556FB5">
              <w:rPr>
                <w:b/>
                <w:lang w:val="en-IN"/>
              </w:rPr>
              <w:t>(1   1  1 )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56FB5">
              <w:rPr>
                <w:rFonts w:ascii="Times New Roman" w:hAnsi="Times New Roman" w:cs="Times New Roman"/>
                <w:sz w:val="24"/>
                <w:szCs w:val="24"/>
              </w:rPr>
              <w:t>C</w:t>
            </w:r>
          </w:p>
        </w:tc>
        <w:tc>
          <w:tcPr>
            <w:tcW w:w="4508" w:type="dxa"/>
          </w:tcPr>
          <w:p w:rsidR="00B42350" w:rsidRPr="00556FB5" w:rsidRDefault="00B42350" w:rsidP="00E92A52">
            <w:pPr>
              <w:spacing w:line="360" w:lineRule="auto"/>
              <w:jc w:val="both"/>
              <w:rPr>
                <w:b/>
                <w:lang w:val="en-IN"/>
              </w:rPr>
            </w:pPr>
            <w:r>
              <w:rPr>
                <w:rFonts w:ascii="Times New Roman" w:hAnsi="Times New Roman" w:cs="Times New Roman"/>
                <w:b/>
                <w:sz w:val="24"/>
                <w:szCs w:val="24"/>
              </w:rPr>
              <w:t xml:space="preserve">               </w:t>
            </w:r>
            <w:r w:rsidRPr="00556FB5">
              <w:rPr>
                <w:b/>
                <w:lang w:val="en-IN"/>
              </w:rPr>
              <w:t>(</w:t>
            </w:r>
            <m:oMath>
              <m:acc>
                <m:accPr>
                  <m:chr m:val="̅"/>
                  <m:ctrlPr>
                    <w:rPr>
                      <w:rFonts w:ascii="Cambria Math" w:hAnsi="Cambria Math"/>
                      <w:b/>
                      <w:i/>
                      <w:iCs/>
                      <w:lang w:val="en-IN"/>
                    </w:rPr>
                  </m:ctrlPr>
                </m:accPr>
                <m:e>
                  <m:r>
                    <m:rPr>
                      <m:sty m:val="bi"/>
                    </m:rPr>
                    <w:rPr>
                      <w:rFonts w:ascii="Cambria Math" w:hAnsi="Cambria Math"/>
                      <w:lang w:val="en-IN"/>
                    </w:rPr>
                    <m:t>1 </m:t>
                  </m:r>
                </m:e>
              </m:acc>
            </m:oMath>
            <w:r w:rsidRPr="00556FB5">
              <w:rPr>
                <w:b/>
                <w:lang w:val="en-IN"/>
              </w:rPr>
              <w:t xml:space="preserve"> </w:t>
            </w:r>
            <m:oMath>
              <m:acc>
                <m:accPr>
                  <m:chr m:val="̅"/>
                  <m:ctrlPr>
                    <w:rPr>
                      <w:rFonts w:ascii="Cambria Math" w:hAnsi="Cambria Math"/>
                      <w:b/>
                      <w:i/>
                      <w:iCs/>
                      <w:lang w:val="en-IN"/>
                    </w:rPr>
                  </m:ctrlPr>
                </m:accPr>
                <m:e>
                  <m:r>
                    <m:rPr>
                      <m:sty m:val="bi"/>
                    </m:rPr>
                    <w:rPr>
                      <w:rFonts w:ascii="Cambria Math" w:hAnsi="Cambria Math"/>
                      <w:lang w:val="en-IN"/>
                    </w:rPr>
                    <m:t>1 </m:t>
                  </m:r>
                </m:e>
              </m:acc>
            </m:oMath>
            <w:r w:rsidRPr="00556FB5">
              <w:rPr>
                <w:b/>
                <w:lang w:val="en-IN"/>
              </w:rPr>
              <w:t xml:space="preserve"> 1 )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56FB5">
              <w:rPr>
                <w:rFonts w:ascii="Times New Roman" w:hAnsi="Times New Roman" w:cs="Times New Roman"/>
                <w:sz w:val="24"/>
                <w:szCs w:val="24"/>
              </w:rPr>
              <w:t>D6</w:t>
            </w:r>
          </w:p>
        </w:tc>
        <w:tc>
          <w:tcPr>
            <w:tcW w:w="4508" w:type="dxa"/>
          </w:tcPr>
          <w:p w:rsidR="00B42350" w:rsidRPr="00556FB5" w:rsidRDefault="00B42350" w:rsidP="00E92A52">
            <w:pPr>
              <w:spacing w:line="360" w:lineRule="auto"/>
              <w:jc w:val="both"/>
              <w:rPr>
                <w:b/>
                <w:lang w:val="en-IN"/>
              </w:rPr>
            </w:pPr>
            <w:r>
              <w:rPr>
                <w:rFonts w:ascii="Times New Roman" w:hAnsi="Times New Roman" w:cs="Times New Roman"/>
                <w:b/>
                <w:sz w:val="24"/>
                <w:szCs w:val="24"/>
              </w:rPr>
              <w:t xml:space="preserve">               </w:t>
            </w:r>
            <w:r w:rsidRPr="00556FB5">
              <w:rPr>
                <w:b/>
                <w:lang w:val="en-IN"/>
              </w:rPr>
              <w:t xml:space="preserve">(1  </w:t>
            </w:r>
            <m:oMath>
              <m:acc>
                <m:accPr>
                  <m:chr m:val="̅"/>
                  <m:ctrlPr>
                    <w:rPr>
                      <w:rFonts w:ascii="Cambria Math" w:hAnsi="Cambria Math"/>
                      <w:b/>
                      <w:i/>
                      <w:iCs/>
                      <w:lang w:val="en-IN"/>
                    </w:rPr>
                  </m:ctrlPr>
                </m:accPr>
                <m:e>
                  <m:r>
                    <m:rPr>
                      <m:sty m:val="bi"/>
                    </m:rPr>
                    <w:rPr>
                      <w:rFonts w:ascii="Cambria Math" w:hAnsi="Cambria Math"/>
                      <w:lang w:val="en-IN"/>
                    </w:rPr>
                    <m:t>1 </m:t>
                  </m:r>
                </m:e>
              </m:acc>
            </m:oMath>
            <w:r w:rsidRPr="00556FB5">
              <w:rPr>
                <w:b/>
                <w:lang w:val="en-IN"/>
              </w:rPr>
              <w:t xml:space="preserve"> 1 )</w:t>
            </w:r>
          </w:p>
        </w:tc>
      </w:tr>
    </w:tbl>
    <w:p w:rsidR="00B42350" w:rsidRDefault="00B42350" w:rsidP="00B4235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B42350" w:rsidRPr="00556FB5" w:rsidRDefault="00B42350" w:rsidP="00B42350">
      <w:pPr>
        <w:spacing w:line="360" w:lineRule="auto"/>
        <w:jc w:val="both"/>
        <w:rPr>
          <w:rFonts w:ascii="Times New Roman" w:hAnsi="Times New Roman" w:cs="Times New Roman"/>
          <w:i/>
          <w:sz w:val="24"/>
          <w:szCs w:val="24"/>
        </w:rPr>
      </w:pPr>
      <w:r w:rsidRPr="00556FB5">
        <w:rPr>
          <w:rFonts w:ascii="Times New Roman" w:hAnsi="Times New Roman" w:cs="Times New Roman"/>
          <w:i/>
          <w:sz w:val="24"/>
          <w:szCs w:val="24"/>
        </w:rPr>
        <w:t>Table 3.2 Notations</w:t>
      </w:r>
      <w:r>
        <w:rPr>
          <w:rFonts w:ascii="Times New Roman" w:hAnsi="Times New Roman" w:cs="Times New Roman"/>
          <w:i/>
          <w:sz w:val="24"/>
          <w:szCs w:val="24"/>
        </w:rPr>
        <w:t xml:space="preserve"> for Slip Planes (Refer Franciosi and zaoui[1982])</w:t>
      </w:r>
    </w:p>
    <w:p w:rsidR="00B42350" w:rsidRDefault="00B42350" w:rsidP="00B42350">
      <w:pPr>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508"/>
        <w:gridCol w:w="4508"/>
      </w:tblGrid>
      <w:tr w:rsidR="00B42350" w:rsidTr="00E92A52">
        <w:tc>
          <w:tcPr>
            <w:tcW w:w="4508"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Notation </w:t>
            </w:r>
          </w:p>
        </w:tc>
        <w:tc>
          <w:tcPr>
            <w:tcW w:w="4508"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Slip direction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56FB5">
              <w:rPr>
                <w:rFonts w:ascii="Times New Roman" w:hAnsi="Times New Roman" w:cs="Times New Roman"/>
                <w:sz w:val="24"/>
                <w:szCs w:val="24"/>
              </w:rPr>
              <w:t>1</w:t>
            </w:r>
          </w:p>
        </w:tc>
        <w:tc>
          <w:tcPr>
            <w:tcW w:w="4508" w:type="dxa"/>
          </w:tcPr>
          <w:p w:rsidR="00B42350" w:rsidRPr="00556FB5" w:rsidRDefault="00B42350" w:rsidP="00E92A52">
            <w:pPr>
              <w:spacing w:line="360" w:lineRule="auto"/>
              <w:jc w:val="both"/>
              <w:rPr>
                <w:rFonts w:ascii="Times New Roman" w:hAnsi="Times New Roman" w:cs="Times New Roman"/>
                <w:sz w:val="24"/>
                <w:szCs w:val="24"/>
                <w:lang w:val="en-IN"/>
              </w:rPr>
            </w:pPr>
            <w:r w:rsidRPr="00556FB5">
              <w:rPr>
                <w:rFonts w:ascii="Times New Roman" w:hAnsi="Times New Roman" w:cs="Times New Roman"/>
                <w:sz w:val="24"/>
                <w:szCs w:val="24"/>
              </w:rPr>
              <w:t xml:space="preserve">                 </w:t>
            </w:r>
            <w:r w:rsidRPr="00556FB5">
              <w:rPr>
                <w:rFonts w:ascii="Times New Roman" w:hAnsi="Times New Roman" w:cs="Times New Roman"/>
                <w:sz w:val="24"/>
                <w:szCs w:val="24"/>
                <w:lang w:val="en-IN"/>
              </w:rPr>
              <w:t>[0 1  1 ]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2</w:t>
            </w:r>
          </w:p>
        </w:tc>
        <w:tc>
          <w:tcPr>
            <w:tcW w:w="4508" w:type="dxa"/>
          </w:tcPr>
          <w:p w:rsidR="00B42350" w:rsidRPr="00556FB5" w:rsidRDefault="00B42350" w:rsidP="00E92A52">
            <w:pPr>
              <w:spacing w:line="360" w:lineRule="auto"/>
              <w:jc w:val="both"/>
              <w:rPr>
                <w:rFonts w:ascii="Times New Roman" w:hAnsi="Times New Roman" w:cs="Times New Roman"/>
                <w:sz w:val="24"/>
                <w:szCs w:val="24"/>
                <w:lang w:val="en-IN"/>
              </w:rPr>
            </w:pPr>
            <w:r w:rsidRPr="00556FB5">
              <w:rPr>
                <w:rFonts w:ascii="Times New Roman" w:hAnsi="Times New Roman" w:cs="Times New Roman"/>
                <w:sz w:val="24"/>
                <w:szCs w:val="24"/>
              </w:rPr>
              <w:t xml:space="preserve">                 </w:t>
            </w:r>
            <w:r w:rsidRPr="00556FB5">
              <w:rPr>
                <w:rFonts w:ascii="Times New Roman" w:hAnsi="Times New Roman" w:cs="Times New Roman"/>
                <w:sz w:val="24"/>
                <w:szCs w:val="24"/>
                <w:lang w:val="en-IN"/>
              </w:rPr>
              <w:t xml:space="preserve">[0 </w:t>
            </w:r>
            <m:oMath>
              <m:acc>
                <m:accPr>
                  <m:chr m:val="̅"/>
                  <m:ctrlPr>
                    <w:rPr>
                      <w:rFonts w:ascii="Cambria Math" w:hAnsi="Cambria Math" w:cs="Times New Roman"/>
                      <w:i/>
                      <w:iCs/>
                      <w:sz w:val="24"/>
                      <w:szCs w:val="24"/>
                      <w:lang w:val="en-IN"/>
                    </w:rPr>
                  </m:ctrlPr>
                </m:accPr>
                <m:e>
                  <m:r>
                    <w:rPr>
                      <w:rFonts w:ascii="Cambria Math" w:hAnsi="Cambria Math" w:cs="Times New Roman"/>
                      <w:sz w:val="24"/>
                      <w:szCs w:val="24"/>
                      <w:lang w:val="en-IN"/>
                    </w:rPr>
                    <m:t>1 </m:t>
                  </m:r>
                </m:e>
              </m:acc>
            </m:oMath>
            <w:r w:rsidRPr="00556FB5">
              <w:rPr>
                <w:rFonts w:ascii="Times New Roman" w:hAnsi="Times New Roman" w:cs="Times New Roman"/>
                <w:sz w:val="24"/>
                <w:szCs w:val="24"/>
                <w:lang w:val="en-IN"/>
              </w:rPr>
              <w:t xml:space="preserve"> 1]</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3</w:t>
            </w:r>
          </w:p>
        </w:tc>
        <w:tc>
          <w:tcPr>
            <w:tcW w:w="4508" w:type="dxa"/>
          </w:tcPr>
          <w:p w:rsidR="00B42350" w:rsidRPr="00556FB5" w:rsidRDefault="00B42350" w:rsidP="00E92A52">
            <w:pPr>
              <w:spacing w:line="360" w:lineRule="auto"/>
              <w:jc w:val="both"/>
              <w:rPr>
                <w:rFonts w:ascii="Times New Roman" w:hAnsi="Times New Roman" w:cs="Times New Roman"/>
                <w:sz w:val="24"/>
                <w:szCs w:val="24"/>
                <w:lang w:val="en-IN"/>
              </w:rPr>
            </w:pPr>
            <w:r w:rsidRPr="00556FB5">
              <w:rPr>
                <w:rFonts w:ascii="Times New Roman" w:hAnsi="Times New Roman" w:cs="Times New Roman"/>
                <w:sz w:val="24"/>
                <w:szCs w:val="24"/>
              </w:rPr>
              <w:t xml:space="preserve">                 </w:t>
            </w:r>
            <w:r w:rsidRPr="00556FB5">
              <w:rPr>
                <w:rFonts w:ascii="Times New Roman" w:hAnsi="Times New Roman" w:cs="Times New Roman"/>
                <w:sz w:val="24"/>
                <w:szCs w:val="24"/>
                <w:lang w:val="en-IN"/>
              </w:rPr>
              <w:t>[1  0  1]</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4</w:t>
            </w:r>
          </w:p>
        </w:tc>
        <w:tc>
          <w:tcPr>
            <w:tcW w:w="4508" w:type="dxa"/>
          </w:tcPr>
          <w:p w:rsidR="00B42350" w:rsidRPr="00556FB5" w:rsidRDefault="00B42350" w:rsidP="00E92A52">
            <w:pPr>
              <w:spacing w:line="360" w:lineRule="auto"/>
              <w:jc w:val="both"/>
              <w:rPr>
                <w:rFonts w:ascii="Times New Roman" w:hAnsi="Times New Roman" w:cs="Times New Roman"/>
                <w:sz w:val="24"/>
                <w:szCs w:val="24"/>
                <w:lang w:val="en-IN"/>
              </w:rPr>
            </w:pPr>
            <w:r w:rsidRPr="00556FB5">
              <w:rPr>
                <w:rFonts w:ascii="Times New Roman" w:hAnsi="Times New Roman" w:cs="Times New Roman"/>
                <w:sz w:val="24"/>
                <w:szCs w:val="24"/>
              </w:rPr>
              <w:t xml:space="preserve">                 </w:t>
            </w:r>
            <w:r w:rsidRPr="00556FB5">
              <w:rPr>
                <w:rFonts w:ascii="Times New Roman" w:hAnsi="Times New Roman" w:cs="Times New Roman"/>
                <w:sz w:val="24"/>
                <w:szCs w:val="24"/>
                <w:lang w:val="en-IN"/>
              </w:rPr>
              <w:t>[</w:t>
            </w:r>
            <m:oMath>
              <m:acc>
                <m:accPr>
                  <m:chr m:val="̅"/>
                  <m:ctrlPr>
                    <w:rPr>
                      <w:rFonts w:ascii="Cambria Math" w:hAnsi="Cambria Math" w:cs="Times New Roman"/>
                      <w:i/>
                      <w:iCs/>
                      <w:sz w:val="24"/>
                      <w:szCs w:val="24"/>
                      <w:lang w:val="en-IN"/>
                    </w:rPr>
                  </m:ctrlPr>
                </m:accPr>
                <m:e>
                  <m:r>
                    <w:rPr>
                      <w:rFonts w:ascii="Cambria Math" w:hAnsi="Cambria Math" w:cs="Times New Roman"/>
                      <w:sz w:val="24"/>
                      <w:szCs w:val="24"/>
                      <w:lang w:val="en-IN"/>
                    </w:rPr>
                    <m:t>1 </m:t>
                  </m:r>
                </m:e>
              </m:acc>
            </m:oMath>
            <w:r w:rsidRPr="00556FB5">
              <w:rPr>
                <w:rFonts w:ascii="Times New Roman" w:hAnsi="Times New Roman" w:cs="Times New Roman"/>
                <w:sz w:val="24"/>
                <w:szCs w:val="24"/>
                <w:lang w:val="en-IN"/>
              </w:rPr>
              <w:t>0 1 ]</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sidRPr="00556FB5">
              <w:rPr>
                <w:rFonts w:ascii="Times New Roman" w:hAnsi="Times New Roman" w:cs="Times New Roman"/>
                <w:sz w:val="24"/>
                <w:szCs w:val="24"/>
              </w:rPr>
              <w:t xml:space="preserve">                       5</w:t>
            </w:r>
          </w:p>
        </w:tc>
        <w:tc>
          <w:tcPr>
            <w:tcW w:w="4508" w:type="dxa"/>
          </w:tcPr>
          <w:p w:rsidR="00B42350" w:rsidRPr="00556FB5" w:rsidRDefault="00B42350" w:rsidP="00E92A52">
            <w:pPr>
              <w:spacing w:line="360" w:lineRule="auto"/>
              <w:jc w:val="both"/>
              <w:rPr>
                <w:sz w:val="24"/>
                <w:szCs w:val="24"/>
                <w:lang w:val="en-IN"/>
              </w:rPr>
            </w:pPr>
            <w:r w:rsidRPr="00556FB5">
              <w:rPr>
                <w:rFonts w:ascii="Times New Roman" w:hAnsi="Times New Roman" w:cs="Times New Roman"/>
                <w:sz w:val="24"/>
                <w:szCs w:val="24"/>
              </w:rPr>
              <w:t xml:space="preserve">                 </w:t>
            </w:r>
            <w:r w:rsidRPr="00556FB5">
              <w:rPr>
                <w:sz w:val="24"/>
                <w:szCs w:val="24"/>
                <w:lang w:val="en-IN"/>
              </w:rPr>
              <w:t>[</w:t>
            </w:r>
            <m:oMath>
              <m:acc>
                <m:accPr>
                  <m:chr m:val="̅"/>
                  <m:ctrlPr>
                    <w:rPr>
                      <w:rFonts w:ascii="Cambria Math" w:hAnsi="Cambria Math"/>
                      <w:i/>
                      <w:iCs/>
                      <w:sz w:val="24"/>
                      <w:szCs w:val="24"/>
                      <w:lang w:val="en-IN"/>
                    </w:rPr>
                  </m:ctrlPr>
                </m:accPr>
                <m:e>
                  <m:r>
                    <w:rPr>
                      <w:rFonts w:ascii="Cambria Math" w:hAnsi="Cambria Math"/>
                      <w:sz w:val="24"/>
                      <w:szCs w:val="24"/>
                      <w:lang w:val="en-IN"/>
                    </w:rPr>
                    <m:t>1 </m:t>
                  </m:r>
                </m:e>
              </m:acc>
            </m:oMath>
            <w:r w:rsidRPr="00556FB5">
              <w:rPr>
                <w:sz w:val="24"/>
                <w:szCs w:val="24"/>
                <w:lang w:val="en-IN"/>
              </w:rPr>
              <w:t xml:space="preserve"> 1 0]</w:t>
            </w:r>
          </w:p>
        </w:tc>
      </w:tr>
      <w:tr w:rsidR="00B42350" w:rsidTr="00E92A52">
        <w:tc>
          <w:tcPr>
            <w:tcW w:w="4508" w:type="dxa"/>
          </w:tcPr>
          <w:p w:rsidR="00B42350" w:rsidRPr="00556FB5" w:rsidRDefault="00B42350" w:rsidP="00E92A5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56FB5">
              <w:rPr>
                <w:rFonts w:ascii="Times New Roman" w:hAnsi="Times New Roman" w:cs="Times New Roman"/>
                <w:sz w:val="24"/>
                <w:szCs w:val="24"/>
              </w:rPr>
              <w:t>6</w:t>
            </w:r>
          </w:p>
        </w:tc>
        <w:tc>
          <w:tcPr>
            <w:tcW w:w="4508" w:type="dxa"/>
          </w:tcPr>
          <w:p w:rsidR="00B42350" w:rsidRPr="00556FB5" w:rsidRDefault="00B42350" w:rsidP="00E92A52">
            <w:pPr>
              <w:spacing w:line="360" w:lineRule="auto"/>
              <w:jc w:val="both"/>
              <w:rPr>
                <w:rFonts w:ascii="Times New Roman" w:hAnsi="Times New Roman" w:cs="Times New Roman"/>
                <w:sz w:val="24"/>
                <w:szCs w:val="24"/>
                <w:lang w:val="en-IN"/>
              </w:rPr>
            </w:pPr>
            <w:r w:rsidRPr="00556FB5">
              <w:rPr>
                <w:rFonts w:ascii="Times New Roman" w:hAnsi="Times New Roman" w:cs="Times New Roman"/>
                <w:sz w:val="24"/>
                <w:szCs w:val="24"/>
              </w:rPr>
              <w:t xml:space="preserve">                 </w:t>
            </w:r>
            <w:r w:rsidRPr="00556FB5">
              <w:rPr>
                <w:rFonts w:ascii="Times New Roman" w:hAnsi="Times New Roman" w:cs="Times New Roman"/>
                <w:sz w:val="24"/>
                <w:szCs w:val="24"/>
                <w:lang w:val="en-IN"/>
              </w:rPr>
              <w:t>[1  1  0]</w:t>
            </w:r>
          </w:p>
        </w:tc>
      </w:tr>
    </w:tbl>
    <w:p w:rsidR="00B42350" w:rsidRDefault="00B42350" w:rsidP="00B4235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B42350" w:rsidRPr="00FB4B75" w:rsidRDefault="00B42350" w:rsidP="00B42350">
      <w:pPr>
        <w:spacing w:line="360" w:lineRule="auto"/>
        <w:jc w:val="both"/>
        <w:rPr>
          <w:rFonts w:ascii="Times New Roman" w:hAnsi="Times New Roman" w:cs="Times New Roman"/>
          <w:i/>
          <w:sz w:val="24"/>
          <w:szCs w:val="24"/>
        </w:rPr>
      </w:pPr>
      <w:r w:rsidRPr="00FB4B75">
        <w:rPr>
          <w:rFonts w:ascii="Times New Roman" w:hAnsi="Times New Roman" w:cs="Times New Roman"/>
          <w:i/>
          <w:sz w:val="24"/>
          <w:szCs w:val="24"/>
        </w:rPr>
        <w:t>Table 3.3 Notations for  Slip Directions</w:t>
      </w:r>
      <w:r>
        <w:rPr>
          <w:rFonts w:ascii="Times New Roman" w:hAnsi="Times New Roman" w:cs="Times New Roman"/>
          <w:i/>
          <w:sz w:val="24"/>
          <w:szCs w:val="24"/>
        </w:rPr>
        <w:t xml:space="preserve"> (Refer Franciosi and zaoui[1982])</w:t>
      </w:r>
    </w:p>
    <w:p w:rsidR="00B42350" w:rsidRPr="00FB4B75" w:rsidRDefault="00B42350" w:rsidP="00B42350">
      <w:pPr>
        <w:spacing w:line="360" w:lineRule="auto"/>
        <w:jc w:val="both"/>
        <w:rPr>
          <w:rFonts w:ascii="Times New Roman" w:hAnsi="Times New Roman" w:cs="Times New Roman"/>
          <w:b/>
          <w:sz w:val="24"/>
          <w:szCs w:val="24"/>
        </w:rPr>
      </w:pPr>
      <w:r w:rsidRPr="00FB4B75">
        <w:rPr>
          <w:rFonts w:ascii="Times New Roman" w:hAnsi="Times New Roman" w:cs="Times New Roman"/>
          <w:sz w:val="24"/>
          <w:szCs w:val="24"/>
        </w:rPr>
        <w:t>Now what these various interactions are viz, the term included in the main diagonal of the hardening matrix and the term which are included in the off diagonal of the hardening matrix and their physical significance is di</w:t>
      </w:r>
      <w:r>
        <w:rPr>
          <w:rFonts w:ascii="Times New Roman" w:hAnsi="Times New Roman" w:cs="Times New Roman"/>
          <w:sz w:val="24"/>
          <w:szCs w:val="24"/>
        </w:rPr>
        <w:t>scussed briefly as follows:</w:t>
      </w:r>
      <w:r>
        <w:rPr>
          <w:rFonts w:ascii="Times New Roman" w:hAnsi="Times New Roman" w:cs="Times New Roman"/>
          <w:b/>
          <w:sz w:val="24"/>
          <w:szCs w:val="24"/>
        </w:rPr>
        <w:t xml:space="preserve"> </w:t>
      </w:r>
    </w:p>
    <w:p w:rsidR="00B42350" w:rsidRPr="00FB4B75" w:rsidRDefault="00B42350" w:rsidP="00B42350">
      <w:pPr>
        <w:spacing w:line="360" w:lineRule="auto"/>
        <w:jc w:val="both"/>
        <w:rPr>
          <w:rFonts w:ascii="Times New Roman" w:hAnsi="Times New Roman" w:cs="Times New Roman"/>
          <w:bCs/>
          <w:iCs/>
          <w:sz w:val="24"/>
          <w:szCs w:val="24"/>
        </w:rPr>
      </w:pPr>
      <w:r>
        <w:rPr>
          <w:rFonts w:ascii="Times New Roman" w:hAnsi="Times New Roman" w:cs="Times New Roman"/>
          <w:sz w:val="24"/>
          <w:szCs w:val="24"/>
        </w:rPr>
        <w:t>• Self Hardening</w:t>
      </w:r>
      <w:r w:rsidRPr="0045489A">
        <w:rPr>
          <w:rFonts w:ascii="Times New Roman" w:hAnsi="Times New Roman" w:cs="Times New Roman"/>
          <w:sz w:val="24"/>
          <w:szCs w:val="24"/>
        </w:rPr>
        <w:t>: the Burgers vectors of systems α and β are unaffected by this interactio</w:t>
      </w:r>
      <w:r>
        <w:rPr>
          <w:rFonts w:ascii="Times New Roman" w:hAnsi="Times New Roman" w:cs="Times New Roman"/>
          <w:sz w:val="24"/>
          <w:szCs w:val="24"/>
        </w:rPr>
        <w:t>n</w:t>
      </w:r>
      <w:r>
        <w:rPr>
          <w:rFonts w:ascii="Times New Roman" w:hAnsi="Times New Roman" w:cs="Times New Roman"/>
          <w:bCs/>
          <w:iCs/>
          <w:sz w:val="24"/>
          <w:szCs w:val="24"/>
        </w:rPr>
        <w:t>.</w:t>
      </w:r>
    </w:p>
    <w:p w:rsidR="00B42350" w:rsidRPr="00D435E9" w:rsidRDefault="00B42350" w:rsidP="00B42350">
      <w:pPr>
        <w:spacing w:line="360" w:lineRule="auto"/>
        <w:jc w:val="both"/>
        <w:rPr>
          <w:rFonts w:ascii="Times New Roman" w:hAnsi="Times New Roman" w:cs="Times New Roman"/>
          <w:sz w:val="24"/>
          <w:szCs w:val="24"/>
        </w:rPr>
      </w:pPr>
      <w:r w:rsidRPr="00D435E9">
        <w:rPr>
          <w:rFonts w:ascii="Times New Roman" w:hAnsi="Times New Roman" w:cs="Times New Roman"/>
          <w:sz w:val="24"/>
          <w:szCs w:val="24"/>
        </w:rPr>
        <w:lastRenderedPageBreak/>
        <w:t xml:space="preserve">• (Hirth Lock): the Burgers vectors resulting from the interaction between systems α and β is not energetically admissible </w:t>
      </w:r>
      <w:r>
        <w:rPr>
          <w:rFonts w:ascii="Times New Roman" w:hAnsi="Times New Roman" w:cs="Times New Roman"/>
          <w:sz w:val="24"/>
          <w:szCs w:val="24"/>
        </w:rPr>
        <w:t>.</w:t>
      </w:r>
    </w:p>
    <w:p w:rsidR="00B42350" w:rsidRPr="00D435E9" w:rsidRDefault="00B42350" w:rsidP="00B42350">
      <w:pPr>
        <w:spacing w:line="360" w:lineRule="auto"/>
        <w:jc w:val="both"/>
        <w:rPr>
          <w:rFonts w:ascii="Times New Roman" w:hAnsi="Times New Roman" w:cs="Times New Roman"/>
          <w:sz w:val="24"/>
          <w:szCs w:val="24"/>
        </w:rPr>
      </w:pPr>
      <w:r w:rsidRPr="00D435E9">
        <w:rPr>
          <w:rFonts w:ascii="Times New Roman" w:hAnsi="Times New Roman" w:cs="Times New Roman"/>
          <w:sz w:val="24"/>
          <w:szCs w:val="24"/>
        </w:rPr>
        <w:t xml:space="preserve">• Coplanar Junction: the Burgers vector resulting from the interaction between systems α and β is on the same plane as the original ones </w:t>
      </w:r>
      <w:r>
        <w:rPr>
          <w:rFonts w:ascii="Times New Roman" w:hAnsi="Times New Roman" w:cs="Times New Roman"/>
          <w:sz w:val="24"/>
          <w:szCs w:val="24"/>
        </w:rPr>
        <w:t>.</w:t>
      </w:r>
    </w:p>
    <w:p w:rsidR="00B42350" w:rsidRPr="00D435E9" w:rsidRDefault="00B42350" w:rsidP="00B42350">
      <w:pPr>
        <w:spacing w:line="360" w:lineRule="auto"/>
        <w:jc w:val="both"/>
        <w:rPr>
          <w:rFonts w:ascii="Times New Roman" w:hAnsi="Times New Roman" w:cs="Times New Roman"/>
          <w:sz w:val="24"/>
          <w:szCs w:val="24"/>
        </w:rPr>
      </w:pPr>
      <w:r w:rsidRPr="00D435E9">
        <w:rPr>
          <w:rFonts w:ascii="Times New Roman" w:hAnsi="Times New Roman" w:cs="Times New Roman"/>
          <w:sz w:val="24"/>
          <w:szCs w:val="24"/>
        </w:rPr>
        <w:t xml:space="preserve">• Glissile Junction: the Burgers vector resulting from the interaction between systems α and β is energetically admissible and on one of the two slip planes </w:t>
      </w:r>
      <w:r>
        <w:rPr>
          <w:rFonts w:ascii="Times New Roman" w:hAnsi="Times New Roman" w:cs="Times New Roman"/>
          <w:sz w:val="24"/>
          <w:szCs w:val="24"/>
        </w:rPr>
        <w:t>.</w:t>
      </w:r>
    </w:p>
    <w:p w:rsidR="00B42350" w:rsidRDefault="00B42350" w:rsidP="00B42350">
      <w:pPr>
        <w:spacing w:line="360" w:lineRule="auto"/>
        <w:jc w:val="both"/>
        <w:rPr>
          <w:rFonts w:ascii="Times New Roman" w:hAnsi="Times New Roman" w:cs="Times New Roman"/>
          <w:sz w:val="24"/>
          <w:szCs w:val="24"/>
        </w:rPr>
      </w:pPr>
      <w:r w:rsidRPr="00D435E9">
        <w:rPr>
          <w:rFonts w:ascii="Times New Roman" w:hAnsi="Times New Roman" w:cs="Times New Roman"/>
          <w:sz w:val="24"/>
          <w:szCs w:val="24"/>
        </w:rPr>
        <w:t>• Sessile Junction: the Burgers vector resulting from the interaction between systems α and β is energetically admissible but not on neither of the two slip planes</w:t>
      </w:r>
      <w:r>
        <w:rPr>
          <w:rFonts w:ascii="Times New Roman" w:hAnsi="Times New Roman" w:cs="Times New Roman"/>
          <w:sz w:val="24"/>
          <w:szCs w:val="24"/>
        </w:rPr>
        <w:t xml:space="preserve"> .</w:t>
      </w:r>
    </w:p>
    <w:p w:rsidR="00B42350" w:rsidRDefault="00B42350" w:rsidP="00B42350">
      <w:pPr>
        <w:spacing w:line="360" w:lineRule="auto"/>
        <w:jc w:val="both"/>
        <w:rPr>
          <w:rFonts w:ascii="Times New Roman" w:hAnsi="Times New Roman" w:cs="Times New Roman"/>
          <w:sz w:val="24"/>
          <w:szCs w:val="24"/>
        </w:rPr>
      </w:pPr>
      <w:r w:rsidRPr="00D435E9">
        <w:rPr>
          <w:rFonts w:ascii="Times New Roman" w:hAnsi="Times New Roman" w:cs="Times New Roman"/>
          <w:sz w:val="24"/>
          <w:szCs w:val="24"/>
        </w:rPr>
        <w:t>•</w:t>
      </w:r>
      <w:r>
        <w:rPr>
          <w:rFonts w:ascii="Times New Roman" w:hAnsi="Times New Roman" w:cs="Times New Roman"/>
          <w:sz w:val="24"/>
          <w:szCs w:val="24"/>
        </w:rPr>
        <w:t xml:space="preserve"> Collinear system: the Burgers vector resulting from the interaction between slip systems </w:t>
      </w:r>
      <w:r w:rsidRPr="00D435E9">
        <w:rPr>
          <w:rFonts w:ascii="Times New Roman" w:hAnsi="Times New Roman" w:cs="Times New Roman"/>
          <w:sz w:val="24"/>
          <w:szCs w:val="24"/>
        </w:rPr>
        <w:t>α and β</w:t>
      </w:r>
      <w:r>
        <w:rPr>
          <w:rFonts w:ascii="Times New Roman" w:hAnsi="Times New Roman" w:cs="Times New Roman"/>
          <w:sz w:val="24"/>
          <w:szCs w:val="24"/>
        </w:rPr>
        <w:t xml:space="preserve"> of the different plane such that it gives rise to cross slip . </w:t>
      </w:r>
    </w:p>
    <w:p w:rsidR="00B42350" w:rsidRDefault="00B42350" w:rsidP="00B42350">
      <w:pPr>
        <w:spacing w:line="360" w:lineRule="auto"/>
        <w:jc w:val="both"/>
        <w:rPr>
          <w:rFonts w:ascii="Times New Roman" w:hAnsi="Times New Roman" w:cs="Times New Roman"/>
          <w:sz w:val="24"/>
          <w:szCs w:val="24"/>
        </w:rPr>
      </w:pPr>
      <w:r>
        <w:rPr>
          <w:rFonts w:ascii="Times New Roman" w:hAnsi="Times New Roman" w:cs="Times New Roman"/>
          <w:sz w:val="24"/>
          <w:szCs w:val="24"/>
        </w:rPr>
        <w:t>Now we will give the sketch of the Integration algorithm developed for this work which subsequently is implemented in the UMAT .</w:t>
      </w:r>
    </w:p>
    <w:p w:rsidR="00B42350" w:rsidRPr="004F5513" w:rsidRDefault="00B42350" w:rsidP="00B42350">
      <w:pPr>
        <w:spacing w:line="360" w:lineRule="auto"/>
        <w:jc w:val="both"/>
        <w:rPr>
          <w:rFonts w:ascii="Times New Roman" w:hAnsi="Times New Roman" w:cs="Times New Roman"/>
          <w:b/>
          <w:iCs/>
          <w:sz w:val="28"/>
          <w:szCs w:val="28"/>
          <w:u w:val="single"/>
          <w:lang w:val="en-IN"/>
        </w:rPr>
      </w:pPr>
      <w:r w:rsidRPr="004F5513">
        <w:rPr>
          <w:rFonts w:ascii="Times New Roman" w:hAnsi="Times New Roman" w:cs="Times New Roman"/>
          <w:b/>
          <w:sz w:val="28"/>
          <w:szCs w:val="28"/>
          <w:u w:val="single"/>
        </w:rPr>
        <w:t>Integration algorithm</w:t>
      </w:r>
    </w:p>
    <w:p w:rsidR="00B42350" w:rsidRPr="00D435E9" w:rsidRDefault="00B42350" w:rsidP="00B4235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integration algorithm is the basis of this whole work and it taken a lot of time to formulate it by connecting all the dots of various studies available in the literature .</w:t>
      </w:r>
    </w:p>
    <w:p w:rsidR="004E704F" w:rsidRPr="00E92A52" w:rsidRDefault="004E704F" w:rsidP="004E704F">
      <w:pPr>
        <w:spacing w:line="360" w:lineRule="auto"/>
        <w:jc w:val="both"/>
        <w:rPr>
          <w:rFonts w:ascii="Times New Roman" w:hAnsi="Times New Roman" w:cs="Times New Roman"/>
          <w:iCs/>
          <w:sz w:val="24"/>
          <w:szCs w:val="24"/>
          <w:lang w:val="en-IN"/>
        </w:rPr>
      </w:pPr>
      <w:r w:rsidRPr="00E92A52">
        <w:rPr>
          <w:rFonts w:ascii="Times New Roman" w:hAnsi="Times New Roman" w:cs="Times New Roman"/>
          <w:iCs/>
          <w:sz w:val="24"/>
          <w:szCs w:val="24"/>
        </w:rPr>
        <w:t xml:space="preserve">Given: </w:t>
      </w:r>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F</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∆t,  ∆t=</m:t>
        </m:r>
        <m:sSub>
          <m:sSubPr>
            <m:ctrlPr>
              <w:rPr>
                <w:rFonts w:ascii="Cambria Math" w:hAnsi="Cambria Math" w:cs="Times New Roman"/>
                <w:bCs/>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τ</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g</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  </m:t>
        </m:r>
        <m:sSubSup>
          <m:sSubSupPr>
            <m:ctrlPr>
              <w:rPr>
                <w:rFonts w:ascii="Cambria Math" w:hAnsi="Cambria Math" w:cs="Times New Roman"/>
                <w:bCs/>
                <w:i/>
                <w:iCs/>
                <w:sz w:val="24"/>
                <w:szCs w:val="24"/>
              </w:rPr>
            </m:ctrlPr>
          </m:sSubSupPr>
          <m:e>
            <m:r>
              <w:rPr>
                <w:rFonts w:ascii="Cambria Math" w:hAnsi="Cambria Math" w:cs="Times New Roman"/>
                <w:sz w:val="24"/>
                <w:szCs w:val="24"/>
              </w:rPr>
              <m:t>γ</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σ</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m</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s</m:t>
            </m:r>
          </m:e>
          <m:sub>
            <m:r>
              <w:rPr>
                <w:rFonts w:ascii="Cambria Math" w:hAnsi="Cambria Math" w:cs="Times New Roman"/>
                <w:sz w:val="24"/>
                <w:szCs w:val="24"/>
              </w:rPr>
              <m:t>n</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  ρ</m:t>
            </m:r>
          </m:e>
          <m:sub>
            <m:r>
              <w:rPr>
                <w:rFonts w:ascii="Cambria Math" w:hAnsi="Cambria Math" w:cs="Times New Roman"/>
                <w:sz w:val="24"/>
                <w:szCs w:val="24"/>
              </w:rPr>
              <m:t>n</m:t>
            </m:r>
          </m:sub>
          <m:sup>
            <m:r>
              <w:rPr>
                <w:rFonts w:ascii="Cambria Math" w:hAnsi="Cambria Math" w:cs="Times New Roman"/>
                <w:sz w:val="24"/>
                <w:szCs w:val="24"/>
              </w:rPr>
              <m:t>α</m:t>
            </m:r>
          </m:sup>
        </m:sSubSup>
      </m:oMath>
      <w:r w:rsidRPr="00E92A52">
        <w:rPr>
          <w:rFonts w:ascii="Times New Roman" w:hAnsi="Times New Roman" w:cs="Times New Roman"/>
          <w:iCs/>
          <w:sz w:val="24"/>
          <w:szCs w:val="24"/>
        </w:rPr>
        <w:t xml:space="preserve"> the stress update </w:t>
      </w:r>
      <w:r>
        <w:rPr>
          <w:rFonts w:ascii="Times New Roman" w:hAnsi="Times New Roman" w:cs="Times New Roman"/>
          <w:iCs/>
          <w:sz w:val="24"/>
          <w:szCs w:val="24"/>
        </w:rPr>
        <w:t xml:space="preserve">using the above algorithm works </w:t>
      </w:r>
      <w:r w:rsidRPr="00E92A52">
        <w:rPr>
          <w:rFonts w:ascii="Times New Roman" w:hAnsi="Times New Roman" w:cs="Times New Roman"/>
          <w:iCs/>
          <w:sz w:val="24"/>
          <w:szCs w:val="24"/>
        </w:rPr>
        <w:t>as follows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rPr>
      </w:pPr>
      <w:r w:rsidRPr="004E704F">
        <w:rPr>
          <w:rFonts w:ascii="Times New Roman" w:hAnsi="Times New Roman" w:cs="Times New Roman"/>
          <w:iCs/>
          <w:sz w:val="24"/>
          <w:szCs w:val="24"/>
          <w:lang w:val="en-IN"/>
        </w:rPr>
        <w:t xml:space="preserve">Compute </w:t>
      </w:r>
      <m:oMath>
        <m:sSup>
          <m:sSupPr>
            <m:ctrlPr>
              <w:rPr>
                <w:rFonts w:ascii="Cambria Math" w:hAnsi="Cambria Math" w:cs="Times New Roman"/>
                <w:i/>
                <w:iCs/>
                <w:sz w:val="24"/>
                <w:szCs w:val="24"/>
              </w:rPr>
            </m:ctrlPr>
          </m:sSupPr>
          <m:e>
            <m:sSup>
              <m:sSupPr>
                <m:ctrlPr>
                  <w:rPr>
                    <w:rFonts w:ascii="Cambria Math" w:hAnsi="Cambria Math" w:cs="Times New Roman"/>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e>
          <m:sup>
            <m:r>
              <w:rPr>
                <w:rFonts w:ascii="Cambria Math" w:hAnsi="Cambria Math" w:cs="Times New Roman"/>
                <w:sz w:val="24"/>
                <w:szCs w:val="24"/>
              </w:rPr>
              <m:t>α</m:t>
            </m:r>
          </m:sup>
        </m:sSup>
        <m:r>
          <w:rPr>
            <w:rFonts w:ascii="Cambria Math" w:hAnsi="Cambria Math" w:cs="Times New Roman"/>
            <w:sz w:val="24"/>
            <w:szCs w:val="24"/>
          </w:rPr>
          <m:t>and </m:t>
        </m:r>
        <m:sSup>
          <m:sSupPr>
            <m:ctrlPr>
              <w:rPr>
                <w:rFonts w:ascii="Cambria Math" w:hAnsi="Cambria Math" w:cs="Times New Roman"/>
                <w:i/>
                <w:iCs/>
                <w:sz w:val="24"/>
                <w:szCs w:val="24"/>
              </w:rPr>
            </m:ctrlPr>
          </m:sSupPr>
          <m:e>
            <m:sSup>
              <m:sSupPr>
                <m:ctrlPr>
                  <w:rPr>
                    <w:rFonts w:ascii="Cambria Math" w:hAnsi="Cambria Math" w:cs="Times New Roman"/>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sup>
            <m:r>
              <w:rPr>
                <w:rFonts w:ascii="Cambria Math" w:hAnsi="Cambria Math" w:cs="Times New Roman"/>
                <w:sz w:val="24"/>
                <w:szCs w:val="24"/>
              </w:rPr>
              <m:t>α</m:t>
            </m:r>
          </m:sup>
        </m:sSup>
      </m:oMath>
      <w:r w:rsidRPr="004E704F">
        <w:rPr>
          <w:rFonts w:ascii="Times New Roman" w:hAnsi="Times New Roman" w:cs="Times New Roman"/>
          <w:iCs/>
          <w:sz w:val="24"/>
          <w:szCs w:val="24"/>
        </w:rPr>
        <w:t xml:space="preserve"> in the deformed configuration using tensor transformation equation of (3.2). Also compute the Elasticity tensor in the current configuration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lang w:val="en-IN"/>
        </w:rPr>
      </w:pPr>
      <w:r w:rsidRPr="004E704F">
        <w:rPr>
          <w:rFonts w:ascii="Times New Roman" w:hAnsi="Times New Roman" w:cs="Times New Roman"/>
          <w:iCs/>
          <w:sz w:val="24"/>
          <w:szCs w:val="24"/>
          <w:lang w:val="en-IN"/>
        </w:rPr>
        <w:t xml:space="preserve">2. Compute using (3.7 &amp; 3.8) ,the values of </w:t>
      </w:r>
      <m:oMath>
        <m:sSup>
          <m:sSupPr>
            <m:ctrlPr>
              <w:rPr>
                <w:rFonts w:ascii="Cambria Math" w:hAnsi="Cambria Math" w:cs="Times New Roman"/>
                <w:i/>
                <w:iCs/>
                <w:sz w:val="24"/>
                <w:szCs w:val="24"/>
              </w:rPr>
            </m:ctrlPr>
          </m:sSupPr>
          <m:e>
            <m:r>
              <w:rPr>
                <w:rFonts w:ascii="Cambria Math" w:hAnsi="Cambria Math" w:cs="Times New Roman"/>
                <w:sz w:val="24"/>
                <w:szCs w:val="24"/>
              </w:rPr>
              <m:t>μ</m:t>
            </m:r>
          </m:e>
          <m:sup>
            <m:r>
              <w:rPr>
                <w:rFonts w:ascii="Cambria Math" w:hAnsi="Cambria Math" w:cs="Times New Roman"/>
                <w:sz w:val="24"/>
                <w:szCs w:val="24"/>
              </w:rPr>
              <m:t>α</m:t>
            </m:r>
          </m:sup>
        </m:sSup>
        <m:r>
          <w:rPr>
            <w:rFonts w:ascii="Cambria Math" w:hAnsi="Cambria Math" w:cs="Times New Roman"/>
            <w:sz w:val="24"/>
            <w:szCs w:val="24"/>
          </w:rPr>
          <m:t> and </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α</m:t>
            </m:r>
          </m:sup>
        </m:sSup>
        <m:r>
          <m:rPr>
            <m:sty m:val="p"/>
          </m:rPr>
          <w:rPr>
            <w:rFonts w:ascii="Cambria Math" w:hAnsi="Cambria Math" w:cs="Times New Roman"/>
            <w:sz w:val="24"/>
            <w:szCs w:val="24"/>
            <w:lang w:val="en-IN"/>
          </w:rPr>
          <m:t> </m:t>
        </m:r>
      </m:oMath>
      <w:r w:rsidRPr="004E704F">
        <w:rPr>
          <w:rFonts w:ascii="Times New Roman" w:hAnsi="Times New Roman" w:cs="Times New Roman"/>
          <w:iCs/>
          <w:sz w:val="24"/>
          <w:szCs w:val="24"/>
        </w:rPr>
        <w:t>in the current time step.</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rPr>
      </w:pPr>
      <w:r w:rsidRPr="004E704F">
        <w:rPr>
          <w:rFonts w:ascii="Times New Roman" w:hAnsi="Times New Roman" w:cs="Times New Roman"/>
          <w:iCs/>
          <w:sz w:val="24"/>
          <w:szCs w:val="24"/>
          <w:lang w:val="en-IN"/>
        </w:rPr>
        <w:t xml:space="preserve">3. Compute using (3.9 &amp; 3.10) ,the values of </w:t>
      </w: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r>
              <w:rPr>
                <w:rFonts w:ascii="Cambria Math" w:hAnsi="Cambria Math" w:cs="Times New Roman"/>
                <w:sz w:val="24"/>
                <w:szCs w:val="24"/>
              </w:rPr>
              <m:t>*</m:t>
            </m:r>
          </m:sup>
        </m:sSubSup>
      </m:oMath>
      <w:r w:rsidRPr="004E704F">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ij</m:t>
            </m:r>
          </m:sub>
          <m:sup>
            <m:r>
              <w:rPr>
                <w:rFonts w:ascii="Cambria Math" w:hAnsi="Cambria Math" w:cs="Times New Roman"/>
                <w:sz w:val="24"/>
                <w:szCs w:val="24"/>
              </w:rPr>
              <m:t>*</m:t>
            </m:r>
          </m:sup>
        </m:sSubSup>
      </m:oMath>
      <w:r w:rsidRPr="004E704F">
        <w:rPr>
          <w:rFonts w:ascii="Times New Roman" w:hAnsi="Times New Roman" w:cs="Times New Roman"/>
          <w:iCs/>
          <w:sz w:val="24"/>
          <w:szCs w:val="24"/>
        </w:rPr>
        <w:t xml:space="preserve"> </w:t>
      </w:r>
      <m:oMath>
        <m:r>
          <m:rPr>
            <m:sty m:val="p"/>
          </m:rPr>
          <w:rPr>
            <w:rFonts w:ascii="Cambria Math" w:hAnsi="Cambria Math" w:cs="Times New Roman"/>
            <w:sz w:val="24"/>
            <w:szCs w:val="24"/>
            <w:lang w:val="en-IN"/>
          </w:rPr>
          <m:t> </m:t>
        </m:r>
      </m:oMath>
      <w:r w:rsidRPr="004E704F">
        <w:rPr>
          <w:rFonts w:ascii="Times New Roman" w:hAnsi="Times New Roman" w:cs="Times New Roman"/>
          <w:iCs/>
          <w:sz w:val="24"/>
          <w:szCs w:val="24"/>
        </w:rPr>
        <w:t xml:space="preserve">in the current time step as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lang w:val="en-IN"/>
        </w:rPr>
      </w:pPr>
      <w:r w:rsidRPr="004E704F">
        <w:rPr>
          <w:rFonts w:ascii="Times New Roman" w:hAnsi="Times New Roman" w:cs="Times New Roman"/>
          <w:iCs/>
          <w:sz w:val="24"/>
          <w:szCs w:val="24"/>
          <w:lang w:val="en-IN"/>
        </w:rPr>
        <w:t xml:space="preserve">4. Compute </w:t>
      </w:r>
      <m:oMath>
        <m:sSubSup>
          <m:sSubSupPr>
            <m:ctrlPr>
              <w:rPr>
                <w:rFonts w:ascii="Cambria Math" w:hAnsi="Cambria Math" w:cs="Times New Roman"/>
                <w:i/>
                <w:iCs/>
                <w:sz w:val="24"/>
                <w:szCs w:val="24"/>
              </w:rPr>
            </m:ctrlPr>
          </m:sSubSupPr>
          <m:e>
            <m:r>
              <w:rPr>
                <w:rFonts w:ascii="Cambria Math" w:hAnsi="Cambria Math" w:cs="Times New Roman"/>
                <w:sz w:val="24"/>
                <w:szCs w:val="24"/>
                <w:lang w:val="en-IN"/>
              </w:rPr>
              <m:t>τ</m:t>
            </m:r>
          </m:e>
          <m:sub>
            <m:r>
              <w:rPr>
                <w:rFonts w:ascii="Cambria Math" w:hAnsi="Cambria Math" w:cs="Times New Roman"/>
                <w:sz w:val="24"/>
                <w:szCs w:val="24"/>
                <w:lang w:val="en-IN"/>
              </w:rPr>
              <m:t>n</m:t>
            </m:r>
          </m:sub>
          <m:sup>
            <m:r>
              <w:rPr>
                <w:rFonts w:ascii="Cambria Math" w:hAnsi="Cambria Math" w:cs="Times New Roman"/>
                <w:sz w:val="24"/>
                <w:szCs w:val="24"/>
                <w:lang w:val="en-IN"/>
              </w:rPr>
              <m:t>α</m:t>
            </m:r>
          </m:sup>
        </m:sSubSup>
        <m:r>
          <m:rPr>
            <m:sty m:val="p"/>
          </m:rPr>
          <w:rPr>
            <w:rFonts w:ascii="Cambria Math" w:hAnsi="Cambria Math" w:cs="Times New Roman"/>
            <w:sz w:val="24"/>
            <w:szCs w:val="24"/>
            <w:lang w:val="en-IN"/>
          </w:rPr>
          <m:t> ,</m:t>
        </m:r>
        <m:sSubSup>
          <m:sSubSupPr>
            <m:ctrlPr>
              <w:rPr>
                <w:rFonts w:ascii="Cambria Math" w:hAnsi="Cambria Math" w:cs="Times New Roman"/>
                <w:i/>
                <w:iCs/>
                <w:sz w:val="24"/>
                <w:szCs w:val="24"/>
              </w:rPr>
            </m:ctrlPr>
          </m:sSubSupPr>
          <m:e>
            <m:r>
              <w:rPr>
                <w:rFonts w:ascii="Cambria Math" w:hAnsi="Cambria Math" w:cs="Times New Roman"/>
                <w:sz w:val="24"/>
                <w:szCs w:val="24"/>
                <w:lang w:val="en-IN"/>
              </w:rPr>
              <m:t>g</m:t>
            </m:r>
          </m:e>
          <m:sub>
            <m:r>
              <w:rPr>
                <w:rFonts w:ascii="Cambria Math" w:hAnsi="Cambria Math" w:cs="Times New Roman"/>
                <w:sz w:val="24"/>
                <w:szCs w:val="24"/>
                <w:lang w:val="en-IN"/>
              </w:rPr>
              <m:t>n</m:t>
            </m:r>
          </m:sub>
          <m:sup>
            <m:r>
              <w:rPr>
                <w:rFonts w:ascii="Cambria Math" w:hAnsi="Cambria Math" w:cs="Times New Roman"/>
                <w:sz w:val="24"/>
                <w:szCs w:val="24"/>
                <w:lang w:val="en-IN"/>
              </w:rPr>
              <m:t>α</m:t>
            </m:r>
          </m:sup>
        </m:sSubSup>
        <m:r>
          <m:rPr>
            <m:sty m:val="p"/>
          </m:rPr>
          <w:rPr>
            <w:rFonts w:ascii="Cambria Math" w:hAnsi="Cambria Math" w:cs="Times New Roman"/>
            <w:sz w:val="24"/>
            <w:szCs w:val="24"/>
            <w:lang w:val="en-IN"/>
          </w:rPr>
          <m:t>from </m:t>
        </m:r>
      </m:oMath>
      <w:r w:rsidRPr="004E704F">
        <w:rPr>
          <w:rFonts w:ascii="Times New Roman" w:hAnsi="Times New Roman" w:cs="Times New Roman"/>
          <w:iCs/>
          <w:sz w:val="24"/>
          <w:szCs w:val="24"/>
        </w:rPr>
        <w:t xml:space="preserve">(3.19 &amp; 3.22a,b ) and check whether </w:t>
      </w:r>
      <m:oMath>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lang w:val="en-IN"/>
                  </w:rPr>
                  <m:t>τ</m:t>
                </m:r>
              </m:e>
              <m:sub>
                <m:r>
                  <w:rPr>
                    <w:rFonts w:ascii="Cambria Math" w:hAnsi="Cambria Math" w:cs="Times New Roman"/>
                    <w:sz w:val="24"/>
                    <w:szCs w:val="24"/>
                    <w:lang w:val="en-IN"/>
                  </w:rPr>
                  <m:t>n</m:t>
                </m:r>
              </m:sub>
              <m:sup>
                <m:r>
                  <w:rPr>
                    <w:rFonts w:ascii="Cambria Math" w:hAnsi="Cambria Math" w:cs="Times New Roman"/>
                    <w:sz w:val="24"/>
                    <w:szCs w:val="24"/>
                    <w:lang w:val="en-IN"/>
                  </w:rPr>
                  <m:t>α</m:t>
                </m:r>
              </m:sup>
            </m:sSubSup>
          </m:e>
        </m:d>
        <m:r>
          <w:rPr>
            <w:rFonts w:ascii="Cambria Math" w:hAnsi="Cambria Math" w:cs="Times New Roman"/>
            <w:sz w:val="24"/>
            <w:szCs w:val="24"/>
            <w:lang w:val="en-IN"/>
          </w:rPr>
          <m:t>≥</m:t>
        </m:r>
        <m:sSup>
          <m:sSupPr>
            <m:ctrlPr>
              <w:rPr>
                <w:rFonts w:ascii="Cambria Math" w:hAnsi="Cambria Math" w:cs="Times New Roman"/>
                <w:i/>
                <w:iCs/>
                <w:sz w:val="24"/>
                <w:szCs w:val="24"/>
              </w:rPr>
            </m:ctrlPr>
          </m:sSupPr>
          <m:e>
            <m:r>
              <w:rPr>
                <w:rFonts w:ascii="Cambria Math" w:hAnsi="Cambria Math" w:cs="Times New Roman"/>
                <w:sz w:val="24"/>
                <w:szCs w:val="24"/>
                <w:lang w:val="en-IN"/>
              </w:rPr>
              <m:t>g</m:t>
            </m:r>
          </m:e>
          <m:sup>
            <m:r>
              <w:rPr>
                <w:rFonts w:ascii="Cambria Math" w:hAnsi="Cambria Math" w:cs="Times New Roman"/>
                <w:sz w:val="24"/>
                <w:szCs w:val="24"/>
                <w:lang w:val="en-IN"/>
              </w:rPr>
              <m:t>α</m:t>
            </m:r>
          </m:sup>
        </m:sSup>
        <m:r>
          <w:rPr>
            <w:rFonts w:ascii="Cambria Math" w:hAnsi="Cambria Math" w:cs="Times New Roman"/>
            <w:sz w:val="24"/>
            <w:szCs w:val="24"/>
            <w:lang w:val="en-IN"/>
          </w:rPr>
          <m:t> </m:t>
        </m:r>
      </m:oMath>
      <w:r w:rsidRPr="004E704F">
        <w:rPr>
          <w:rFonts w:ascii="Times New Roman" w:hAnsi="Times New Roman" w:cs="Times New Roman"/>
          <w:iCs/>
          <w:sz w:val="24"/>
          <w:szCs w:val="24"/>
        </w:rPr>
        <w:t>,if yes go to step 5 ,otherwise perform an elastic step.</w:t>
      </w:r>
    </w:p>
    <w:p w:rsidR="004E704F" w:rsidRPr="004E704F" w:rsidRDefault="004E704F" w:rsidP="004E704F">
      <w:pPr>
        <w:pStyle w:val="ListParagraph"/>
        <w:numPr>
          <w:ilvl w:val="0"/>
          <w:numId w:val="11"/>
        </w:numPr>
        <w:spacing w:line="360" w:lineRule="auto"/>
        <w:jc w:val="both"/>
        <w:rPr>
          <w:rFonts w:ascii="Times New Roman" w:hAnsi="Times New Roman" w:cs="Times New Roman"/>
          <w:bCs/>
          <w:iCs/>
          <w:sz w:val="24"/>
          <w:szCs w:val="24"/>
        </w:rPr>
      </w:pPr>
      <w:r w:rsidRPr="004E704F">
        <w:rPr>
          <w:rFonts w:ascii="Times New Roman" w:hAnsi="Times New Roman" w:cs="Times New Roman"/>
          <w:iCs/>
          <w:sz w:val="24"/>
          <w:szCs w:val="24"/>
          <w:lang w:val="en-IN"/>
        </w:rPr>
        <w:lastRenderedPageBreak/>
        <w:t xml:space="preserve">5.If yes, then firstly compute </w:t>
      </w:r>
      <m:oMath>
        <m:f>
          <m:fPr>
            <m:ctrlPr>
              <w:rPr>
                <w:rFonts w:ascii="Cambria Math" w:hAnsi="Cambria Math" w:cs="Times New Roman"/>
                <w:bCs/>
                <w:i/>
                <w:iCs/>
                <w:sz w:val="24"/>
                <w:szCs w:val="24"/>
              </w:rPr>
            </m:ctrlPr>
          </m:fPr>
          <m:num>
            <m:r>
              <w:rPr>
                <w:rFonts w:ascii="Cambria Math" w:hAnsi="Cambria Math" w:cs="Times New Roman"/>
                <w:sz w:val="24"/>
                <w:szCs w:val="24"/>
              </w:rPr>
              <m:t>d</m:t>
            </m:r>
            <m:sSup>
              <m:sSupPr>
                <m:ctrlPr>
                  <w:rPr>
                    <w:rFonts w:ascii="Cambria Math" w:hAnsi="Cambria Math" w:cs="Times New Roman"/>
                    <w:bCs/>
                    <w:i/>
                    <w:iCs/>
                    <w:sz w:val="24"/>
                    <w:szCs w:val="24"/>
                  </w:rPr>
                </m:ctrlPr>
              </m:sSupPr>
              <m:e>
                <m:acc>
                  <m:accPr>
                    <m:chr m:val="̇"/>
                    <m:ctrlPr>
                      <w:rPr>
                        <w:rFonts w:ascii="Cambria Math" w:hAnsi="Cambria Math" w:cs="Times New Roman"/>
                        <w:bCs/>
                        <w:i/>
                        <w:iCs/>
                        <w:sz w:val="24"/>
                        <w:szCs w:val="24"/>
                      </w:rPr>
                    </m:ctrlPr>
                  </m:accPr>
                  <m:e>
                    <m:r>
                      <w:rPr>
                        <w:rFonts w:ascii="Cambria Math" w:hAnsi="Cambria Math" w:cs="Times New Roman"/>
                        <w:sz w:val="24"/>
                        <w:szCs w:val="24"/>
                      </w:rPr>
                      <m:t>γ</m:t>
                    </m:r>
                  </m:e>
                </m:acc>
              </m:e>
              <m:sup>
                <m:r>
                  <w:rPr>
                    <w:rFonts w:ascii="Cambria Math" w:hAnsi="Cambria Math" w:cs="Times New Roman"/>
                    <w:sz w:val="24"/>
                    <w:szCs w:val="24"/>
                  </w:rPr>
                  <m:t>α</m:t>
                </m:r>
              </m:sup>
            </m:sSup>
          </m:num>
          <m:den>
            <m:r>
              <w:rPr>
                <w:rFonts w:ascii="Cambria Math" w:hAnsi="Cambria Math" w:cs="Times New Roman"/>
                <w:sz w:val="24"/>
                <w:szCs w:val="24"/>
              </w:rPr>
              <m:t>d</m:t>
            </m:r>
            <m:d>
              <m:dPr>
                <m:ctrlPr>
                  <w:rPr>
                    <w:rFonts w:ascii="Cambria Math" w:hAnsi="Cambria Math" w:cs="Times New Roman"/>
                    <w:bCs/>
                    <w:i/>
                    <w:iCs/>
                    <w:sz w:val="24"/>
                    <w:szCs w:val="24"/>
                  </w:rPr>
                </m:ctrlPr>
              </m:dPr>
              <m:e>
                <m:f>
                  <m:fPr>
                    <m:ctrlPr>
                      <w:rPr>
                        <w:rFonts w:ascii="Cambria Math" w:hAnsi="Cambria Math" w:cs="Times New Roman"/>
                        <w:bCs/>
                        <w:i/>
                        <w:iCs/>
                        <w:sz w:val="24"/>
                        <w:szCs w:val="24"/>
                      </w:rPr>
                    </m:ctrlPr>
                  </m:fPr>
                  <m:num>
                    <m:sSup>
                      <m:sSupPr>
                        <m:ctrlPr>
                          <w:rPr>
                            <w:rFonts w:ascii="Cambria Math" w:hAnsi="Cambria Math" w:cs="Times New Roman"/>
                            <w:bCs/>
                            <w:i/>
                            <w:iCs/>
                            <w:sz w:val="24"/>
                            <w:szCs w:val="24"/>
                          </w:rPr>
                        </m:ctrlPr>
                      </m:sSupPr>
                      <m:e>
                        <m:r>
                          <w:rPr>
                            <w:rFonts w:ascii="Cambria Math" w:hAnsi="Cambria Math" w:cs="Times New Roman"/>
                            <w:sz w:val="24"/>
                            <w:szCs w:val="24"/>
                          </w:rPr>
                          <m:t>τ</m:t>
                        </m:r>
                      </m:e>
                      <m:sup>
                        <m:r>
                          <w:rPr>
                            <w:rFonts w:ascii="Cambria Math" w:hAnsi="Cambria Math" w:cs="Times New Roman"/>
                            <w:sz w:val="24"/>
                            <w:szCs w:val="24"/>
                          </w:rPr>
                          <m:t>α</m:t>
                        </m:r>
                      </m:sup>
                    </m:sSup>
                  </m:num>
                  <m:den>
                    <m:sSup>
                      <m:sSupPr>
                        <m:ctrlPr>
                          <w:rPr>
                            <w:rFonts w:ascii="Cambria Math" w:hAnsi="Cambria Math" w:cs="Times New Roman"/>
                            <w:bCs/>
                            <w:i/>
                            <w:iCs/>
                            <w:sz w:val="24"/>
                            <w:szCs w:val="24"/>
                          </w:rPr>
                        </m:ctrlPr>
                      </m:sSupPr>
                      <m:e>
                        <m:r>
                          <w:rPr>
                            <w:rFonts w:ascii="Cambria Math" w:hAnsi="Cambria Math" w:cs="Times New Roman"/>
                            <w:sz w:val="24"/>
                            <w:szCs w:val="24"/>
                          </w:rPr>
                          <m:t>g</m:t>
                        </m:r>
                      </m:e>
                      <m:sup>
                        <m:r>
                          <w:rPr>
                            <w:rFonts w:ascii="Cambria Math" w:hAnsi="Cambria Math" w:cs="Times New Roman"/>
                            <w:sz w:val="24"/>
                            <w:szCs w:val="24"/>
                          </w:rPr>
                          <m:t>α</m:t>
                        </m:r>
                      </m:sup>
                    </m:sSup>
                  </m:den>
                </m:f>
              </m:e>
            </m:d>
          </m:den>
        </m:f>
        <m:sSub>
          <m:sSubPr>
            <m:ctrlPr>
              <w:rPr>
                <w:rFonts w:ascii="Cambria Math" w:hAnsi="Cambria Math" w:cs="Times New Roman"/>
                <w:bCs/>
                <w:i/>
                <w:iCs/>
                <w:sz w:val="24"/>
                <w:szCs w:val="24"/>
              </w:rPr>
            </m:ctrlPr>
          </m:sSubPr>
          <m:e>
            <m:d>
              <m:dPr>
                <m:begChr m:val=""/>
                <m:endChr m:val="|"/>
                <m:ctrlPr>
                  <w:rPr>
                    <w:rFonts w:ascii="Cambria Math" w:hAnsi="Cambria Math" w:cs="Times New Roman"/>
                    <w:bCs/>
                    <w:i/>
                    <w:iCs/>
                    <w:sz w:val="24"/>
                    <w:szCs w:val="24"/>
                  </w:rPr>
                </m:ctrlPr>
              </m:dPr>
              <m:e>
                <m:r>
                  <w:rPr>
                    <w:rFonts w:ascii="Cambria Math" w:hAnsi="Cambria Math" w:cs="Times New Roman"/>
                    <w:sz w:val="24"/>
                    <w:szCs w:val="24"/>
                  </w:rPr>
                  <m:t>​</m:t>
                </m:r>
              </m:e>
            </m:d>
          </m:e>
          <m:sub>
            <m:r>
              <w:rPr>
                <w:rFonts w:ascii="Cambria Math" w:hAnsi="Cambria Math" w:cs="Times New Roman"/>
                <w:sz w:val="24"/>
                <w:szCs w:val="24"/>
              </w:rPr>
              <m:t>n</m:t>
            </m:r>
          </m:sub>
        </m:sSub>
      </m:oMath>
      <w:r w:rsidRPr="004E704F">
        <w:rPr>
          <w:rFonts w:ascii="Times New Roman" w:hAnsi="Times New Roman" w:cs="Times New Roman"/>
          <w:iCs/>
          <w:sz w:val="24"/>
          <w:szCs w:val="24"/>
        </w:rPr>
        <w:t>from (3.27) which is the flow rule of the model and then compute</w:t>
      </w:r>
      <w:r w:rsidRPr="004E704F">
        <w:rPr>
          <w:rFonts w:ascii="Times New Roman" w:hAnsi="Times New Roman" w:cs="Times New Roman"/>
          <w:b/>
          <w:bCs/>
          <w:iCs/>
          <w:sz w:val="24"/>
          <w:szCs w:val="24"/>
        </w:rPr>
        <w:t xml:space="preserve">  </w:t>
      </w:r>
      <m:oMath>
        <m:sSub>
          <m:sSubPr>
            <m:ctrlPr>
              <w:rPr>
                <w:rFonts w:ascii="Cambria Math" w:hAnsi="Cambria Math" w:cs="Times New Roman"/>
                <w:bCs/>
                <w:i/>
                <w:iCs/>
                <w:sz w:val="24"/>
                <w:szCs w:val="24"/>
              </w:rPr>
            </m:ctrlPr>
          </m:sSubPr>
          <m:e>
            <m:sSub>
              <m:sSubPr>
                <m:ctrlPr>
                  <w:rPr>
                    <w:rFonts w:ascii="Cambria Math" w:hAnsi="Cambria Math" w:cs="Times New Roman"/>
                    <w:bCs/>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αβ</m:t>
                </m:r>
              </m:sub>
            </m:sSub>
          </m:e>
          <m:sub>
            <m:r>
              <w:rPr>
                <w:rFonts w:ascii="Cambria Math" w:hAnsi="Cambria Math" w:cs="Times New Roman"/>
                <w:sz w:val="24"/>
                <w:szCs w:val="24"/>
              </w:rPr>
              <m:t>n</m:t>
            </m:r>
          </m:sub>
        </m:sSub>
        <m:r>
          <w:rPr>
            <w:rFonts w:ascii="Cambria Math" w:hAnsi="Cambria Math" w:cs="Times New Roman"/>
            <w:sz w:val="24"/>
            <w:szCs w:val="24"/>
          </w:rPr>
          <m:t> &amp; d</m:t>
        </m:r>
        <m:sSub>
          <m:sSubPr>
            <m:ctrlPr>
              <w:rPr>
                <w:rFonts w:ascii="Cambria Math" w:hAnsi="Cambria Math" w:cs="Times New Roman"/>
                <w:bCs/>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α</m:t>
            </m:r>
            <m:sSub>
              <m:sSubPr>
                <m:ctrlPr>
                  <w:rPr>
                    <w:rFonts w:ascii="Cambria Math" w:hAnsi="Cambria Math" w:cs="Times New Roman"/>
                    <w:bCs/>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sub>
        </m:sSub>
      </m:oMath>
      <w:r w:rsidRPr="004E704F">
        <w:rPr>
          <w:rFonts w:ascii="Times New Roman" w:hAnsi="Times New Roman" w:cs="Times New Roman"/>
          <w:bCs/>
          <w:iCs/>
          <w:sz w:val="24"/>
          <w:szCs w:val="24"/>
        </w:rPr>
        <w:t xml:space="preserve">  using (3.45 &amp; 3.46 &amp; 3.47).</w:t>
      </w:r>
    </w:p>
    <w:p w:rsidR="004E704F" w:rsidRPr="004E704F" w:rsidRDefault="004E704F" w:rsidP="004E704F">
      <w:pPr>
        <w:pStyle w:val="ListParagraph"/>
        <w:numPr>
          <w:ilvl w:val="0"/>
          <w:numId w:val="11"/>
        </w:numPr>
        <w:spacing w:line="360" w:lineRule="auto"/>
        <w:jc w:val="both"/>
        <w:rPr>
          <w:rFonts w:ascii="Times New Roman" w:hAnsi="Times New Roman" w:cs="Times New Roman"/>
          <w:bCs/>
          <w:iCs/>
          <w:sz w:val="24"/>
          <w:szCs w:val="24"/>
        </w:rPr>
      </w:pPr>
      <w:r w:rsidRPr="004E704F">
        <w:rPr>
          <w:rFonts w:ascii="Times New Roman" w:hAnsi="Times New Roman" w:cs="Times New Roman"/>
          <w:bCs/>
          <w:iCs/>
          <w:sz w:val="24"/>
          <w:szCs w:val="24"/>
        </w:rPr>
        <w:t xml:space="preserve">6. Compute </w:t>
      </w:r>
      <m:oMath>
        <m:r>
          <w:rPr>
            <w:rFonts w:ascii="Cambria Math" w:hAnsi="Cambria Math" w:cs="Times New Roman"/>
            <w:sz w:val="24"/>
            <w:szCs w:val="24"/>
          </w:rPr>
          <m:t>∆</m:t>
        </m:r>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sSub>
                  <m:sSubPr>
                    <m:ctrlPr>
                      <w:rPr>
                        <w:rFonts w:ascii="Cambria Math" w:hAnsi="Cambria Math" w:cs="Times New Roman"/>
                        <w:bCs/>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e>
              <m:sub>
                <m:r>
                  <w:rPr>
                    <w:rFonts w:ascii="Cambria Math" w:hAnsi="Cambria Math" w:cs="Times New Roman"/>
                    <w:sz w:val="24"/>
                    <w:szCs w:val="24"/>
                  </w:rPr>
                  <m:t>+</m:t>
                </m:r>
              </m:sub>
            </m:sSub>
          </m:e>
          <m:sub>
            <m:r>
              <w:rPr>
                <w:rFonts w:ascii="Cambria Math" w:hAnsi="Cambria Math" w:cs="Times New Roman"/>
                <w:sz w:val="24"/>
                <w:szCs w:val="24"/>
              </w:rPr>
              <m:t>1</m:t>
            </m:r>
          </m:sub>
          <m:sup>
            <m:r>
              <w:rPr>
                <w:rFonts w:ascii="Cambria Math" w:hAnsi="Cambria Math" w:cs="Times New Roman"/>
                <w:sz w:val="24"/>
                <w:szCs w:val="24"/>
              </w:rPr>
              <m:t>α</m:t>
            </m:r>
          </m:sup>
        </m:sSubSup>
      </m:oMath>
      <w:r w:rsidRPr="004E704F">
        <w:rPr>
          <w:rFonts w:ascii="Times New Roman" w:hAnsi="Times New Roman" w:cs="Times New Roman"/>
          <w:bCs/>
          <w:iCs/>
          <w:sz w:val="24"/>
          <w:szCs w:val="24"/>
        </w:rPr>
        <w:t xml:space="preserve"> using Modified Newton- rhapson iterative method / linear incremental formulation . In this study we used the latter one but the former one though complex is more computationally efficient .</w:t>
      </w:r>
    </w:p>
    <w:p w:rsidR="004E704F" w:rsidRPr="004E704F" w:rsidRDefault="004E704F" w:rsidP="004E704F">
      <w:pPr>
        <w:pStyle w:val="ListParagraph"/>
        <w:numPr>
          <w:ilvl w:val="0"/>
          <w:numId w:val="11"/>
        </w:numPr>
        <w:spacing w:line="360" w:lineRule="auto"/>
        <w:jc w:val="both"/>
        <w:rPr>
          <w:rFonts w:ascii="Times New Roman" w:hAnsi="Times New Roman" w:cs="Times New Roman"/>
          <w:bCs/>
          <w:iCs/>
          <w:sz w:val="24"/>
          <w:szCs w:val="24"/>
        </w:rPr>
      </w:pPr>
      <w:r w:rsidRPr="004E704F">
        <w:rPr>
          <w:rFonts w:ascii="Times New Roman" w:hAnsi="Times New Roman" w:cs="Times New Roman"/>
          <w:bCs/>
          <w:iCs/>
          <w:sz w:val="24"/>
          <w:szCs w:val="24"/>
        </w:rPr>
        <w:t xml:space="preserve">7. Compute </w:t>
      </w:r>
      <m:oMath>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g</m:t>
            </m:r>
          </m:e>
          <m:sub>
            <m:r>
              <w:rPr>
                <w:rFonts w:ascii="Cambria Math" w:hAnsi="Cambria Math" w:cs="Times New Roman"/>
                <w:sz w:val="24"/>
                <w:szCs w:val="24"/>
              </w:rPr>
              <m:t>n+1</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τ</m:t>
            </m:r>
          </m:e>
          <m:sub>
            <m:r>
              <w:rPr>
                <w:rFonts w:ascii="Cambria Math" w:hAnsi="Cambria Math" w:cs="Times New Roman"/>
                <w:sz w:val="24"/>
                <w:szCs w:val="24"/>
              </w:rPr>
              <m:t>n+1  </m:t>
            </m:r>
          </m:sub>
          <m:sup>
            <m:r>
              <w:rPr>
                <w:rFonts w:ascii="Cambria Math" w:hAnsi="Cambria Math" w:cs="Times New Roman"/>
                <w:sz w:val="24"/>
                <w:szCs w:val="24"/>
              </w:rPr>
              <m:t>α</m:t>
            </m:r>
          </m:sup>
        </m:sSubSup>
        <m:r>
          <w:rPr>
            <w:rFonts w:ascii="Cambria Math" w:hAnsi="Cambria Math" w:cs="Times New Roman"/>
            <w:sz w:val="24"/>
            <w:szCs w:val="24"/>
          </w:rPr>
          <m:t>, ∆</m:t>
        </m:r>
        <m:sSubSup>
          <m:sSubSupPr>
            <m:ctrlPr>
              <w:rPr>
                <w:rFonts w:ascii="Cambria Math" w:hAnsi="Cambria Math" w:cs="Times New Roman"/>
                <w:bCs/>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n+1  </m:t>
            </m:r>
          </m:sub>
          <m:sup>
            <m:r>
              <w:rPr>
                <w:rFonts w:ascii="Cambria Math" w:hAnsi="Cambria Math" w:cs="Times New Roman"/>
                <w:sz w:val="24"/>
                <w:szCs w:val="24"/>
              </w:rPr>
              <m:t>α</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sSup>
              <m:sSupPr>
                <m:ctrlPr>
                  <w:rPr>
                    <w:rFonts w:ascii="Cambria Math" w:hAnsi="Cambria Math" w:cs="Times New Roman"/>
                    <w:bCs/>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e>
          <m:sub>
            <m:r>
              <w:rPr>
                <w:rFonts w:ascii="Cambria Math" w:hAnsi="Cambria Math" w:cs="Times New Roman"/>
                <w:sz w:val="24"/>
                <w:szCs w:val="24"/>
              </w:rPr>
              <m:t>n+1 </m:t>
            </m:r>
          </m:sub>
          <m:sup>
            <m:r>
              <w:rPr>
                <w:rFonts w:ascii="Cambria Math" w:hAnsi="Cambria Math" w:cs="Times New Roman"/>
                <w:sz w:val="24"/>
                <w:szCs w:val="24"/>
              </w:rPr>
              <m:t>a</m:t>
            </m:r>
          </m:sup>
        </m:sSubSup>
      </m:oMath>
      <w:r w:rsidRPr="004E704F">
        <w:rPr>
          <w:rFonts w:ascii="Times New Roman" w:hAnsi="Times New Roman" w:cs="Times New Roman"/>
          <w:bCs/>
          <w:i/>
          <w:iCs/>
          <w:sz w:val="24"/>
          <w:szCs w:val="24"/>
        </w:rPr>
        <w:t xml:space="preserve">, </w:t>
      </w:r>
      <m:oMath>
        <m:r>
          <w:rPr>
            <w:rFonts w:ascii="Cambria Math" w:hAnsi="Cambria Math" w:cs="Times New Roman"/>
            <w:sz w:val="24"/>
            <w:szCs w:val="24"/>
          </w:rPr>
          <m:t>∆</m:t>
        </m:r>
        <m:sSubSup>
          <m:sSubSupPr>
            <m:ctrlPr>
              <w:rPr>
                <w:rFonts w:ascii="Cambria Math" w:hAnsi="Cambria Math" w:cs="Times New Roman"/>
                <w:bCs/>
                <w:i/>
                <w:iCs/>
                <w:sz w:val="24"/>
                <w:szCs w:val="24"/>
              </w:rPr>
            </m:ctrlPr>
          </m:sSubSupPr>
          <m:e>
            <m:sSup>
              <m:sSupPr>
                <m:ctrlPr>
                  <w:rPr>
                    <w:rFonts w:ascii="Cambria Math" w:hAnsi="Cambria Math" w:cs="Times New Roman"/>
                    <w:bCs/>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sub>
            <m:r>
              <w:rPr>
                <w:rFonts w:ascii="Cambria Math" w:hAnsi="Cambria Math" w:cs="Times New Roman"/>
                <w:sz w:val="24"/>
                <w:szCs w:val="24"/>
              </w:rPr>
              <m:t>n+1 </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bCs/>
                <w:i/>
                <w:iCs/>
                <w:sz w:val="24"/>
                <w:szCs w:val="24"/>
              </w:rPr>
            </m:ctrlPr>
          </m:sSubSupPr>
          <m:e>
            <m:r>
              <w:rPr>
                <w:rFonts w:ascii="Cambria Math" w:hAnsi="Cambria Math" w:cs="Times New Roman"/>
                <w:sz w:val="24"/>
                <w:szCs w:val="24"/>
              </w:rPr>
              <m:t>ρ</m:t>
            </m:r>
          </m:e>
          <m:sub>
            <m:r>
              <w:rPr>
                <w:rFonts w:ascii="Cambria Math" w:hAnsi="Cambria Math" w:cs="Times New Roman"/>
                <w:sz w:val="24"/>
                <w:szCs w:val="24"/>
              </w:rPr>
              <m:t>n+1 </m:t>
            </m:r>
          </m:sub>
          <m:sup>
            <m:r>
              <w:rPr>
                <w:rFonts w:ascii="Cambria Math" w:hAnsi="Cambria Math" w:cs="Times New Roman"/>
                <w:sz w:val="24"/>
                <w:szCs w:val="24"/>
              </w:rPr>
              <m:t>α</m:t>
            </m:r>
          </m:sup>
        </m:sSubSup>
      </m:oMath>
      <w:r w:rsidRPr="004E704F">
        <w:rPr>
          <w:rFonts w:ascii="Times New Roman" w:hAnsi="Times New Roman" w:cs="Times New Roman"/>
          <w:bCs/>
          <w:i/>
          <w:iCs/>
          <w:sz w:val="24"/>
          <w:szCs w:val="24"/>
        </w:rPr>
        <w:t xml:space="preserve">  </w:t>
      </w:r>
      <w:r w:rsidRPr="004E704F">
        <w:rPr>
          <w:rFonts w:ascii="Times New Roman" w:hAnsi="Times New Roman" w:cs="Times New Roman"/>
          <w:bCs/>
          <w:iCs/>
          <w:sz w:val="24"/>
          <w:szCs w:val="24"/>
        </w:rPr>
        <w:t>i.e., the increment in the next time step using incremental relations from (3.37 to 3.44) .</w:t>
      </w:r>
    </w:p>
    <w:p w:rsidR="004E704F" w:rsidRPr="004E704F" w:rsidRDefault="004E704F" w:rsidP="004E704F">
      <w:pPr>
        <w:pStyle w:val="ListParagraph"/>
        <w:numPr>
          <w:ilvl w:val="0"/>
          <w:numId w:val="11"/>
        </w:numPr>
        <w:spacing w:line="360" w:lineRule="auto"/>
        <w:jc w:val="both"/>
        <w:rPr>
          <w:b/>
          <w:bCs/>
          <w:iCs/>
        </w:rPr>
      </w:pPr>
      <w:r w:rsidRPr="004E704F">
        <w:rPr>
          <w:rFonts w:ascii="Times New Roman" w:hAnsi="Times New Roman" w:cs="Times New Roman"/>
          <w:bCs/>
          <w:iCs/>
          <w:sz w:val="24"/>
          <w:szCs w:val="24"/>
        </w:rPr>
        <w:t xml:space="preserve">8. Now we will update </w:t>
      </w:r>
      <m:oMath>
        <m:sSup>
          <m:sSupPr>
            <m:ctrlPr>
              <w:rPr>
                <w:rFonts w:ascii="Cambria Math" w:hAnsi="Cambria Math" w:cs="Times New Roman"/>
                <w:bCs/>
                <w:iCs/>
                <w:sz w:val="24"/>
                <w:szCs w:val="24"/>
              </w:rPr>
            </m:ctrlPr>
          </m:sSupPr>
          <m:e>
            <m:sSup>
              <m:sSupPr>
                <m:ctrlPr>
                  <w:rPr>
                    <w:rFonts w:ascii="Cambria Math" w:hAnsi="Cambria Math" w:cs="Times New Roman"/>
                    <w:bCs/>
                    <w:iCs/>
                    <w:sz w:val="24"/>
                    <w:szCs w:val="24"/>
                  </w:rPr>
                </m:ctrlPr>
              </m:sSupPr>
              <m:e>
                <m:r>
                  <m:rPr>
                    <m:sty m:val="p"/>
                  </m:rPr>
                  <w:rPr>
                    <w:rFonts w:ascii="Cambria Math" w:hAnsi="Cambria Math" w:cs="Times New Roman"/>
                    <w:sz w:val="24"/>
                    <w:szCs w:val="24"/>
                  </w:rPr>
                  <m:t>γ</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,τ</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sSup>
          <m:sSupPr>
            <m:ctrlPr>
              <w:rPr>
                <w:rFonts w:ascii="Cambria Math" w:hAnsi="Cambria Math" w:cs="Times New Roman"/>
                <w:bCs/>
                <w:iCs/>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sSup>
          <m:sSupPr>
            <m:ctrlPr>
              <w:rPr>
                <w:rFonts w:ascii="Cambria Math" w:hAnsi="Cambria Math" w:cs="Times New Roman"/>
                <w:bCs/>
                <w:iCs/>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sSup>
          <m:sSupPr>
            <m:ctrlPr>
              <w:rPr>
                <w:rFonts w:ascii="Cambria Math" w:hAnsi="Cambria Math" w:cs="Times New Roman"/>
                <w:bCs/>
                <w:iCs/>
                <w:sz w:val="24"/>
                <w:szCs w:val="24"/>
              </w:rPr>
            </m:ctrlPr>
          </m:sSupPr>
          <m:e>
            <m:r>
              <m:rPr>
                <m:sty m:val="p"/>
              </m:rPr>
              <w:rPr>
                <w:rFonts w:ascii="Cambria Math" w:hAnsi="Cambria Math" w:cs="Times New Roman"/>
                <w:sz w:val="24"/>
                <w:szCs w:val="24"/>
              </w:rPr>
              <m:t>ρ</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sSup>
          <m:sSupPr>
            <m:ctrlPr>
              <w:rPr>
                <w:rFonts w:ascii="Cambria Math" w:hAnsi="Cambria Math" w:cs="Times New Roman"/>
                <w:bCs/>
                <w:iCs/>
                <w:sz w:val="24"/>
                <w:szCs w:val="24"/>
              </w:rPr>
            </m:ctrlPr>
          </m:sSupPr>
          <m:e>
            <m:sSup>
              <m:sSupPr>
                <m:ctrlPr>
                  <w:rPr>
                    <w:rFonts w:ascii="Cambria Math" w:hAnsi="Cambria Math" w:cs="Times New Roman"/>
                    <w:bCs/>
                    <w:iCs/>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m:t>
                </m:r>
              </m:sup>
            </m:sSup>
          </m:e>
          <m:sup>
            <m:r>
              <m:rPr>
                <m:sty m:val="p"/>
              </m:rPr>
              <w:rPr>
                <w:rFonts w:ascii="Cambria Math" w:hAnsi="Cambria Math" w:cs="Times New Roman"/>
                <w:sz w:val="24"/>
                <w:szCs w:val="24"/>
              </w:rPr>
              <m:t>α</m:t>
            </m:r>
          </m:sup>
        </m:sSup>
        <m:r>
          <m:rPr>
            <m:sty m:val="p"/>
          </m:rPr>
          <w:rPr>
            <w:rFonts w:ascii="Cambria Math" w:hAnsi="Cambria Math" w:cs="Times New Roman"/>
            <w:sz w:val="24"/>
            <w:szCs w:val="24"/>
          </w:rPr>
          <m:t>,</m:t>
        </m:r>
        <m:sSup>
          <m:sSupPr>
            <m:ctrlPr>
              <w:rPr>
                <w:rFonts w:ascii="Cambria Math" w:hAnsi="Cambria Math" w:cs="Times New Roman"/>
                <w:bCs/>
                <w:iCs/>
                <w:sz w:val="24"/>
                <w:szCs w:val="24"/>
              </w:rPr>
            </m:ctrlPr>
          </m:sSupPr>
          <m:e>
            <m:sSup>
              <m:sSupPr>
                <m:ctrlPr>
                  <w:rPr>
                    <w:rFonts w:ascii="Cambria Math" w:hAnsi="Cambria Math" w:cs="Times New Roman"/>
                    <w:bCs/>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sup>
            <m:r>
              <m:rPr>
                <m:sty m:val="p"/>
              </m:rPr>
              <w:rPr>
                <w:rFonts w:ascii="Cambria Math" w:hAnsi="Cambria Math" w:cs="Times New Roman"/>
                <w:sz w:val="24"/>
                <w:szCs w:val="24"/>
              </w:rPr>
              <m:t>α</m:t>
            </m:r>
          </m:sup>
        </m:sSup>
      </m:oMath>
      <w:r w:rsidRPr="004E704F">
        <w:rPr>
          <w:rFonts w:ascii="Times New Roman" w:hAnsi="Times New Roman" w:cs="Times New Roman"/>
          <w:bCs/>
          <w:iCs/>
          <w:sz w:val="24"/>
          <w:szCs w:val="24"/>
        </w:rPr>
        <w:t xml:space="preserve"> , </w:t>
      </w:r>
      <m:oMath>
        <m:sSup>
          <m:sSupPr>
            <m:ctrlPr>
              <w:rPr>
                <w:rFonts w:ascii="Cambria Math" w:hAnsi="Cambria Math" w:cs="Times New Roman"/>
                <w:bCs/>
                <w:iCs/>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P</m:t>
            </m:r>
          </m:sup>
        </m:sSup>
        <m:r>
          <m:rPr>
            <m:sty m:val="p"/>
          </m:rPr>
          <w:rPr>
            <w:rFonts w:ascii="Cambria Math" w:hAnsi="Cambria Math" w:cs="Times New Roman"/>
            <w:sz w:val="24"/>
            <w:szCs w:val="24"/>
          </w:rPr>
          <m:t> </m:t>
        </m:r>
      </m:oMath>
      <w:r w:rsidRPr="004E704F">
        <w:rPr>
          <w:rFonts w:ascii="Times New Roman" w:hAnsi="Times New Roman" w:cs="Times New Roman"/>
          <w:bCs/>
          <w:iCs/>
          <w:sz w:val="24"/>
          <w:szCs w:val="24"/>
        </w:rPr>
        <w:t>for the next iteration</w:t>
      </w:r>
      <w:r w:rsidRPr="004E704F">
        <w:rPr>
          <w:b/>
          <w:bCs/>
          <w:iCs/>
        </w:rPr>
        <w:t xml:space="preserve">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lang w:val="en-IN"/>
        </w:rPr>
      </w:pPr>
      <w:r w:rsidRPr="004E704F">
        <w:rPr>
          <w:rFonts w:ascii="Times New Roman" w:hAnsi="Times New Roman" w:cs="Times New Roman"/>
          <w:iCs/>
          <w:sz w:val="24"/>
          <w:szCs w:val="24"/>
          <w:lang w:val="en-IN"/>
        </w:rPr>
        <w:t>9..Finally we update using values obtained from above the Jacobian where the generalised expression of jacobian</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rPr>
      </w:pPr>
      <w:r w:rsidRPr="004E704F">
        <w:rPr>
          <w:rFonts w:ascii="Times New Roman" w:hAnsi="Times New Roman" w:cs="Times New Roman"/>
          <w:iCs/>
          <w:sz w:val="24"/>
          <w:szCs w:val="24"/>
          <w:lang w:val="en-IN"/>
        </w:rPr>
        <w:t xml:space="preserve">   is </w:t>
      </w:r>
      <m:oMath>
        <m:r>
          <w:rPr>
            <w:rFonts w:ascii="Cambria Math" w:hAnsi="Cambria Math" w:cs="Times New Roman"/>
            <w:sz w:val="24"/>
            <w:szCs w:val="24"/>
          </w:rPr>
          <m:t>=∂∆σ/∂∆ϵ</m:t>
        </m:r>
      </m:oMath>
      <w:r w:rsidRPr="004E704F">
        <w:rPr>
          <w:rFonts w:ascii="Times New Roman" w:hAnsi="Times New Roman" w:cs="Times New Roman"/>
          <w:iCs/>
          <w:sz w:val="24"/>
          <w:szCs w:val="24"/>
        </w:rPr>
        <w:t xml:space="preserve">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rPr>
      </w:pPr>
      <w:r w:rsidRPr="004E704F">
        <w:rPr>
          <w:rFonts w:ascii="Times New Roman" w:hAnsi="Times New Roman" w:cs="Times New Roman"/>
          <w:iCs/>
          <w:sz w:val="24"/>
          <w:szCs w:val="24"/>
        </w:rPr>
        <w:t xml:space="preserve">10. </w:t>
      </w:r>
      <w:r w:rsidRPr="004E704F">
        <w:rPr>
          <w:rFonts w:ascii="Times New Roman" w:hAnsi="Times New Roman" w:cs="Times New Roman"/>
          <w:bCs/>
          <w:iCs/>
          <w:sz w:val="24"/>
          <w:szCs w:val="24"/>
        </w:rPr>
        <w:t>Check |</w:t>
      </w:r>
      <m:oMath>
        <m:r>
          <w:rPr>
            <w:rFonts w:ascii="Cambria Math" w:hAnsi="Cambria Math" w:cs="Times New Roman"/>
            <w:sz w:val="24"/>
            <w:szCs w:val="24"/>
          </w:rPr>
          <m:t>∆</m:t>
        </m:r>
        <m:sSubSup>
          <m:sSubSupPr>
            <m:ctrlPr>
              <w:rPr>
                <w:rFonts w:ascii="Cambria Math" w:hAnsi="Cambria Math" w:cs="Times New Roman"/>
                <w:bCs/>
                <w:i/>
                <w:iCs/>
                <w:sz w:val="24"/>
                <w:szCs w:val="24"/>
              </w:rPr>
            </m:ctrlPr>
          </m:sSubSupPr>
          <m:e>
            <m:acc>
              <m:accPr>
                <m:chr m:val="̇"/>
                <m:ctrlPr>
                  <w:rPr>
                    <w:rFonts w:ascii="Cambria Math" w:hAnsi="Cambria Math" w:cs="Times New Roman"/>
                    <w:bCs/>
                    <w:i/>
                    <w:iCs/>
                    <w:sz w:val="24"/>
                    <w:szCs w:val="24"/>
                  </w:rPr>
                </m:ctrlPr>
              </m:accPr>
              <m:e>
                <m:r>
                  <w:rPr>
                    <w:rFonts w:ascii="Cambria Math" w:hAnsi="Cambria Math" w:cs="Times New Roman"/>
                    <w:sz w:val="24"/>
                    <w:szCs w:val="24"/>
                  </w:rPr>
                  <m:t>γ</m:t>
                </m:r>
              </m:e>
            </m:acc>
          </m:e>
          <m:sub>
            <m:r>
              <w:rPr>
                <w:rFonts w:ascii="Cambria Math" w:hAnsi="Cambria Math" w:cs="Times New Roman"/>
                <w:sz w:val="24"/>
                <w:szCs w:val="24"/>
              </w:rPr>
              <m:t>n+1</m:t>
            </m:r>
          </m:sub>
          <m:sup>
            <m:r>
              <w:rPr>
                <w:rFonts w:ascii="Cambria Math" w:hAnsi="Cambria Math" w:cs="Times New Roman"/>
                <w:sz w:val="24"/>
                <w:szCs w:val="24"/>
              </w:rPr>
              <m:t>α</m:t>
            </m:r>
          </m:sup>
        </m:sSubSup>
      </m:oMath>
      <w:r w:rsidRPr="004E704F">
        <w:rPr>
          <w:rFonts w:ascii="Times New Roman" w:hAnsi="Times New Roman" w:cs="Times New Roman"/>
          <w:bCs/>
          <w:iCs/>
          <w:sz w:val="24"/>
          <w:szCs w:val="24"/>
        </w:rPr>
        <w:t>|&gt;</w:t>
      </w:r>
      <w:r w:rsidRPr="004E704F">
        <w:rPr>
          <w:rFonts w:ascii="Times New Roman" w:hAnsi="Times New Roman" w:cs="Times New Roman"/>
          <w:iCs/>
          <w:sz w:val="24"/>
          <w:szCs w:val="24"/>
        </w:rPr>
        <w:t xml:space="preserve"> </w:t>
      </w:r>
      <m:oMath>
        <m:sSubSup>
          <m:sSubSupPr>
            <m:ctrlPr>
              <w:rPr>
                <w:rFonts w:ascii="Cambria Math" w:hAnsi="Cambria Math" w:cs="Times New Roman"/>
                <w:bCs/>
                <w:i/>
                <w:iCs/>
                <w:sz w:val="24"/>
                <w:szCs w:val="24"/>
              </w:rPr>
            </m:ctrlPr>
          </m:sSubSupPr>
          <m:e>
            <m:r>
              <w:rPr>
                <w:rFonts w:ascii="Cambria Math" w:hAnsi="Cambria Math" w:cs="Times New Roman"/>
                <w:sz w:val="24"/>
                <w:szCs w:val="24"/>
              </w:rPr>
              <m:t>γ</m:t>
            </m:r>
          </m:e>
          <m:sub>
            <m:r>
              <w:rPr>
                <w:rFonts w:ascii="Cambria Math" w:hAnsi="Cambria Math" w:cs="Times New Roman"/>
                <w:sz w:val="24"/>
                <w:szCs w:val="24"/>
              </w:rPr>
              <m:t>err</m:t>
            </m:r>
          </m:sub>
          <m:sup>
            <m:r>
              <w:rPr>
                <w:rFonts w:ascii="Cambria Math" w:hAnsi="Cambria Math" w:cs="Times New Roman"/>
                <w:sz w:val="24"/>
                <w:szCs w:val="24"/>
              </w:rPr>
              <m:t>α</m:t>
            </m:r>
          </m:sup>
        </m:sSubSup>
      </m:oMath>
      <w:r w:rsidRPr="004E704F">
        <w:rPr>
          <w:rFonts w:ascii="Times New Roman" w:hAnsi="Times New Roman" w:cs="Times New Roman"/>
          <w:iCs/>
          <w:sz w:val="24"/>
          <w:szCs w:val="24"/>
        </w:rPr>
        <w:t>(tolerance) to see whether the solution i.e., the value of shear strain  obtained in the current step gets converged or not .</w:t>
      </w:r>
    </w:p>
    <w:p w:rsidR="004E704F" w:rsidRPr="004E704F" w:rsidRDefault="004E704F" w:rsidP="004E704F">
      <w:pPr>
        <w:pStyle w:val="ListParagraph"/>
        <w:numPr>
          <w:ilvl w:val="0"/>
          <w:numId w:val="11"/>
        </w:numPr>
        <w:spacing w:line="360" w:lineRule="auto"/>
        <w:jc w:val="both"/>
        <w:rPr>
          <w:rFonts w:ascii="Times New Roman" w:hAnsi="Times New Roman" w:cs="Times New Roman"/>
          <w:iCs/>
          <w:sz w:val="24"/>
          <w:szCs w:val="24"/>
          <w:lang w:val="en-IN"/>
        </w:rPr>
      </w:pPr>
      <w:r w:rsidRPr="004E704F">
        <w:rPr>
          <w:rFonts w:ascii="Times New Roman" w:hAnsi="Times New Roman" w:cs="Times New Roman"/>
          <w:iCs/>
          <w:sz w:val="24"/>
          <w:szCs w:val="24"/>
        </w:rPr>
        <w:t xml:space="preserve">11. If no, then we will again the procedure from step 5 onwards. Otherwise , we will save the solutions and will stop the algorithm . </w:t>
      </w:r>
    </w:p>
    <w:p w:rsidR="004E704F" w:rsidRPr="004E704F" w:rsidRDefault="004E704F" w:rsidP="004E704F">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The below Figure 3.6 shows  the integration algorithm in the tabular form .</w:t>
      </w:r>
    </w:p>
    <w:p w:rsidR="00B42350" w:rsidRPr="00D435E9" w:rsidRDefault="00B42350" w:rsidP="00B42350">
      <w:pPr>
        <w:spacing w:line="360" w:lineRule="auto"/>
        <w:jc w:val="both"/>
        <w:rPr>
          <w:rFonts w:ascii="Times New Roman" w:hAnsi="Times New Roman" w:cs="Times New Roman"/>
          <w:sz w:val="24"/>
          <w:szCs w:val="24"/>
        </w:rPr>
      </w:pPr>
    </w:p>
    <w:p w:rsidR="00B42350" w:rsidRPr="00D435E9" w:rsidRDefault="00622C05" w:rsidP="00B42350">
      <w:pPr>
        <w:spacing w:line="360" w:lineRule="auto"/>
        <w:jc w:val="both"/>
        <w:rPr>
          <w:rFonts w:ascii="Times New Roman" w:hAnsi="Times New Roman" w:cs="Times New Roman"/>
          <w:iCs/>
          <w:sz w:val="24"/>
          <w:szCs w:val="24"/>
        </w:rPr>
      </w:pPr>
      <w:r>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14:anchorId="7B272416" wp14:editId="27A06272">
            <wp:simplePos x="0" y="0"/>
            <wp:positionH relativeFrom="column">
              <wp:posOffset>59055</wp:posOffset>
            </wp:positionH>
            <wp:positionV relativeFrom="paragraph">
              <wp:posOffset>3911600</wp:posOffset>
            </wp:positionV>
            <wp:extent cx="5723255" cy="3411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350" w:rsidRPr="00D435E9" w:rsidRDefault="00622C05" w:rsidP="00B42350">
      <w:pPr>
        <w:spacing w:line="360" w:lineRule="auto"/>
        <w:jc w:val="both"/>
        <w:rPr>
          <w:rFonts w:ascii="Times New Roman" w:hAnsi="Times New Roman" w:cs="Times New Roman"/>
          <w:iCs/>
          <w:sz w:val="24"/>
          <w:szCs w:val="24"/>
          <w:lang w:val="en-IN"/>
        </w:rPr>
      </w:pPr>
      <w:r>
        <w:rPr>
          <w:rFonts w:ascii="Times New Roman" w:hAnsi="Times New Roman" w:cs="Times New Roman"/>
          <w:iCs/>
          <w:noProof/>
          <w:sz w:val="24"/>
          <w:szCs w:val="24"/>
          <w:lang w:val="en-IN" w:eastAsia="en-IN"/>
        </w:rPr>
        <w:lastRenderedPageBreak/>
        <w:drawing>
          <wp:anchor distT="0" distB="0" distL="114300" distR="114300" simplePos="0" relativeHeight="251657216" behindDoc="0" locked="0" layoutInCell="1" allowOverlap="1" wp14:anchorId="6A233023" wp14:editId="62FAAC25">
            <wp:simplePos x="0" y="0"/>
            <wp:positionH relativeFrom="margin">
              <wp:posOffset>0</wp:posOffset>
            </wp:positionH>
            <wp:positionV relativeFrom="paragraph">
              <wp:posOffset>3674110</wp:posOffset>
            </wp:positionV>
            <wp:extent cx="6645910" cy="3310255"/>
            <wp:effectExtent l="0" t="0" r="254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31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350">
        <w:rPr>
          <w:rFonts w:ascii="Times New Roman" w:hAnsi="Times New Roman" w:cs="Times New Roman"/>
          <w:iCs/>
          <w:noProof/>
          <w:sz w:val="24"/>
          <w:szCs w:val="24"/>
          <w:lang w:val="en-IN" w:eastAsia="en-IN"/>
        </w:rPr>
        <w:drawing>
          <wp:inline distT="0" distB="0" distL="0" distR="0" wp14:anchorId="0F2313B7" wp14:editId="4FB81F0C">
            <wp:extent cx="5172922" cy="3403461"/>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9010" cy="3420626"/>
                    </a:xfrm>
                    <a:prstGeom prst="rect">
                      <a:avLst/>
                    </a:prstGeom>
                    <a:noFill/>
                    <a:ln>
                      <a:noFill/>
                    </a:ln>
                  </pic:spPr>
                </pic:pic>
              </a:graphicData>
            </a:graphic>
          </wp:inline>
        </w:drawing>
      </w:r>
    </w:p>
    <w:p w:rsidR="00B42350" w:rsidRPr="00622C05" w:rsidRDefault="00B42350" w:rsidP="00B42350">
      <w:pPr>
        <w:spacing w:line="360" w:lineRule="auto"/>
        <w:jc w:val="both"/>
        <w:rPr>
          <w:rFonts w:ascii="Times New Roman" w:hAnsi="Times New Roman" w:cs="Times New Roman"/>
          <w:sz w:val="24"/>
          <w:szCs w:val="24"/>
        </w:rPr>
      </w:pPr>
    </w:p>
    <w:p w:rsidR="004E704F" w:rsidRPr="004E704F" w:rsidRDefault="004E704F" w:rsidP="00B42350">
      <w:pPr>
        <w:spacing w:line="360" w:lineRule="auto"/>
        <w:jc w:val="both"/>
        <w:rPr>
          <w:rFonts w:ascii="Times New Roman" w:hAnsi="Times New Roman" w:cs="Times New Roman"/>
          <w:b/>
          <w:i/>
          <w:sz w:val="28"/>
          <w:szCs w:val="28"/>
          <w:u w:val="single"/>
        </w:rPr>
      </w:pPr>
      <w:r w:rsidRPr="004E704F">
        <w:rPr>
          <w:rFonts w:ascii="Times New Roman" w:hAnsi="Times New Roman" w:cs="Times New Roman"/>
          <w:i/>
          <w:iCs/>
          <w:sz w:val="24"/>
          <w:szCs w:val="24"/>
        </w:rPr>
        <w:t xml:space="preserve">Figure 3.6 : </w:t>
      </w:r>
      <w:r w:rsidR="003D21BB">
        <w:rPr>
          <w:rFonts w:ascii="Times New Roman" w:hAnsi="Times New Roman" w:cs="Times New Roman"/>
          <w:i/>
          <w:iCs/>
          <w:sz w:val="24"/>
          <w:szCs w:val="24"/>
        </w:rPr>
        <w:t xml:space="preserve">The </w:t>
      </w:r>
      <w:r w:rsidRPr="004E704F">
        <w:rPr>
          <w:rFonts w:ascii="Times New Roman" w:hAnsi="Times New Roman" w:cs="Times New Roman"/>
          <w:i/>
          <w:iCs/>
          <w:sz w:val="24"/>
          <w:szCs w:val="24"/>
        </w:rPr>
        <w:t xml:space="preserve">Integration algorithm </w:t>
      </w:r>
      <w:r w:rsidR="003D21BB">
        <w:rPr>
          <w:rFonts w:ascii="Times New Roman" w:hAnsi="Times New Roman" w:cs="Times New Roman"/>
          <w:i/>
          <w:iCs/>
          <w:sz w:val="24"/>
          <w:szCs w:val="24"/>
        </w:rPr>
        <w:t xml:space="preserve"> based on the hardening law relying on the dislocation density and the flow based on the physics of thermal activation .</w:t>
      </w:r>
    </w:p>
    <w:p w:rsidR="004E704F" w:rsidRDefault="004E704F" w:rsidP="00B42350">
      <w:pPr>
        <w:spacing w:line="360" w:lineRule="auto"/>
        <w:jc w:val="both"/>
        <w:rPr>
          <w:rFonts w:ascii="Times New Roman" w:hAnsi="Times New Roman" w:cs="Times New Roman"/>
          <w:b/>
          <w:sz w:val="28"/>
          <w:szCs w:val="28"/>
          <w:u w:val="single"/>
        </w:rPr>
      </w:pPr>
    </w:p>
    <w:p w:rsidR="00B42350" w:rsidRPr="00B75442" w:rsidRDefault="00B42350" w:rsidP="00B42350">
      <w:pPr>
        <w:spacing w:line="360" w:lineRule="auto"/>
        <w:jc w:val="both"/>
        <w:rPr>
          <w:rFonts w:ascii="Times New Roman" w:hAnsi="Times New Roman" w:cs="Times New Roman"/>
          <w:b/>
          <w:sz w:val="28"/>
          <w:szCs w:val="28"/>
          <w:u w:val="single"/>
        </w:rPr>
      </w:pPr>
      <w:r w:rsidRPr="00B75442">
        <w:rPr>
          <w:rFonts w:ascii="Times New Roman" w:hAnsi="Times New Roman" w:cs="Times New Roman"/>
          <w:b/>
          <w:sz w:val="28"/>
          <w:szCs w:val="28"/>
          <w:u w:val="single"/>
        </w:rPr>
        <w:t>Simulation and discussion</w:t>
      </w:r>
    </w:p>
    <w:p w:rsidR="00B42350" w:rsidRDefault="00B42350" w:rsidP="00B423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section, we </w:t>
      </w:r>
      <w:r w:rsidRPr="00264A33">
        <w:rPr>
          <w:rFonts w:ascii="Times New Roman" w:hAnsi="Times New Roman" w:cs="Times New Roman"/>
          <w:sz w:val="24"/>
          <w:szCs w:val="24"/>
        </w:rPr>
        <w:t>present the results from the finite element simulations on single crystal specimens subjected to a series of uniaxial tension experiments. All finite element analyses wer</w:t>
      </w:r>
      <w:r>
        <w:rPr>
          <w:rFonts w:ascii="Times New Roman" w:hAnsi="Times New Roman" w:cs="Times New Roman"/>
          <w:sz w:val="24"/>
          <w:szCs w:val="24"/>
        </w:rPr>
        <w:t>e performed using the Abaqus</w:t>
      </w:r>
      <w:r w:rsidRPr="00264A33">
        <w:rPr>
          <w:rFonts w:ascii="Times New Roman" w:hAnsi="Times New Roman" w:cs="Times New Roman"/>
          <w:sz w:val="24"/>
          <w:szCs w:val="24"/>
        </w:rPr>
        <w:t xml:space="preserve"> general purpose finite element software and the rate independent crystal plasticity model was computationally implemented in the form of a UMAT (User Material) subroutine. The UMAT subroutine uses the </w:t>
      </w:r>
      <w:r>
        <w:rPr>
          <w:rFonts w:ascii="Times New Roman" w:hAnsi="Times New Roman" w:cs="Times New Roman"/>
          <w:sz w:val="24"/>
          <w:szCs w:val="24"/>
        </w:rPr>
        <w:t>rate tangent algorithm (see Section above</w:t>
      </w:r>
      <w:r w:rsidRPr="00264A33">
        <w:rPr>
          <w:rFonts w:ascii="Times New Roman" w:hAnsi="Times New Roman" w:cs="Times New Roman"/>
          <w:sz w:val="24"/>
          <w:szCs w:val="24"/>
        </w:rPr>
        <w:t>) to iteratively predict the set of active systems and perform the numerical integration</w:t>
      </w:r>
      <w:r>
        <w:rPr>
          <w:rFonts w:ascii="Times New Roman" w:hAnsi="Times New Roman" w:cs="Times New Roman"/>
          <w:sz w:val="24"/>
          <w:szCs w:val="24"/>
        </w:rPr>
        <w:t xml:space="preserve"> of the constitutive equations</w:t>
      </w:r>
      <w:r w:rsidRPr="00264A33">
        <w:rPr>
          <w:rFonts w:ascii="Times New Roman" w:hAnsi="Times New Roman" w:cs="Times New Roman"/>
          <w:sz w:val="24"/>
          <w:szCs w:val="24"/>
        </w:rPr>
        <w:t>. All uniaxial tension simulations were performed using the Static/General step option</w:t>
      </w:r>
      <w:r>
        <w:rPr>
          <w:rFonts w:ascii="Times New Roman" w:hAnsi="Times New Roman" w:cs="Times New Roman"/>
          <w:sz w:val="24"/>
          <w:szCs w:val="24"/>
        </w:rPr>
        <w:t xml:space="preserve"> within the Abaqus/Standard </w:t>
      </w:r>
      <w:r w:rsidRPr="00264A33">
        <w:rPr>
          <w:rFonts w:ascii="Times New Roman" w:hAnsi="Times New Roman" w:cs="Times New Roman"/>
          <w:sz w:val="24"/>
          <w:szCs w:val="24"/>
        </w:rPr>
        <w:t>module of the Abaqus software.</w:t>
      </w:r>
    </w:p>
    <w:p w:rsidR="00B42350" w:rsidRDefault="00B42350" w:rsidP="00B42350">
      <w:pPr>
        <w:spacing w:line="360" w:lineRule="auto"/>
        <w:jc w:val="both"/>
        <w:rPr>
          <w:rFonts w:ascii="Times New Roman" w:hAnsi="Times New Roman" w:cs="Times New Roman"/>
          <w:b/>
          <w:bCs/>
          <w:sz w:val="24"/>
          <w:szCs w:val="24"/>
          <w:lang w:val="en-IN"/>
        </w:rPr>
      </w:pPr>
      <w:r w:rsidRPr="00264A33">
        <w:rPr>
          <w:rFonts w:ascii="Times New Roman" w:hAnsi="Times New Roman" w:cs="Times New Roman"/>
          <w:b/>
          <w:bCs/>
          <w:sz w:val="24"/>
          <w:szCs w:val="24"/>
          <w:lang w:val="en-IN"/>
        </w:rPr>
        <w:t xml:space="preserve">Input Parameters </w:t>
      </w:r>
    </w:p>
    <w:p w:rsidR="00B42350" w:rsidRDefault="00B42350" w:rsidP="00B4235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Flow rule parameters:</w:t>
      </w:r>
    </w:p>
    <w:tbl>
      <w:tblPr>
        <w:tblStyle w:val="TableGrid"/>
        <w:tblW w:w="0" w:type="auto"/>
        <w:tblLook w:val="04A0" w:firstRow="1" w:lastRow="0" w:firstColumn="1" w:lastColumn="0" w:noHBand="0" w:noVBand="1"/>
      </w:tblPr>
      <w:tblGrid>
        <w:gridCol w:w="2254"/>
        <w:gridCol w:w="2254"/>
        <w:gridCol w:w="2254"/>
        <w:gridCol w:w="2254"/>
      </w:tblGrid>
      <w:tr w:rsidR="00B42350" w:rsidTr="00E92A52">
        <w:tc>
          <w:tcPr>
            <w:tcW w:w="2254" w:type="dxa"/>
          </w:tcPr>
          <w:p w:rsidR="00B42350" w:rsidRDefault="00C1680F" w:rsidP="00E92A52">
            <w:pPr>
              <w:spacing w:line="360" w:lineRule="auto"/>
              <w:jc w:val="both"/>
              <w:rPr>
                <w:rFonts w:ascii="Times New Roman" w:hAnsi="Times New Roman" w:cs="Times New Roman"/>
                <w:b/>
                <w:bCs/>
                <w:sz w:val="24"/>
                <w:szCs w:val="24"/>
                <w:lang w:val="en-IN"/>
              </w:rPr>
            </w:pPr>
            <m:oMathPara>
              <m:oMath>
                <m:sSub>
                  <m:sSubPr>
                    <m:ctrlPr>
                      <w:rPr>
                        <w:rFonts w:ascii="Cambria Math" w:hAnsi="Cambria Math" w:cs="Times New Roman"/>
                        <w:b/>
                        <w:bCs/>
                        <w:i/>
                        <w:sz w:val="24"/>
                        <w:szCs w:val="24"/>
                        <w:lang w:val="en-IN"/>
                      </w:rPr>
                    </m:ctrlPr>
                  </m:sSubPr>
                  <m:e>
                    <m:acc>
                      <m:accPr>
                        <m:chr m:val="̇"/>
                        <m:ctrlPr>
                          <w:rPr>
                            <w:rFonts w:ascii="Cambria Math" w:hAnsi="Cambria Math" w:cs="Times New Roman"/>
                            <w:b/>
                            <w:bCs/>
                            <w:i/>
                            <w:sz w:val="24"/>
                            <w:szCs w:val="24"/>
                            <w:lang w:val="en-IN"/>
                          </w:rPr>
                        </m:ctrlPr>
                      </m:accPr>
                      <m:e>
                        <m:r>
                          <m:rPr>
                            <m:sty m:val="bi"/>
                          </m:rPr>
                          <w:rPr>
                            <w:rFonts w:ascii="Cambria Math" w:hAnsi="Cambria Math" w:cs="Times New Roman"/>
                            <w:sz w:val="24"/>
                            <w:szCs w:val="24"/>
                            <w:lang w:val="en-IN"/>
                          </w:rPr>
                          <m:t>γ</m:t>
                        </m:r>
                      </m:e>
                    </m:acc>
                  </m:e>
                  <m:sub>
                    <m:r>
                      <m:rPr>
                        <m:sty m:val="bi"/>
                      </m:rPr>
                      <w:rPr>
                        <w:rFonts w:ascii="Cambria Math" w:hAnsi="Cambria Math" w:cs="Times New Roman"/>
                        <w:sz w:val="24"/>
                        <w:szCs w:val="24"/>
                        <w:lang w:val="en-IN"/>
                      </w:rPr>
                      <m:t>0</m:t>
                    </m:r>
                  </m:sub>
                </m:sSub>
                <m:r>
                  <m:rPr>
                    <m:sty m:val="bi"/>
                  </m:rPr>
                  <w:rPr>
                    <w:rFonts w:ascii="Cambria Math" w:hAnsi="Cambria Math" w:cs="Times New Roman"/>
                    <w:sz w:val="24"/>
                    <w:szCs w:val="24"/>
                    <w:lang w:val="en-IN"/>
                  </w:rPr>
                  <m:t>(</m:t>
                </m:r>
                <m:sSup>
                  <m:sSupPr>
                    <m:ctrlPr>
                      <w:rPr>
                        <w:rFonts w:ascii="Cambria Math" w:hAnsi="Cambria Math" w:cs="Times New Roman"/>
                        <w:b/>
                        <w:bCs/>
                        <w:i/>
                        <w:sz w:val="24"/>
                        <w:szCs w:val="24"/>
                        <w:lang w:val="en-IN"/>
                      </w:rPr>
                    </m:ctrlPr>
                  </m:sSupPr>
                  <m:e>
                    <m:r>
                      <m:rPr>
                        <m:sty m:val="bi"/>
                      </m:rPr>
                      <w:rPr>
                        <w:rFonts w:ascii="Cambria Math" w:hAnsi="Cambria Math" w:cs="Times New Roman"/>
                        <w:sz w:val="24"/>
                        <w:szCs w:val="24"/>
                        <w:lang w:val="en-IN"/>
                      </w:rPr>
                      <m:t>s</m:t>
                    </m:r>
                  </m:e>
                  <m:sup>
                    <m:r>
                      <m:rPr>
                        <m:sty m:val="bi"/>
                      </m:rPr>
                      <w:rPr>
                        <w:rFonts w:ascii="Cambria Math" w:hAnsi="Cambria Math" w:cs="Times New Roman"/>
                        <w:sz w:val="24"/>
                        <w:szCs w:val="24"/>
                        <w:lang w:val="en-IN"/>
                      </w:rPr>
                      <m:t>-1</m:t>
                    </m:r>
                  </m:sup>
                </m:sSup>
                <m:r>
                  <m:rPr>
                    <m:sty m:val="bi"/>
                  </m:rPr>
                  <w:rPr>
                    <w:rFonts w:ascii="Cambria Math" w:hAnsi="Cambria Math" w:cs="Times New Roman"/>
                    <w:sz w:val="24"/>
                    <w:szCs w:val="24"/>
                    <w:lang w:val="en-IN"/>
                  </w:rPr>
                  <m:t>)</m:t>
                </m:r>
              </m:oMath>
            </m:oMathPara>
          </w:p>
        </w:tc>
        <w:tc>
          <w:tcPr>
            <w:tcW w:w="2254" w:type="dxa"/>
          </w:tcPr>
          <w:p w:rsidR="00B42350" w:rsidRDefault="00B42350" w:rsidP="00E92A5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Cambria Math" w:hAnsi="Cambria Math" w:cs="Times New Roman"/>
                <w:b/>
                <w:bCs/>
                <w:sz w:val="24"/>
                <w:szCs w:val="24"/>
                <w:lang w:val="en-IN"/>
              </w:rPr>
              <w:t>◬</w:t>
            </w:r>
            <w:r>
              <w:rPr>
                <w:rFonts w:ascii="Times New Roman" w:hAnsi="Times New Roman" w:cs="Times New Roman"/>
                <w:b/>
                <w:bCs/>
                <w:sz w:val="24"/>
                <w:szCs w:val="24"/>
                <w:lang w:val="en-IN"/>
              </w:rPr>
              <w:t>F</w:t>
            </w:r>
          </w:p>
        </w:tc>
        <w:tc>
          <w:tcPr>
            <w:tcW w:w="2254" w:type="dxa"/>
          </w:tcPr>
          <w:p w:rsidR="00B42350" w:rsidRDefault="00B42350" w:rsidP="00E92A5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292A6A">
              <w:rPr>
                <w:rFonts w:ascii="Times New Roman" w:hAnsi="Times New Roman" w:cs="Times New Roman"/>
                <w:b/>
                <w:bCs/>
                <w:sz w:val="24"/>
                <w:szCs w:val="24"/>
                <w:lang w:val="en-IN"/>
              </w:rPr>
              <w:t>P</w:t>
            </w:r>
          </w:p>
        </w:tc>
        <w:tc>
          <w:tcPr>
            <w:tcW w:w="2254" w:type="dxa"/>
          </w:tcPr>
          <w:p w:rsidR="00B42350" w:rsidRDefault="00B42350" w:rsidP="00E92A5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q</w:t>
            </w:r>
          </w:p>
        </w:tc>
      </w:tr>
      <w:tr w:rsidR="00B42350" w:rsidTr="00E92A52">
        <w:tc>
          <w:tcPr>
            <w:tcW w:w="2254" w:type="dxa"/>
          </w:tcPr>
          <w:p w:rsidR="00B42350" w:rsidRPr="00901F5D" w:rsidRDefault="00B42350" w:rsidP="00E92A52">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Pr="00901F5D">
              <w:rPr>
                <w:rFonts w:ascii="Times New Roman" w:hAnsi="Times New Roman" w:cs="Times New Roman"/>
                <w:bCs/>
                <w:sz w:val="24"/>
                <w:szCs w:val="24"/>
                <w:lang w:val="en-IN"/>
              </w:rPr>
              <w:t>1.732e6</w:t>
            </w:r>
          </w:p>
        </w:tc>
        <w:tc>
          <w:tcPr>
            <w:tcW w:w="2254" w:type="dxa"/>
          </w:tcPr>
          <w:p w:rsidR="00B42350" w:rsidRPr="00901F5D" w:rsidRDefault="00B42350" w:rsidP="00E92A52">
            <w:pPr>
              <w:spacing w:line="360" w:lineRule="auto"/>
              <w:jc w:val="both"/>
              <w:rPr>
                <w:rFonts w:ascii="Times New Roman" w:hAnsi="Times New Roman" w:cs="Times New Roman"/>
                <w:bCs/>
                <w:sz w:val="24"/>
                <w:szCs w:val="24"/>
                <w:lang w:val="en-IN"/>
              </w:rPr>
            </w:pPr>
            <w:r w:rsidRPr="00901F5D">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   </w:t>
            </w:r>
            <w:r w:rsidRPr="00901F5D">
              <w:rPr>
                <w:rFonts w:ascii="Times New Roman" w:hAnsi="Times New Roman" w:cs="Times New Roman"/>
                <w:bCs/>
                <w:sz w:val="24"/>
                <w:szCs w:val="24"/>
                <w:lang w:val="en-IN"/>
              </w:rPr>
              <w:t>3e-19</w:t>
            </w:r>
          </w:p>
        </w:tc>
        <w:tc>
          <w:tcPr>
            <w:tcW w:w="2254" w:type="dxa"/>
          </w:tcPr>
          <w:p w:rsidR="00B42350" w:rsidRPr="00901F5D" w:rsidRDefault="00B42350" w:rsidP="00E92A52">
            <w:pPr>
              <w:spacing w:line="360" w:lineRule="auto"/>
              <w:jc w:val="both"/>
              <w:rPr>
                <w:rFonts w:ascii="Times New Roman" w:hAnsi="Times New Roman" w:cs="Times New Roman"/>
                <w:bCs/>
                <w:sz w:val="24"/>
                <w:szCs w:val="24"/>
                <w:lang w:val="en-IN"/>
              </w:rPr>
            </w:pPr>
            <w:r>
              <w:rPr>
                <w:rFonts w:ascii="Times New Roman" w:hAnsi="Times New Roman" w:cs="Times New Roman"/>
                <w:b/>
                <w:bCs/>
                <w:sz w:val="24"/>
                <w:szCs w:val="24"/>
                <w:lang w:val="en-IN"/>
              </w:rPr>
              <w:t xml:space="preserve">           </w:t>
            </w:r>
            <w:r w:rsidRPr="00901F5D">
              <w:rPr>
                <w:rFonts w:ascii="Times New Roman" w:hAnsi="Times New Roman" w:cs="Times New Roman"/>
                <w:bCs/>
                <w:sz w:val="24"/>
                <w:szCs w:val="24"/>
                <w:lang w:val="en-IN"/>
              </w:rPr>
              <w:t>0.141</w:t>
            </w:r>
          </w:p>
        </w:tc>
        <w:tc>
          <w:tcPr>
            <w:tcW w:w="2254" w:type="dxa"/>
          </w:tcPr>
          <w:p w:rsidR="00B42350" w:rsidRPr="00901F5D" w:rsidRDefault="00B42350" w:rsidP="00E92A52">
            <w:pPr>
              <w:spacing w:line="360" w:lineRule="auto"/>
              <w:jc w:val="both"/>
              <w:rPr>
                <w:rFonts w:ascii="Times New Roman" w:hAnsi="Times New Roman" w:cs="Times New Roman"/>
                <w:bCs/>
                <w:sz w:val="24"/>
                <w:szCs w:val="24"/>
                <w:lang w:val="en-IN"/>
              </w:rPr>
            </w:pPr>
            <w:r w:rsidRPr="00901F5D">
              <w:rPr>
                <w:rFonts w:ascii="Times New Roman" w:hAnsi="Times New Roman" w:cs="Times New Roman"/>
                <w:bCs/>
                <w:sz w:val="24"/>
                <w:szCs w:val="24"/>
                <w:lang w:val="en-IN"/>
              </w:rPr>
              <w:t xml:space="preserve">             1.1</w:t>
            </w:r>
          </w:p>
        </w:tc>
      </w:tr>
    </w:tbl>
    <w:p w:rsidR="00B42350" w:rsidRDefault="00B42350" w:rsidP="00B42350">
      <w:pPr>
        <w:spacing w:line="360" w:lineRule="auto"/>
        <w:jc w:val="both"/>
        <w:rPr>
          <w:rFonts w:ascii="Times New Roman" w:hAnsi="Times New Roman" w:cs="Times New Roman"/>
          <w:b/>
          <w:bCs/>
          <w:sz w:val="24"/>
          <w:szCs w:val="24"/>
          <w:lang w:val="en-IN"/>
        </w:rPr>
      </w:pPr>
    </w:p>
    <w:p w:rsidR="00B42350" w:rsidRDefault="00B42350" w:rsidP="00B42350">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Hardening law parameters</w:t>
      </w:r>
      <w:r w:rsidRPr="00B71ED9">
        <w:rPr>
          <w:rFonts w:ascii="Times New Roman" w:hAnsi="Times New Roman" w:cs="Times New Roman"/>
          <w:b/>
          <w:sz w:val="24"/>
          <w:szCs w:val="24"/>
          <w:lang w:val="en-IN"/>
        </w:rPr>
        <w: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B42350" w:rsidTr="00E92A52">
        <w:tc>
          <w:tcPr>
            <w:tcW w:w="1502"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0</m:t>
                  </m:r>
                </m:sub>
              </m:sSub>
            </m:oMath>
          </w:p>
        </w:tc>
        <w:tc>
          <w:tcPr>
            <w:tcW w:w="1502"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1</m:t>
                  </m:r>
                </m:sub>
              </m:sSub>
            </m:oMath>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2</m:t>
                  </m:r>
                </m:sub>
              </m:sSub>
            </m:oMath>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3</m:t>
                  </m:r>
                </m:sub>
              </m:sSub>
            </m:oMath>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4</m:t>
                  </m:r>
                </m:sub>
              </m:sSub>
            </m:oMath>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m:oMath>
              <m:sSub>
                <m:sSubPr>
                  <m:ctrlPr>
                    <w:rPr>
                      <w:rFonts w:ascii="Cambria Math" w:hAnsi="Cambria Math" w:cs="Times New Roman"/>
                      <w:b/>
                      <w:i/>
                      <w:sz w:val="24"/>
                      <w:szCs w:val="24"/>
                      <w:lang w:val="en-IN"/>
                    </w:rPr>
                  </m:ctrlPr>
                </m:sSubPr>
                <m:e>
                  <m:r>
                    <m:rPr>
                      <m:sty m:val="bi"/>
                    </m:rPr>
                    <w:rPr>
                      <w:rFonts w:ascii="Cambria Math" w:hAnsi="Cambria Math" w:cs="Times New Roman"/>
                      <w:sz w:val="24"/>
                      <w:szCs w:val="24"/>
                      <w:lang w:val="en-IN"/>
                    </w:rPr>
                    <m:t>a</m:t>
                  </m:r>
                </m:e>
                <m:sub>
                  <m:r>
                    <m:rPr>
                      <m:sty m:val="bi"/>
                    </m:rPr>
                    <w:rPr>
                      <w:rFonts w:ascii="Cambria Math" w:hAnsi="Cambria Math" w:cs="Times New Roman"/>
                      <w:sz w:val="24"/>
                      <w:szCs w:val="24"/>
                      <w:lang w:val="en-IN"/>
                    </w:rPr>
                    <m:t>5</m:t>
                  </m:r>
                </m:sub>
              </m:sSub>
            </m:oMath>
          </w:p>
        </w:tc>
      </w:tr>
      <w:tr w:rsidR="00B42350" w:rsidTr="00E92A52">
        <w:tc>
          <w:tcPr>
            <w:tcW w:w="1502"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0.08</w:t>
            </w:r>
          </w:p>
        </w:tc>
        <w:tc>
          <w:tcPr>
            <w:tcW w:w="1502"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0.22</w:t>
            </w:r>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0.30</w:t>
            </w:r>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0.38</w:t>
            </w:r>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0.16</w:t>
            </w:r>
          </w:p>
        </w:tc>
        <w:tc>
          <w:tcPr>
            <w:tcW w:w="1503" w:type="dxa"/>
          </w:tcPr>
          <w:p w:rsidR="00B42350" w:rsidRDefault="00B42350" w:rsidP="00E92A5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0.45</w:t>
            </w:r>
          </w:p>
        </w:tc>
      </w:tr>
    </w:tbl>
    <w:p w:rsidR="00B42350" w:rsidRPr="00B71ED9" w:rsidRDefault="00B42350" w:rsidP="00B42350">
      <w:pPr>
        <w:spacing w:line="360" w:lineRule="auto"/>
        <w:jc w:val="both"/>
        <w:rPr>
          <w:rFonts w:ascii="Times New Roman" w:hAnsi="Times New Roman" w:cs="Times New Roman"/>
          <w:b/>
          <w:sz w:val="24"/>
          <w:szCs w:val="24"/>
          <w:lang w:val="en-IN"/>
        </w:rPr>
      </w:pPr>
    </w:p>
    <w:p w:rsidR="00B42350" w:rsidRDefault="00B42350" w:rsidP="00B42350">
      <w:pPr>
        <w:spacing w:line="360" w:lineRule="auto"/>
        <w:jc w:val="both"/>
        <w:rPr>
          <w:rFonts w:ascii="Times New Roman" w:hAnsi="Times New Roman" w:cs="Times New Roman"/>
          <w:b/>
          <w:sz w:val="24"/>
          <w:szCs w:val="24"/>
        </w:rPr>
      </w:pPr>
      <w:r w:rsidRPr="00B71ED9">
        <w:rPr>
          <w:rFonts w:ascii="Times New Roman" w:hAnsi="Times New Roman" w:cs="Times New Roman"/>
          <w:b/>
          <w:sz w:val="24"/>
          <w:szCs w:val="24"/>
        </w:rPr>
        <w:t>Dislocation evolution parameters</w:t>
      </w:r>
    </w:p>
    <w:tbl>
      <w:tblPr>
        <w:tblStyle w:val="TableGrid"/>
        <w:tblW w:w="0" w:type="auto"/>
        <w:tblLook w:val="04A0" w:firstRow="1" w:lastRow="0" w:firstColumn="1" w:lastColumn="0" w:noHBand="0" w:noVBand="1"/>
      </w:tblPr>
      <w:tblGrid>
        <w:gridCol w:w="3005"/>
        <w:gridCol w:w="3005"/>
        <w:gridCol w:w="3006"/>
      </w:tblGrid>
      <w:tr w:rsidR="00B42350" w:rsidTr="00E92A52">
        <w:tc>
          <w:tcPr>
            <w:tcW w:w="3005" w:type="dxa"/>
          </w:tcPr>
          <w:p w:rsidR="00B42350" w:rsidRDefault="00C1680F" w:rsidP="00E92A52">
            <w:pPr>
              <w:spacing w:line="360" w:lineRule="auto"/>
              <w:jc w:val="both"/>
              <w:rPr>
                <w:rFonts w:ascii="Times New Roman" w:hAnsi="Times New Roman" w:cs="Times New Roman"/>
                <w:b/>
                <w:sz w:val="24"/>
                <w:szCs w:val="24"/>
              </w:rPr>
            </w:pPr>
            <m:oMathPara>
              <m:oMath>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ρ</m:t>
                    </m:r>
                  </m:e>
                  <m:sub>
                    <m:r>
                      <m:rPr>
                        <m:sty m:val="bi"/>
                      </m:rPr>
                      <w:rPr>
                        <w:rFonts w:ascii="Cambria Math" w:hAnsi="Cambria Math" w:cs="Times New Roman"/>
                        <w:sz w:val="24"/>
                        <w:szCs w:val="24"/>
                      </w:rPr>
                      <m:t>0</m:t>
                    </m:r>
                  </m:sub>
                  <m:sup>
                    <m:r>
                      <m:rPr>
                        <m:sty m:val="bi"/>
                      </m:rPr>
                      <w:rPr>
                        <w:rFonts w:ascii="Cambria Math" w:hAnsi="Cambria Math" w:cs="Times New Roman"/>
                        <w:sz w:val="24"/>
                        <w:szCs w:val="24"/>
                      </w:rPr>
                      <m:t>α</m:t>
                    </m:r>
                  </m:sup>
                </m:sSubSup>
              </m:oMath>
            </m:oMathPara>
          </w:p>
        </w:tc>
        <w:tc>
          <w:tcPr>
            <w:tcW w:w="3005"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K</w:t>
            </w:r>
          </w:p>
        </w:tc>
        <w:tc>
          <w:tcPr>
            <w:tcW w:w="3006"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c</m:t>
                  </m:r>
                </m:sub>
              </m:sSub>
            </m:oMath>
          </w:p>
        </w:tc>
      </w:tr>
      <w:tr w:rsidR="00B42350" w:rsidTr="00E92A52">
        <w:tc>
          <w:tcPr>
            <w:tcW w:w="3005"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1e9</w:t>
            </w:r>
          </w:p>
        </w:tc>
        <w:tc>
          <w:tcPr>
            <w:tcW w:w="3005"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38</w:t>
            </w:r>
          </w:p>
        </w:tc>
        <w:tc>
          <w:tcPr>
            <w:tcW w:w="3006" w:type="dxa"/>
          </w:tcPr>
          <w:p w:rsidR="00B42350" w:rsidRDefault="00B42350" w:rsidP="00E92A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3.56</w:t>
            </w:r>
          </w:p>
        </w:tc>
      </w:tr>
    </w:tbl>
    <w:p w:rsidR="00B42350" w:rsidRDefault="00B42350" w:rsidP="00B42350">
      <w:pPr>
        <w:spacing w:line="360" w:lineRule="auto"/>
        <w:jc w:val="both"/>
        <w:rPr>
          <w:rFonts w:ascii="Times New Roman" w:hAnsi="Times New Roman" w:cs="Times New Roman"/>
          <w:b/>
          <w:sz w:val="24"/>
          <w:szCs w:val="24"/>
        </w:rPr>
      </w:pPr>
    </w:p>
    <w:p w:rsidR="0084088F" w:rsidRPr="0084088F" w:rsidRDefault="0084088F" w:rsidP="00B42350">
      <w:pPr>
        <w:spacing w:line="360" w:lineRule="auto"/>
        <w:jc w:val="both"/>
        <w:rPr>
          <w:rFonts w:ascii="Times New Roman" w:hAnsi="Times New Roman" w:cs="Times New Roman"/>
          <w:i/>
          <w:sz w:val="24"/>
          <w:szCs w:val="24"/>
        </w:rPr>
      </w:pPr>
      <w:r w:rsidRPr="0084088F">
        <w:rPr>
          <w:rFonts w:ascii="Times New Roman" w:hAnsi="Times New Roman" w:cs="Times New Roman"/>
          <w:i/>
          <w:sz w:val="24"/>
          <w:szCs w:val="24"/>
        </w:rPr>
        <w:t xml:space="preserve">Table 3.4 Input Parameters used for the simulation  of  aluminium single crystal </w:t>
      </w:r>
      <w:r>
        <w:rPr>
          <w:rFonts w:ascii="Times New Roman" w:hAnsi="Times New Roman" w:cs="Times New Roman"/>
          <w:i/>
          <w:sz w:val="24"/>
          <w:szCs w:val="24"/>
        </w:rPr>
        <w:t>.</w:t>
      </w:r>
    </w:p>
    <w:p w:rsidR="00B42350" w:rsidRPr="00B71ED9" w:rsidRDefault="00B42350" w:rsidP="00B42350">
      <w:pPr>
        <w:spacing w:line="360" w:lineRule="auto"/>
        <w:jc w:val="both"/>
        <w:rPr>
          <w:rFonts w:ascii="Times New Roman" w:hAnsi="Times New Roman" w:cs="Times New Roman"/>
          <w:sz w:val="24"/>
          <w:szCs w:val="24"/>
          <w:lang w:val="en-IN"/>
        </w:rPr>
      </w:pPr>
      <w:r w:rsidRPr="00B71ED9">
        <w:rPr>
          <w:rFonts w:ascii="Times New Roman" w:hAnsi="Times New Roman" w:cs="Times New Roman"/>
          <w:sz w:val="24"/>
          <w:szCs w:val="24"/>
        </w:rPr>
        <w:lastRenderedPageBreak/>
        <w:t xml:space="preserve">Parameters of the flow rule were adopted from </w:t>
      </w:r>
      <w:r w:rsidRPr="00FB4B75">
        <w:rPr>
          <w:rFonts w:ascii="Times New Roman" w:hAnsi="Times New Roman" w:cs="Times New Roman"/>
          <w:bCs/>
          <w:i/>
          <w:sz w:val="24"/>
          <w:szCs w:val="24"/>
        </w:rPr>
        <w:t>Balasubramanian and Anand (2002)</w:t>
      </w:r>
      <w:r w:rsidRPr="00FB4B75">
        <w:rPr>
          <w:rFonts w:ascii="Times New Roman" w:hAnsi="Times New Roman" w:cs="Times New Roman"/>
          <w:sz w:val="24"/>
          <w:szCs w:val="24"/>
        </w:rPr>
        <w:t>,</w:t>
      </w:r>
      <w:r w:rsidRPr="00B71ED9">
        <w:rPr>
          <w:rFonts w:ascii="Times New Roman" w:hAnsi="Times New Roman" w:cs="Times New Roman"/>
          <w:b/>
          <w:bCs/>
          <w:sz w:val="24"/>
          <w:szCs w:val="24"/>
        </w:rPr>
        <w:t xml:space="preserve"> </w:t>
      </w:r>
      <w:r w:rsidRPr="00B71ED9">
        <w:rPr>
          <w:rFonts w:ascii="Times New Roman" w:hAnsi="Times New Roman" w:cs="Times New Roman"/>
          <w:sz w:val="24"/>
          <w:szCs w:val="24"/>
        </w:rPr>
        <w:t xml:space="preserve">which were obtained by fitting against the experimental data of 99% percent pure polycrystal aluminum by </w:t>
      </w:r>
      <w:r w:rsidRPr="00FB4B75">
        <w:rPr>
          <w:rFonts w:ascii="Times New Roman" w:hAnsi="Times New Roman" w:cs="Times New Roman"/>
          <w:bCs/>
          <w:i/>
          <w:sz w:val="24"/>
          <w:szCs w:val="24"/>
        </w:rPr>
        <w:t>Carreker and Hibbard (1957).</w:t>
      </w:r>
    </w:p>
    <w:p w:rsidR="00B42350" w:rsidRPr="00FB4B75" w:rsidRDefault="00B42350" w:rsidP="00B42350">
      <w:pPr>
        <w:spacing w:line="360" w:lineRule="auto"/>
        <w:jc w:val="both"/>
        <w:rPr>
          <w:rFonts w:ascii="Times New Roman" w:hAnsi="Times New Roman" w:cs="Times New Roman"/>
          <w:i/>
          <w:sz w:val="24"/>
          <w:szCs w:val="24"/>
          <w:lang w:val="en-IN"/>
        </w:rPr>
      </w:pPr>
      <w:r w:rsidRPr="00B71ED9">
        <w:rPr>
          <w:rFonts w:ascii="Times New Roman" w:hAnsi="Times New Roman" w:cs="Times New Roman"/>
          <w:sz w:val="24"/>
          <w:szCs w:val="24"/>
        </w:rPr>
        <w:t>Parameters for the thermal and athermal strength are two interaction matrices</w:t>
      </w:r>
      <w:r w:rsidRPr="00B71ED9">
        <w:rPr>
          <w:rFonts w:ascii="Times New Roman" w:hAnsi="Times New Roman" w:cs="Times New Roman"/>
          <w:b/>
          <w:b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ab</m:t>
            </m:r>
          </m:sub>
        </m:sSub>
        <m:r>
          <w:rPr>
            <w:rFonts w:ascii="Cambria Math" w:hAnsi="Cambria Math" w:cs="Times New Roman"/>
            <w:sz w:val="24"/>
            <w:szCs w:val="24"/>
          </w:rPr>
          <m:t> and </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ab</m:t>
            </m:r>
          </m:sub>
        </m:sSub>
      </m:oMath>
      <w:r w:rsidRPr="00B71ED9">
        <w:rPr>
          <w:rFonts w:ascii="Times New Roman" w:hAnsi="Times New Roman" w:cs="Times New Roman"/>
          <w:sz w:val="24"/>
          <w:szCs w:val="24"/>
        </w:rPr>
        <w:t xml:space="preserve"> comes </w:t>
      </w:r>
      <w:r w:rsidR="004E704F">
        <w:rPr>
          <w:rFonts w:ascii="Times New Roman" w:hAnsi="Times New Roman" w:cs="Times New Roman"/>
          <w:i/>
          <w:sz w:val="24"/>
          <w:szCs w:val="24"/>
        </w:rPr>
        <w:t xml:space="preserve">from   </w:t>
      </w:r>
      <w:r w:rsidRPr="00FB4B75">
        <w:rPr>
          <w:rFonts w:ascii="Times New Roman" w:hAnsi="Times New Roman" w:cs="Times New Roman"/>
          <w:i/>
          <w:sz w:val="24"/>
          <w:szCs w:val="24"/>
        </w:rPr>
        <w:t xml:space="preserve">  </w:t>
      </w:r>
      <w:r w:rsidRPr="00FB4B75">
        <w:rPr>
          <w:rFonts w:ascii="Times New Roman" w:hAnsi="Times New Roman" w:cs="Times New Roman"/>
          <w:bCs/>
          <w:i/>
          <w:sz w:val="24"/>
          <w:szCs w:val="24"/>
        </w:rPr>
        <w:t>Franciosi and zaoui ( 1982</w:t>
      </w:r>
      <w:r w:rsidRPr="00FB4B75">
        <w:rPr>
          <w:rFonts w:ascii="Times New Roman" w:hAnsi="Times New Roman" w:cs="Times New Roman"/>
          <w:i/>
          <w:sz w:val="24"/>
          <w:szCs w:val="24"/>
        </w:rPr>
        <w:t xml:space="preserve">) and </w:t>
      </w:r>
      <w:r w:rsidRPr="00FB4B75">
        <w:rPr>
          <w:rFonts w:ascii="Times New Roman" w:hAnsi="Times New Roman" w:cs="Times New Roman"/>
          <w:bCs/>
          <w:i/>
          <w:sz w:val="24"/>
          <w:szCs w:val="24"/>
        </w:rPr>
        <w:t xml:space="preserve">Arsenlis and Parks </w:t>
      </w:r>
      <w:r w:rsidRPr="00FB4B75">
        <w:rPr>
          <w:rFonts w:ascii="Times New Roman" w:hAnsi="Times New Roman" w:cs="Times New Roman"/>
          <w:i/>
          <w:sz w:val="24"/>
          <w:szCs w:val="24"/>
        </w:rPr>
        <w:t>(2002).</w:t>
      </w:r>
    </w:p>
    <w:p w:rsidR="00B42350" w:rsidRPr="00B71ED9" w:rsidRDefault="00B42350" w:rsidP="00B42350">
      <w:pPr>
        <w:spacing w:line="360" w:lineRule="auto"/>
        <w:jc w:val="both"/>
        <w:rPr>
          <w:rFonts w:ascii="Times New Roman" w:hAnsi="Times New Roman" w:cs="Times New Roman"/>
          <w:sz w:val="24"/>
          <w:szCs w:val="24"/>
          <w:lang w:val="en-IN"/>
        </w:rPr>
      </w:pPr>
      <w:r w:rsidRPr="00B71ED9">
        <w:rPr>
          <w:rFonts w:ascii="Times New Roman" w:hAnsi="Times New Roman" w:cs="Times New Roman"/>
          <w:sz w:val="24"/>
          <w:szCs w:val="24"/>
          <w:lang w:val="en-IN"/>
        </w:rPr>
        <w:t>Refer:</w:t>
      </w:r>
      <w:r w:rsidRPr="00B71ED9">
        <w:rPr>
          <w:rFonts w:ascii="Times New Roman" w:hAnsi="Times New Roman" w:cs="Times New Roman"/>
          <w:b/>
          <w:bCs/>
          <w:sz w:val="24"/>
          <w:szCs w:val="24"/>
        </w:rPr>
        <w:t xml:space="preserve"> </w:t>
      </w:r>
      <w:r w:rsidRPr="00FB4B75">
        <w:rPr>
          <w:rFonts w:ascii="Times New Roman" w:hAnsi="Times New Roman" w:cs="Times New Roman"/>
          <w:bCs/>
          <w:i/>
          <w:sz w:val="24"/>
          <w:szCs w:val="24"/>
        </w:rPr>
        <w:t>Cottrell and Stokes</w:t>
      </w:r>
      <w:r w:rsidRPr="00FB4B75">
        <w:rPr>
          <w:rFonts w:ascii="Times New Roman" w:hAnsi="Times New Roman" w:cs="Times New Roman"/>
          <w:i/>
          <w:sz w:val="24"/>
          <w:szCs w:val="24"/>
        </w:rPr>
        <w:t xml:space="preserve"> (1955),</w:t>
      </w:r>
      <w:r w:rsidRPr="00B71ED9">
        <w:rPr>
          <w:rFonts w:ascii="Times New Roman" w:hAnsi="Times New Roman" w:cs="Times New Roman"/>
          <w:sz w:val="24"/>
          <w:szCs w:val="24"/>
        </w:rPr>
        <w:t xml:space="preserve"> </w:t>
      </w:r>
      <w:r w:rsidRPr="00FB4B75">
        <w:rPr>
          <w:rFonts w:ascii="Times New Roman" w:hAnsi="Times New Roman" w:cs="Times New Roman"/>
          <w:bCs/>
          <w:i/>
          <w:sz w:val="24"/>
          <w:szCs w:val="24"/>
        </w:rPr>
        <w:t>Balasubramanian and Anand</w:t>
      </w:r>
      <w:r w:rsidRPr="00FB4B75">
        <w:rPr>
          <w:rFonts w:ascii="Times New Roman" w:hAnsi="Times New Roman" w:cs="Times New Roman"/>
          <w:i/>
          <w:sz w:val="24"/>
          <w:szCs w:val="24"/>
        </w:rPr>
        <w:t xml:space="preserve"> (2002)</w:t>
      </w:r>
      <w:r w:rsidRPr="00B71ED9">
        <w:rPr>
          <w:rFonts w:ascii="Times New Roman" w:hAnsi="Times New Roman" w:cs="Times New Roman"/>
          <w:sz w:val="24"/>
          <w:szCs w:val="24"/>
        </w:rPr>
        <w:t xml:space="preserve"> we obtained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ab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ab</m:t>
            </m:r>
          </m:sub>
        </m:sSub>
        <m:r>
          <w:rPr>
            <w:rFonts w:ascii="Cambria Math" w:hAnsi="Cambria Math" w:cs="Times New Roman"/>
            <w:sz w:val="24"/>
            <w:szCs w:val="24"/>
          </w:rPr>
          <m:t>}</m:t>
        </m:r>
        <m:r>
          <m:rPr>
            <m:sty m:val="p"/>
          </m:rPr>
          <w:rPr>
            <w:rFonts w:ascii="Cambria Math" w:hAnsi="Cambria Math" w:cs="Times New Roman"/>
            <w:sz w:val="24"/>
            <w:szCs w:val="24"/>
            <w:lang w:val="en-IN"/>
          </w:rPr>
          <m:t>=1 and micro hall-petch term is ignored in our model too.</m:t>
        </m:r>
      </m:oMath>
    </w:p>
    <w:p w:rsidR="00B42350" w:rsidRDefault="00B42350" w:rsidP="00B42350">
      <w:pPr>
        <w:spacing w:line="360" w:lineRule="auto"/>
        <w:jc w:val="both"/>
        <w:rPr>
          <w:rFonts w:ascii="Times New Roman" w:hAnsi="Times New Roman" w:cs="Times New Roman"/>
          <w:b/>
          <w:sz w:val="24"/>
          <w:szCs w:val="24"/>
        </w:rPr>
      </w:pPr>
      <w:r w:rsidRPr="00264A33">
        <w:rPr>
          <w:rFonts w:ascii="Times New Roman" w:hAnsi="Times New Roman" w:cs="Times New Roman"/>
          <w:b/>
          <w:sz w:val="24"/>
          <w:szCs w:val="24"/>
        </w:rPr>
        <w:t>One Element Test of a Single Crystal</w:t>
      </w:r>
    </w:p>
    <w:p w:rsidR="004E704F" w:rsidRDefault="004E704F" w:rsidP="00B42350">
      <w:pPr>
        <w:spacing w:line="360" w:lineRule="auto"/>
        <w:jc w:val="both"/>
        <w:rPr>
          <w:rFonts w:ascii="Times New Roman" w:hAnsi="Times New Roman" w:cs="Times New Roman"/>
        </w:rPr>
      </w:pPr>
      <w:r>
        <w:rPr>
          <w:rFonts w:ascii="Times New Roman" w:hAnsi="Times New Roman" w:cs="Times New Roman"/>
          <w:sz w:val="24"/>
          <w:szCs w:val="24"/>
        </w:rPr>
        <w:t xml:space="preserve">The simulation on Aluminium single crystal single element is carried out in two kinds of orientations. One is S1 kind and the other is S2 type. </w:t>
      </w:r>
      <w:r w:rsidRPr="004E704F">
        <w:rPr>
          <w:rFonts w:ascii="Times New Roman" w:hAnsi="Times New Roman" w:cs="Times New Roman"/>
          <w:sz w:val="24"/>
          <w:szCs w:val="24"/>
        </w:rPr>
        <w:t>Orientation S1 is well within the standard stereographic triangle, therefore a single slip mode is expected. Although to be more accurate, in the rate-dependent (visco-plastic) theory, there will always be small amount of shear strain rate on every slip system since usually there will always be some amount of resolved shear stress on every slip system. However, with a loading direction well within the standard triangle such as S1, the shear strain rate on slip systems other the primary one is negligible</w:t>
      </w:r>
      <w:r w:rsidRPr="004E704F">
        <w:rPr>
          <w:rFonts w:ascii="Times New Roman" w:hAnsi="Times New Roman" w:cs="Times New Roman"/>
        </w:rPr>
        <w:t>.</w:t>
      </w:r>
    </w:p>
    <w:p w:rsidR="004E704F" w:rsidRPr="004E704F" w:rsidRDefault="004E704F" w:rsidP="00B42350">
      <w:pPr>
        <w:spacing w:line="360" w:lineRule="auto"/>
        <w:jc w:val="both"/>
        <w:rPr>
          <w:rFonts w:ascii="Times New Roman" w:hAnsi="Times New Roman" w:cs="Times New Roman"/>
          <w:b/>
          <w:sz w:val="24"/>
          <w:szCs w:val="24"/>
        </w:rPr>
      </w:pPr>
      <w:r>
        <w:rPr>
          <w:rFonts w:ascii="Times New Roman" w:hAnsi="Times New Roman" w:cs="Times New Roman"/>
          <w:sz w:val="24"/>
          <w:szCs w:val="24"/>
        </w:rPr>
        <w:t>S2 is close to the 110</w:t>
      </w:r>
      <w:r w:rsidRPr="004E704F">
        <w:rPr>
          <w:rFonts w:ascii="Times New Roman" w:hAnsi="Times New Roman" w:cs="Times New Roman"/>
          <w:sz w:val="24"/>
          <w:szCs w:val="24"/>
        </w:rPr>
        <w:t xml:space="preserve"> direction with a small mis-orientation, so multi-slip is possible according</w:t>
      </w:r>
      <w:r>
        <w:rPr>
          <w:rFonts w:ascii="Times New Roman" w:hAnsi="Times New Roman" w:cs="Times New Roman"/>
          <w:sz w:val="24"/>
          <w:szCs w:val="24"/>
        </w:rPr>
        <w:t xml:space="preserve"> to the rate-dependent approach</w:t>
      </w:r>
      <w:r w:rsidRPr="004E704F">
        <w:rPr>
          <w:rFonts w:ascii="Times New Roman" w:hAnsi="Times New Roman" w:cs="Times New Roman"/>
          <w:sz w:val="24"/>
          <w:szCs w:val="24"/>
        </w:rPr>
        <w:t>. In rate-dependent approach, depending on the model parameters (such as the strain rate sensitivity index m in the power-law flow rule), it is possible that slip systems other than the primary one have significant amounts of shear strai</w:t>
      </w:r>
      <w:r>
        <w:rPr>
          <w:rFonts w:ascii="Times New Roman" w:hAnsi="Times New Roman" w:cs="Times New Roman"/>
          <w:sz w:val="24"/>
          <w:szCs w:val="24"/>
        </w:rPr>
        <w:t xml:space="preserve">n rate when the S2 is close to 110 </w:t>
      </w:r>
      <w:r w:rsidRPr="004E704F">
        <w:rPr>
          <w:rFonts w:ascii="Times New Roman" w:hAnsi="Times New Roman" w:cs="Times New Roman"/>
          <w:sz w:val="24"/>
          <w:szCs w:val="24"/>
        </w:rPr>
        <w:t xml:space="preserve"> direction.</w:t>
      </w:r>
    </w:p>
    <w:p w:rsidR="00B42350" w:rsidRDefault="00B42350" w:rsidP="00B4235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75B23BC2" wp14:editId="51AB85E0">
            <wp:extent cx="5723255"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2438400"/>
                    </a:xfrm>
                    <a:prstGeom prst="rect">
                      <a:avLst/>
                    </a:prstGeom>
                    <a:noFill/>
                    <a:ln>
                      <a:noFill/>
                    </a:ln>
                  </pic:spPr>
                </pic:pic>
              </a:graphicData>
            </a:graphic>
          </wp:inline>
        </w:drawing>
      </w:r>
    </w:p>
    <w:p w:rsidR="00B42350" w:rsidRDefault="00B42350" w:rsidP="00B42350">
      <w:pPr>
        <w:spacing w:line="360" w:lineRule="auto"/>
        <w:jc w:val="both"/>
        <w:rPr>
          <w:rFonts w:ascii="Times New Roman" w:hAnsi="Times New Roman" w:cs="Times New Roman"/>
          <w:i/>
          <w:sz w:val="24"/>
          <w:szCs w:val="24"/>
        </w:rPr>
      </w:pPr>
      <w:r w:rsidRPr="008E1789">
        <w:rPr>
          <w:rFonts w:ascii="Times New Roman" w:hAnsi="Times New Roman" w:cs="Times New Roman"/>
          <w:i/>
          <w:sz w:val="24"/>
          <w:szCs w:val="24"/>
        </w:rPr>
        <w:t xml:space="preserve">Figure 3.6 The orientations S1 and S2 in a standard stereographic triangle . </w:t>
      </w:r>
    </w:p>
    <w:p w:rsidR="004E704F" w:rsidRDefault="004E704F" w:rsidP="00B423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general purpose C3D8R (reduced integration ) element is used in this work with some hourglass stiffness which will be required since at high strain rate the single element will get twist and distort if we did not put the hourglass stiffness . Tensile load is applied in one of the face </w:t>
      </w:r>
      <w:r w:rsidR="000D150A">
        <w:rPr>
          <w:rFonts w:ascii="Times New Roman" w:hAnsi="Times New Roman" w:cs="Times New Roman"/>
          <w:sz w:val="24"/>
          <w:szCs w:val="24"/>
        </w:rPr>
        <w:t>nodes of the elements and the other face will be restricted by applying roller support opposite to the tensile direction and also to restrict rigid body motion we applies roller support of the second and the third direction in the opposite face nodes . Also , we will control the strain rate of different magnitudes using the input file .</w:t>
      </w:r>
    </w:p>
    <w:p w:rsidR="004E704F" w:rsidRDefault="004E704F" w:rsidP="00B42350">
      <w:pPr>
        <w:spacing w:line="360" w:lineRule="auto"/>
        <w:jc w:val="both"/>
        <w:rPr>
          <w:rFonts w:ascii="Times New Roman" w:hAnsi="Times New Roman" w:cs="Times New Roman"/>
          <w:sz w:val="24"/>
          <w:szCs w:val="24"/>
        </w:rPr>
      </w:pPr>
    </w:p>
    <w:p w:rsidR="004E704F" w:rsidRDefault="004E704F" w:rsidP="00B42350">
      <w:pPr>
        <w:spacing w:line="360" w:lineRule="auto"/>
        <w:jc w:val="both"/>
        <w:rPr>
          <w:rFonts w:ascii="Times New Roman" w:hAnsi="Times New Roman" w:cs="Times New Roman"/>
          <w:sz w:val="24"/>
          <w:szCs w:val="24"/>
        </w:rPr>
      </w:pPr>
    </w:p>
    <w:p w:rsidR="004E704F" w:rsidRPr="00C3329E" w:rsidRDefault="004E704F" w:rsidP="00B42350">
      <w:pPr>
        <w:spacing w:line="360" w:lineRule="auto"/>
        <w:jc w:val="both"/>
        <w:rPr>
          <w:rFonts w:ascii="Times New Roman" w:hAnsi="Times New Roman" w:cs="Times New Roman"/>
          <w:sz w:val="24"/>
          <w:szCs w:val="24"/>
        </w:rPr>
      </w:pPr>
    </w:p>
    <w:p w:rsidR="00B42350" w:rsidRDefault="00B42350" w:rsidP="00B42350">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lang w:val="en-IN" w:eastAsia="en-IN"/>
        </w:rPr>
        <w:lastRenderedPageBreak/>
        <w:drawing>
          <wp:inline distT="0" distB="0" distL="0" distR="0" wp14:anchorId="3C3BBAB7" wp14:editId="5A76DE3D">
            <wp:extent cx="5723255" cy="3818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818255"/>
                    </a:xfrm>
                    <a:prstGeom prst="rect">
                      <a:avLst/>
                    </a:prstGeom>
                    <a:noFill/>
                    <a:ln>
                      <a:noFill/>
                    </a:ln>
                  </pic:spPr>
                </pic:pic>
              </a:graphicData>
            </a:graphic>
          </wp:inline>
        </w:drawing>
      </w:r>
    </w:p>
    <w:p w:rsidR="00B42350" w:rsidRPr="00C3329E" w:rsidRDefault="00B42350" w:rsidP="00B42350">
      <w:pPr>
        <w:spacing w:line="360" w:lineRule="auto"/>
        <w:jc w:val="both"/>
        <w:rPr>
          <w:rFonts w:ascii="Times New Roman" w:hAnsi="Times New Roman" w:cs="Times New Roman"/>
          <w:i/>
          <w:sz w:val="24"/>
          <w:szCs w:val="24"/>
        </w:rPr>
      </w:pPr>
      <w:r>
        <w:rPr>
          <w:rFonts w:ascii="Times New Roman" w:hAnsi="Times New Roman" w:cs="Times New Roman"/>
          <w:i/>
          <w:sz w:val="24"/>
          <w:szCs w:val="24"/>
        </w:rPr>
        <w:t>Figure 3.6 (b) ; Schematic illustration of the prescribed boundary conditions and the force field (tension) applied to the single element single crystal Aluminium.</w:t>
      </w:r>
      <w:r w:rsidRPr="00C3329E">
        <w:t xml:space="preserve"> </w:t>
      </w:r>
      <w:r w:rsidRPr="00C3329E">
        <w:rPr>
          <w:rFonts w:ascii="Times New Roman" w:hAnsi="Times New Roman" w:cs="Times New Roman"/>
          <w:i/>
          <w:sz w:val="24"/>
          <w:szCs w:val="24"/>
        </w:rPr>
        <w:t>It can be mathematically proven that a minimum of 6 displacement d.o.f. need to be constrained to eliminate rigid body motions and rotations in 3D analyses</w:t>
      </w:r>
      <w:r>
        <w:rPr>
          <w:rFonts w:ascii="Times New Roman" w:hAnsi="Times New Roman" w:cs="Times New Roman"/>
          <w:i/>
          <w:sz w:val="24"/>
          <w:szCs w:val="24"/>
        </w:rPr>
        <w:t xml:space="preserve"> . </w:t>
      </w: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3D21BB" w:rsidRDefault="003D21BB" w:rsidP="00B42350">
      <w:pPr>
        <w:spacing w:line="360" w:lineRule="auto"/>
        <w:jc w:val="both"/>
        <w:rPr>
          <w:rFonts w:ascii="Times New Roman" w:hAnsi="Times New Roman" w:cs="Times New Roman"/>
          <w:b/>
          <w:sz w:val="28"/>
          <w:szCs w:val="28"/>
          <w:u w:val="single"/>
        </w:rPr>
      </w:pPr>
    </w:p>
    <w:p w:rsidR="00B42350" w:rsidRPr="00B06783" w:rsidRDefault="00B42350" w:rsidP="00B42350">
      <w:pPr>
        <w:spacing w:line="360" w:lineRule="auto"/>
        <w:jc w:val="both"/>
        <w:rPr>
          <w:rFonts w:ascii="Times New Roman" w:hAnsi="Times New Roman" w:cs="Times New Roman"/>
          <w:b/>
          <w:sz w:val="28"/>
          <w:szCs w:val="28"/>
          <w:u w:val="single"/>
        </w:rPr>
      </w:pPr>
      <w:r w:rsidRPr="00B06783">
        <w:rPr>
          <w:rFonts w:ascii="Times New Roman" w:hAnsi="Times New Roman" w:cs="Times New Roman"/>
          <w:b/>
          <w:sz w:val="28"/>
          <w:szCs w:val="28"/>
          <w:u w:val="single"/>
        </w:rPr>
        <w:lastRenderedPageBreak/>
        <w:t xml:space="preserve">Results and Discussions </w:t>
      </w:r>
    </w:p>
    <w:p w:rsidR="00B42350" w:rsidRDefault="003D5A81" w:rsidP="00B42350">
      <w:pPr>
        <w:spacing w:line="360" w:lineRule="auto"/>
        <w:jc w:val="both"/>
        <w:rPr>
          <w:rFonts w:ascii="Times New Roman" w:hAnsi="Times New Roman" w:cs="Times New Roman"/>
          <w:sz w:val="24"/>
          <w:szCs w:val="24"/>
        </w:rPr>
      </w:pPr>
      <w:r>
        <w:rPr>
          <w:rFonts w:ascii="Times New Roman" w:hAnsi="Times New Roman" w:cs="Times New Roman"/>
          <w:sz w:val="24"/>
          <w:szCs w:val="24"/>
        </w:rPr>
        <w:t>The stress strain curve for multi slip corresponding to the high rate of deformation is presented in the Figure 3.7 . The simulation curve has an initial bump corresponding to the elastic limit &amp; it shows little deviation from the experimental curve in the initial part of stretching and then it starts to converge with the experimental plot . The curves produced by Khan et al.[2015]  has similar deviation to the experimental but in the opposite direction .</w:t>
      </w:r>
    </w:p>
    <w:p w:rsidR="00CC4DBA" w:rsidRDefault="00CC4DBA" w:rsidP="00B42350">
      <w:pPr>
        <w:spacing w:line="360" w:lineRule="auto"/>
        <w:jc w:val="both"/>
        <w:rPr>
          <w:rFonts w:ascii="Times New Roman" w:hAnsi="Times New Roman" w:cs="Times New Roman"/>
          <w:sz w:val="24"/>
          <w:szCs w:val="24"/>
        </w:rPr>
      </w:pPr>
      <w:r>
        <w:rPr>
          <w:rFonts w:ascii="Times New Roman" w:hAnsi="Times New Roman" w:cs="Times New Roman"/>
          <w:sz w:val="24"/>
          <w:szCs w:val="24"/>
        </w:rPr>
        <w:t>In all , the simulation curve of this study slightly overly estimate the hardening /hardening rate .</w:t>
      </w:r>
    </w:p>
    <w:p w:rsidR="00CC4DBA" w:rsidRDefault="00CC4DBA" w:rsidP="00B42350">
      <w:pPr>
        <w:spacing w:line="360" w:lineRule="auto"/>
        <w:jc w:val="both"/>
        <w:rPr>
          <w:rFonts w:ascii="Times New Roman" w:hAnsi="Times New Roman" w:cs="Times New Roman"/>
          <w:sz w:val="24"/>
          <w:szCs w:val="24"/>
        </w:rPr>
      </w:pPr>
      <w:r w:rsidRPr="00362107">
        <w:rPr>
          <w:rFonts w:ascii="Times New Roman" w:hAnsi="Times New Roman" w:cs="Times New Roman"/>
          <w:b/>
          <w:noProof/>
          <w:sz w:val="24"/>
          <w:szCs w:val="24"/>
          <w:lang w:val="en-IN" w:eastAsia="en-IN"/>
        </w:rPr>
        <w:drawing>
          <wp:inline distT="0" distB="0" distL="0" distR="0">
            <wp:extent cx="3879850" cy="3429000"/>
            <wp:effectExtent l="0" t="0" r="635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9850" cy="3429000"/>
                    </a:xfrm>
                    <a:prstGeom prst="rect">
                      <a:avLst/>
                    </a:prstGeom>
                    <a:noFill/>
                    <a:ln>
                      <a:noFill/>
                    </a:ln>
                    <a:effectLst/>
                    <a:extLst/>
                  </pic:spPr>
                </pic:pic>
              </a:graphicData>
            </a:graphic>
          </wp:inline>
        </w:drawing>
      </w:r>
    </w:p>
    <w:p w:rsidR="00B42350" w:rsidRPr="003D5A81" w:rsidRDefault="00B42350" w:rsidP="00B42350">
      <w:pPr>
        <w:rPr>
          <w:rFonts w:ascii="Times New Roman" w:hAnsi="Times New Roman" w:cs="Times New Roman"/>
          <w:sz w:val="24"/>
          <w:szCs w:val="24"/>
        </w:rPr>
      </w:pPr>
      <w:r w:rsidRPr="008E1789">
        <w:rPr>
          <w:rFonts w:ascii="Times New Roman" w:hAnsi="Times New Roman" w:cs="Times New Roman"/>
          <w:bCs/>
          <w:i/>
          <w:sz w:val="24"/>
          <w:szCs w:val="24"/>
        </w:rPr>
        <w:t xml:space="preserve">Fig. </w:t>
      </w:r>
      <w:r>
        <w:rPr>
          <w:rFonts w:ascii="Times New Roman" w:hAnsi="Times New Roman" w:cs="Times New Roman"/>
          <w:bCs/>
          <w:i/>
          <w:sz w:val="24"/>
          <w:szCs w:val="24"/>
        </w:rPr>
        <w:t>3.7</w:t>
      </w:r>
      <w:r w:rsidRPr="008E1789">
        <w:rPr>
          <w:rFonts w:ascii="Times New Roman" w:hAnsi="Times New Roman" w:cs="Times New Roman"/>
          <w:bCs/>
          <w:i/>
          <w:sz w:val="24"/>
          <w:szCs w:val="24"/>
        </w:rPr>
        <w:t>: Stress-Strain curves of single crystal with orientation S2 at a strain rate of 1000/s</w:t>
      </w:r>
    </w:p>
    <w:p w:rsidR="003D5A81" w:rsidRDefault="003D5A81" w:rsidP="003D5A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stress strain curve for multi slip corresponding to the initial part of high rate regime is presented in the Figure 3.8 . The simulation curve has an initial bump corresponding to the elastic limit &amp; it shows little deviation from the experimental curve in the initial part of </w:t>
      </w:r>
      <w:r w:rsidR="00D67A00">
        <w:rPr>
          <w:rFonts w:ascii="Times New Roman" w:hAnsi="Times New Roman" w:cs="Times New Roman"/>
          <w:sz w:val="24"/>
          <w:szCs w:val="24"/>
        </w:rPr>
        <w:t xml:space="preserve">stretching and then it </w:t>
      </w:r>
      <w:r>
        <w:rPr>
          <w:rFonts w:ascii="Times New Roman" w:hAnsi="Times New Roman" w:cs="Times New Roman"/>
          <w:sz w:val="24"/>
          <w:szCs w:val="24"/>
        </w:rPr>
        <w:t xml:space="preserve"> converge with the experimental plot . The curves produced by Khan et al.</w:t>
      </w:r>
      <w:r w:rsidR="00D67A00">
        <w:rPr>
          <w:rFonts w:ascii="Times New Roman" w:hAnsi="Times New Roman" w:cs="Times New Roman"/>
          <w:sz w:val="24"/>
          <w:szCs w:val="24"/>
        </w:rPr>
        <w:t xml:space="preserve">[2015]  </w:t>
      </w:r>
      <w:r>
        <w:rPr>
          <w:rFonts w:ascii="Times New Roman" w:hAnsi="Times New Roman" w:cs="Times New Roman"/>
          <w:sz w:val="24"/>
          <w:szCs w:val="24"/>
        </w:rPr>
        <w:t xml:space="preserve"> deviation to the experimental</w:t>
      </w:r>
      <w:r w:rsidR="00D67A00">
        <w:rPr>
          <w:rFonts w:ascii="Times New Roman" w:hAnsi="Times New Roman" w:cs="Times New Roman"/>
          <w:sz w:val="24"/>
          <w:szCs w:val="24"/>
        </w:rPr>
        <w:t xml:space="preserve"> goes till the full stretch  </w:t>
      </w:r>
      <w:r>
        <w:rPr>
          <w:rFonts w:ascii="Times New Roman" w:hAnsi="Times New Roman" w:cs="Times New Roman"/>
          <w:sz w:val="24"/>
          <w:szCs w:val="24"/>
        </w:rPr>
        <w:t>.</w:t>
      </w:r>
    </w:p>
    <w:p w:rsidR="00B42350" w:rsidRPr="003D5A81" w:rsidRDefault="003D5A81" w:rsidP="003D5A81">
      <w:pPr>
        <w:rPr>
          <w:rFonts w:ascii="Times New Roman" w:hAnsi="Times New Roman" w:cs="Times New Roman"/>
          <w:sz w:val="24"/>
          <w:szCs w:val="24"/>
        </w:rPr>
      </w:pPr>
      <w:r>
        <w:rPr>
          <w:rFonts w:ascii="Times New Roman" w:hAnsi="Times New Roman" w:cs="Times New Roman"/>
          <w:sz w:val="24"/>
          <w:szCs w:val="24"/>
        </w:rPr>
        <w:t>In all , the simulation curve of this study matches well with the experimental plot.</w:t>
      </w:r>
    </w:p>
    <w:p w:rsidR="00B42350" w:rsidRPr="00362107" w:rsidRDefault="00B42350" w:rsidP="00B42350">
      <w:pPr>
        <w:rPr>
          <w:rFonts w:ascii="Times New Roman" w:hAnsi="Times New Roman" w:cs="Times New Roman"/>
          <w:sz w:val="24"/>
          <w:szCs w:val="24"/>
        </w:rPr>
      </w:pPr>
    </w:p>
    <w:p w:rsidR="00B42350" w:rsidRPr="00362107" w:rsidRDefault="00B42350" w:rsidP="00B42350">
      <w:pPr>
        <w:rPr>
          <w:rFonts w:ascii="Times New Roman" w:hAnsi="Times New Roman" w:cs="Times New Roman"/>
          <w:sz w:val="24"/>
          <w:szCs w:val="24"/>
        </w:rPr>
      </w:pPr>
    </w:p>
    <w:p w:rsidR="00CC4DBA" w:rsidRDefault="00B42350" w:rsidP="00B42350">
      <w:pPr>
        <w:rPr>
          <w:rFonts w:ascii="Times New Roman" w:hAnsi="Times New Roman" w:cs="Times New Roman"/>
          <w:bCs/>
          <w:i/>
          <w:sz w:val="24"/>
          <w:szCs w:val="24"/>
        </w:rPr>
      </w:pPr>
      <w:r w:rsidRPr="00362107">
        <w:rPr>
          <w:rFonts w:ascii="Times New Roman" w:hAnsi="Times New Roman" w:cs="Times New Roman"/>
          <w:noProof/>
          <w:sz w:val="24"/>
          <w:szCs w:val="24"/>
          <w:lang w:val="en-IN" w:eastAsia="en-IN"/>
        </w:rPr>
        <w:drawing>
          <wp:inline distT="0" distB="0" distL="0" distR="0" wp14:anchorId="1BA24539" wp14:editId="3B465DCB">
            <wp:extent cx="4025900" cy="3486150"/>
            <wp:effectExtent l="0" t="0" r="0" b="0"/>
            <wp:docPr id="23"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102" cy="3507107"/>
                    </a:xfrm>
                    <a:prstGeom prst="rect">
                      <a:avLst/>
                    </a:prstGeom>
                    <a:noFill/>
                    <a:ln>
                      <a:noFill/>
                    </a:ln>
                    <a:effectLst/>
                    <a:extLst/>
                  </pic:spPr>
                </pic:pic>
              </a:graphicData>
            </a:graphic>
          </wp:inline>
        </w:drawing>
      </w:r>
    </w:p>
    <w:p w:rsidR="00B42350" w:rsidRPr="00362107" w:rsidRDefault="00B42350" w:rsidP="00B42350">
      <w:pPr>
        <w:rPr>
          <w:rFonts w:ascii="Times New Roman" w:hAnsi="Times New Roman" w:cs="Times New Roman"/>
          <w:sz w:val="24"/>
          <w:szCs w:val="24"/>
        </w:rPr>
      </w:pPr>
      <w:r>
        <w:rPr>
          <w:rFonts w:ascii="Times New Roman" w:hAnsi="Times New Roman" w:cs="Times New Roman"/>
          <w:bCs/>
          <w:i/>
          <w:sz w:val="24"/>
          <w:szCs w:val="24"/>
        </w:rPr>
        <w:t>Fig.3.8</w:t>
      </w:r>
      <w:r w:rsidRPr="008E1789">
        <w:rPr>
          <w:rFonts w:ascii="Times New Roman" w:hAnsi="Times New Roman" w:cs="Times New Roman"/>
          <w:bCs/>
          <w:i/>
          <w:sz w:val="24"/>
          <w:szCs w:val="24"/>
        </w:rPr>
        <w:t>: Stress-Strain curves of single crystal with orientation S2 at a strain rate of 0.001/s</w:t>
      </w:r>
    </w:p>
    <w:p w:rsidR="00D67A00" w:rsidRDefault="00D67A00" w:rsidP="00D67A00">
      <w:pPr>
        <w:spacing w:line="360" w:lineRule="auto"/>
        <w:jc w:val="both"/>
        <w:rPr>
          <w:rFonts w:ascii="Times New Roman" w:hAnsi="Times New Roman" w:cs="Times New Roman"/>
          <w:sz w:val="24"/>
          <w:szCs w:val="24"/>
        </w:rPr>
      </w:pPr>
      <w:r>
        <w:rPr>
          <w:rFonts w:ascii="Times New Roman" w:hAnsi="Times New Roman" w:cs="Times New Roman"/>
          <w:sz w:val="24"/>
          <w:szCs w:val="24"/>
        </w:rPr>
        <w:t>The stress strain curve for single slip corresponding to the high rate of deformation is presented in the Figure 3.9. The simulation curve has an initial bump corresponding to the elastic limit &amp; it shows some significant deviation from the experimental curve in the initial part of stretching and then it starts to converge with the experimental plot . The curves produced by Khan et al.[2015]  has similar deviation to the experimental  in the same direction as well .</w:t>
      </w:r>
    </w:p>
    <w:p w:rsidR="00B42350" w:rsidRDefault="00D67A00" w:rsidP="00D67A00">
      <w:pPr>
        <w:spacing w:line="360" w:lineRule="auto"/>
        <w:jc w:val="both"/>
        <w:rPr>
          <w:rFonts w:ascii="Times New Roman" w:hAnsi="Times New Roman" w:cs="Times New Roman"/>
          <w:sz w:val="24"/>
          <w:szCs w:val="24"/>
        </w:rPr>
      </w:pPr>
      <w:r>
        <w:rPr>
          <w:rFonts w:ascii="Times New Roman" w:hAnsi="Times New Roman" w:cs="Times New Roman"/>
          <w:sz w:val="24"/>
          <w:szCs w:val="24"/>
        </w:rPr>
        <w:t>In all , the simulation curve of this study  under estimate the hardening /hardening rate .</w:t>
      </w:r>
    </w:p>
    <w:p w:rsidR="00B42350" w:rsidRDefault="00B42350" w:rsidP="00B42350">
      <w:pPr>
        <w:rPr>
          <w:rFonts w:ascii="Times New Roman" w:hAnsi="Times New Roman" w:cs="Times New Roman"/>
          <w:sz w:val="24"/>
          <w:szCs w:val="24"/>
        </w:rPr>
      </w:pPr>
    </w:p>
    <w:p w:rsidR="00B42350" w:rsidRDefault="00B42350" w:rsidP="00B42350">
      <w:pPr>
        <w:rPr>
          <w:rFonts w:ascii="Times New Roman" w:hAnsi="Times New Roman" w:cs="Times New Roman"/>
          <w:sz w:val="24"/>
          <w:szCs w:val="24"/>
        </w:rPr>
      </w:pPr>
    </w:p>
    <w:p w:rsidR="00CC4DBA" w:rsidRDefault="00B42350" w:rsidP="00B42350">
      <w:pPr>
        <w:rPr>
          <w:rFonts w:ascii="Times New Roman" w:hAnsi="Times New Roman" w:cs="Times New Roman"/>
          <w:bCs/>
          <w:i/>
          <w:sz w:val="24"/>
          <w:szCs w:val="24"/>
        </w:rPr>
      </w:pPr>
      <w:r w:rsidRPr="00362107">
        <w:rPr>
          <w:rFonts w:ascii="Times New Roman" w:hAnsi="Times New Roman" w:cs="Times New Roman"/>
          <w:noProof/>
          <w:sz w:val="24"/>
          <w:szCs w:val="24"/>
          <w:lang w:val="en-IN" w:eastAsia="en-IN"/>
        </w:rPr>
        <w:lastRenderedPageBreak/>
        <w:drawing>
          <wp:inline distT="0" distB="0" distL="0" distR="0" wp14:anchorId="15891688" wp14:editId="47321475">
            <wp:extent cx="4400550" cy="32956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0081" cy="3310277"/>
                    </a:xfrm>
                    <a:prstGeom prst="rect">
                      <a:avLst/>
                    </a:prstGeom>
                    <a:noFill/>
                    <a:ln>
                      <a:noFill/>
                    </a:ln>
                    <a:effectLst/>
                    <a:extLst/>
                  </pic:spPr>
                </pic:pic>
              </a:graphicData>
            </a:graphic>
          </wp:inline>
        </w:drawing>
      </w:r>
    </w:p>
    <w:p w:rsidR="00B42350" w:rsidRPr="00D67A00" w:rsidRDefault="00B42350" w:rsidP="00B42350">
      <w:pPr>
        <w:rPr>
          <w:rFonts w:ascii="Times New Roman" w:hAnsi="Times New Roman" w:cs="Times New Roman"/>
          <w:sz w:val="24"/>
          <w:szCs w:val="24"/>
        </w:rPr>
      </w:pPr>
      <w:r w:rsidRPr="008E1789">
        <w:rPr>
          <w:rFonts w:ascii="Times New Roman" w:hAnsi="Times New Roman" w:cs="Times New Roman"/>
          <w:bCs/>
          <w:i/>
          <w:sz w:val="24"/>
          <w:szCs w:val="24"/>
        </w:rPr>
        <w:t>Fig</w:t>
      </w:r>
      <w:r>
        <w:rPr>
          <w:rFonts w:ascii="Times New Roman" w:hAnsi="Times New Roman" w:cs="Times New Roman"/>
          <w:bCs/>
          <w:i/>
          <w:sz w:val="24"/>
          <w:szCs w:val="24"/>
        </w:rPr>
        <w:t xml:space="preserve"> 3.9</w:t>
      </w:r>
      <w:r w:rsidRPr="008E1789">
        <w:rPr>
          <w:rFonts w:ascii="Times New Roman" w:hAnsi="Times New Roman" w:cs="Times New Roman"/>
          <w:bCs/>
          <w:i/>
          <w:sz w:val="24"/>
          <w:szCs w:val="24"/>
        </w:rPr>
        <w:t>: Stress-Strain curves of single crystal with orientation S1 at a strain rate of 1000/s</w:t>
      </w:r>
    </w:p>
    <w:p w:rsidR="00D67A00" w:rsidRDefault="00D67A00" w:rsidP="00D67A00">
      <w:pPr>
        <w:spacing w:line="360" w:lineRule="auto"/>
        <w:jc w:val="both"/>
        <w:rPr>
          <w:rFonts w:ascii="Times New Roman" w:hAnsi="Times New Roman" w:cs="Times New Roman"/>
          <w:sz w:val="24"/>
          <w:szCs w:val="24"/>
        </w:rPr>
      </w:pPr>
      <w:r>
        <w:rPr>
          <w:rFonts w:ascii="Times New Roman" w:hAnsi="Times New Roman" w:cs="Times New Roman"/>
          <w:sz w:val="24"/>
          <w:szCs w:val="24"/>
        </w:rPr>
        <w:t>The stress strain curve for single slip corresponding to the high rate of deformatio</w:t>
      </w:r>
      <w:r w:rsidR="003D21BB">
        <w:rPr>
          <w:rFonts w:ascii="Times New Roman" w:hAnsi="Times New Roman" w:cs="Times New Roman"/>
          <w:sz w:val="24"/>
          <w:szCs w:val="24"/>
        </w:rPr>
        <w:t>n is presented in the Figure 3.10</w:t>
      </w:r>
      <w:r>
        <w:rPr>
          <w:rFonts w:ascii="Times New Roman" w:hAnsi="Times New Roman" w:cs="Times New Roman"/>
          <w:sz w:val="24"/>
          <w:szCs w:val="24"/>
        </w:rPr>
        <w:t>. The simulation curve has an initial bump corresponding to the elastic limit &amp; it shows some significant deviation from the experimental curve in the middle part of stretching and then it starts to converge with the experimental plot . The curves produced by Khan et al.[2015]  has similar deviation to the experimental  but has slightly more convergence .</w:t>
      </w:r>
    </w:p>
    <w:p w:rsidR="00D67A00" w:rsidRDefault="00D67A00" w:rsidP="00D67A00">
      <w:pPr>
        <w:spacing w:line="360" w:lineRule="auto"/>
        <w:jc w:val="both"/>
        <w:rPr>
          <w:rFonts w:ascii="Times New Roman" w:hAnsi="Times New Roman" w:cs="Times New Roman"/>
          <w:sz w:val="24"/>
          <w:szCs w:val="24"/>
        </w:rPr>
      </w:pPr>
      <w:r>
        <w:rPr>
          <w:rFonts w:ascii="Times New Roman" w:hAnsi="Times New Roman" w:cs="Times New Roman"/>
          <w:sz w:val="24"/>
          <w:szCs w:val="24"/>
        </w:rPr>
        <w:t>In all, the simulation curve of this study  under estimate in the middle and over estimate latter on.</w:t>
      </w:r>
    </w:p>
    <w:p w:rsidR="00B42350" w:rsidRDefault="00B42350" w:rsidP="00B42350">
      <w:pPr>
        <w:rPr>
          <w:rFonts w:ascii="Times New Roman" w:hAnsi="Times New Roman" w:cs="Times New Roman"/>
          <w:sz w:val="24"/>
          <w:szCs w:val="24"/>
        </w:rPr>
      </w:pPr>
    </w:p>
    <w:p w:rsidR="00B42350" w:rsidRPr="00362107" w:rsidRDefault="00B42350" w:rsidP="00B42350">
      <w:pPr>
        <w:rPr>
          <w:rFonts w:ascii="Times New Roman" w:hAnsi="Times New Roman" w:cs="Times New Roman"/>
          <w:sz w:val="24"/>
          <w:szCs w:val="24"/>
        </w:rPr>
      </w:pPr>
      <w:r w:rsidRPr="00362107">
        <w:rPr>
          <w:rFonts w:ascii="Times New Roman" w:hAnsi="Times New Roman" w:cs="Times New Roman"/>
          <w:noProof/>
          <w:sz w:val="24"/>
          <w:szCs w:val="24"/>
          <w:lang w:val="en-IN" w:eastAsia="en-IN"/>
        </w:rPr>
        <w:lastRenderedPageBreak/>
        <w:drawing>
          <wp:inline distT="0" distB="0" distL="0" distR="0" wp14:anchorId="6747970E" wp14:editId="407AEA06">
            <wp:extent cx="4267200" cy="3232150"/>
            <wp:effectExtent l="0" t="0" r="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5590" cy="3246079"/>
                    </a:xfrm>
                    <a:prstGeom prst="rect">
                      <a:avLst/>
                    </a:prstGeom>
                    <a:noFill/>
                    <a:ln>
                      <a:noFill/>
                    </a:ln>
                    <a:effectLst/>
                    <a:extLst/>
                  </pic:spPr>
                </pic:pic>
              </a:graphicData>
            </a:graphic>
          </wp:inline>
        </w:drawing>
      </w:r>
    </w:p>
    <w:p w:rsidR="00B42350" w:rsidRPr="008E1789" w:rsidRDefault="00B42350" w:rsidP="00B42350">
      <w:pPr>
        <w:rPr>
          <w:rFonts w:ascii="Times New Roman" w:hAnsi="Times New Roman" w:cs="Times New Roman"/>
          <w:i/>
          <w:sz w:val="24"/>
          <w:szCs w:val="24"/>
          <w:lang w:val="en-IN"/>
        </w:rPr>
      </w:pPr>
      <w:r w:rsidRPr="008E1789">
        <w:rPr>
          <w:rFonts w:ascii="Times New Roman" w:hAnsi="Times New Roman" w:cs="Times New Roman"/>
          <w:bCs/>
          <w:i/>
          <w:sz w:val="24"/>
          <w:szCs w:val="24"/>
        </w:rPr>
        <w:t>Fig.</w:t>
      </w:r>
      <w:r>
        <w:rPr>
          <w:rFonts w:ascii="Times New Roman" w:hAnsi="Times New Roman" w:cs="Times New Roman"/>
          <w:bCs/>
          <w:i/>
          <w:sz w:val="24"/>
          <w:szCs w:val="24"/>
        </w:rPr>
        <w:t>3.10</w:t>
      </w:r>
      <w:r w:rsidRPr="008E1789">
        <w:rPr>
          <w:rFonts w:ascii="Times New Roman" w:hAnsi="Times New Roman" w:cs="Times New Roman"/>
          <w:bCs/>
          <w:i/>
          <w:sz w:val="24"/>
          <w:szCs w:val="24"/>
        </w:rPr>
        <w:t>: Stress-Strain curves of single crystal with orientation S1 at a strain rate of 0.001/s</w:t>
      </w: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3D21BB" w:rsidRDefault="003D21BB" w:rsidP="00B42350">
      <w:pPr>
        <w:rPr>
          <w:rFonts w:ascii="Times New Roman" w:hAnsi="Times New Roman" w:cs="Times New Roman"/>
          <w:b/>
          <w:sz w:val="28"/>
          <w:szCs w:val="28"/>
        </w:rPr>
      </w:pPr>
    </w:p>
    <w:p w:rsidR="00CC4DBA" w:rsidRDefault="00CC4DBA" w:rsidP="00B42350">
      <w:pPr>
        <w:rPr>
          <w:rFonts w:ascii="Times New Roman" w:hAnsi="Times New Roman" w:cs="Times New Roman"/>
          <w:b/>
          <w:sz w:val="28"/>
          <w:szCs w:val="28"/>
        </w:rPr>
      </w:pPr>
    </w:p>
    <w:p w:rsidR="00824143" w:rsidRDefault="00824143" w:rsidP="00B42350">
      <w:pP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824143" w:rsidRDefault="006F49ED" w:rsidP="007A4C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 we are going to implement our model to the Aluminium bicrystals to understand the deformation mechanism when there are more than one crystals (grains) and how do orientation of one grain relative to another effects the Plastic deformation so we will analyse the generated contour plot as well . The </w:t>
      </w:r>
      <w:r w:rsidRPr="006F49ED">
        <w:rPr>
          <w:rFonts w:ascii="Times New Roman" w:hAnsi="Times New Roman" w:cs="Times New Roman"/>
          <w:sz w:val="24"/>
          <w:szCs w:val="24"/>
        </w:rPr>
        <w:t>grain boundaries serve as obstacles to the motion of dislocations, causing them to pile up at the boundary resulting in a stress concentration that</w:t>
      </w:r>
      <w:r>
        <w:rPr>
          <w:rFonts w:ascii="Times New Roman" w:hAnsi="Times New Roman" w:cs="Times New Roman"/>
          <w:sz w:val="24"/>
          <w:szCs w:val="24"/>
        </w:rPr>
        <w:t xml:space="preserve"> </w:t>
      </w:r>
      <w:r w:rsidRPr="006F49ED">
        <w:rPr>
          <w:rFonts w:ascii="Times New Roman" w:hAnsi="Times New Roman" w:cs="Times New Roman"/>
          <w:sz w:val="24"/>
          <w:szCs w:val="24"/>
        </w:rPr>
        <w:t>increases the required stress for activation of dislocation sources.</w:t>
      </w:r>
      <w:r>
        <w:rPr>
          <w:rFonts w:ascii="Times New Roman" w:hAnsi="Times New Roman" w:cs="Times New Roman"/>
          <w:sz w:val="24"/>
          <w:szCs w:val="24"/>
        </w:rPr>
        <w:t xml:space="preserve"> </w:t>
      </w:r>
    </w:p>
    <w:p w:rsidR="006F49ED" w:rsidRDefault="006F49ED" w:rsidP="007A4CB7">
      <w:pPr>
        <w:spacing w:line="360" w:lineRule="auto"/>
        <w:jc w:val="both"/>
        <w:rPr>
          <w:rFonts w:ascii="Times New Roman" w:hAnsi="Times New Roman" w:cs="Times New Roman"/>
          <w:sz w:val="24"/>
          <w:szCs w:val="24"/>
        </w:rPr>
      </w:pPr>
      <w:r>
        <w:rPr>
          <w:rFonts w:ascii="Times New Roman" w:hAnsi="Times New Roman" w:cs="Times New Roman"/>
          <w:sz w:val="24"/>
          <w:szCs w:val="24"/>
        </w:rPr>
        <w:t>Firstly we will extend our model to single element single grain to single element bicrystal and then we will extend it to multi element bicrystal and the generated contour plot would be analysed .</w:t>
      </w:r>
    </w:p>
    <w:p w:rsidR="006F49ED" w:rsidRDefault="007A4CB7" w:rsidP="007A4CB7">
      <w:pPr>
        <w:spacing w:line="360" w:lineRule="auto"/>
        <w:jc w:val="both"/>
        <w:rPr>
          <w:rFonts w:ascii="Times New Roman" w:hAnsi="Times New Roman" w:cs="Times New Roman"/>
          <w:b/>
          <w:sz w:val="28"/>
          <w:szCs w:val="28"/>
          <w:u w:val="single"/>
        </w:rPr>
      </w:pPr>
      <w:r w:rsidRPr="007A4CB7">
        <w:rPr>
          <w:rFonts w:ascii="Times New Roman" w:hAnsi="Times New Roman" w:cs="Times New Roman"/>
          <w:b/>
          <w:sz w:val="28"/>
          <w:szCs w:val="28"/>
          <w:u w:val="single"/>
        </w:rPr>
        <w:t>Contour Plot and Stress- Strain curve for single element (bicrystal)</w:t>
      </w:r>
      <w:r>
        <w:rPr>
          <w:rFonts w:ascii="Times New Roman" w:hAnsi="Times New Roman" w:cs="Times New Roman"/>
          <w:b/>
          <w:sz w:val="28"/>
          <w:szCs w:val="28"/>
          <w:u w:val="single"/>
        </w:rPr>
        <w:t xml:space="preserve"> :</w:t>
      </w:r>
    </w:p>
    <w:p w:rsidR="0023243E" w:rsidRDefault="007A4CB7" w:rsidP="007A4CB7">
      <w:pPr>
        <w:spacing w:line="360" w:lineRule="auto"/>
        <w:rPr>
          <w:rFonts w:ascii="Times New Roman" w:hAnsi="Times New Roman" w:cs="Times New Roman"/>
          <w:sz w:val="24"/>
          <w:szCs w:val="24"/>
        </w:rPr>
      </w:pPr>
      <w:r w:rsidRPr="007A4CB7">
        <w:rPr>
          <w:rFonts w:ascii="Times New Roman" w:hAnsi="Times New Roman" w:cs="Times New Roman"/>
          <w:sz w:val="24"/>
          <w:szCs w:val="24"/>
        </w:rPr>
        <w:t>The input parameters and the boundary conditions will be taken the same as discussed in the section of One element test of single Al crystal so one can refer the section for the input and the boundary conditions. Here we will present the contour plot and the stress-strain curve for single element bicrystal under multi-slip mode for strain rate approximately ~ 0.001/s .</w:t>
      </w:r>
      <w:r w:rsidR="0023243E">
        <w:rPr>
          <w:rFonts w:ascii="Times New Roman" w:hAnsi="Times New Roman" w:cs="Times New Roman"/>
          <w:sz w:val="24"/>
          <w:szCs w:val="24"/>
        </w:rPr>
        <w:t>Regarding the grain orientation of two grains , we used are as follows:</w:t>
      </w:r>
    </w:p>
    <w:tbl>
      <w:tblPr>
        <w:tblStyle w:val="TableGrid"/>
        <w:tblW w:w="0" w:type="auto"/>
        <w:tblLook w:val="04A0" w:firstRow="1" w:lastRow="0" w:firstColumn="1" w:lastColumn="0" w:noHBand="0" w:noVBand="1"/>
      </w:tblPr>
      <w:tblGrid>
        <w:gridCol w:w="4788"/>
        <w:gridCol w:w="4788"/>
      </w:tblGrid>
      <w:tr w:rsidR="0023243E" w:rsidTr="0023243E">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Grain ID</w:t>
            </w:r>
          </w:p>
        </w:tc>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Grain orientation (Euler Angles)</w:t>
            </w:r>
          </w:p>
        </w:tc>
      </w:tr>
      <w:tr w:rsidR="0023243E" w:rsidTr="0023243E">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101.98                   145.03                 249.44</w:t>
            </w:r>
          </w:p>
        </w:tc>
      </w:tr>
      <w:tr w:rsidR="0023243E" w:rsidTr="0023243E">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4788" w:type="dxa"/>
          </w:tcPr>
          <w:p w:rsidR="0023243E" w:rsidRDefault="0023243E" w:rsidP="007A4CB7">
            <w:pPr>
              <w:spacing w:line="360" w:lineRule="auto"/>
              <w:rPr>
                <w:rFonts w:ascii="Times New Roman" w:hAnsi="Times New Roman" w:cs="Times New Roman"/>
                <w:sz w:val="24"/>
                <w:szCs w:val="24"/>
              </w:rPr>
            </w:pPr>
            <w:r>
              <w:rPr>
                <w:rFonts w:ascii="Times New Roman" w:hAnsi="Times New Roman" w:cs="Times New Roman"/>
                <w:sz w:val="24"/>
                <w:szCs w:val="24"/>
              </w:rPr>
              <w:t>30.42                     149.53                     2.60</w:t>
            </w:r>
          </w:p>
        </w:tc>
      </w:tr>
    </w:tbl>
    <w:p w:rsidR="0023243E" w:rsidRDefault="0023243E" w:rsidP="007A4CB7">
      <w:pPr>
        <w:spacing w:line="360" w:lineRule="auto"/>
        <w:rPr>
          <w:rFonts w:ascii="Times New Roman" w:hAnsi="Times New Roman" w:cs="Times New Roman"/>
          <w:sz w:val="24"/>
          <w:szCs w:val="24"/>
        </w:rPr>
      </w:pPr>
    </w:p>
    <w:p w:rsidR="0023243E" w:rsidRDefault="0023243E" w:rsidP="007A4CB7">
      <w:pPr>
        <w:spacing w:line="360" w:lineRule="auto"/>
        <w:rPr>
          <w:rFonts w:ascii="Times New Roman" w:hAnsi="Times New Roman" w:cs="Times New Roman"/>
          <w:i/>
          <w:sz w:val="24"/>
          <w:szCs w:val="24"/>
        </w:rPr>
      </w:pPr>
      <w:r w:rsidRPr="0023243E">
        <w:rPr>
          <w:rFonts w:ascii="Times New Roman" w:hAnsi="Times New Roman" w:cs="Times New Roman"/>
          <w:i/>
          <w:sz w:val="24"/>
          <w:szCs w:val="24"/>
        </w:rPr>
        <w:t>Table 4.1: Grain orientations of the two grains used to study the</w:t>
      </w:r>
      <w:r>
        <w:rPr>
          <w:rFonts w:ascii="Times New Roman" w:hAnsi="Times New Roman" w:cs="Times New Roman"/>
          <w:i/>
          <w:sz w:val="24"/>
          <w:szCs w:val="24"/>
        </w:rPr>
        <w:t xml:space="preserve"> bicrystal.</w:t>
      </w:r>
    </w:p>
    <w:p w:rsidR="00101BC0" w:rsidRPr="00101BC0" w:rsidRDefault="00101BC0" w:rsidP="007A4CB7">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Firstly from the simulation for single element  single grain as carried out in the third chapter is extended to  single element two grains so that we verify that input file and the user material subroutine is properly collaborated well with and the texture file as created by us . The following page shows the contour plot of single element bicrystals followed by it’s corresponding stress- strain curve is given . </w:t>
      </w:r>
    </w:p>
    <w:p w:rsidR="007A4CB7" w:rsidRPr="007A4CB7" w:rsidRDefault="0023243E" w:rsidP="007A4CB7">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765964" cy="30060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4899" cy="3024340"/>
                    </a:xfrm>
                    <a:prstGeom prst="rect">
                      <a:avLst/>
                    </a:prstGeom>
                    <a:noFill/>
                    <a:ln>
                      <a:noFill/>
                    </a:ln>
                  </pic:spPr>
                </pic:pic>
              </a:graphicData>
            </a:graphic>
          </wp:inline>
        </w:drawing>
      </w:r>
    </w:p>
    <w:p w:rsidR="007A4CB7" w:rsidRPr="0023243E" w:rsidRDefault="0023243E" w:rsidP="00B42350">
      <w:pPr>
        <w:rPr>
          <w:rFonts w:ascii="Times New Roman" w:hAnsi="Times New Roman" w:cs="Times New Roman"/>
          <w:i/>
          <w:sz w:val="24"/>
          <w:szCs w:val="24"/>
        </w:rPr>
      </w:pPr>
      <w:r w:rsidRPr="0023243E">
        <w:rPr>
          <w:rFonts w:ascii="Times New Roman" w:hAnsi="Times New Roman" w:cs="Times New Roman"/>
          <w:i/>
          <w:sz w:val="24"/>
          <w:szCs w:val="24"/>
        </w:rPr>
        <w:t>Figure 4.1 : Contour plot of single element bicrystals loaded in the z-direction.</w:t>
      </w:r>
    </w:p>
    <w:p w:rsidR="00824143" w:rsidRDefault="00824143" w:rsidP="00B42350">
      <w:pPr>
        <w:rPr>
          <w:rFonts w:ascii="Times New Roman" w:hAnsi="Times New Roman" w:cs="Times New Roman"/>
          <w:b/>
          <w:sz w:val="28"/>
          <w:szCs w:val="28"/>
        </w:rPr>
      </w:pPr>
    </w:p>
    <w:p w:rsidR="00824143" w:rsidRDefault="004314C8" w:rsidP="00B42350">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786745" cy="330390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9401" cy="3319542"/>
                    </a:xfrm>
                    <a:prstGeom prst="rect">
                      <a:avLst/>
                    </a:prstGeom>
                    <a:noFill/>
                    <a:ln>
                      <a:noFill/>
                    </a:ln>
                  </pic:spPr>
                </pic:pic>
              </a:graphicData>
            </a:graphic>
          </wp:inline>
        </w:drawing>
      </w:r>
    </w:p>
    <w:p w:rsidR="00824143" w:rsidRPr="00101BC0" w:rsidRDefault="00101BC0" w:rsidP="00B42350">
      <w:pPr>
        <w:rPr>
          <w:rFonts w:ascii="Times New Roman" w:hAnsi="Times New Roman" w:cs="Times New Roman"/>
          <w:i/>
          <w:sz w:val="24"/>
          <w:szCs w:val="24"/>
        </w:rPr>
      </w:pPr>
      <w:r w:rsidRPr="00101BC0">
        <w:rPr>
          <w:rFonts w:ascii="Times New Roman" w:hAnsi="Times New Roman" w:cs="Times New Roman"/>
          <w:i/>
          <w:sz w:val="24"/>
          <w:szCs w:val="24"/>
        </w:rPr>
        <w:t>Figure 4.2 Stress- strain curve for single element bicrystals for strain rate of approximately ~ 0.001/s</w:t>
      </w:r>
    </w:p>
    <w:p w:rsidR="00101BC0" w:rsidRDefault="00101BC0" w:rsidP="00101B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grain orientations are taken from the data of grain orientation of Ma et al. study of Aluminum polycrystals[2009].  The grain boundary thickness is assumed to be negligible compared to any element of the multi element simulation .</w:t>
      </w:r>
    </w:p>
    <w:p w:rsidR="00101BC0" w:rsidRPr="0023243E" w:rsidRDefault="00101BC0" w:rsidP="00101BC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top half of the elements consists of grain id1 orientation whereas the bottom half of the elements consists of grain id 2 orientation. </w:t>
      </w:r>
      <w:r w:rsidR="00E32E1F">
        <w:rPr>
          <w:rFonts w:ascii="Times New Roman" w:hAnsi="Times New Roman" w:cs="Times New Roman"/>
          <w:sz w:val="24"/>
          <w:szCs w:val="24"/>
        </w:rPr>
        <w:t xml:space="preserve">As can be seen in the contour plots , there is  deviation of stress values of various elements of different grains . </w:t>
      </w:r>
    </w:p>
    <w:p w:rsidR="00824143" w:rsidRPr="00E32E1F" w:rsidRDefault="00E32E1F" w:rsidP="00E32E1F">
      <w:pPr>
        <w:spacing w:line="360" w:lineRule="auto"/>
        <w:rPr>
          <w:rFonts w:ascii="Times New Roman" w:hAnsi="Times New Roman" w:cs="Times New Roman"/>
          <w:sz w:val="24"/>
          <w:szCs w:val="24"/>
        </w:rPr>
      </w:pPr>
      <w:r w:rsidRPr="00E32E1F">
        <w:rPr>
          <w:rFonts w:ascii="Times New Roman" w:hAnsi="Times New Roman" w:cs="Times New Roman"/>
          <w:sz w:val="24"/>
          <w:szCs w:val="24"/>
        </w:rPr>
        <w:t>Also , there has been an increase in the average (von-mises) stress in all the elements indicating the effect of different grain orientation as been posing an additional resistance to the dislocation motion .</w:t>
      </w:r>
    </w:p>
    <w:p w:rsidR="00824143" w:rsidRDefault="00824143" w:rsidP="00B42350">
      <w:pPr>
        <w:rPr>
          <w:rFonts w:ascii="Times New Roman" w:hAnsi="Times New Roman" w:cs="Times New Roman"/>
          <w:b/>
          <w:sz w:val="28"/>
          <w:szCs w:val="28"/>
        </w:rPr>
      </w:pPr>
    </w:p>
    <w:p w:rsidR="0023243E" w:rsidRDefault="0023243E" w:rsidP="0023243E">
      <w:pPr>
        <w:spacing w:line="360" w:lineRule="auto"/>
        <w:jc w:val="both"/>
        <w:rPr>
          <w:rFonts w:ascii="Times New Roman" w:hAnsi="Times New Roman" w:cs="Times New Roman"/>
          <w:b/>
          <w:sz w:val="28"/>
          <w:szCs w:val="28"/>
          <w:u w:val="single"/>
        </w:rPr>
      </w:pPr>
      <w:r w:rsidRPr="007A4CB7">
        <w:rPr>
          <w:rFonts w:ascii="Times New Roman" w:hAnsi="Times New Roman" w:cs="Times New Roman"/>
          <w:b/>
          <w:sz w:val="28"/>
          <w:szCs w:val="28"/>
          <w:u w:val="single"/>
        </w:rPr>
        <w:t>Contour Plot and Stress- S</w:t>
      </w:r>
      <w:r>
        <w:rPr>
          <w:rFonts w:ascii="Times New Roman" w:hAnsi="Times New Roman" w:cs="Times New Roman"/>
          <w:b/>
          <w:sz w:val="28"/>
          <w:szCs w:val="28"/>
          <w:u w:val="single"/>
        </w:rPr>
        <w:t>train curve for mutltiple</w:t>
      </w:r>
      <w:r w:rsidRPr="007A4CB7">
        <w:rPr>
          <w:rFonts w:ascii="Times New Roman" w:hAnsi="Times New Roman" w:cs="Times New Roman"/>
          <w:b/>
          <w:sz w:val="28"/>
          <w:szCs w:val="28"/>
          <w:u w:val="single"/>
        </w:rPr>
        <w:t xml:space="preserve"> element (bicrystal)</w:t>
      </w:r>
      <w:r>
        <w:rPr>
          <w:rFonts w:ascii="Times New Roman" w:hAnsi="Times New Roman" w:cs="Times New Roman"/>
          <w:b/>
          <w:sz w:val="28"/>
          <w:szCs w:val="28"/>
          <w:u w:val="single"/>
        </w:rPr>
        <w:t xml:space="preserve"> :</w:t>
      </w:r>
    </w:p>
    <w:p w:rsidR="00824143" w:rsidRDefault="00E93F38" w:rsidP="00B42350">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508500" cy="2978150"/>
            <wp:effectExtent l="0" t="0" r="635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8500" cy="2978150"/>
                    </a:xfrm>
                    <a:prstGeom prst="rect">
                      <a:avLst/>
                    </a:prstGeom>
                    <a:noFill/>
                    <a:ln>
                      <a:noFill/>
                    </a:ln>
                  </pic:spPr>
                </pic:pic>
              </a:graphicData>
            </a:graphic>
          </wp:inline>
        </w:drawing>
      </w:r>
    </w:p>
    <w:p w:rsidR="00824143" w:rsidRDefault="00824143" w:rsidP="00B42350">
      <w:pPr>
        <w:rPr>
          <w:rFonts w:ascii="Times New Roman" w:hAnsi="Times New Roman" w:cs="Times New Roman"/>
          <w:b/>
          <w:sz w:val="28"/>
          <w:szCs w:val="28"/>
        </w:rPr>
      </w:pPr>
    </w:p>
    <w:p w:rsidR="00E83805" w:rsidRPr="0023243E" w:rsidRDefault="00E83805" w:rsidP="00E83805">
      <w:pPr>
        <w:rPr>
          <w:rFonts w:ascii="Times New Roman" w:hAnsi="Times New Roman" w:cs="Times New Roman"/>
          <w:i/>
          <w:sz w:val="24"/>
          <w:szCs w:val="24"/>
        </w:rPr>
      </w:pPr>
      <w:r w:rsidRPr="0023243E">
        <w:rPr>
          <w:rFonts w:ascii="Times New Roman" w:hAnsi="Times New Roman" w:cs="Times New Roman"/>
          <w:i/>
          <w:sz w:val="24"/>
          <w:szCs w:val="24"/>
        </w:rPr>
        <w:t>F</w:t>
      </w:r>
      <w:r w:rsidR="00E32E1F">
        <w:rPr>
          <w:rFonts w:ascii="Times New Roman" w:hAnsi="Times New Roman" w:cs="Times New Roman"/>
          <w:i/>
          <w:sz w:val="24"/>
          <w:szCs w:val="24"/>
        </w:rPr>
        <w:t>igure 4.3</w:t>
      </w:r>
      <w:r w:rsidRPr="0023243E">
        <w:rPr>
          <w:rFonts w:ascii="Times New Roman" w:hAnsi="Times New Roman" w:cs="Times New Roman"/>
          <w:i/>
          <w:sz w:val="24"/>
          <w:szCs w:val="24"/>
        </w:rPr>
        <w:t xml:space="preserve"> : Contour plot of </w:t>
      </w:r>
      <w:r>
        <w:rPr>
          <w:rFonts w:ascii="Times New Roman" w:hAnsi="Times New Roman" w:cs="Times New Roman"/>
          <w:i/>
          <w:sz w:val="24"/>
          <w:szCs w:val="24"/>
        </w:rPr>
        <w:t>multi-</w:t>
      </w:r>
      <w:r w:rsidRPr="0023243E">
        <w:rPr>
          <w:rFonts w:ascii="Times New Roman" w:hAnsi="Times New Roman" w:cs="Times New Roman"/>
          <w:i/>
          <w:sz w:val="24"/>
          <w:szCs w:val="24"/>
        </w:rPr>
        <w:t xml:space="preserve"> element</w:t>
      </w:r>
      <w:r>
        <w:rPr>
          <w:rFonts w:ascii="Times New Roman" w:hAnsi="Times New Roman" w:cs="Times New Roman"/>
          <w:i/>
          <w:sz w:val="24"/>
          <w:szCs w:val="24"/>
        </w:rPr>
        <w:t>s</w:t>
      </w:r>
      <w:r w:rsidRPr="0023243E">
        <w:rPr>
          <w:rFonts w:ascii="Times New Roman" w:hAnsi="Times New Roman" w:cs="Times New Roman"/>
          <w:i/>
          <w:sz w:val="24"/>
          <w:szCs w:val="24"/>
        </w:rPr>
        <w:t xml:space="preserve"> bicrystals loaded in the z-direction</w:t>
      </w:r>
      <w:r>
        <w:rPr>
          <w:rFonts w:ascii="Times New Roman" w:hAnsi="Times New Roman" w:cs="Times New Roman"/>
          <w:i/>
          <w:sz w:val="24"/>
          <w:szCs w:val="24"/>
        </w:rPr>
        <w:t xml:space="preserve"> (top half represents one grain and the bottom half represents the second grain).</w:t>
      </w:r>
    </w:p>
    <w:p w:rsidR="00824143" w:rsidRDefault="00824143" w:rsidP="00B42350">
      <w:pPr>
        <w:rPr>
          <w:rFonts w:ascii="Times New Roman" w:hAnsi="Times New Roman" w:cs="Times New Roman"/>
          <w:b/>
          <w:sz w:val="28"/>
          <w:szCs w:val="28"/>
        </w:rPr>
      </w:pPr>
    </w:p>
    <w:p w:rsidR="00824143" w:rsidRDefault="00A64139" w:rsidP="00B42350">
      <w:pP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4869873" cy="3449320"/>
            <wp:effectExtent l="0" t="0" r="698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69" cy="3458738"/>
                    </a:xfrm>
                    <a:prstGeom prst="rect">
                      <a:avLst/>
                    </a:prstGeom>
                    <a:noFill/>
                    <a:ln>
                      <a:noFill/>
                    </a:ln>
                  </pic:spPr>
                </pic:pic>
              </a:graphicData>
            </a:graphic>
          </wp:inline>
        </w:drawing>
      </w:r>
    </w:p>
    <w:p w:rsidR="00E32E1F" w:rsidRPr="00101BC0" w:rsidRDefault="00E32E1F" w:rsidP="00E32E1F">
      <w:pPr>
        <w:rPr>
          <w:rFonts w:ascii="Times New Roman" w:hAnsi="Times New Roman" w:cs="Times New Roman"/>
          <w:i/>
          <w:sz w:val="24"/>
          <w:szCs w:val="24"/>
        </w:rPr>
      </w:pPr>
      <w:r w:rsidRPr="00101BC0">
        <w:rPr>
          <w:rFonts w:ascii="Times New Roman" w:hAnsi="Times New Roman" w:cs="Times New Roman"/>
          <w:i/>
          <w:sz w:val="24"/>
          <w:szCs w:val="24"/>
        </w:rPr>
        <w:t>F</w:t>
      </w:r>
      <w:r>
        <w:rPr>
          <w:rFonts w:ascii="Times New Roman" w:hAnsi="Times New Roman" w:cs="Times New Roman"/>
          <w:i/>
          <w:sz w:val="24"/>
          <w:szCs w:val="24"/>
        </w:rPr>
        <w:t xml:space="preserve">igure 4.4 </w:t>
      </w:r>
      <w:r w:rsidRPr="00101BC0">
        <w:rPr>
          <w:rFonts w:ascii="Times New Roman" w:hAnsi="Times New Roman" w:cs="Times New Roman"/>
          <w:i/>
          <w:sz w:val="24"/>
          <w:szCs w:val="24"/>
        </w:rPr>
        <w:t>Stress- strain curve for single element bicrystals for strain rate of approximately ~ 0.001/s</w:t>
      </w:r>
    </w:p>
    <w:p w:rsidR="00824143" w:rsidRDefault="00824143" w:rsidP="00B42350">
      <w:pPr>
        <w:rPr>
          <w:rFonts w:ascii="Times New Roman" w:hAnsi="Times New Roman" w:cs="Times New Roman"/>
          <w:b/>
          <w:sz w:val="28"/>
          <w:szCs w:val="28"/>
        </w:rPr>
      </w:pPr>
    </w:p>
    <w:p w:rsidR="00824143" w:rsidRDefault="00824143" w:rsidP="00B42350">
      <w:pPr>
        <w:rPr>
          <w:rFonts w:ascii="Times New Roman" w:hAnsi="Times New Roman" w:cs="Times New Roman"/>
          <w:b/>
          <w:sz w:val="28"/>
          <w:szCs w:val="28"/>
        </w:rPr>
      </w:pPr>
    </w:p>
    <w:p w:rsidR="0023243E" w:rsidRPr="000276AD" w:rsidRDefault="00E32E1F" w:rsidP="000276AD">
      <w:pPr>
        <w:spacing w:line="360" w:lineRule="auto"/>
        <w:rPr>
          <w:rFonts w:ascii="Times New Roman" w:hAnsi="Times New Roman" w:cs="Times New Roman"/>
          <w:color w:val="000000"/>
          <w:sz w:val="24"/>
          <w:szCs w:val="24"/>
          <w:shd w:val="clear" w:color="auto" w:fill="FFFFFF"/>
        </w:rPr>
      </w:pPr>
      <w:r w:rsidRPr="000276AD">
        <w:rPr>
          <w:rFonts w:ascii="Times New Roman" w:hAnsi="Times New Roman" w:cs="Times New Roman"/>
          <w:sz w:val="24"/>
          <w:szCs w:val="24"/>
        </w:rPr>
        <w:t xml:space="preserve">In this chapter we carried out the multi-element simulation of aluminium bicrystals to see the effect  of different grain orientation . And , for that we have to create an additional texture file to be used for the simulation works. Beside the simulation resulted in the texture files in the output </w:t>
      </w:r>
      <w:r w:rsidR="000276AD" w:rsidRPr="000276AD">
        <w:rPr>
          <w:rFonts w:ascii="Times New Roman" w:hAnsi="Times New Roman" w:cs="Times New Roman"/>
          <w:color w:val="000000"/>
          <w:sz w:val="24"/>
          <w:szCs w:val="24"/>
          <w:shd w:val="clear" w:color="auto" w:fill="FFFFFF"/>
        </w:rPr>
        <w:t>One can use this file to plot any pole figures and calculate orientation distribution functions (ODFs) using the texture software MTEX (a MATLAB tool box)</w:t>
      </w:r>
    </w:p>
    <w:p w:rsidR="00E32E1F" w:rsidRDefault="00E32E1F" w:rsidP="00B42350">
      <w:pPr>
        <w:rPr>
          <w:rFonts w:ascii="Times New Roman" w:hAnsi="Times New Roman" w:cs="Times New Roman"/>
          <w:b/>
          <w:sz w:val="28"/>
          <w:szCs w:val="28"/>
          <w:u w:val="single"/>
        </w:rPr>
      </w:pPr>
    </w:p>
    <w:p w:rsidR="0023243E" w:rsidRDefault="00B80514" w:rsidP="00B42350">
      <w:pPr>
        <w:rPr>
          <w:rFonts w:ascii="Times New Roman" w:hAnsi="Times New Roman" w:cs="Times New Roman"/>
          <w:b/>
          <w:sz w:val="28"/>
          <w:szCs w:val="28"/>
          <w:u w:val="single"/>
        </w:rPr>
      </w:pPr>
      <w:r w:rsidRPr="00062DD4">
        <w:rPr>
          <w:rFonts w:ascii="Times New Roman" w:hAnsi="Times New Roman" w:cs="Times New Roman"/>
          <w:b/>
          <w:sz w:val="28"/>
          <w:szCs w:val="28"/>
          <w:u w:val="single"/>
        </w:rPr>
        <w:t xml:space="preserve">Concluding </w:t>
      </w:r>
      <w:r w:rsidR="00062DD4">
        <w:rPr>
          <w:rFonts w:ascii="Times New Roman" w:hAnsi="Times New Roman" w:cs="Times New Roman"/>
          <w:b/>
          <w:sz w:val="28"/>
          <w:szCs w:val="28"/>
          <w:u w:val="single"/>
        </w:rPr>
        <w:t>remarks and future scope of this work :</w:t>
      </w:r>
    </w:p>
    <w:p w:rsidR="00E67C5C" w:rsidRDefault="00062DD4" w:rsidP="00062DD4">
      <w:pPr>
        <w:spacing w:line="360" w:lineRule="auto"/>
        <w:jc w:val="both"/>
        <w:rPr>
          <w:rFonts w:ascii="Times New Roman" w:hAnsi="Times New Roman" w:cs="Times New Roman"/>
          <w:sz w:val="24"/>
          <w:szCs w:val="24"/>
        </w:rPr>
      </w:pPr>
      <w:r w:rsidRPr="00062DD4">
        <w:rPr>
          <w:rFonts w:ascii="Times New Roman" w:hAnsi="Times New Roman" w:cs="Times New Roman"/>
          <w:sz w:val="24"/>
          <w:szCs w:val="24"/>
        </w:rPr>
        <w:t>The constitutive description and computational implementation of a rate independent constitutive model for single crystal plas</w:t>
      </w:r>
      <w:r>
        <w:rPr>
          <w:rFonts w:ascii="Times New Roman" w:hAnsi="Times New Roman" w:cs="Times New Roman"/>
          <w:sz w:val="24"/>
          <w:szCs w:val="24"/>
        </w:rPr>
        <w:t xml:space="preserve">ticity is not only an interesting </w:t>
      </w:r>
      <w:r w:rsidRPr="00062DD4">
        <w:rPr>
          <w:rFonts w:ascii="Times New Roman" w:hAnsi="Times New Roman" w:cs="Times New Roman"/>
          <w:sz w:val="24"/>
          <w:szCs w:val="24"/>
        </w:rPr>
        <w:t xml:space="preserve"> problem but also a challenging one. The main obstacle encountered in the computational implementation of the crystal plasticity model, is to </w:t>
      </w:r>
      <w:r w:rsidR="00E67C5C">
        <w:rPr>
          <w:rFonts w:ascii="Times New Roman" w:hAnsi="Times New Roman" w:cs="Times New Roman"/>
          <w:sz w:val="24"/>
          <w:szCs w:val="24"/>
        </w:rPr>
        <w:t xml:space="preserve">get the stress increment algorithm to converge and at the same time not affecting the </w:t>
      </w:r>
      <w:r w:rsidR="00E67C5C">
        <w:rPr>
          <w:rFonts w:ascii="Times New Roman" w:hAnsi="Times New Roman" w:cs="Times New Roman"/>
          <w:sz w:val="24"/>
          <w:szCs w:val="24"/>
        </w:rPr>
        <w:lastRenderedPageBreak/>
        <w:t>inner newton-raphson  algorithm . The problem was solved using extensive debugging of the developed UMAT .</w:t>
      </w:r>
    </w:p>
    <w:p w:rsidR="00E67C5C" w:rsidRDefault="00062DD4" w:rsidP="00062DD4">
      <w:pPr>
        <w:spacing w:line="360" w:lineRule="auto"/>
        <w:jc w:val="both"/>
        <w:rPr>
          <w:rFonts w:ascii="Times New Roman" w:hAnsi="Times New Roman" w:cs="Times New Roman"/>
          <w:sz w:val="24"/>
          <w:szCs w:val="24"/>
        </w:rPr>
      </w:pPr>
      <w:r w:rsidRPr="00062DD4">
        <w:rPr>
          <w:rFonts w:ascii="Times New Roman" w:hAnsi="Times New Roman" w:cs="Times New Roman"/>
          <w:sz w:val="24"/>
          <w:szCs w:val="24"/>
        </w:rPr>
        <w:t>In this work we were concerned w</w:t>
      </w:r>
      <w:r w:rsidR="00E67C5C">
        <w:rPr>
          <w:rFonts w:ascii="Times New Roman" w:hAnsi="Times New Roman" w:cs="Times New Roman"/>
          <w:sz w:val="24"/>
          <w:szCs w:val="24"/>
        </w:rPr>
        <w:t xml:space="preserve">ith the formulation of a rate </w:t>
      </w:r>
      <w:r w:rsidRPr="00062DD4">
        <w:rPr>
          <w:rFonts w:ascii="Times New Roman" w:hAnsi="Times New Roman" w:cs="Times New Roman"/>
          <w:sz w:val="24"/>
          <w:szCs w:val="24"/>
        </w:rPr>
        <w:t>dependent constitutive model for single crystal plasticity, combining elementary concepts from material’s science and continuum mec</w:t>
      </w:r>
      <w:r w:rsidR="00E67C5C">
        <w:rPr>
          <w:rFonts w:ascii="Times New Roman" w:hAnsi="Times New Roman" w:cs="Times New Roman"/>
          <w:sz w:val="24"/>
          <w:szCs w:val="24"/>
        </w:rPr>
        <w:t xml:space="preserve">hanics. We presented a developed  stress–increment </w:t>
      </w:r>
      <w:r w:rsidRPr="00062DD4">
        <w:rPr>
          <w:rFonts w:ascii="Times New Roman" w:hAnsi="Times New Roman" w:cs="Times New Roman"/>
          <w:sz w:val="24"/>
          <w:szCs w:val="24"/>
        </w:rPr>
        <w:t xml:space="preserve"> algorithm. A modified hardening model was also introduced to incorporate the effects of </w:t>
      </w:r>
      <w:r w:rsidR="00E67C5C">
        <w:rPr>
          <w:rFonts w:ascii="Times New Roman" w:hAnsi="Times New Roman" w:cs="Times New Roman"/>
          <w:sz w:val="24"/>
          <w:szCs w:val="24"/>
        </w:rPr>
        <w:t xml:space="preserve">dislocation density and make the model more physics based. </w:t>
      </w:r>
      <w:r w:rsidRPr="00062DD4">
        <w:rPr>
          <w:rFonts w:ascii="Times New Roman" w:hAnsi="Times New Roman" w:cs="Times New Roman"/>
          <w:sz w:val="24"/>
          <w:szCs w:val="24"/>
        </w:rPr>
        <w:t xml:space="preserve">A series of finite element simulations were conducted on both single and multi finite element models, in an effort to investigate the effects of, crystal orientation </w:t>
      </w:r>
      <w:r w:rsidR="00E67C5C">
        <w:rPr>
          <w:rFonts w:ascii="Times New Roman" w:hAnsi="Times New Roman" w:cs="Times New Roman"/>
          <w:sz w:val="24"/>
          <w:szCs w:val="24"/>
        </w:rPr>
        <w:t xml:space="preserve">rate of deformation on </w:t>
      </w:r>
      <w:r w:rsidRPr="00062DD4">
        <w:rPr>
          <w:rFonts w:ascii="Times New Roman" w:hAnsi="Times New Roman" w:cs="Times New Roman"/>
          <w:sz w:val="24"/>
          <w:szCs w:val="24"/>
        </w:rPr>
        <w:t>the plastic behavi</w:t>
      </w:r>
      <w:r w:rsidR="00E67C5C">
        <w:rPr>
          <w:rFonts w:ascii="Times New Roman" w:hAnsi="Times New Roman" w:cs="Times New Roman"/>
          <w:sz w:val="24"/>
          <w:szCs w:val="24"/>
        </w:rPr>
        <w:t>or of FCC metal single crystals and then latter on the bicrystals.</w:t>
      </w:r>
      <w:r w:rsidRPr="00062DD4">
        <w:rPr>
          <w:rFonts w:ascii="Times New Roman" w:hAnsi="Times New Roman" w:cs="Times New Roman"/>
          <w:sz w:val="24"/>
          <w:szCs w:val="24"/>
        </w:rPr>
        <w:t xml:space="preserve"> Computationally, we also performed a comparison between </w:t>
      </w:r>
      <w:r w:rsidR="00E67C5C">
        <w:rPr>
          <w:rFonts w:ascii="Times New Roman" w:hAnsi="Times New Roman" w:cs="Times New Roman"/>
          <w:sz w:val="24"/>
          <w:szCs w:val="24"/>
        </w:rPr>
        <w:t>experimental results obtained in the literature and the one shown by Khan et al. [2015] .</w:t>
      </w:r>
    </w:p>
    <w:p w:rsidR="00F76B25" w:rsidRDefault="00062DD4" w:rsidP="00062DD4">
      <w:pPr>
        <w:spacing w:line="360" w:lineRule="auto"/>
        <w:jc w:val="both"/>
        <w:rPr>
          <w:rFonts w:ascii="Times New Roman" w:hAnsi="Times New Roman" w:cs="Times New Roman"/>
          <w:sz w:val="24"/>
          <w:szCs w:val="24"/>
        </w:rPr>
      </w:pPr>
      <w:r w:rsidRPr="00E67C5C">
        <w:rPr>
          <w:rFonts w:ascii="Times New Roman" w:hAnsi="Times New Roman" w:cs="Times New Roman"/>
          <w:sz w:val="24"/>
          <w:szCs w:val="24"/>
        </w:rPr>
        <w:t xml:space="preserve">Several research directions may be proposed for future work, all of which aim to the development of a robust, comprehensive and computationally implementable crystal plasticity model. A problem of particular interest would be to </w:t>
      </w:r>
      <w:r w:rsidR="00E67C5C" w:rsidRPr="00E67C5C">
        <w:rPr>
          <w:rFonts w:ascii="Times New Roman" w:hAnsi="Times New Roman" w:cs="Times New Roman"/>
          <w:sz w:val="24"/>
          <w:szCs w:val="24"/>
        </w:rPr>
        <w:t xml:space="preserve">study the later stages of hardening and usage of different expressions for hardening to match or approximate the physics of plastic deformation in FCC crystals . Also , one can use such physics based modeling laws on the other crystalline structures as well. </w:t>
      </w:r>
      <w:r w:rsidRPr="00E67C5C">
        <w:rPr>
          <w:rFonts w:ascii="Times New Roman" w:hAnsi="Times New Roman" w:cs="Times New Roman"/>
          <w:sz w:val="24"/>
          <w:szCs w:val="24"/>
        </w:rPr>
        <w:t>Another interesting project would be to computationally investigate the behavior of single crystal materials that are subjected into complex loading conditions. To this end, an</w:t>
      </w:r>
      <w:r w:rsidR="00E67C5C" w:rsidRPr="00E67C5C">
        <w:rPr>
          <w:rFonts w:ascii="Times New Roman" w:hAnsi="Times New Roman" w:cs="Times New Roman"/>
          <w:sz w:val="24"/>
          <w:szCs w:val="24"/>
        </w:rPr>
        <w:t xml:space="preserve"> intriguing project would be  to study the fracture behavior of single crystals and study the  effect of various complex shaped notches and their geometries in the deformation behavior of crystalline materials </w:t>
      </w:r>
      <w:r w:rsidRPr="00E67C5C">
        <w:rPr>
          <w:rFonts w:ascii="Times New Roman" w:hAnsi="Times New Roman" w:cs="Times New Roman"/>
          <w:sz w:val="24"/>
          <w:szCs w:val="24"/>
        </w:rPr>
        <w:t>.</w:t>
      </w:r>
      <w:r w:rsidR="00E67C5C" w:rsidRPr="00E67C5C">
        <w:rPr>
          <w:rFonts w:ascii="Times New Roman" w:hAnsi="Times New Roman" w:cs="Times New Roman"/>
          <w:sz w:val="24"/>
          <w:szCs w:val="24"/>
        </w:rPr>
        <w:t xml:space="preserve"> </w:t>
      </w:r>
    </w:p>
    <w:p w:rsidR="00F76B25" w:rsidRPr="000276AD" w:rsidRDefault="00E67C5C" w:rsidP="000276AD">
      <w:pPr>
        <w:spacing w:line="360" w:lineRule="auto"/>
        <w:jc w:val="both"/>
        <w:rPr>
          <w:rFonts w:ascii="Times New Roman" w:hAnsi="Times New Roman" w:cs="Times New Roman"/>
          <w:sz w:val="24"/>
          <w:szCs w:val="24"/>
        </w:rPr>
      </w:pPr>
      <w:r w:rsidRPr="00E67C5C">
        <w:rPr>
          <w:rFonts w:ascii="Times New Roman" w:hAnsi="Times New Roman" w:cs="Times New Roman"/>
          <w:sz w:val="24"/>
          <w:szCs w:val="24"/>
        </w:rPr>
        <w:t xml:space="preserve">Ultimately, all aforementioned research directions are motivated by the need for a robust crystal plasticity model that would be able to perform realistic predictions, be in agreement with the experimental observations and also simulate the effect of various parameters (i.e. strain rate, </w:t>
      </w:r>
      <w:r w:rsidR="00F76B25">
        <w:rPr>
          <w:rFonts w:ascii="Times New Roman" w:hAnsi="Times New Roman" w:cs="Times New Roman"/>
          <w:sz w:val="24"/>
          <w:szCs w:val="24"/>
        </w:rPr>
        <w:t xml:space="preserve"> </w:t>
      </w:r>
      <w:r w:rsidRPr="00E67C5C">
        <w:rPr>
          <w:rFonts w:ascii="Times New Roman" w:hAnsi="Times New Roman" w:cs="Times New Roman"/>
          <w:sz w:val="24"/>
          <w:szCs w:val="24"/>
        </w:rPr>
        <w:t>geometric discontinuities, complex loading conditions) to the plastic behavior of singl</w:t>
      </w:r>
      <w:r w:rsidR="00F76B25">
        <w:rPr>
          <w:rFonts w:ascii="Times New Roman" w:hAnsi="Times New Roman" w:cs="Times New Roman"/>
          <w:sz w:val="24"/>
          <w:szCs w:val="24"/>
        </w:rPr>
        <w:t>e crystals and polycrystals (Bicrystals being the special case).</w:t>
      </w:r>
    </w:p>
    <w:p w:rsidR="00F76B25" w:rsidRDefault="00F76B25" w:rsidP="00B42350">
      <w:pPr>
        <w:rPr>
          <w:rFonts w:ascii="Times New Roman" w:hAnsi="Times New Roman" w:cs="Times New Roman"/>
          <w:b/>
          <w:sz w:val="28"/>
          <w:szCs w:val="28"/>
        </w:rPr>
      </w:pPr>
    </w:p>
    <w:p w:rsidR="007A74CA" w:rsidRDefault="007A74CA" w:rsidP="00B42350">
      <w:pPr>
        <w:rPr>
          <w:rFonts w:ascii="Times New Roman" w:hAnsi="Times New Roman" w:cs="Times New Roman"/>
          <w:b/>
          <w:sz w:val="28"/>
          <w:szCs w:val="28"/>
        </w:rPr>
      </w:pPr>
    </w:p>
    <w:p w:rsidR="00B42350" w:rsidRPr="00B26358" w:rsidRDefault="00B26358" w:rsidP="00B42350">
      <w:pPr>
        <w:rPr>
          <w:rFonts w:ascii="Times New Roman" w:hAnsi="Times New Roman" w:cs="Times New Roman"/>
          <w:b/>
          <w:sz w:val="28"/>
          <w:szCs w:val="28"/>
        </w:rPr>
      </w:pPr>
      <w:r w:rsidRPr="00B26358">
        <w:rPr>
          <w:rFonts w:ascii="Times New Roman" w:hAnsi="Times New Roman" w:cs="Times New Roman"/>
          <w:b/>
          <w:sz w:val="28"/>
          <w:szCs w:val="28"/>
        </w:rPr>
        <w:lastRenderedPageBreak/>
        <w:t>A</w:t>
      </w:r>
      <w:r>
        <w:rPr>
          <w:rFonts w:ascii="Times New Roman" w:hAnsi="Times New Roman" w:cs="Times New Roman"/>
          <w:b/>
          <w:sz w:val="28"/>
          <w:szCs w:val="28"/>
        </w:rPr>
        <w:t>PPENDIX</w:t>
      </w:r>
    </w:p>
    <w:p w:rsidR="00B42350" w:rsidRDefault="00B42350" w:rsidP="00B42350">
      <w:pPr>
        <w:rPr>
          <w:rFonts w:ascii="Times New Roman" w:hAnsi="Times New Roman" w:cs="Times New Roman"/>
          <w:b/>
          <w:sz w:val="28"/>
          <w:szCs w:val="28"/>
          <w:u w:val="single"/>
          <w:lang w:val="en-IN"/>
        </w:rPr>
      </w:pPr>
      <w:r w:rsidRPr="00B06783">
        <w:rPr>
          <w:rFonts w:ascii="Times New Roman" w:hAnsi="Times New Roman" w:cs="Times New Roman"/>
          <w:b/>
          <w:sz w:val="28"/>
          <w:szCs w:val="28"/>
          <w:u w:val="single"/>
          <w:lang w:val="en-IN"/>
        </w:rPr>
        <w:t xml:space="preserve">Results and discussions on Copper single crystal </w:t>
      </w:r>
    </w:p>
    <w:p w:rsidR="00892A55" w:rsidRPr="00892A55" w:rsidRDefault="00892A55" w:rsidP="00B42350">
      <w:pPr>
        <w:rPr>
          <w:rFonts w:ascii="Times New Roman" w:hAnsi="Times New Roman" w:cs="Times New Roman"/>
          <w:sz w:val="24"/>
          <w:szCs w:val="24"/>
          <w:lang w:val="en-IN"/>
        </w:rPr>
      </w:pPr>
      <w:r>
        <w:rPr>
          <w:rFonts w:ascii="Times New Roman" w:hAnsi="Times New Roman" w:cs="Times New Roman"/>
          <w:sz w:val="24"/>
          <w:szCs w:val="24"/>
          <w:lang w:val="en-IN"/>
        </w:rPr>
        <w:t xml:space="preserve">The model discussed in this work when applied on the Cu single crystal is fitted firstly with the experimental results obtained in the literature (Taguchi,1974) </w:t>
      </w:r>
      <w:r w:rsidR="00E8713D">
        <w:rPr>
          <w:rFonts w:ascii="Times New Roman" w:hAnsi="Times New Roman" w:cs="Times New Roman"/>
          <w:sz w:val="24"/>
          <w:szCs w:val="24"/>
          <w:lang w:val="en-IN"/>
        </w:rPr>
        <w:t xml:space="preserve"> in the direction [-1 2 3 ] as done by Lee et al. [2010] </w:t>
      </w:r>
      <w:r>
        <w:rPr>
          <w:rFonts w:ascii="Times New Roman" w:hAnsi="Times New Roman" w:cs="Times New Roman"/>
          <w:sz w:val="24"/>
          <w:szCs w:val="24"/>
          <w:lang w:val="en-IN"/>
        </w:rPr>
        <w:t>and then compared with the dislocation density model given by Lee et al.[2010]</w:t>
      </w:r>
    </w:p>
    <w:p w:rsidR="00B42350" w:rsidRDefault="00B42350" w:rsidP="00B42350">
      <w:pPr>
        <w:rPr>
          <w:rFonts w:ascii="Times New Roman" w:hAnsi="Times New Roman" w:cs="Times New Roman"/>
          <w:b/>
          <w:sz w:val="24"/>
          <w:szCs w:val="24"/>
          <w:lang w:val="en-IN"/>
        </w:rPr>
      </w:pPr>
    </w:p>
    <w:p w:rsidR="00B42350" w:rsidRPr="00B06783" w:rsidRDefault="00B42350" w:rsidP="00B42350">
      <w:pPr>
        <w:rPr>
          <w:rFonts w:ascii="Times New Roman" w:hAnsi="Times New Roman" w:cs="Times New Roman"/>
          <w:sz w:val="24"/>
          <w:szCs w:val="24"/>
          <w:lang w:val="en-IN"/>
        </w:rPr>
      </w:pPr>
    </w:p>
    <w:tbl>
      <w:tblPr>
        <w:tblStyle w:val="TableGrid"/>
        <w:tblW w:w="0" w:type="auto"/>
        <w:tblLook w:val="04A0" w:firstRow="1" w:lastRow="0" w:firstColumn="1" w:lastColumn="0" w:noHBand="0" w:noVBand="1"/>
      </w:tblPr>
      <w:tblGrid>
        <w:gridCol w:w="1510"/>
        <w:gridCol w:w="1502"/>
        <w:gridCol w:w="1503"/>
        <w:gridCol w:w="1503"/>
        <w:gridCol w:w="1503"/>
        <w:gridCol w:w="1503"/>
      </w:tblGrid>
      <w:tr w:rsidR="00B42350" w:rsidTr="00E92A52">
        <w:tc>
          <w:tcPr>
            <w:tcW w:w="1502" w:type="dxa"/>
          </w:tcPr>
          <w:p w:rsidR="00B42350" w:rsidRPr="00C3329E" w:rsidRDefault="00B42350" w:rsidP="00E92A52">
            <w:pPr>
              <w:rPr>
                <w:rFonts w:ascii="Times New Roman" w:hAnsi="Times New Roman" w:cs="Times New Roman"/>
                <w:b/>
                <w:sz w:val="24"/>
                <w:szCs w:val="24"/>
                <w:lang w:val="en-IN"/>
              </w:rPr>
            </w:pPr>
            <w:r w:rsidRPr="00C3329E">
              <w:rPr>
                <w:rFonts w:ascii="Times New Roman" w:hAnsi="Times New Roman" w:cs="Times New Roman"/>
                <w:b/>
                <w:sz w:val="24"/>
                <w:szCs w:val="24"/>
                <w:lang w:val="en-IN"/>
              </w:rPr>
              <w:t>Orientations</w:t>
            </w:r>
          </w:p>
        </w:tc>
        <w:tc>
          <w:tcPr>
            <w:tcW w:w="1502" w:type="dxa"/>
          </w:tcPr>
          <w:p w:rsidR="00B42350" w:rsidRPr="00C3329E" w:rsidRDefault="00C1680F" w:rsidP="00E92A52">
            <w:pPr>
              <w:rPr>
                <w:rFonts w:ascii="Times New Roman" w:hAnsi="Times New Roman" w:cs="Times New Roman"/>
                <w:b/>
                <w:sz w:val="24"/>
                <w:szCs w:val="24"/>
                <w:lang w:val="en-IN"/>
              </w:rPr>
            </w:pPr>
            <m:oMathPara>
              <m:oMath>
                <m:sSup>
                  <m:sSupPr>
                    <m:ctrlPr>
                      <w:rPr>
                        <w:rFonts w:ascii="Cambria Math" w:hAnsi="Cambria Math" w:cs="Times New Roman"/>
                        <w:b/>
                        <w:i/>
                        <w:sz w:val="24"/>
                        <w:szCs w:val="24"/>
                        <w:lang w:val="en-IN"/>
                      </w:rPr>
                    </m:ctrlPr>
                  </m:sSupPr>
                  <m:e>
                    <m:r>
                      <m:rPr>
                        <m:sty m:val="bi"/>
                      </m:rPr>
                      <w:rPr>
                        <w:rFonts w:ascii="Cambria Math" w:hAnsi="Cambria Math" w:cs="Times New Roman"/>
                        <w:sz w:val="24"/>
                        <w:szCs w:val="24"/>
                        <w:lang w:val="en-IN"/>
                      </w:rPr>
                      <m:t>ρ</m:t>
                    </m:r>
                  </m:e>
                  <m:sup>
                    <m:r>
                      <m:rPr>
                        <m:sty m:val="bi"/>
                      </m:rPr>
                      <w:rPr>
                        <w:rFonts w:ascii="Cambria Math" w:hAnsi="Cambria Math" w:cs="Times New Roman"/>
                        <w:sz w:val="24"/>
                        <w:szCs w:val="24"/>
                        <w:lang w:val="en-IN"/>
                      </w:rPr>
                      <m:t>α</m:t>
                    </m:r>
                  </m:sup>
                </m:sSup>
              </m:oMath>
            </m:oMathPara>
          </w:p>
        </w:tc>
        <w:tc>
          <w:tcPr>
            <w:tcW w:w="1503" w:type="dxa"/>
          </w:tcPr>
          <w:p w:rsidR="00B42350" w:rsidRPr="00C3329E" w:rsidRDefault="00B42350" w:rsidP="00E92A52">
            <w:pPr>
              <w:rPr>
                <w:rFonts w:ascii="Times New Roman" w:hAnsi="Times New Roman" w:cs="Times New Roman"/>
                <w:b/>
                <w:sz w:val="24"/>
                <w:szCs w:val="24"/>
                <w:lang w:val="en-IN"/>
              </w:rPr>
            </w:pPr>
            <w:r>
              <w:rPr>
                <w:rFonts w:ascii="Times New Roman" w:hAnsi="Times New Roman" w:cs="Times New Roman"/>
                <w:sz w:val="24"/>
                <w:szCs w:val="24"/>
                <w:lang w:val="en-IN"/>
              </w:rPr>
              <w:t xml:space="preserve">    </w:t>
            </w:r>
            <w:r w:rsidRPr="00C3329E">
              <w:rPr>
                <w:rFonts w:ascii="Times New Roman" w:hAnsi="Times New Roman" w:cs="Times New Roman"/>
                <w:b/>
                <w:sz w:val="24"/>
                <w:szCs w:val="24"/>
                <w:lang w:val="en-IN"/>
              </w:rPr>
              <w:t xml:space="preserve"> </w:t>
            </w:r>
            <m:oMath>
              <m:sSub>
                <m:sSubPr>
                  <m:ctrlPr>
                    <w:rPr>
                      <w:rFonts w:ascii="Cambria Math" w:hAnsi="Cambria Math" w:cs="Times New Roman"/>
                      <w:b/>
                      <w:sz w:val="24"/>
                      <w:szCs w:val="24"/>
                      <w:lang w:val="en-IN"/>
                    </w:rPr>
                  </m:ctrlPr>
                </m:sSubPr>
                <m:e>
                  <m:r>
                    <m:rPr>
                      <m:sty m:val="b"/>
                    </m:rPr>
                    <w:rPr>
                      <w:rFonts w:ascii="Cambria Math" w:hAnsi="Cambria Math" w:cs="Times New Roman"/>
                      <w:sz w:val="24"/>
                      <w:szCs w:val="24"/>
                      <w:lang w:val="en-IN"/>
                    </w:rPr>
                    <m:t>y</m:t>
                  </m:r>
                </m:e>
                <m:sub>
                  <m:r>
                    <m:rPr>
                      <m:sty m:val="b"/>
                    </m:rPr>
                    <w:rPr>
                      <w:rFonts w:ascii="Cambria Math" w:hAnsi="Cambria Math" w:cs="Times New Roman"/>
                      <w:sz w:val="24"/>
                      <w:szCs w:val="24"/>
                      <w:lang w:val="en-IN"/>
                    </w:rPr>
                    <m:t>c</m:t>
                  </m:r>
                </m:sub>
              </m:sSub>
            </m:oMath>
          </w:p>
        </w:tc>
        <w:tc>
          <w:tcPr>
            <w:tcW w:w="1503" w:type="dxa"/>
          </w:tcPr>
          <w:p w:rsidR="00B42350" w:rsidRPr="00C3329E" w:rsidRDefault="00B42350" w:rsidP="00E92A52">
            <w:pPr>
              <w:rPr>
                <w:rFonts w:ascii="Times New Roman" w:hAnsi="Times New Roman" w:cs="Times New Roman"/>
                <w:b/>
                <w:sz w:val="24"/>
                <w:szCs w:val="24"/>
                <w:lang w:val="en-IN"/>
              </w:rPr>
            </w:pPr>
            <w:r w:rsidRPr="00C3329E">
              <w:rPr>
                <w:rFonts w:ascii="Times New Roman" w:hAnsi="Times New Roman" w:cs="Times New Roman"/>
                <w:b/>
                <w:sz w:val="24"/>
                <w:szCs w:val="24"/>
                <w:lang w:val="en-IN"/>
              </w:rPr>
              <w:t xml:space="preserve">     K</w:t>
            </w:r>
          </w:p>
        </w:tc>
        <w:tc>
          <w:tcPr>
            <w:tcW w:w="1503" w:type="dxa"/>
          </w:tcPr>
          <w:p w:rsidR="00B42350" w:rsidRPr="00C3329E" w:rsidRDefault="00B42350" w:rsidP="00E92A52">
            <w:pPr>
              <w:rPr>
                <w:rFonts w:ascii="Times New Roman" w:hAnsi="Times New Roman" w:cs="Times New Roman"/>
                <w:b/>
                <w:sz w:val="24"/>
                <w:szCs w:val="24"/>
                <w:lang w:val="en-IN"/>
              </w:rPr>
            </w:pPr>
            <w:r w:rsidRPr="00C3329E">
              <w:rPr>
                <w:rFonts w:ascii="Times New Roman" w:hAnsi="Times New Roman" w:cs="Times New Roman"/>
                <w:b/>
                <w:sz w:val="24"/>
                <w:szCs w:val="24"/>
                <w:lang w:val="en-IN"/>
              </w:rPr>
              <w:t xml:space="preserve">   </w:t>
            </w:r>
            <m:oMath>
              <m:sSubSup>
                <m:sSubSupPr>
                  <m:ctrlPr>
                    <w:rPr>
                      <w:rFonts w:ascii="Cambria Math" w:hAnsi="Cambria Math" w:cs="Times New Roman"/>
                      <w:b/>
                      <w:i/>
                      <w:sz w:val="24"/>
                      <w:szCs w:val="24"/>
                      <w:lang w:val="en-IN"/>
                    </w:rPr>
                  </m:ctrlPr>
                </m:sSubSupPr>
                <m:e>
                  <m:r>
                    <m:rPr>
                      <m:sty m:val="bi"/>
                    </m:rPr>
                    <w:rPr>
                      <w:rFonts w:ascii="Cambria Math" w:hAnsi="Cambria Math" w:cs="Times New Roman"/>
                      <w:sz w:val="24"/>
                      <w:szCs w:val="24"/>
                      <w:lang w:val="en-IN"/>
                    </w:rPr>
                    <m:t>γ</m:t>
                  </m:r>
                </m:e>
                <m:sub>
                  <m:r>
                    <m:rPr>
                      <m:sty m:val="bi"/>
                    </m:rPr>
                    <w:rPr>
                      <w:rFonts w:ascii="Cambria Math" w:hAnsi="Cambria Math" w:cs="Times New Roman"/>
                      <w:sz w:val="24"/>
                      <w:szCs w:val="24"/>
                      <w:lang w:val="en-IN"/>
                    </w:rPr>
                    <m:t>0</m:t>
                  </m:r>
                </m:sub>
                <m:sup>
                  <m:r>
                    <m:rPr>
                      <m:sty m:val="bi"/>
                    </m:rPr>
                    <w:rPr>
                      <w:rFonts w:ascii="Cambria Math" w:hAnsi="Cambria Math" w:cs="Times New Roman"/>
                      <w:sz w:val="24"/>
                      <w:szCs w:val="24"/>
                      <w:lang w:val="en-IN"/>
                    </w:rPr>
                    <m:t>α</m:t>
                  </m:r>
                </m:sup>
              </m:sSubSup>
            </m:oMath>
          </w:p>
        </w:tc>
        <w:tc>
          <w:tcPr>
            <w:tcW w:w="1503" w:type="dxa"/>
          </w:tcPr>
          <w:p w:rsidR="00B42350" w:rsidRPr="00C3329E" w:rsidRDefault="00B42350" w:rsidP="00E92A52">
            <w:pPr>
              <w:rPr>
                <w:rFonts w:ascii="Times New Roman" w:hAnsi="Times New Roman" w:cs="Times New Roman"/>
                <w:b/>
                <w:sz w:val="24"/>
                <w:szCs w:val="24"/>
                <w:lang w:val="en-IN"/>
              </w:rPr>
            </w:pPr>
            <w:r>
              <w:rPr>
                <w:rFonts w:ascii="Times New Roman" w:hAnsi="Times New Roman" w:cs="Times New Roman"/>
                <w:sz w:val="24"/>
                <w:szCs w:val="24"/>
                <w:lang w:val="en-IN"/>
              </w:rPr>
              <w:t xml:space="preserve">     </w:t>
            </w:r>
            <w:r w:rsidRPr="00C3329E">
              <w:rPr>
                <w:rFonts w:ascii="Times New Roman" w:hAnsi="Times New Roman" w:cs="Times New Roman"/>
                <w:b/>
                <w:sz w:val="24"/>
                <w:szCs w:val="24"/>
                <w:lang w:val="en-IN"/>
              </w:rPr>
              <w:t xml:space="preserve"> </w:t>
            </w:r>
            <m:oMath>
              <m:sSub>
                <m:sSubPr>
                  <m:ctrlPr>
                    <w:rPr>
                      <w:rFonts w:ascii="Cambria Math" w:hAnsi="Cambria Math" w:cs="Times New Roman"/>
                      <w:b/>
                      <w:sz w:val="24"/>
                      <w:szCs w:val="24"/>
                      <w:lang w:val="en-IN"/>
                    </w:rPr>
                  </m:ctrlPr>
                </m:sSubPr>
                <m:e>
                  <m:r>
                    <m:rPr>
                      <m:sty m:val="b"/>
                    </m:rPr>
                    <w:rPr>
                      <w:rFonts w:ascii="Cambria Math" w:hAnsi="Cambria Math" w:cs="Times New Roman"/>
                      <w:sz w:val="24"/>
                      <w:szCs w:val="24"/>
                      <w:lang w:val="en-IN"/>
                    </w:rPr>
                    <m:t>a</m:t>
                  </m:r>
                </m:e>
                <m:sub>
                  <m:r>
                    <m:rPr>
                      <m:sty m:val="b"/>
                    </m:rPr>
                    <w:rPr>
                      <w:rFonts w:ascii="Cambria Math" w:hAnsi="Cambria Math" w:cs="Times New Roman"/>
                      <w:sz w:val="24"/>
                      <w:szCs w:val="24"/>
                      <w:lang w:val="en-IN"/>
                    </w:rPr>
                    <m:t>0</m:t>
                  </m:r>
                </m:sub>
              </m:sSub>
            </m:oMath>
          </w:p>
        </w:tc>
      </w:tr>
      <w:tr w:rsidR="00B42350" w:rsidTr="00E92A52">
        <w:tc>
          <w:tcPr>
            <w:tcW w:w="1502" w:type="dxa"/>
          </w:tcPr>
          <w:p w:rsidR="00B42350" w:rsidRPr="00C3329E" w:rsidRDefault="00B42350" w:rsidP="00E92A52">
            <w:pPr>
              <w:rPr>
                <w:rFonts w:ascii="Times New Roman" w:hAnsi="Times New Roman" w:cs="Times New Roman"/>
                <w:sz w:val="24"/>
                <w:szCs w:val="24"/>
                <w:lang w:val="en-IN"/>
              </w:rPr>
            </w:pPr>
            <w:r w:rsidRPr="00C3329E">
              <w:rPr>
                <w:rFonts w:ascii="Times New Roman" w:hAnsi="Times New Roman" w:cs="Times New Roman"/>
                <w:bCs/>
                <w:sz w:val="24"/>
                <w:szCs w:val="24"/>
              </w:rPr>
              <w:t>[321]</w:t>
            </w:r>
          </w:p>
        </w:tc>
        <w:tc>
          <w:tcPr>
            <w:tcW w:w="1502"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15.0E-10</w:t>
            </w:r>
          </w:p>
        </w:tc>
        <w:tc>
          <w:tcPr>
            <w:tcW w:w="1503"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rPr>
              <w:t xml:space="preserve">    </w:t>
            </w:r>
            <w:r w:rsidRPr="00C3329E">
              <w:rPr>
                <w:rFonts w:ascii="Times New Roman" w:hAnsi="Times New Roman" w:cs="Times New Roman"/>
                <w:sz w:val="24"/>
                <w:szCs w:val="24"/>
              </w:rPr>
              <w:t>42</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1.73E6</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 xml:space="preserve">0.08 </w:t>
            </w:r>
          </w:p>
        </w:tc>
      </w:tr>
      <w:tr w:rsidR="00B42350" w:rsidTr="00E92A52">
        <w:tc>
          <w:tcPr>
            <w:tcW w:w="1502" w:type="dxa"/>
          </w:tcPr>
          <w:p w:rsidR="00B42350" w:rsidRPr="00C3329E" w:rsidRDefault="00B42350" w:rsidP="00E92A52">
            <w:pPr>
              <w:rPr>
                <w:rFonts w:ascii="Times New Roman" w:hAnsi="Times New Roman" w:cs="Times New Roman"/>
                <w:sz w:val="24"/>
                <w:szCs w:val="24"/>
                <w:lang w:val="en-IN"/>
              </w:rPr>
            </w:pPr>
            <w:r w:rsidRPr="00C3329E">
              <w:rPr>
                <w:rFonts w:ascii="Times New Roman" w:hAnsi="Times New Roman" w:cs="Times New Roman"/>
                <w:bCs/>
                <w:sz w:val="24"/>
                <w:szCs w:val="24"/>
              </w:rPr>
              <w:t>[211]</w:t>
            </w:r>
          </w:p>
        </w:tc>
        <w:tc>
          <w:tcPr>
            <w:tcW w:w="1502"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15.0E-10</w:t>
            </w:r>
          </w:p>
        </w:tc>
        <w:tc>
          <w:tcPr>
            <w:tcW w:w="1503"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rPr>
              <w:t xml:space="preserve">    </w:t>
            </w:r>
            <w:r w:rsidRPr="00C3329E">
              <w:rPr>
                <w:rFonts w:ascii="Times New Roman" w:hAnsi="Times New Roman" w:cs="Times New Roman"/>
                <w:sz w:val="24"/>
                <w:szCs w:val="24"/>
              </w:rPr>
              <w:t>42</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1.73E6</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 xml:space="preserve">0.08 </w:t>
            </w:r>
          </w:p>
        </w:tc>
      </w:tr>
      <w:tr w:rsidR="00B42350" w:rsidTr="00E92A52">
        <w:tc>
          <w:tcPr>
            <w:tcW w:w="1502" w:type="dxa"/>
          </w:tcPr>
          <w:p w:rsidR="00B42350" w:rsidRPr="00C3329E" w:rsidRDefault="00B42350" w:rsidP="00E92A52">
            <w:pPr>
              <w:rPr>
                <w:rFonts w:ascii="Times New Roman" w:hAnsi="Times New Roman" w:cs="Times New Roman"/>
                <w:sz w:val="24"/>
                <w:szCs w:val="24"/>
                <w:lang w:val="en-IN"/>
              </w:rPr>
            </w:pPr>
            <w:r w:rsidRPr="00C3329E">
              <w:rPr>
                <w:rFonts w:ascii="Times New Roman" w:hAnsi="Times New Roman" w:cs="Times New Roman"/>
                <w:bCs/>
                <w:sz w:val="24"/>
                <w:szCs w:val="24"/>
              </w:rPr>
              <w:t>[111]</w:t>
            </w:r>
          </w:p>
        </w:tc>
        <w:tc>
          <w:tcPr>
            <w:tcW w:w="1502"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15.0E-10</w:t>
            </w:r>
          </w:p>
        </w:tc>
        <w:tc>
          <w:tcPr>
            <w:tcW w:w="1503"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rPr>
              <w:t xml:space="preserve">    </w:t>
            </w:r>
            <w:r w:rsidRPr="00C3329E">
              <w:rPr>
                <w:rFonts w:ascii="Times New Roman" w:hAnsi="Times New Roman" w:cs="Times New Roman"/>
                <w:sz w:val="24"/>
                <w:szCs w:val="24"/>
              </w:rPr>
              <w:t>42</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1.73E6</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 xml:space="preserve">0.08 </w:t>
            </w:r>
          </w:p>
        </w:tc>
      </w:tr>
      <w:tr w:rsidR="00B42350" w:rsidTr="00E92A52">
        <w:tc>
          <w:tcPr>
            <w:tcW w:w="1502" w:type="dxa"/>
          </w:tcPr>
          <w:p w:rsidR="00B42350" w:rsidRPr="00C3329E" w:rsidRDefault="00B42350" w:rsidP="00E92A52">
            <w:pPr>
              <w:rPr>
                <w:rFonts w:ascii="Times New Roman" w:hAnsi="Times New Roman" w:cs="Times New Roman"/>
                <w:sz w:val="24"/>
                <w:szCs w:val="24"/>
                <w:lang w:val="en-IN"/>
              </w:rPr>
            </w:pPr>
            <w:r w:rsidRPr="00C3329E">
              <w:rPr>
                <w:rFonts w:ascii="Times New Roman" w:hAnsi="Times New Roman" w:cs="Times New Roman"/>
                <w:bCs/>
                <w:sz w:val="24"/>
                <w:szCs w:val="24"/>
              </w:rPr>
              <w:t xml:space="preserve">[100] </w:t>
            </w:r>
          </w:p>
        </w:tc>
        <w:tc>
          <w:tcPr>
            <w:tcW w:w="1502"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w:p>
        </w:tc>
        <w:tc>
          <w:tcPr>
            <w:tcW w:w="1503"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rPr>
              <w:t>04</w:t>
            </w:r>
            <w:r w:rsidRPr="00C3329E">
              <w:rPr>
                <w:rFonts w:ascii="Times New Roman" w:hAnsi="Times New Roman" w:cs="Times New Roman"/>
                <w:sz w:val="24"/>
                <w:szCs w:val="24"/>
              </w:rPr>
              <w:t>.0E-10</w:t>
            </w:r>
          </w:p>
        </w:tc>
        <w:tc>
          <w:tcPr>
            <w:tcW w:w="1503" w:type="dxa"/>
          </w:tcPr>
          <w:p w:rsidR="00B42350" w:rsidRDefault="00B42350" w:rsidP="00E92A52">
            <w:pPr>
              <w:rPr>
                <w:rFonts w:ascii="Times New Roman" w:hAnsi="Times New Roman" w:cs="Times New Roman"/>
                <w:sz w:val="24"/>
                <w:szCs w:val="24"/>
                <w:lang w:val="en-IN"/>
              </w:rPr>
            </w:pPr>
            <w:r>
              <w:rPr>
                <w:rFonts w:ascii="Times New Roman" w:hAnsi="Times New Roman" w:cs="Times New Roman"/>
                <w:sz w:val="24"/>
                <w:szCs w:val="24"/>
              </w:rPr>
              <w:t xml:space="preserve">    </w:t>
            </w:r>
            <w:r w:rsidRPr="00C3329E">
              <w:rPr>
                <w:rFonts w:ascii="Times New Roman" w:hAnsi="Times New Roman" w:cs="Times New Roman"/>
                <w:sz w:val="24"/>
                <w:szCs w:val="24"/>
              </w:rPr>
              <w:t>42</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1.73E6</w:t>
            </w:r>
          </w:p>
        </w:tc>
        <w:tc>
          <w:tcPr>
            <w:tcW w:w="1503" w:type="dxa"/>
          </w:tcPr>
          <w:p w:rsidR="00B42350" w:rsidRDefault="00B42350" w:rsidP="00E92A52">
            <w:pPr>
              <w:rPr>
                <w:rFonts w:ascii="Times New Roman" w:hAnsi="Times New Roman" w:cs="Times New Roman"/>
                <w:sz w:val="24"/>
                <w:szCs w:val="24"/>
                <w:lang w:val="en-IN"/>
              </w:rPr>
            </w:pPr>
            <w:r w:rsidRPr="00C3329E">
              <w:rPr>
                <w:rFonts w:ascii="Times New Roman" w:hAnsi="Times New Roman" w:cs="Times New Roman"/>
                <w:sz w:val="24"/>
                <w:szCs w:val="24"/>
              </w:rPr>
              <w:t xml:space="preserve">0.08 </w:t>
            </w:r>
          </w:p>
        </w:tc>
      </w:tr>
    </w:tbl>
    <w:p w:rsidR="00B42350" w:rsidRDefault="00B42350" w:rsidP="00B42350">
      <w:pPr>
        <w:rPr>
          <w:rFonts w:ascii="Times New Roman" w:hAnsi="Times New Roman" w:cs="Times New Roman"/>
          <w:sz w:val="24"/>
          <w:szCs w:val="24"/>
          <w:lang w:val="en-IN"/>
        </w:rPr>
      </w:pPr>
    </w:p>
    <w:p w:rsidR="00B42350" w:rsidRDefault="00741A5B" w:rsidP="00B42350">
      <w:pPr>
        <w:rPr>
          <w:rFonts w:ascii="Times New Roman" w:hAnsi="Times New Roman" w:cs="Times New Roman"/>
          <w:i/>
          <w:sz w:val="24"/>
          <w:szCs w:val="24"/>
          <w:lang w:val="en-IN"/>
        </w:rPr>
      </w:pPr>
      <w:r>
        <w:rPr>
          <w:rFonts w:ascii="Times New Roman" w:hAnsi="Times New Roman" w:cs="Times New Roman"/>
          <w:i/>
          <w:sz w:val="24"/>
          <w:szCs w:val="24"/>
          <w:lang w:val="en-IN"/>
        </w:rPr>
        <w:t>Table 5</w:t>
      </w:r>
      <w:r w:rsidR="0084088F">
        <w:rPr>
          <w:rFonts w:ascii="Times New Roman" w:hAnsi="Times New Roman" w:cs="Times New Roman"/>
          <w:i/>
          <w:sz w:val="24"/>
          <w:szCs w:val="24"/>
          <w:lang w:val="en-IN"/>
        </w:rPr>
        <w:t>.1</w:t>
      </w:r>
      <w:r w:rsidR="00B42350" w:rsidRPr="000E2F85">
        <w:rPr>
          <w:rFonts w:ascii="Times New Roman" w:hAnsi="Times New Roman" w:cs="Times New Roman"/>
          <w:i/>
          <w:sz w:val="24"/>
          <w:szCs w:val="24"/>
          <w:lang w:val="en-IN"/>
        </w:rPr>
        <w:t xml:space="preserve"> : Fitted parameters of Cu single crystal with the experimental results of Taguchi[1974]</w:t>
      </w:r>
    </w:p>
    <w:p w:rsidR="00B26358" w:rsidRDefault="00741A5B" w:rsidP="00B42350">
      <w:pPr>
        <w:rPr>
          <w:rFonts w:ascii="Times New Roman" w:hAnsi="Times New Roman" w:cs="Times New Roman"/>
          <w:sz w:val="24"/>
          <w:szCs w:val="24"/>
          <w:lang w:val="en-IN"/>
        </w:rPr>
      </w:pPr>
      <w:r>
        <w:rPr>
          <w:rFonts w:ascii="Times New Roman" w:hAnsi="Times New Roman" w:cs="Times New Roman"/>
          <w:sz w:val="24"/>
          <w:szCs w:val="24"/>
          <w:lang w:val="en-IN"/>
        </w:rPr>
        <w:t>It can be observed that the dislocation density based model used in this study is deviating or in other words overly estimating in the first two orientations of the following figure and under estimating the experimental results in the latter two orientations. But at the same time the results of Lee el al.[2009] have even more mismatch compared to the results produced by this study whereas matching reasonably well with the experimental results of the first two orientations .</w:t>
      </w:r>
    </w:p>
    <w:p w:rsidR="00741A5B" w:rsidRPr="00741A5B" w:rsidRDefault="00741A5B" w:rsidP="00B42350">
      <w:pPr>
        <w:rPr>
          <w:rFonts w:ascii="Times New Roman" w:hAnsi="Times New Roman" w:cs="Times New Roman"/>
          <w:sz w:val="24"/>
          <w:szCs w:val="24"/>
          <w:lang w:val="en-IN"/>
        </w:rPr>
      </w:pPr>
      <w:r>
        <w:rPr>
          <w:rFonts w:ascii="Times New Roman" w:hAnsi="Times New Roman" w:cs="Times New Roman"/>
          <w:sz w:val="24"/>
          <w:szCs w:val="24"/>
          <w:lang w:val="en-IN"/>
        </w:rPr>
        <w:t>In essence this is partly due to multi slip being pronounced more heavily in the latter two orientations as can also be seen in the stereographic triangle .The reader might question seeing the plots being one being engineering stress – strain curve and other being true stress strain but the plots with which they are compared are of same nature and hence the comparison being valid to look at and infer from .</w:t>
      </w:r>
    </w:p>
    <w:p w:rsidR="00B26358" w:rsidRPr="00741A5B" w:rsidRDefault="00824143" w:rsidP="00B42350">
      <w:pPr>
        <w:rPr>
          <w:rFonts w:ascii="Times New Roman" w:hAnsi="Times New Roman" w:cs="Times New Roman"/>
          <w:sz w:val="24"/>
          <w:szCs w:val="24"/>
          <w:lang w:val="en-IN"/>
        </w:rPr>
      </w:pPr>
      <w:r>
        <w:rPr>
          <w:rFonts w:ascii="Times New Roman" w:hAnsi="Times New Roman" w:cs="Times New Roman"/>
          <w:sz w:val="24"/>
          <w:szCs w:val="24"/>
          <w:lang w:val="en-IN"/>
        </w:rPr>
        <w:t>The future scope of this small auxiliary can be to investigate the reasons behind the mismatch and develop more experimentally capturing models i.e., the models which captures the physics of plastic deformation in slightly better way than ours .</w:t>
      </w:r>
    </w:p>
    <w:p w:rsidR="00B42350" w:rsidRDefault="00B26358" w:rsidP="00B42350">
      <w:pPr>
        <w:rPr>
          <w:rFonts w:ascii="Times New Roman" w:hAnsi="Times New Roman" w:cs="Times New Roman"/>
          <w:sz w:val="24"/>
          <w:szCs w:val="24"/>
          <w:lang w:val="en-IN"/>
        </w:rPr>
      </w:pPr>
      <w:r w:rsidRPr="00B06783">
        <w:rPr>
          <w:rFonts w:ascii="Times New Roman" w:hAnsi="Times New Roman" w:cs="Times New Roman"/>
          <w:b/>
          <w:noProof/>
          <w:sz w:val="24"/>
          <w:szCs w:val="24"/>
          <w:lang w:val="en-IN" w:eastAsia="en-IN"/>
        </w:rPr>
        <w:lastRenderedPageBreak/>
        <w:drawing>
          <wp:anchor distT="0" distB="0" distL="114300" distR="114300" simplePos="0" relativeHeight="251648000" behindDoc="0" locked="0" layoutInCell="1" allowOverlap="1" wp14:anchorId="0506F175" wp14:editId="7669D591">
            <wp:simplePos x="0" y="0"/>
            <wp:positionH relativeFrom="column">
              <wp:posOffset>320040</wp:posOffset>
            </wp:positionH>
            <wp:positionV relativeFrom="paragraph">
              <wp:posOffset>3771900</wp:posOffset>
            </wp:positionV>
            <wp:extent cx="5181600" cy="3909060"/>
            <wp:effectExtent l="0" t="0" r="0" b="0"/>
            <wp:wrapSquare wrapText="bothSides"/>
            <wp:docPr id="1027" name="Picture 3" descr="C:\Users\203\Pictures\Screenshot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203\Pictures\Screenshots\[3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909060"/>
                    </a:xfrm>
                    <a:prstGeom prst="rect">
                      <a:avLst/>
                    </a:prstGeom>
                    <a:noFill/>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noProof/>
          <w:sz w:val="24"/>
          <w:szCs w:val="24"/>
          <w:lang w:val="en-IN" w:eastAsia="en-IN"/>
        </w:rPr>
        <w:drawing>
          <wp:anchor distT="0" distB="0" distL="114300" distR="114300" simplePos="0" relativeHeight="251645952" behindDoc="0" locked="0" layoutInCell="1" allowOverlap="1" wp14:anchorId="2F54C4EA" wp14:editId="62131BFF">
            <wp:simplePos x="0" y="0"/>
            <wp:positionH relativeFrom="column">
              <wp:posOffset>-205740</wp:posOffset>
            </wp:positionH>
            <wp:positionV relativeFrom="paragraph">
              <wp:posOffset>-327660</wp:posOffset>
            </wp:positionV>
            <wp:extent cx="5852160" cy="40995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4099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6358" w:rsidRDefault="00B26358" w:rsidP="00B42350">
      <w:pPr>
        <w:rPr>
          <w:rFonts w:ascii="Times New Roman" w:hAnsi="Times New Roman" w:cs="Times New Roman"/>
          <w:noProof/>
          <w:sz w:val="24"/>
          <w:szCs w:val="24"/>
          <w:lang w:val="en-IN" w:eastAsia="en-IN"/>
        </w:rPr>
      </w:pPr>
    </w:p>
    <w:p w:rsidR="00B26358" w:rsidRDefault="00B26358" w:rsidP="00B42350">
      <w:pPr>
        <w:rPr>
          <w:rFonts w:ascii="Times New Roman" w:hAnsi="Times New Roman" w:cs="Times New Roman"/>
          <w:noProof/>
          <w:sz w:val="24"/>
          <w:szCs w:val="24"/>
          <w:lang w:val="en-IN" w:eastAsia="en-IN"/>
        </w:rPr>
      </w:pPr>
    </w:p>
    <w:p w:rsidR="00B26358" w:rsidRDefault="00B26358" w:rsidP="00B42350">
      <w:pPr>
        <w:rPr>
          <w:rFonts w:ascii="Times New Roman" w:hAnsi="Times New Roman" w:cs="Times New Roman"/>
          <w:noProof/>
          <w:sz w:val="24"/>
          <w:szCs w:val="24"/>
          <w:lang w:val="en-IN" w:eastAsia="en-IN"/>
        </w:rPr>
      </w:pPr>
    </w:p>
    <w:p w:rsidR="00B26358" w:rsidRDefault="00B26358" w:rsidP="00B42350">
      <w:pPr>
        <w:rPr>
          <w:rFonts w:ascii="Times New Roman" w:hAnsi="Times New Roman" w:cs="Times New Roman"/>
          <w:noProof/>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Pr="00B26358" w:rsidRDefault="00B26358" w:rsidP="00B26358">
      <w:pPr>
        <w:rPr>
          <w:rFonts w:ascii="Times New Roman" w:hAnsi="Times New Roman" w:cs="Times New Roman"/>
          <w:sz w:val="24"/>
          <w:szCs w:val="24"/>
          <w:lang w:val="en-IN" w:eastAsia="en-IN"/>
        </w:rPr>
      </w:pPr>
    </w:p>
    <w:p w:rsidR="00B26358" w:rsidRDefault="00B26358" w:rsidP="00B26358">
      <w:pPr>
        <w:rPr>
          <w:rFonts w:ascii="Times New Roman" w:hAnsi="Times New Roman" w:cs="Times New Roman"/>
          <w:sz w:val="24"/>
          <w:szCs w:val="24"/>
          <w:lang w:val="en-IN" w:eastAsia="en-IN"/>
        </w:rPr>
      </w:pPr>
    </w:p>
    <w:p w:rsidR="00B26358" w:rsidRPr="009A0749" w:rsidRDefault="009A0749" w:rsidP="00B26358">
      <w:pPr>
        <w:tabs>
          <w:tab w:val="left" w:pos="1272"/>
        </w:tabs>
        <w:rPr>
          <w:rFonts w:ascii="Times New Roman" w:hAnsi="Times New Roman" w:cs="Times New Roman"/>
          <w:i/>
          <w:sz w:val="24"/>
          <w:szCs w:val="24"/>
          <w:lang w:val="en-IN" w:eastAsia="en-IN"/>
        </w:rPr>
      </w:pPr>
      <w:r w:rsidRPr="009A0749">
        <w:rPr>
          <w:rFonts w:ascii="Times New Roman" w:hAnsi="Times New Roman" w:cs="Times New Roman"/>
          <w:i/>
          <w:sz w:val="24"/>
          <w:szCs w:val="24"/>
          <w:lang w:val="en-IN" w:eastAsia="en-IN"/>
        </w:rPr>
        <w:t>Figure 5.1 Comparison of simulation and experimental results of Cu single crystal in the orientation [321]</w:t>
      </w:r>
    </w:p>
    <w:p w:rsidR="00B26358" w:rsidRDefault="00B26358" w:rsidP="00B26358">
      <w:pPr>
        <w:tabs>
          <w:tab w:val="left" w:pos="1272"/>
        </w:tabs>
        <w:rPr>
          <w:rFonts w:ascii="Times New Roman" w:hAnsi="Times New Roman" w:cs="Times New Roman"/>
          <w:sz w:val="24"/>
          <w:szCs w:val="24"/>
          <w:lang w:val="en-IN" w:eastAsia="en-IN"/>
        </w:rPr>
      </w:pPr>
    </w:p>
    <w:p w:rsidR="00B26358" w:rsidRDefault="00B26358" w:rsidP="00B26358">
      <w:pPr>
        <w:tabs>
          <w:tab w:val="left" w:pos="1272"/>
        </w:tabs>
        <w:rPr>
          <w:rFonts w:ascii="Times New Roman" w:hAnsi="Times New Roman" w:cs="Times New Roman"/>
          <w:sz w:val="24"/>
          <w:szCs w:val="24"/>
          <w:lang w:val="en-IN" w:eastAsia="en-IN"/>
        </w:rPr>
      </w:pPr>
      <w:r w:rsidRPr="00B06783">
        <w:rPr>
          <w:rFonts w:ascii="Times New Roman" w:hAnsi="Times New Roman" w:cs="Times New Roman"/>
          <w:noProof/>
          <w:sz w:val="24"/>
          <w:szCs w:val="24"/>
          <w:lang w:val="en-IN" w:eastAsia="en-IN"/>
        </w:rPr>
        <w:drawing>
          <wp:anchor distT="0" distB="0" distL="114300" distR="114300" simplePos="0" relativeHeight="251651072" behindDoc="0" locked="0" layoutInCell="1" allowOverlap="1" wp14:anchorId="1598518A" wp14:editId="0F7CD01C">
            <wp:simplePos x="0" y="0"/>
            <wp:positionH relativeFrom="column">
              <wp:posOffset>447908</wp:posOffset>
            </wp:positionH>
            <wp:positionV relativeFrom="paragraph">
              <wp:posOffset>3505200</wp:posOffset>
            </wp:positionV>
            <wp:extent cx="5496560" cy="3557197"/>
            <wp:effectExtent l="0" t="0" r="0" b="5715"/>
            <wp:wrapSquare wrapText="bothSides"/>
            <wp:docPr id="24" name="Picture 2" descr="C:\Users\203\Pictures\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203\Pictures\Screenshots\[2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6560" cy="3557197"/>
                    </a:xfrm>
                    <a:prstGeom prst="rect">
                      <a:avLst/>
                    </a:prstGeom>
                    <a:noFill/>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IN" w:eastAsia="en-IN"/>
        </w:rPr>
        <w:drawing>
          <wp:anchor distT="0" distB="0" distL="114300" distR="114300" simplePos="0" relativeHeight="251649024" behindDoc="0" locked="0" layoutInCell="1" allowOverlap="1" wp14:anchorId="3366064D" wp14:editId="6C0C8B97">
            <wp:simplePos x="0" y="0"/>
            <wp:positionH relativeFrom="column">
              <wp:posOffset>0</wp:posOffset>
            </wp:positionH>
            <wp:positionV relativeFrom="paragraph">
              <wp:posOffset>-266700</wp:posOffset>
            </wp:positionV>
            <wp:extent cx="5943600" cy="34442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IN" w:eastAsia="en-IN"/>
        </w:rPr>
        <w:t xml:space="preserve"> </w:t>
      </w:r>
    </w:p>
    <w:p w:rsidR="00B26358" w:rsidRDefault="00B26358" w:rsidP="00B26358">
      <w:pPr>
        <w:tabs>
          <w:tab w:val="left" w:pos="1272"/>
        </w:tabs>
        <w:rPr>
          <w:rFonts w:ascii="Times New Roman" w:hAnsi="Times New Roman" w:cs="Times New Roman"/>
          <w:sz w:val="24"/>
          <w:szCs w:val="24"/>
          <w:lang w:val="en-IN" w:eastAsia="en-IN"/>
        </w:rPr>
      </w:pPr>
    </w:p>
    <w:p w:rsidR="00B26358" w:rsidRDefault="00B26358" w:rsidP="00B26358">
      <w:pPr>
        <w:tabs>
          <w:tab w:val="left" w:pos="1272"/>
        </w:tabs>
        <w:rPr>
          <w:rFonts w:ascii="Times New Roman" w:hAnsi="Times New Roman" w:cs="Times New Roman"/>
          <w:sz w:val="24"/>
          <w:szCs w:val="24"/>
          <w:lang w:val="en-IN" w:eastAsia="en-IN"/>
        </w:rPr>
      </w:pPr>
    </w:p>
    <w:p w:rsidR="00B26358" w:rsidRDefault="00B26358" w:rsidP="00B26358">
      <w:pPr>
        <w:tabs>
          <w:tab w:val="left" w:pos="1272"/>
        </w:tabs>
        <w:rPr>
          <w:rFonts w:ascii="Times New Roman" w:hAnsi="Times New Roman" w:cs="Times New Roman"/>
          <w:sz w:val="24"/>
          <w:szCs w:val="24"/>
          <w:lang w:val="en-IN" w:eastAsia="en-IN"/>
        </w:rPr>
      </w:pPr>
    </w:p>
    <w:p w:rsidR="00B26358" w:rsidRPr="00B26358" w:rsidRDefault="00B26358" w:rsidP="00B26358">
      <w:pPr>
        <w:tabs>
          <w:tab w:val="left" w:pos="1272"/>
        </w:tabs>
        <w:rPr>
          <w:rFonts w:ascii="Times New Roman" w:hAnsi="Times New Roman" w:cs="Times New Roman"/>
          <w:sz w:val="24"/>
          <w:szCs w:val="24"/>
          <w:lang w:val="en-IN" w:eastAsia="en-IN"/>
        </w:rPr>
      </w:pPr>
    </w:p>
    <w:p w:rsidR="00B42350" w:rsidRDefault="00B42350" w:rsidP="00B42350">
      <w:pPr>
        <w:rPr>
          <w:rFonts w:ascii="Times New Roman" w:hAnsi="Times New Roman" w:cs="Times New Roman"/>
          <w:sz w:val="24"/>
          <w:szCs w:val="24"/>
          <w:lang w:val="en-IN"/>
        </w:rPr>
      </w:pPr>
    </w:p>
    <w:p w:rsidR="00B42350" w:rsidRPr="00B06783"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Pr="009A0749" w:rsidRDefault="009A0749" w:rsidP="009A0749">
      <w:pPr>
        <w:tabs>
          <w:tab w:val="left" w:pos="1272"/>
        </w:tabs>
        <w:rPr>
          <w:rFonts w:ascii="Times New Roman" w:hAnsi="Times New Roman" w:cs="Times New Roman"/>
          <w:i/>
          <w:sz w:val="24"/>
          <w:szCs w:val="24"/>
          <w:lang w:val="en-IN" w:eastAsia="en-IN"/>
        </w:rPr>
      </w:pPr>
      <w:r w:rsidRPr="009A0749">
        <w:rPr>
          <w:rFonts w:ascii="Times New Roman" w:hAnsi="Times New Roman" w:cs="Times New Roman"/>
          <w:i/>
          <w:sz w:val="24"/>
          <w:szCs w:val="24"/>
          <w:lang w:val="en-IN" w:eastAsia="en-IN"/>
        </w:rPr>
        <w:t>F</w:t>
      </w:r>
      <w:r>
        <w:rPr>
          <w:rFonts w:ascii="Times New Roman" w:hAnsi="Times New Roman" w:cs="Times New Roman"/>
          <w:i/>
          <w:sz w:val="24"/>
          <w:szCs w:val="24"/>
          <w:lang w:val="en-IN" w:eastAsia="en-IN"/>
        </w:rPr>
        <w:t>igure 5.2</w:t>
      </w:r>
      <w:r w:rsidRPr="009A0749">
        <w:rPr>
          <w:rFonts w:ascii="Times New Roman" w:hAnsi="Times New Roman" w:cs="Times New Roman"/>
          <w:i/>
          <w:sz w:val="24"/>
          <w:szCs w:val="24"/>
          <w:lang w:val="en-IN" w:eastAsia="en-IN"/>
        </w:rPr>
        <w:t xml:space="preserve"> Comparison of simulation and experimental results of Cu single crystal in the orientation </w:t>
      </w:r>
      <w:r>
        <w:rPr>
          <w:rFonts w:ascii="Times New Roman" w:hAnsi="Times New Roman" w:cs="Times New Roman"/>
          <w:i/>
          <w:sz w:val="24"/>
          <w:szCs w:val="24"/>
          <w:lang w:val="en-IN" w:eastAsia="en-IN"/>
        </w:rPr>
        <w:t>[-112</w:t>
      </w:r>
      <w:r w:rsidRPr="009A0749">
        <w:rPr>
          <w:rFonts w:ascii="Times New Roman" w:hAnsi="Times New Roman" w:cs="Times New Roman"/>
          <w:i/>
          <w:sz w:val="24"/>
          <w:szCs w:val="24"/>
          <w:lang w:val="en-IN" w:eastAsia="en-IN"/>
        </w:rPr>
        <w:t>]</w:t>
      </w:r>
    </w:p>
    <w:p w:rsidR="00B42350" w:rsidRPr="00B06783" w:rsidRDefault="00741A5B" w:rsidP="00B42350">
      <w:pPr>
        <w:rPr>
          <w:rFonts w:ascii="Times New Roman" w:hAnsi="Times New Roman" w:cs="Times New Roman"/>
          <w:sz w:val="24"/>
          <w:szCs w:val="24"/>
          <w:lang w:val="en-IN"/>
        </w:rPr>
      </w:pPr>
      <w:r>
        <w:rPr>
          <w:rFonts w:ascii="Times New Roman" w:hAnsi="Times New Roman" w:cs="Times New Roman"/>
          <w:noProof/>
          <w:sz w:val="24"/>
          <w:szCs w:val="24"/>
          <w:lang w:val="en-IN" w:eastAsia="en-IN"/>
        </w:rPr>
        <w:lastRenderedPageBreak/>
        <w:drawing>
          <wp:inline distT="0" distB="0" distL="0" distR="0">
            <wp:extent cx="5943600" cy="3482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Default="00741A5B" w:rsidP="00B42350">
      <w:pPr>
        <w:rPr>
          <w:rFonts w:ascii="Times New Roman" w:hAnsi="Times New Roman" w:cs="Times New Roman"/>
          <w:sz w:val="24"/>
          <w:szCs w:val="24"/>
          <w:lang w:val="en-IN"/>
        </w:rPr>
      </w:pPr>
      <w:r w:rsidRPr="00B06783">
        <w:rPr>
          <w:rFonts w:ascii="Times New Roman" w:hAnsi="Times New Roman" w:cs="Times New Roman"/>
          <w:noProof/>
          <w:sz w:val="24"/>
          <w:szCs w:val="24"/>
          <w:lang w:val="en-IN" w:eastAsia="en-IN"/>
        </w:rPr>
        <w:drawing>
          <wp:anchor distT="0" distB="0" distL="114300" distR="114300" simplePos="0" relativeHeight="251662336" behindDoc="0" locked="0" layoutInCell="1" allowOverlap="1" wp14:anchorId="03B92F23" wp14:editId="7251FA66">
            <wp:simplePos x="0" y="0"/>
            <wp:positionH relativeFrom="column">
              <wp:posOffset>470535</wp:posOffset>
            </wp:positionH>
            <wp:positionV relativeFrom="paragraph">
              <wp:posOffset>5080</wp:posOffset>
            </wp:positionV>
            <wp:extent cx="5403850" cy="3172460"/>
            <wp:effectExtent l="0" t="0" r="6350" b="8890"/>
            <wp:wrapSquare wrapText="bothSides"/>
            <wp:docPr id="25" name="Picture 2" descr="C:\Users\203\Pictures\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203\Pictures\Screenshots\[11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3850" cy="3172460"/>
                    </a:xfrm>
                    <a:prstGeom prst="rect">
                      <a:avLst/>
                    </a:prstGeom>
                    <a:noFill/>
                    <a:extLst/>
                  </pic:spPr>
                </pic:pic>
              </a:graphicData>
            </a:graphic>
            <wp14:sizeRelH relativeFrom="page">
              <wp14:pctWidth>0</wp14:pctWidth>
            </wp14:sizeRelH>
            <wp14:sizeRelV relativeFrom="page">
              <wp14:pctHeight>0</wp14:pctHeight>
            </wp14:sizeRelV>
          </wp:anchor>
        </w:drawing>
      </w:r>
    </w:p>
    <w:p w:rsidR="00B42350" w:rsidRDefault="00B42350" w:rsidP="00B42350">
      <w:pPr>
        <w:rPr>
          <w:rFonts w:ascii="Times New Roman" w:hAnsi="Times New Roman" w:cs="Times New Roman"/>
          <w:sz w:val="24"/>
          <w:szCs w:val="24"/>
          <w:lang w:val="en-IN"/>
        </w:rPr>
      </w:pPr>
    </w:p>
    <w:p w:rsidR="00B42350" w:rsidRDefault="00B42350" w:rsidP="00B42350">
      <w:pPr>
        <w:rPr>
          <w:rFonts w:ascii="Times New Roman" w:hAnsi="Times New Roman" w:cs="Times New Roman"/>
          <w:sz w:val="24"/>
          <w:szCs w:val="24"/>
          <w:lang w:val="en-IN"/>
        </w:rPr>
      </w:pPr>
    </w:p>
    <w:p w:rsidR="00B42350" w:rsidRPr="00B06783" w:rsidRDefault="00B42350" w:rsidP="00B42350">
      <w:pPr>
        <w:rPr>
          <w:rFonts w:ascii="Times New Roman" w:hAnsi="Times New Roman" w:cs="Times New Roman"/>
          <w:sz w:val="24"/>
          <w:szCs w:val="24"/>
          <w:lang w:val="en-IN"/>
        </w:rPr>
      </w:pPr>
    </w:p>
    <w:p w:rsidR="00E620F3" w:rsidRDefault="00E620F3" w:rsidP="00E620F3">
      <w:pPr>
        <w:spacing w:line="360" w:lineRule="auto"/>
        <w:jc w:val="both"/>
      </w:pPr>
    </w:p>
    <w:p w:rsidR="00E620F3" w:rsidRDefault="00E620F3" w:rsidP="00E620F3">
      <w:pPr>
        <w:spacing w:line="360" w:lineRule="auto"/>
        <w:jc w:val="both"/>
      </w:pPr>
    </w:p>
    <w:p w:rsidR="00E620F3" w:rsidRDefault="00E620F3" w:rsidP="00E620F3">
      <w:pPr>
        <w:spacing w:line="360" w:lineRule="auto"/>
        <w:jc w:val="both"/>
      </w:pPr>
    </w:p>
    <w:p w:rsidR="00E620F3" w:rsidRDefault="00E620F3" w:rsidP="00E620F3">
      <w:pPr>
        <w:spacing w:line="360" w:lineRule="auto"/>
        <w:jc w:val="both"/>
      </w:pPr>
    </w:p>
    <w:p w:rsidR="00E620F3" w:rsidRDefault="00E620F3" w:rsidP="00E620F3">
      <w:pPr>
        <w:spacing w:line="360" w:lineRule="auto"/>
        <w:jc w:val="both"/>
      </w:pPr>
    </w:p>
    <w:p w:rsidR="009A0749" w:rsidRPr="009A0749" w:rsidRDefault="009A0749" w:rsidP="009A0749">
      <w:pPr>
        <w:tabs>
          <w:tab w:val="left" w:pos="1272"/>
        </w:tabs>
        <w:rPr>
          <w:rFonts w:ascii="Times New Roman" w:hAnsi="Times New Roman" w:cs="Times New Roman"/>
          <w:i/>
          <w:sz w:val="24"/>
          <w:szCs w:val="24"/>
          <w:lang w:val="en-IN" w:eastAsia="en-IN"/>
        </w:rPr>
      </w:pPr>
      <w:r w:rsidRPr="009A0749">
        <w:rPr>
          <w:rFonts w:ascii="Times New Roman" w:hAnsi="Times New Roman" w:cs="Times New Roman"/>
          <w:i/>
          <w:sz w:val="24"/>
          <w:szCs w:val="24"/>
          <w:lang w:val="en-IN" w:eastAsia="en-IN"/>
        </w:rPr>
        <w:t>F</w:t>
      </w:r>
      <w:r>
        <w:rPr>
          <w:rFonts w:ascii="Times New Roman" w:hAnsi="Times New Roman" w:cs="Times New Roman"/>
          <w:i/>
          <w:sz w:val="24"/>
          <w:szCs w:val="24"/>
          <w:lang w:val="en-IN" w:eastAsia="en-IN"/>
        </w:rPr>
        <w:t>igure 5.3</w:t>
      </w:r>
      <w:r w:rsidRPr="009A0749">
        <w:rPr>
          <w:rFonts w:ascii="Times New Roman" w:hAnsi="Times New Roman" w:cs="Times New Roman"/>
          <w:i/>
          <w:sz w:val="24"/>
          <w:szCs w:val="24"/>
          <w:lang w:val="en-IN" w:eastAsia="en-IN"/>
        </w:rPr>
        <w:t xml:space="preserve"> Comparison of simulation and experimental results of Cu single crystal in the orientation </w:t>
      </w:r>
      <w:r>
        <w:rPr>
          <w:rFonts w:ascii="Times New Roman" w:hAnsi="Times New Roman" w:cs="Times New Roman"/>
          <w:i/>
          <w:sz w:val="24"/>
          <w:szCs w:val="24"/>
          <w:lang w:val="en-IN" w:eastAsia="en-IN"/>
        </w:rPr>
        <w:t>[111</w:t>
      </w:r>
      <w:r w:rsidRPr="009A0749">
        <w:rPr>
          <w:rFonts w:ascii="Times New Roman" w:hAnsi="Times New Roman" w:cs="Times New Roman"/>
          <w:i/>
          <w:sz w:val="24"/>
          <w:szCs w:val="24"/>
          <w:lang w:val="en-IN" w:eastAsia="en-IN"/>
        </w:rPr>
        <w:t>]</w:t>
      </w:r>
    </w:p>
    <w:p w:rsidR="00E620F3" w:rsidRDefault="00E620F3" w:rsidP="00E620F3">
      <w:pPr>
        <w:spacing w:line="360" w:lineRule="auto"/>
        <w:jc w:val="both"/>
      </w:pPr>
    </w:p>
    <w:p w:rsidR="00E620F3" w:rsidRPr="009D4C40" w:rsidRDefault="00741A5B" w:rsidP="00E620F3">
      <w:pPr>
        <w:spacing w:line="360" w:lineRule="auto"/>
        <w:jc w:val="both"/>
      </w:pPr>
      <w:r>
        <w:rPr>
          <w:noProof/>
          <w:lang w:val="en-IN" w:eastAsia="en-IN"/>
        </w:rPr>
        <w:lastRenderedPageBreak/>
        <w:drawing>
          <wp:inline distT="0" distB="0" distL="0" distR="0">
            <wp:extent cx="594360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741A5B" w:rsidRDefault="00741A5B" w:rsidP="00A920D1">
      <w:pPr>
        <w:rPr>
          <w:rFonts w:ascii="Times New Roman" w:hAnsi="Times New Roman" w:cs="Times New Roman"/>
          <w:b/>
          <w:bCs/>
          <w:sz w:val="32"/>
          <w:szCs w:val="32"/>
        </w:rPr>
      </w:pPr>
    </w:p>
    <w:p w:rsidR="00741A5B" w:rsidRDefault="00741A5B" w:rsidP="00A920D1">
      <w:pPr>
        <w:rPr>
          <w:rFonts w:ascii="Times New Roman" w:hAnsi="Times New Roman" w:cs="Times New Roman"/>
          <w:b/>
          <w:bCs/>
          <w:sz w:val="32"/>
          <w:szCs w:val="32"/>
        </w:rPr>
      </w:pPr>
    </w:p>
    <w:p w:rsidR="00741A5B" w:rsidRDefault="00741A5B" w:rsidP="00A920D1">
      <w:pPr>
        <w:rPr>
          <w:rFonts w:ascii="Times New Roman" w:hAnsi="Times New Roman" w:cs="Times New Roman"/>
          <w:b/>
          <w:bCs/>
          <w:sz w:val="32"/>
          <w:szCs w:val="32"/>
        </w:rPr>
      </w:pPr>
      <w:r w:rsidRPr="00B06783">
        <w:rPr>
          <w:rFonts w:ascii="Times New Roman" w:hAnsi="Times New Roman" w:cs="Times New Roman"/>
          <w:noProof/>
          <w:sz w:val="24"/>
          <w:szCs w:val="24"/>
          <w:lang w:val="en-IN" w:eastAsia="en-IN"/>
        </w:rPr>
        <w:drawing>
          <wp:anchor distT="0" distB="0" distL="114300" distR="114300" simplePos="0" relativeHeight="251676672" behindDoc="0" locked="0" layoutInCell="1" allowOverlap="1" wp14:anchorId="124F3235" wp14:editId="0345D6C0">
            <wp:simplePos x="0" y="0"/>
            <wp:positionH relativeFrom="column">
              <wp:posOffset>360045</wp:posOffset>
            </wp:positionH>
            <wp:positionV relativeFrom="paragraph">
              <wp:posOffset>221615</wp:posOffset>
            </wp:positionV>
            <wp:extent cx="6012180" cy="2901950"/>
            <wp:effectExtent l="0" t="0" r="7620" b="0"/>
            <wp:wrapSquare wrapText="bothSides"/>
            <wp:docPr id="4098" name="Picture 2" descr="C:\Users\203\Pictures\Screenshot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203\Pictures\Screenshots\[1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12180" cy="2901950"/>
                    </a:xfrm>
                    <a:prstGeom prst="rect">
                      <a:avLst/>
                    </a:prstGeom>
                    <a:noFill/>
                    <a:extLst/>
                  </pic:spPr>
                </pic:pic>
              </a:graphicData>
            </a:graphic>
            <wp14:sizeRelH relativeFrom="page">
              <wp14:pctWidth>0</wp14:pctWidth>
            </wp14:sizeRelH>
            <wp14:sizeRelV relativeFrom="page">
              <wp14:pctHeight>0</wp14:pctHeight>
            </wp14:sizeRelV>
          </wp:anchor>
        </w:drawing>
      </w:r>
    </w:p>
    <w:p w:rsidR="00E620F3" w:rsidRDefault="00E620F3"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Default="00212D9E" w:rsidP="00A920D1">
      <w:pPr>
        <w:rPr>
          <w:rFonts w:ascii="Times New Roman" w:hAnsi="Times New Roman" w:cs="Times New Roman"/>
          <w:b/>
          <w:bCs/>
          <w:sz w:val="32"/>
          <w:szCs w:val="32"/>
        </w:rPr>
      </w:pPr>
    </w:p>
    <w:p w:rsidR="00212D9E" w:rsidRPr="009A0749" w:rsidRDefault="009A0749" w:rsidP="009A0749">
      <w:pPr>
        <w:tabs>
          <w:tab w:val="left" w:pos="1272"/>
        </w:tabs>
        <w:rPr>
          <w:rFonts w:ascii="Times New Roman" w:hAnsi="Times New Roman" w:cs="Times New Roman"/>
          <w:i/>
          <w:sz w:val="24"/>
          <w:szCs w:val="24"/>
          <w:lang w:val="en-IN" w:eastAsia="en-IN"/>
        </w:rPr>
      </w:pPr>
      <w:r w:rsidRPr="009A0749">
        <w:rPr>
          <w:rFonts w:ascii="Times New Roman" w:hAnsi="Times New Roman" w:cs="Times New Roman"/>
          <w:i/>
          <w:sz w:val="24"/>
          <w:szCs w:val="24"/>
          <w:lang w:val="en-IN" w:eastAsia="en-IN"/>
        </w:rPr>
        <w:t>F</w:t>
      </w:r>
      <w:r w:rsidR="00097364">
        <w:rPr>
          <w:rFonts w:ascii="Times New Roman" w:hAnsi="Times New Roman" w:cs="Times New Roman"/>
          <w:i/>
          <w:sz w:val="24"/>
          <w:szCs w:val="24"/>
          <w:lang w:val="en-IN" w:eastAsia="en-IN"/>
        </w:rPr>
        <w:t>igure 5.4</w:t>
      </w:r>
      <w:r w:rsidRPr="009A0749">
        <w:rPr>
          <w:rFonts w:ascii="Times New Roman" w:hAnsi="Times New Roman" w:cs="Times New Roman"/>
          <w:i/>
          <w:sz w:val="24"/>
          <w:szCs w:val="24"/>
          <w:lang w:val="en-IN" w:eastAsia="en-IN"/>
        </w:rPr>
        <w:t xml:space="preserve"> Comparison of simulation and experimental results of Cu single crystal in the orientation </w:t>
      </w:r>
      <w:r>
        <w:rPr>
          <w:rFonts w:ascii="Times New Roman" w:hAnsi="Times New Roman" w:cs="Times New Roman"/>
          <w:i/>
          <w:sz w:val="24"/>
          <w:szCs w:val="24"/>
          <w:lang w:val="en-IN" w:eastAsia="en-IN"/>
        </w:rPr>
        <w:t>[100]</w:t>
      </w:r>
    </w:p>
    <w:p w:rsidR="00212D9E" w:rsidRDefault="00212D9E" w:rsidP="00A920D1">
      <w:pPr>
        <w:rPr>
          <w:rFonts w:ascii="Times New Roman" w:hAnsi="Times New Roman" w:cs="Times New Roman"/>
          <w:b/>
          <w:bCs/>
          <w:sz w:val="32"/>
          <w:szCs w:val="32"/>
        </w:rPr>
      </w:pPr>
      <w:r>
        <w:rPr>
          <w:rFonts w:ascii="Times New Roman" w:hAnsi="Times New Roman" w:cs="Times New Roman"/>
          <w:b/>
          <w:bCs/>
          <w:sz w:val="32"/>
          <w:szCs w:val="32"/>
        </w:rPr>
        <w:lastRenderedPageBreak/>
        <w:t>REFRENCES</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[ABAQUS, 1993] Hibbit, Karlson and Sorenson Inc., Providence, R. I. ABAQUS, Reference Manuals, 1993. </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[Anand, 1985] L. Anand. Constitutive equations for hot-working of metals. International Journal of Plasticity, 1:213-231, 1985.</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[Asaro and Needleman, 1985] R. J. Asaro and A. Needleman. Texture development and strain hardening in rate dependent polycrystals. Acta Metallurgica, 33:923-953, 1985.</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[Barlat et al., 1991b] F. Barlat, S. Panchanadeeswaran, and 0. Richmond. Earing in cup drawing face-centered cubic single crystals and polycrystals. Metallurgical Transactions. A., 22:1525-1534, 1991b. </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[Bassani and Wu, 1991] J. L. Bassani and T. Y. Wu. Latent hardening in single crystals (ii). analytical characterizations and predictions. Proceedings of the Royal Society of London, A 435:21-41, 1991. </w:t>
      </w:r>
    </w:p>
    <w:p w:rsidR="00212D9E" w:rsidRPr="00A74781" w:rsidRDefault="00212D9E"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[Bassani, 1993] J. L. Bassani. Plastic flow of crystals. Advances in Applied Mechanics, 30:191-254, 1993. [Becker et al., 1993] R. Becker, R. E. Smelser, and S. Panchanadeeswaran. Simulations of earing in aluminium single crystals and polycrystals. Modelling and Simulations in Materials Science and Engineering, 1:203-224, 1993.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Barlat, F., Glazov, M.V., Brem, J.C., Lege, D.J., 2002. A simple model for dislocation behavior, strain and strain rate hardening evolution in deforming aluminum alloys. Int. J. Plast. 18, 919–939.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Bassani, J.L., Wu, T.-Y., 1991. Latent hardening in single crystals II. Analytical characterization and predictions. Proc.: Math. Phys. Sci. 435, 21–41. Becker, R., 1991.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Analysis of texture evolution in channel die compression—I. Effects of grain interaction. Acta Metall. Mater. 39, 1211–1230.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J. Bell, J.F., Green, R.E., 1967. An experimental study of the double slip deformation hypothesis for face-centred cubic single crystals. Philos. Mag. 15, 469–476</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lastRenderedPageBreak/>
        <w:t>Beyerlein, I.J., Tomé, C.N., 2007. Modeling transients in the mechanical response of copper due to strain path changes. Int. J. Plast. 23, 640–664</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Beyerlein, I.J., Tomé, C.N., 2008. A dislocation-based constitutive law for pure Zr including temperature effects. Int. J. Plast. 24, 867–895.</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Bronkhorst, C.A., Kalidindi, S.R., Anand, L., 1992. Polycrystalline Plasticity and the Evolution of Crystallographic Texture in FCC Metals. Philos. Trans. Phys. Sci. Eng. 341, 443–477. Carreker, R., Hibbard, W., 1957. Tensile deformation of aluminum as a function of temperature, strain rate, and grain size. Trans. AIME 209, 1157–1163. Cottrell, A.H., Stokes, R.J., 1955. Effects of temperature on the plastic properties of aluminium crystals. Proc. Roy. Soc. Lond. Ser. A. Math. Phys. Sci. 233, 17– 34.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Edington, J.W., 1968. Effect of strain rate on the dislocation substructure in deformed niobium single crystals. In: Lindholm, U.S. (Ed.), Mechanical Behavior of Materials under Dynamic Loads. Springer, Berlin Heidelberg, pp. 191–240.</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Estrin, Y., Tóth, L.S., Molinari, A., Bréchet, Y., 1998. A dislocation-based model for all hardening stages in large strain deformation. Acta Mater. 46, 5509– 5522</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Farrokh, B., Khan, A., 2009. Grain size, strain rate, and temperature dependence of flow stress in ultra-fine grained and nanocrystalline Cu and Al: synthesis, experiment, and constitutive modeling. Int. J. Plast. 25, 715–732</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Ferguson, W.G., Hauser, F.E., Dorn, J.E., 1967. Dislocation damping in zinc single crystals. Brit. J. Appl. Phys. 18, 411</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Franciosi, P., Zaoui, A., 1982. Multislip in f.c.c. crystals a theoretical approach compared with experimental data. Acta Metall. 30, 1627–1637</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Gurtin, M.E., 2010. A finite-deformation, gradient theory of single-crystal plasticity with free energy dependent on the accumulation of geometrically necessary dislocations. Int. J. Plast. 26, 1073–1096.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lastRenderedPageBreak/>
        <w:t xml:space="preserve">Special Issue in Honor of Lallit Anand. Hansen, B.L., Beyerlein, I.J., Bronkhorst, C.A., Cerreta, E.K., Dennis-Koller, D., 2013. A dislocation-based multi-rate single crystal plasticity model. Int. J. Plast. 44, 129–146.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Harren, S.V., Asaro, R.J., 1989. Nonuniform deformations in polycrystals and aspects of the validity of the Taylor model. J. Mech. Phys. Solids 37, 191–232. http://dx.doi.org/10.1016/0022-5096(89)90010-0. Harren, S.V., Dève, H.E., Asaro, R.J., 1988. Shear band formation in plane strain compression. Acta Metall. 36, 2435–2480</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Hill, R., 1965. Continuum micro-mechanics of elastoplastic polycrystals. J. Mech. Phys. Solids 13, 89–101.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Hill, R., Rice, J.R., 1972. Constitutive analysis of elastic-plastic crystals at arbitrary strain. J. Mech. Phys. Solids 20, 401–413</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Hosford Jr., W., Fleischer, R., Backofen, W., 1960. Tensile deformation of aluminum single crystals at low temperatures. Acta Metall. 8, 187–199.</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Howe, S., Liebmann, B., Lücke, K., 1961. High temperature deformation of aluminum single crystals. Acta Metall. 9, 625–631</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Huang, Y., 1991. A User-Material Subroutine Incorporating Single Crystal Plasticity in the ABAQUS Finite Element Program. Mech Report 178, Division of Applied Sciences, Harvard University, Cambridge, MA. Hutchinson, J.W., 1976. Bounds and self-consistent estimates for creep of polycrystalline materials. Proc. Roy. Soc. Lond. A. Math. Phys. Sci. 348, 101–127</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Khan, A.S., Liang, R., 1999. Behaviors of three BCC metal over a wide range of strain rates and temperatures: experiments and modeling. Int. J. Plast. 15, 1089–1109.</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Khan, A., Zhang, H., Takacs, L., 2000. Mechanical response and modeling of fully compacted nanocrystalline iron and copper. Int. J. Plast. 16, 1459–1476. Khan, A., Suh, Y., Kazmi, R., 2004. Quasi-static and dynamic loading responses and constitutive modeling of titanium alloys. Int. J. Plast. 20, 2233–2248.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lastRenderedPageBreak/>
        <w:t>Khan, A., Kazmi, R., Farrokh, B., Zupan, M., 2007. Effect of oxygen content and microstructure on the thermo-mechanical response of three Ti–6Al–4V alloys: experiments and modeling over a wide range of strain-rates and temperatures. Int. J. Plast. 23, 1105–1125</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Knezevic, M., McCabe, R.J., Lebensohn, R.A., Tomé, C.N., Liu, C., Lovato, M.L., Mihaila, B., 2013a. Integration of self-consistent polycrystal plasticity with dislocation density based hardening laws within an implicit finite element framework: application to low-symmetry metals. J. Mech. Phys. Solids 61, 2034–2046.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Knezevic, M., Lebensohn, R.A., Cazacu, O., Revil-Baudard, B., Proust, G., Vogel, S.C., Nixon, M.E., 2013b. Modeling bending of a-titanium with embedded polycrystal plasticity in implicit finite elements. Mater. Sci. Eng.: A 564, 116–126</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Knezevic, M., McCabe, R.J., Tomé, C.N., Lebensohn, R.A., Chen, S.R., Cady, C.M., Gray III, G.T., Mihaila, B., 2013c. Modeling mechanical response and texture evolution of a-uranium as a function of strain rate and temperature using polycrystal plasticity. Int. J. Plast. 43, 70–84</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Knezevic, M., Beyerlein, I.J., Brown, D.W., Sisneros, T.A., Tomé, C.N., 2013d. A polycrystal plasticity model for predicting mechanical response and texture evolution during strain-path changes: application to beryllium. Int. J. Plast. 49, 185–198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Knezevic, M., Drach, B., Ardeljan, M., Beyerlein, I.J., 2014. Three dimensional predictions of grain scale plasticity and grain boundaries using crystal plasticity finite element models. Comput. Methods Appl. Mech. Eng. 277, 239–259. </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Kocks, U.F., Mecking, H., 2003. Physics and Phenomenology of Strain Hardening: The FCC Case. Pergamon. Kröner, E., 1959. Allgemeine Kontinuumstheorie der Versetzungen und Eigenspannungen. Arch. Ration. Mech. Anal. 4, 273–334.</w:t>
      </w:r>
    </w:p>
    <w:p w:rsidR="001E64C8"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.Kubin, L.P., Estrin, Y., 1990. Evolution of dislocation densities and the critical conditions for the Portevin-Le Châtelier effect. Acta Metall. Mater. 38, 697–708</w:t>
      </w:r>
    </w:p>
    <w:p w:rsidR="00A74781"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 xml:space="preserve"> Lebensohn, R.A., Tomé, C.N., 1993. A self-consistent anisotropic approach for the simulation of plastic deformation and texture development of polycrystals: application to zirconium alloys. Acta Metall. Mater. 41, 2611–2624. </w:t>
      </w:r>
    </w:p>
    <w:p w:rsidR="00A74781"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lastRenderedPageBreak/>
        <w:t xml:space="preserve">K. Lee, W.B., Chen, Y.P., 2010. Simulation of micro-indentation hardness of FCC single crystals by mechanism-based strain gradient crystal plasticity. Int. J. Plast. 26, 1527–1540. </w:t>
      </w:r>
    </w:p>
    <w:p w:rsidR="00A74781"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Lee, M.G., Lim, H., Adams, B.L., Hirth, J.P., Wagoner, R.H., 2010. A dislocation density-based single crystal constitutive equation. Int. J. Plast. 26, 925–938</w:t>
      </w:r>
    </w:p>
    <w:p w:rsidR="00212D9E" w:rsidRPr="00A74781" w:rsidRDefault="001E64C8" w:rsidP="00A74781">
      <w:pPr>
        <w:spacing w:line="360" w:lineRule="auto"/>
        <w:jc w:val="both"/>
        <w:rPr>
          <w:rFonts w:ascii="Times New Roman" w:hAnsi="Times New Roman" w:cs="Times New Roman"/>
          <w:sz w:val="24"/>
          <w:szCs w:val="24"/>
        </w:rPr>
      </w:pPr>
      <w:r w:rsidRPr="00A74781">
        <w:rPr>
          <w:rFonts w:ascii="Times New Roman" w:hAnsi="Times New Roman" w:cs="Times New Roman"/>
          <w:sz w:val="24"/>
          <w:szCs w:val="24"/>
        </w:rPr>
        <w:t>Les, P., Zehetbauer, M., Stüwe, H.P., 1996. Characteristics of work hardening in late stages of high temperature deformation of aluminium single crystals. Phys. Stat. Sol. (a) 157, 265–273.</w:t>
      </w:r>
    </w:p>
    <w:sectPr w:rsidR="00212D9E" w:rsidRPr="00A747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80F" w:rsidRDefault="00C1680F" w:rsidP="003653CE">
      <w:pPr>
        <w:spacing w:after="0" w:line="240" w:lineRule="auto"/>
      </w:pPr>
      <w:r>
        <w:separator/>
      </w:r>
    </w:p>
  </w:endnote>
  <w:endnote w:type="continuationSeparator" w:id="0">
    <w:p w:rsidR="00C1680F" w:rsidRDefault="00C1680F" w:rsidP="00365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9ED" w:rsidRDefault="006F49ED">
    <w:pPr>
      <w:pStyle w:val="Footer"/>
    </w:pPr>
  </w:p>
  <w:p w:rsidR="006F49ED" w:rsidRDefault="006F49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80F" w:rsidRDefault="00C1680F" w:rsidP="003653CE">
      <w:pPr>
        <w:spacing w:after="0" w:line="240" w:lineRule="auto"/>
      </w:pPr>
      <w:r>
        <w:separator/>
      </w:r>
    </w:p>
  </w:footnote>
  <w:footnote w:type="continuationSeparator" w:id="0">
    <w:p w:rsidR="00C1680F" w:rsidRDefault="00C1680F" w:rsidP="003653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797602"/>
      <w:docPartObj>
        <w:docPartGallery w:val="Page Numbers (Top of Page)"/>
        <w:docPartUnique/>
      </w:docPartObj>
    </w:sdtPr>
    <w:sdtEndPr>
      <w:rPr>
        <w:noProof/>
      </w:rPr>
    </w:sdtEndPr>
    <w:sdtContent>
      <w:p w:rsidR="006F49ED" w:rsidRDefault="006F49ED">
        <w:pPr>
          <w:pStyle w:val="Header"/>
          <w:jc w:val="right"/>
        </w:pPr>
        <w:r>
          <w:fldChar w:fldCharType="begin"/>
        </w:r>
        <w:r>
          <w:instrText xml:space="preserve"> PAGE   \* MERGEFORMAT </w:instrText>
        </w:r>
        <w:r>
          <w:fldChar w:fldCharType="separate"/>
        </w:r>
        <w:r w:rsidR="004A6A80">
          <w:rPr>
            <w:noProof/>
          </w:rPr>
          <w:t>iii</w:t>
        </w:r>
        <w:r>
          <w:rPr>
            <w:noProof/>
          </w:rPr>
          <w:fldChar w:fldCharType="end"/>
        </w:r>
      </w:p>
    </w:sdtContent>
  </w:sdt>
  <w:p w:rsidR="006F49ED" w:rsidRDefault="006F49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47931"/>
      <w:docPartObj>
        <w:docPartGallery w:val="Page Numbers (Top of Page)"/>
        <w:docPartUnique/>
      </w:docPartObj>
    </w:sdtPr>
    <w:sdtEndPr>
      <w:rPr>
        <w:noProof/>
      </w:rPr>
    </w:sdtEndPr>
    <w:sdtContent>
      <w:p w:rsidR="006F49ED" w:rsidRDefault="006F49ED">
        <w:pPr>
          <w:pStyle w:val="Header"/>
          <w:jc w:val="right"/>
        </w:pPr>
        <w:r>
          <w:fldChar w:fldCharType="begin"/>
        </w:r>
        <w:r>
          <w:instrText xml:space="preserve"> PAGE   \* MERGEFORMAT </w:instrText>
        </w:r>
        <w:r>
          <w:fldChar w:fldCharType="separate"/>
        </w:r>
        <w:r w:rsidR="004A6A80">
          <w:rPr>
            <w:noProof/>
          </w:rPr>
          <w:t>i</w:t>
        </w:r>
        <w:r>
          <w:rPr>
            <w:noProof/>
          </w:rPr>
          <w:fldChar w:fldCharType="end"/>
        </w:r>
      </w:p>
    </w:sdtContent>
  </w:sdt>
  <w:p w:rsidR="006F49ED" w:rsidRDefault="006F49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264560"/>
      <w:docPartObj>
        <w:docPartGallery w:val="Page Numbers (Top of Page)"/>
        <w:docPartUnique/>
      </w:docPartObj>
    </w:sdtPr>
    <w:sdtEndPr>
      <w:rPr>
        <w:noProof/>
      </w:rPr>
    </w:sdtEndPr>
    <w:sdtContent>
      <w:p w:rsidR="006F49ED" w:rsidRDefault="006F49ED">
        <w:pPr>
          <w:pStyle w:val="Header"/>
          <w:jc w:val="right"/>
        </w:pPr>
        <w:r>
          <w:fldChar w:fldCharType="begin"/>
        </w:r>
        <w:r>
          <w:instrText xml:space="preserve"> PAGE   \* MERGEFORMAT </w:instrText>
        </w:r>
        <w:r>
          <w:fldChar w:fldCharType="separate"/>
        </w:r>
        <w:r w:rsidR="004A6A80">
          <w:rPr>
            <w:noProof/>
          </w:rPr>
          <w:t>5</w:t>
        </w:r>
        <w:r>
          <w:rPr>
            <w:noProof/>
          </w:rPr>
          <w:fldChar w:fldCharType="end"/>
        </w:r>
      </w:p>
    </w:sdtContent>
  </w:sdt>
  <w:p w:rsidR="006F49ED" w:rsidRDefault="006F49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D1431"/>
    <w:multiLevelType w:val="multilevel"/>
    <w:tmpl w:val="81143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0C5C59"/>
    <w:multiLevelType w:val="hybridMultilevel"/>
    <w:tmpl w:val="EE3AD990"/>
    <w:lvl w:ilvl="0" w:tplc="808028BA">
      <w:start w:val="4"/>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A57395"/>
    <w:multiLevelType w:val="hybridMultilevel"/>
    <w:tmpl w:val="D4B25FC2"/>
    <w:lvl w:ilvl="0" w:tplc="0CBA7DC6">
      <w:start w:val="1"/>
      <w:numFmt w:val="decimal"/>
      <w:lvlText w:val="%1."/>
      <w:lvlJc w:val="left"/>
      <w:pPr>
        <w:tabs>
          <w:tab w:val="num" w:pos="720"/>
        </w:tabs>
        <w:ind w:left="720" w:hanging="360"/>
      </w:pPr>
    </w:lvl>
    <w:lvl w:ilvl="1" w:tplc="B5B681F8" w:tentative="1">
      <w:start w:val="1"/>
      <w:numFmt w:val="decimal"/>
      <w:lvlText w:val="%2."/>
      <w:lvlJc w:val="left"/>
      <w:pPr>
        <w:tabs>
          <w:tab w:val="num" w:pos="1440"/>
        </w:tabs>
        <w:ind w:left="1440" w:hanging="360"/>
      </w:pPr>
    </w:lvl>
    <w:lvl w:ilvl="2" w:tplc="AE5C99E4" w:tentative="1">
      <w:start w:val="1"/>
      <w:numFmt w:val="decimal"/>
      <w:lvlText w:val="%3."/>
      <w:lvlJc w:val="left"/>
      <w:pPr>
        <w:tabs>
          <w:tab w:val="num" w:pos="2160"/>
        </w:tabs>
        <w:ind w:left="2160" w:hanging="360"/>
      </w:pPr>
    </w:lvl>
    <w:lvl w:ilvl="3" w:tplc="3DE0342E" w:tentative="1">
      <w:start w:val="1"/>
      <w:numFmt w:val="decimal"/>
      <w:lvlText w:val="%4."/>
      <w:lvlJc w:val="left"/>
      <w:pPr>
        <w:tabs>
          <w:tab w:val="num" w:pos="2880"/>
        </w:tabs>
        <w:ind w:left="2880" w:hanging="360"/>
      </w:pPr>
    </w:lvl>
    <w:lvl w:ilvl="4" w:tplc="3A3090B0" w:tentative="1">
      <w:start w:val="1"/>
      <w:numFmt w:val="decimal"/>
      <w:lvlText w:val="%5."/>
      <w:lvlJc w:val="left"/>
      <w:pPr>
        <w:tabs>
          <w:tab w:val="num" w:pos="3600"/>
        </w:tabs>
        <w:ind w:left="3600" w:hanging="360"/>
      </w:pPr>
    </w:lvl>
    <w:lvl w:ilvl="5" w:tplc="181C4F40" w:tentative="1">
      <w:start w:val="1"/>
      <w:numFmt w:val="decimal"/>
      <w:lvlText w:val="%6."/>
      <w:lvlJc w:val="left"/>
      <w:pPr>
        <w:tabs>
          <w:tab w:val="num" w:pos="4320"/>
        </w:tabs>
        <w:ind w:left="4320" w:hanging="360"/>
      </w:pPr>
    </w:lvl>
    <w:lvl w:ilvl="6" w:tplc="A8C899FC" w:tentative="1">
      <w:start w:val="1"/>
      <w:numFmt w:val="decimal"/>
      <w:lvlText w:val="%7."/>
      <w:lvlJc w:val="left"/>
      <w:pPr>
        <w:tabs>
          <w:tab w:val="num" w:pos="5040"/>
        </w:tabs>
        <w:ind w:left="5040" w:hanging="360"/>
      </w:pPr>
    </w:lvl>
    <w:lvl w:ilvl="7" w:tplc="D9D0C12A" w:tentative="1">
      <w:start w:val="1"/>
      <w:numFmt w:val="decimal"/>
      <w:lvlText w:val="%8."/>
      <w:lvlJc w:val="left"/>
      <w:pPr>
        <w:tabs>
          <w:tab w:val="num" w:pos="5760"/>
        </w:tabs>
        <w:ind w:left="5760" w:hanging="360"/>
      </w:pPr>
    </w:lvl>
    <w:lvl w:ilvl="8" w:tplc="F088531A" w:tentative="1">
      <w:start w:val="1"/>
      <w:numFmt w:val="decimal"/>
      <w:lvlText w:val="%9."/>
      <w:lvlJc w:val="left"/>
      <w:pPr>
        <w:tabs>
          <w:tab w:val="num" w:pos="6480"/>
        </w:tabs>
        <w:ind w:left="6480" w:hanging="360"/>
      </w:pPr>
    </w:lvl>
  </w:abstractNum>
  <w:abstractNum w:abstractNumId="3">
    <w:nsid w:val="4EC949D7"/>
    <w:multiLevelType w:val="hybridMultilevel"/>
    <w:tmpl w:val="AA2AB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566A71"/>
    <w:multiLevelType w:val="hybridMultilevel"/>
    <w:tmpl w:val="E68C155C"/>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5362140"/>
    <w:multiLevelType w:val="hybridMultilevel"/>
    <w:tmpl w:val="35683E0E"/>
    <w:lvl w:ilvl="0" w:tplc="2F30D492">
      <w:start w:val="1"/>
      <w:numFmt w:val="decimal"/>
      <w:lvlText w:val="%1."/>
      <w:lvlJc w:val="left"/>
      <w:pPr>
        <w:tabs>
          <w:tab w:val="num" w:pos="720"/>
        </w:tabs>
        <w:ind w:left="720" w:hanging="360"/>
      </w:pPr>
      <w:rPr>
        <w:rFonts w:ascii="Times New Roman" w:eastAsiaTheme="minorEastAsia" w:hAnsi="Times New Roman" w:cs="Times New Roman"/>
      </w:rPr>
    </w:lvl>
    <w:lvl w:ilvl="1" w:tplc="C114BE9C">
      <w:start w:val="302"/>
      <w:numFmt w:val="bullet"/>
      <w:lvlText w:val="–"/>
      <w:lvlJc w:val="left"/>
      <w:pPr>
        <w:tabs>
          <w:tab w:val="num" w:pos="1440"/>
        </w:tabs>
        <w:ind w:left="1440" w:hanging="360"/>
      </w:pPr>
      <w:rPr>
        <w:rFonts w:ascii="Arial" w:hAnsi="Arial" w:hint="default"/>
      </w:rPr>
    </w:lvl>
    <w:lvl w:ilvl="2" w:tplc="00680214" w:tentative="1">
      <w:start w:val="1"/>
      <w:numFmt w:val="bullet"/>
      <w:lvlText w:val="•"/>
      <w:lvlJc w:val="left"/>
      <w:pPr>
        <w:tabs>
          <w:tab w:val="num" w:pos="2160"/>
        </w:tabs>
        <w:ind w:left="2160" w:hanging="360"/>
      </w:pPr>
      <w:rPr>
        <w:rFonts w:ascii="Arial" w:hAnsi="Arial" w:hint="default"/>
      </w:rPr>
    </w:lvl>
    <w:lvl w:ilvl="3" w:tplc="0E16BA04" w:tentative="1">
      <w:start w:val="1"/>
      <w:numFmt w:val="bullet"/>
      <w:lvlText w:val="•"/>
      <w:lvlJc w:val="left"/>
      <w:pPr>
        <w:tabs>
          <w:tab w:val="num" w:pos="2880"/>
        </w:tabs>
        <w:ind w:left="2880" w:hanging="360"/>
      </w:pPr>
      <w:rPr>
        <w:rFonts w:ascii="Arial" w:hAnsi="Arial" w:hint="default"/>
      </w:rPr>
    </w:lvl>
    <w:lvl w:ilvl="4" w:tplc="E174C600" w:tentative="1">
      <w:start w:val="1"/>
      <w:numFmt w:val="bullet"/>
      <w:lvlText w:val="•"/>
      <w:lvlJc w:val="left"/>
      <w:pPr>
        <w:tabs>
          <w:tab w:val="num" w:pos="3600"/>
        </w:tabs>
        <w:ind w:left="3600" w:hanging="360"/>
      </w:pPr>
      <w:rPr>
        <w:rFonts w:ascii="Arial" w:hAnsi="Arial" w:hint="default"/>
      </w:rPr>
    </w:lvl>
    <w:lvl w:ilvl="5" w:tplc="6B98264E" w:tentative="1">
      <w:start w:val="1"/>
      <w:numFmt w:val="bullet"/>
      <w:lvlText w:val="•"/>
      <w:lvlJc w:val="left"/>
      <w:pPr>
        <w:tabs>
          <w:tab w:val="num" w:pos="4320"/>
        </w:tabs>
        <w:ind w:left="4320" w:hanging="360"/>
      </w:pPr>
      <w:rPr>
        <w:rFonts w:ascii="Arial" w:hAnsi="Arial" w:hint="default"/>
      </w:rPr>
    </w:lvl>
    <w:lvl w:ilvl="6" w:tplc="0A001C2E" w:tentative="1">
      <w:start w:val="1"/>
      <w:numFmt w:val="bullet"/>
      <w:lvlText w:val="•"/>
      <w:lvlJc w:val="left"/>
      <w:pPr>
        <w:tabs>
          <w:tab w:val="num" w:pos="5040"/>
        </w:tabs>
        <w:ind w:left="5040" w:hanging="360"/>
      </w:pPr>
      <w:rPr>
        <w:rFonts w:ascii="Arial" w:hAnsi="Arial" w:hint="default"/>
      </w:rPr>
    </w:lvl>
    <w:lvl w:ilvl="7" w:tplc="6BB0A1EC" w:tentative="1">
      <w:start w:val="1"/>
      <w:numFmt w:val="bullet"/>
      <w:lvlText w:val="•"/>
      <w:lvlJc w:val="left"/>
      <w:pPr>
        <w:tabs>
          <w:tab w:val="num" w:pos="5760"/>
        </w:tabs>
        <w:ind w:left="5760" w:hanging="360"/>
      </w:pPr>
      <w:rPr>
        <w:rFonts w:ascii="Arial" w:hAnsi="Arial" w:hint="default"/>
      </w:rPr>
    </w:lvl>
    <w:lvl w:ilvl="8" w:tplc="69763BEA" w:tentative="1">
      <w:start w:val="1"/>
      <w:numFmt w:val="bullet"/>
      <w:lvlText w:val="•"/>
      <w:lvlJc w:val="left"/>
      <w:pPr>
        <w:tabs>
          <w:tab w:val="num" w:pos="6480"/>
        </w:tabs>
        <w:ind w:left="6480" w:hanging="360"/>
      </w:pPr>
      <w:rPr>
        <w:rFonts w:ascii="Arial" w:hAnsi="Arial" w:hint="default"/>
      </w:rPr>
    </w:lvl>
  </w:abstractNum>
  <w:abstractNum w:abstractNumId="6">
    <w:nsid w:val="69B10BBC"/>
    <w:multiLevelType w:val="multilevel"/>
    <w:tmpl w:val="AE34B4A0"/>
    <w:lvl w:ilvl="0">
      <w:start w:val="1"/>
      <w:numFmt w:val="decimal"/>
      <w:lvlText w:val="%1."/>
      <w:lvlJc w:val="left"/>
      <w:pPr>
        <w:ind w:left="1080" w:hanging="720"/>
      </w:pPr>
      <w:rPr>
        <w:rFonts w:hint="default"/>
      </w:rPr>
    </w:lvl>
    <w:lvl w:ilvl="1">
      <w:start w:val="1"/>
      <w:numFmt w:val="decimal"/>
      <w:isLgl/>
      <w:lvlText w:val="%1.%2"/>
      <w:lvlJc w:val="left"/>
      <w:pPr>
        <w:ind w:left="1884" w:hanging="804"/>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4320" w:hanging="1800"/>
      </w:pPr>
      <w:rPr>
        <w:rFonts w:hint="default"/>
      </w:rPr>
    </w:lvl>
    <w:lvl w:ilvl="4">
      <w:start w:val="1"/>
      <w:numFmt w:val="decimal"/>
      <w:isLgl/>
      <w:lvlText w:val="%1.%2.%3.%4.%5"/>
      <w:lvlJc w:val="left"/>
      <w:pPr>
        <w:ind w:left="5400" w:hanging="2160"/>
      </w:pPr>
      <w:rPr>
        <w:rFonts w:hint="default"/>
      </w:rPr>
    </w:lvl>
    <w:lvl w:ilvl="5">
      <w:start w:val="1"/>
      <w:numFmt w:val="decimal"/>
      <w:isLgl/>
      <w:lvlText w:val="%1.%2.%3.%4.%5.%6"/>
      <w:lvlJc w:val="left"/>
      <w:pPr>
        <w:ind w:left="6480" w:hanging="2520"/>
      </w:pPr>
      <w:rPr>
        <w:rFonts w:hint="default"/>
      </w:rPr>
    </w:lvl>
    <w:lvl w:ilvl="6">
      <w:start w:val="1"/>
      <w:numFmt w:val="decimal"/>
      <w:isLgl/>
      <w:lvlText w:val="%1.%2.%3.%4.%5.%6.%7"/>
      <w:lvlJc w:val="left"/>
      <w:pPr>
        <w:ind w:left="7560" w:hanging="2880"/>
      </w:pPr>
      <w:rPr>
        <w:rFonts w:hint="default"/>
      </w:rPr>
    </w:lvl>
    <w:lvl w:ilvl="7">
      <w:start w:val="1"/>
      <w:numFmt w:val="decimal"/>
      <w:isLgl/>
      <w:lvlText w:val="%1.%2.%3.%4.%5.%6.%7.%8"/>
      <w:lvlJc w:val="left"/>
      <w:pPr>
        <w:ind w:left="8640" w:hanging="3240"/>
      </w:pPr>
      <w:rPr>
        <w:rFonts w:hint="default"/>
      </w:rPr>
    </w:lvl>
    <w:lvl w:ilvl="8">
      <w:start w:val="1"/>
      <w:numFmt w:val="decimal"/>
      <w:isLgl/>
      <w:lvlText w:val="%1.%2.%3.%4.%5.%6.%7.%8.%9"/>
      <w:lvlJc w:val="left"/>
      <w:pPr>
        <w:ind w:left="9720" w:hanging="3600"/>
      </w:pPr>
      <w:rPr>
        <w:rFonts w:hint="default"/>
      </w:rPr>
    </w:lvl>
  </w:abstractNum>
  <w:abstractNum w:abstractNumId="7">
    <w:nsid w:val="70471AB7"/>
    <w:multiLevelType w:val="hybridMultilevel"/>
    <w:tmpl w:val="40F6A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2336B45"/>
    <w:multiLevelType w:val="hybridMultilevel"/>
    <w:tmpl w:val="F1444BC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59B111D"/>
    <w:multiLevelType w:val="hybridMultilevel"/>
    <w:tmpl w:val="29FAB098"/>
    <w:lvl w:ilvl="0" w:tplc="5DFA9822">
      <w:start w:val="1"/>
      <w:numFmt w:val="decimal"/>
      <w:lvlText w:val="%1."/>
      <w:lvlJc w:val="left"/>
      <w:pPr>
        <w:tabs>
          <w:tab w:val="num" w:pos="720"/>
        </w:tabs>
        <w:ind w:left="720" w:hanging="360"/>
      </w:pPr>
      <w:rPr>
        <w:rFonts w:ascii="Times New Roman" w:eastAsiaTheme="minorEastAsia" w:hAnsi="Times New Roman" w:cs="Times New Roman"/>
      </w:rPr>
    </w:lvl>
    <w:lvl w:ilvl="1" w:tplc="EC96F034" w:tentative="1">
      <w:start w:val="1"/>
      <w:numFmt w:val="bullet"/>
      <w:lvlText w:val="•"/>
      <w:lvlJc w:val="left"/>
      <w:pPr>
        <w:tabs>
          <w:tab w:val="num" w:pos="1440"/>
        </w:tabs>
        <w:ind w:left="1440" w:hanging="360"/>
      </w:pPr>
      <w:rPr>
        <w:rFonts w:ascii="Arial" w:hAnsi="Arial" w:hint="default"/>
      </w:rPr>
    </w:lvl>
    <w:lvl w:ilvl="2" w:tplc="B66259AC" w:tentative="1">
      <w:start w:val="1"/>
      <w:numFmt w:val="bullet"/>
      <w:lvlText w:val="•"/>
      <w:lvlJc w:val="left"/>
      <w:pPr>
        <w:tabs>
          <w:tab w:val="num" w:pos="2160"/>
        </w:tabs>
        <w:ind w:left="2160" w:hanging="360"/>
      </w:pPr>
      <w:rPr>
        <w:rFonts w:ascii="Arial" w:hAnsi="Arial" w:hint="default"/>
      </w:rPr>
    </w:lvl>
    <w:lvl w:ilvl="3" w:tplc="7AA45BE0" w:tentative="1">
      <w:start w:val="1"/>
      <w:numFmt w:val="bullet"/>
      <w:lvlText w:val="•"/>
      <w:lvlJc w:val="left"/>
      <w:pPr>
        <w:tabs>
          <w:tab w:val="num" w:pos="2880"/>
        </w:tabs>
        <w:ind w:left="2880" w:hanging="360"/>
      </w:pPr>
      <w:rPr>
        <w:rFonts w:ascii="Arial" w:hAnsi="Arial" w:hint="default"/>
      </w:rPr>
    </w:lvl>
    <w:lvl w:ilvl="4" w:tplc="0B4832C4" w:tentative="1">
      <w:start w:val="1"/>
      <w:numFmt w:val="bullet"/>
      <w:lvlText w:val="•"/>
      <w:lvlJc w:val="left"/>
      <w:pPr>
        <w:tabs>
          <w:tab w:val="num" w:pos="3600"/>
        </w:tabs>
        <w:ind w:left="3600" w:hanging="360"/>
      </w:pPr>
      <w:rPr>
        <w:rFonts w:ascii="Arial" w:hAnsi="Arial" w:hint="default"/>
      </w:rPr>
    </w:lvl>
    <w:lvl w:ilvl="5" w:tplc="FEBAB7A6" w:tentative="1">
      <w:start w:val="1"/>
      <w:numFmt w:val="bullet"/>
      <w:lvlText w:val="•"/>
      <w:lvlJc w:val="left"/>
      <w:pPr>
        <w:tabs>
          <w:tab w:val="num" w:pos="4320"/>
        </w:tabs>
        <w:ind w:left="4320" w:hanging="360"/>
      </w:pPr>
      <w:rPr>
        <w:rFonts w:ascii="Arial" w:hAnsi="Arial" w:hint="default"/>
      </w:rPr>
    </w:lvl>
    <w:lvl w:ilvl="6" w:tplc="E118D2FA" w:tentative="1">
      <w:start w:val="1"/>
      <w:numFmt w:val="bullet"/>
      <w:lvlText w:val="•"/>
      <w:lvlJc w:val="left"/>
      <w:pPr>
        <w:tabs>
          <w:tab w:val="num" w:pos="5040"/>
        </w:tabs>
        <w:ind w:left="5040" w:hanging="360"/>
      </w:pPr>
      <w:rPr>
        <w:rFonts w:ascii="Arial" w:hAnsi="Arial" w:hint="default"/>
      </w:rPr>
    </w:lvl>
    <w:lvl w:ilvl="7" w:tplc="726C101C" w:tentative="1">
      <w:start w:val="1"/>
      <w:numFmt w:val="bullet"/>
      <w:lvlText w:val="•"/>
      <w:lvlJc w:val="left"/>
      <w:pPr>
        <w:tabs>
          <w:tab w:val="num" w:pos="5760"/>
        </w:tabs>
        <w:ind w:left="5760" w:hanging="360"/>
      </w:pPr>
      <w:rPr>
        <w:rFonts w:ascii="Arial" w:hAnsi="Arial" w:hint="default"/>
      </w:rPr>
    </w:lvl>
    <w:lvl w:ilvl="8" w:tplc="419E978C" w:tentative="1">
      <w:start w:val="1"/>
      <w:numFmt w:val="bullet"/>
      <w:lvlText w:val="•"/>
      <w:lvlJc w:val="left"/>
      <w:pPr>
        <w:tabs>
          <w:tab w:val="num" w:pos="6480"/>
        </w:tabs>
        <w:ind w:left="6480" w:hanging="360"/>
      </w:pPr>
      <w:rPr>
        <w:rFonts w:ascii="Arial" w:hAnsi="Arial" w:hint="default"/>
      </w:rPr>
    </w:lvl>
  </w:abstractNum>
  <w:abstractNum w:abstractNumId="10">
    <w:nsid w:val="7C0B7843"/>
    <w:multiLevelType w:val="hybridMultilevel"/>
    <w:tmpl w:val="E5B61854"/>
    <w:lvl w:ilvl="0" w:tplc="AB6A7866">
      <w:start w:val="1"/>
      <w:numFmt w:val="bullet"/>
      <w:lvlText w:val="•"/>
      <w:lvlJc w:val="left"/>
      <w:pPr>
        <w:tabs>
          <w:tab w:val="num" w:pos="720"/>
        </w:tabs>
        <w:ind w:left="720" w:hanging="360"/>
      </w:pPr>
      <w:rPr>
        <w:rFonts w:ascii="Arial" w:hAnsi="Arial" w:hint="default"/>
      </w:rPr>
    </w:lvl>
    <w:lvl w:ilvl="1" w:tplc="595473B4" w:tentative="1">
      <w:start w:val="1"/>
      <w:numFmt w:val="bullet"/>
      <w:lvlText w:val="•"/>
      <w:lvlJc w:val="left"/>
      <w:pPr>
        <w:tabs>
          <w:tab w:val="num" w:pos="1440"/>
        </w:tabs>
        <w:ind w:left="1440" w:hanging="360"/>
      </w:pPr>
      <w:rPr>
        <w:rFonts w:ascii="Arial" w:hAnsi="Arial" w:hint="default"/>
      </w:rPr>
    </w:lvl>
    <w:lvl w:ilvl="2" w:tplc="5CFA4AC2" w:tentative="1">
      <w:start w:val="1"/>
      <w:numFmt w:val="bullet"/>
      <w:lvlText w:val="•"/>
      <w:lvlJc w:val="left"/>
      <w:pPr>
        <w:tabs>
          <w:tab w:val="num" w:pos="2160"/>
        </w:tabs>
        <w:ind w:left="2160" w:hanging="360"/>
      </w:pPr>
      <w:rPr>
        <w:rFonts w:ascii="Arial" w:hAnsi="Arial" w:hint="default"/>
      </w:rPr>
    </w:lvl>
    <w:lvl w:ilvl="3" w:tplc="48207288" w:tentative="1">
      <w:start w:val="1"/>
      <w:numFmt w:val="bullet"/>
      <w:lvlText w:val="•"/>
      <w:lvlJc w:val="left"/>
      <w:pPr>
        <w:tabs>
          <w:tab w:val="num" w:pos="2880"/>
        </w:tabs>
        <w:ind w:left="2880" w:hanging="360"/>
      </w:pPr>
      <w:rPr>
        <w:rFonts w:ascii="Arial" w:hAnsi="Arial" w:hint="default"/>
      </w:rPr>
    </w:lvl>
    <w:lvl w:ilvl="4" w:tplc="28B06F0E" w:tentative="1">
      <w:start w:val="1"/>
      <w:numFmt w:val="bullet"/>
      <w:lvlText w:val="•"/>
      <w:lvlJc w:val="left"/>
      <w:pPr>
        <w:tabs>
          <w:tab w:val="num" w:pos="3600"/>
        </w:tabs>
        <w:ind w:left="3600" w:hanging="360"/>
      </w:pPr>
      <w:rPr>
        <w:rFonts w:ascii="Arial" w:hAnsi="Arial" w:hint="default"/>
      </w:rPr>
    </w:lvl>
    <w:lvl w:ilvl="5" w:tplc="E90E4670" w:tentative="1">
      <w:start w:val="1"/>
      <w:numFmt w:val="bullet"/>
      <w:lvlText w:val="•"/>
      <w:lvlJc w:val="left"/>
      <w:pPr>
        <w:tabs>
          <w:tab w:val="num" w:pos="4320"/>
        </w:tabs>
        <w:ind w:left="4320" w:hanging="360"/>
      </w:pPr>
      <w:rPr>
        <w:rFonts w:ascii="Arial" w:hAnsi="Arial" w:hint="default"/>
      </w:rPr>
    </w:lvl>
    <w:lvl w:ilvl="6" w:tplc="BA329082" w:tentative="1">
      <w:start w:val="1"/>
      <w:numFmt w:val="bullet"/>
      <w:lvlText w:val="•"/>
      <w:lvlJc w:val="left"/>
      <w:pPr>
        <w:tabs>
          <w:tab w:val="num" w:pos="5040"/>
        </w:tabs>
        <w:ind w:left="5040" w:hanging="360"/>
      </w:pPr>
      <w:rPr>
        <w:rFonts w:ascii="Arial" w:hAnsi="Arial" w:hint="default"/>
      </w:rPr>
    </w:lvl>
    <w:lvl w:ilvl="7" w:tplc="639CABF4" w:tentative="1">
      <w:start w:val="1"/>
      <w:numFmt w:val="bullet"/>
      <w:lvlText w:val="•"/>
      <w:lvlJc w:val="left"/>
      <w:pPr>
        <w:tabs>
          <w:tab w:val="num" w:pos="5760"/>
        </w:tabs>
        <w:ind w:left="5760" w:hanging="360"/>
      </w:pPr>
      <w:rPr>
        <w:rFonts w:ascii="Arial" w:hAnsi="Arial" w:hint="default"/>
      </w:rPr>
    </w:lvl>
    <w:lvl w:ilvl="8" w:tplc="3EF249C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0"/>
  </w:num>
  <w:num w:numId="3">
    <w:abstractNumId w:val="1"/>
  </w:num>
  <w:num w:numId="4">
    <w:abstractNumId w:val="6"/>
  </w:num>
  <w:num w:numId="5">
    <w:abstractNumId w:val="7"/>
  </w:num>
  <w:num w:numId="6">
    <w:abstractNumId w:val="8"/>
  </w:num>
  <w:num w:numId="7">
    <w:abstractNumId w:val="9"/>
  </w:num>
  <w:num w:numId="8">
    <w:abstractNumId w:val="5"/>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A30"/>
    <w:rsid w:val="000137D2"/>
    <w:rsid w:val="000276AD"/>
    <w:rsid w:val="0004718B"/>
    <w:rsid w:val="00052E68"/>
    <w:rsid w:val="00056831"/>
    <w:rsid w:val="00062DD4"/>
    <w:rsid w:val="0009197E"/>
    <w:rsid w:val="00097364"/>
    <w:rsid w:val="000A398A"/>
    <w:rsid w:val="000D150A"/>
    <w:rsid w:val="000D2372"/>
    <w:rsid w:val="000D4E6B"/>
    <w:rsid w:val="00101BC0"/>
    <w:rsid w:val="001109E9"/>
    <w:rsid w:val="0011202A"/>
    <w:rsid w:val="00146DD1"/>
    <w:rsid w:val="00174E62"/>
    <w:rsid w:val="00177038"/>
    <w:rsid w:val="00180C01"/>
    <w:rsid w:val="001C3E7E"/>
    <w:rsid w:val="001C4CD3"/>
    <w:rsid w:val="001D2CD7"/>
    <w:rsid w:val="001E64C8"/>
    <w:rsid w:val="001F2835"/>
    <w:rsid w:val="00212D9E"/>
    <w:rsid w:val="0023243E"/>
    <w:rsid w:val="00236DF2"/>
    <w:rsid w:val="00250AAC"/>
    <w:rsid w:val="00273816"/>
    <w:rsid w:val="00292A6A"/>
    <w:rsid w:val="002F16AF"/>
    <w:rsid w:val="00353456"/>
    <w:rsid w:val="003653CE"/>
    <w:rsid w:val="003A0326"/>
    <w:rsid w:val="003C6822"/>
    <w:rsid w:val="003D21BB"/>
    <w:rsid w:val="003D5A81"/>
    <w:rsid w:val="003E6638"/>
    <w:rsid w:val="0041432B"/>
    <w:rsid w:val="00414F8D"/>
    <w:rsid w:val="004314C8"/>
    <w:rsid w:val="00464DF5"/>
    <w:rsid w:val="00482B0B"/>
    <w:rsid w:val="004A6A80"/>
    <w:rsid w:val="004E704F"/>
    <w:rsid w:val="005127E1"/>
    <w:rsid w:val="00534A30"/>
    <w:rsid w:val="00535F3E"/>
    <w:rsid w:val="005400DC"/>
    <w:rsid w:val="0055076A"/>
    <w:rsid w:val="0058274C"/>
    <w:rsid w:val="005A233D"/>
    <w:rsid w:val="005B6C6D"/>
    <w:rsid w:val="005C3D12"/>
    <w:rsid w:val="00614E3A"/>
    <w:rsid w:val="00622C05"/>
    <w:rsid w:val="00684AC0"/>
    <w:rsid w:val="006C305E"/>
    <w:rsid w:val="006D24FA"/>
    <w:rsid w:val="006F49ED"/>
    <w:rsid w:val="006F5E42"/>
    <w:rsid w:val="00737840"/>
    <w:rsid w:val="00741A5B"/>
    <w:rsid w:val="00782713"/>
    <w:rsid w:val="007A4CB7"/>
    <w:rsid w:val="007A74CA"/>
    <w:rsid w:val="007E29FB"/>
    <w:rsid w:val="007F73ED"/>
    <w:rsid w:val="00824143"/>
    <w:rsid w:val="00827393"/>
    <w:rsid w:val="008338EF"/>
    <w:rsid w:val="0084088F"/>
    <w:rsid w:val="00867011"/>
    <w:rsid w:val="00892A55"/>
    <w:rsid w:val="008C5631"/>
    <w:rsid w:val="008F3DEC"/>
    <w:rsid w:val="0091414B"/>
    <w:rsid w:val="00945466"/>
    <w:rsid w:val="00991B75"/>
    <w:rsid w:val="009A0749"/>
    <w:rsid w:val="009A47A4"/>
    <w:rsid w:val="009B49F3"/>
    <w:rsid w:val="00A13065"/>
    <w:rsid w:val="00A22B38"/>
    <w:rsid w:val="00A64139"/>
    <w:rsid w:val="00A74781"/>
    <w:rsid w:val="00A774C1"/>
    <w:rsid w:val="00A920D1"/>
    <w:rsid w:val="00AE2303"/>
    <w:rsid w:val="00AE773F"/>
    <w:rsid w:val="00AF4930"/>
    <w:rsid w:val="00AF5A94"/>
    <w:rsid w:val="00B26358"/>
    <w:rsid w:val="00B33DA4"/>
    <w:rsid w:val="00B42350"/>
    <w:rsid w:val="00B574D1"/>
    <w:rsid w:val="00B75B79"/>
    <w:rsid w:val="00B80514"/>
    <w:rsid w:val="00B94FC1"/>
    <w:rsid w:val="00B95ED0"/>
    <w:rsid w:val="00BB381B"/>
    <w:rsid w:val="00C1680F"/>
    <w:rsid w:val="00C40D4E"/>
    <w:rsid w:val="00C54E67"/>
    <w:rsid w:val="00C81437"/>
    <w:rsid w:val="00CB40BD"/>
    <w:rsid w:val="00CC4DBA"/>
    <w:rsid w:val="00CD34A8"/>
    <w:rsid w:val="00D3082B"/>
    <w:rsid w:val="00D43FC5"/>
    <w:rsid w:val="00D55636"/>
    <w:rsid w:val="00D60CF4"/>
    <w:rsid w:val="00D67A00"/>
    <w:rsid w:val="00D73A36"/>
    <w:rsid w:val="00DB3520"/>
    <w:rsid w:val="00DD37C6"/>
    <w:rsid w:val="00DF784F"/>
    <w:rsid w:val="00E32E1F"/>
    <w:rsid w:val="00E41591"/>
    <w:rsid w:val="00E5542D"/>
    <w:rsid w:val="00E620F3"/>
    <w:rsid w:val="00E67C5C"/>
    <w:rsid w:val="00E824AE"/>
    <w:rsid w:val="00E83805"/>
    <w:rsid w:val="00E8713D"/>
    <w:rsid w:val="00E92A52"/>
    <w:rsid w:val="00E93F38"/>
    <w:rsid w:val="00EB29D2"/>
    <w:rsid w:val="00EC6178"/>
    <w:rsid w:val="00EF67B0"/>
    <w:rsid w:val="00F0138C"/>
    <w:rsid w:val="00F76B25"/>
    <w:rsid w:val="00F90438"/>
    <w:rsid w:val="00F90EA0"/>
    <w:rsid w:val="00FB36F3"/>
    <w:rsid w:val="00FB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779B08-AC7F-4361-993A-FA284F48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C6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6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C6D"/>
    <w:rPr>
      <w:rFonts w:ascii="Tahoma" w:eastAsiaTheme="minorEastAsia" w:hAnsi="Tahoma" w:cs="Tahoma"/>
      <w:sz w:val="16"/>
      <w:szCs w:val="16"/>
    </w:rPr>
  </w:style>
  <w:style w:type="paragraph" w:styleId="NormalWeb">
    <w:name w:val="Normal (Web)"/>
    <w:basedOn w:val="Normal"/>
    <w:uiPriority w:val="99"/>
    <w:unhideWhenUsed/>
    <w:rsid w:val="00867011"/>
    <w:pPr>
      <w:spacing w:before="100" w:beforeAutospacing="1" w:after="100"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DF784F"/>
    <w:rPr>
      <w:color w:val="808080"/>
    </w:rPr>
  </w:style>
  <w:style w:type="paragraph" w:styleId="ListParagraph">
    <w:name w:val="List Paragraph"/>
    <w:basedOn w:val="Normal"/>
    <w:uiPriority w:val="34"/>
    <w:qFormat/>
    <w:rsid w:val="00D43FC5"/>
    <w:pPr>
      <w:ind w:left="720"/>
      <w:contextualSpacing/>
    </w:pPr>
  </w:style>
  <w:style w:type="character" w:styleId="Hyperlink">
    <w:name w:val="Hyperlink"/>
    <w:basedOn w:val="DefaultParagraphFont"/>
    <w:uiPriority w:val="99"/>
    <w:unhideWhenUsed/>
    <w:rsid w:val="00146DD1"/>
    <w:rPr>
      <w:color w:val="0000FF" w:themeColor="hyperlink"/>
      <w:u w:val="single"/>
    </w:rPr>
  </w:style>
  <w:style w:type="table" w:styleId="TableGrid">
    <w:name w:val="Table Grid"/>
    <w:basedOn w:val="TableNormal"/>
    <w:uiPriority w:val="39"/>
    <w:rsid w:val="0009197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65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3CE"/>
    <w:rPr>
      <w:rFonts w:eastAsiaTheme="minorEastAsia"/>
    </w:rPr>
  </w:style>
  <w:style w:type="paragraph" w:styleId="Footer">
    <w:name w:val="footer"/>
    <w:basedOn w:val="Normal"/>
    <w:link w:val="FooterChar"/>
    <w:uiPriority w:val="99"/>
    <w:unhideWhenUsed/>
    <w:rsid w:val="00365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3CE"/>
    <w:rPr>
      <w:rFonts w:eastAsiaTheme="minorEastAsia"/>
    </w:rPr>
  </w:style>
  <w:style w:type="paragraph" w:styleId="BodyText">
    <w:name w:val="Body Text"/>
    <w:basedOn w:val="Normal"/>
    <w:link w:val="BodyTextChar"/>
    <w:uiPriority w:val="1"/>
    <w:qFormat/>
    <w:rsid w:val="00FB3FD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FB3FD2"/>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2654">
      <w:bodyDiv w:val="1"/>
      <w:marLeft w:val="0"/>
      <w:marRight w:val="0"/>
      <w:marTop w:val="0"/>
      <w:marBottom w:val="0"/>
      <w:divBdr>
        <w:top w:val="none" w:sz="0" w:space="0" w:color="auto"/>
        <w:left w:val="none" w:sz="0" w:space="0" w:color="auto"/>
        <w:bottom w:val="none" w:sz="0" w:space="0" w:color="auto"/>
        <w:right w:val="none" w:sz="0" w:space="0" w:color="auto"/>
      </w:divBdr>
    </w:div>
    <w:div w:id="77556463">
      <w:bodyDiv w:val="1"/>
      <w:marLeft w:val="0"/>
      <w:marRight w:val="0"/>
      <w:marTop w:val="0"/>
      <w:marBottom w:val="0"/>
      <w:divBdr>
        <w:top w:val="none" w:sz="0" w:space="0" w:color="auto"/>
        <w:left w:val="none" w:sz="0" w:space="0" w:color="auto"/>
        <w:bottom w:val="none" w:sz="0" w:space="0" w:color="auto"/>
        <w:right w:val="none" w:sz="0" w:space="0" w:color="auto"/>
      </w:divBdr>
    </w:div>
    <w:div w:id="86968138">
      <w:bodyDiv w:val="1"/>
      <w:marLeft w:val="0"/>
      <w:marRight w:val="0"/>
      <w:marTop w:val="0"/>
      <w:marBottom w:val="0"/>
      <w:divBdr>
        <w:top w:val="none" w:sz="0" w:space="0" w:color="auto"/>
        <w:left w:val="none" w:sz="0" w:space="0" w:color="auto"/>
        <w:bottom w:val="none" w:sz="0" w:space="0" w:color="auto"/>
        <w:right w:val="none" w:sz="0" w:space="0" w:color="auto"/>
      </w:divBdr>
    </w:div>
    <w:div w:id="102846013">
      <w:bodyDiv w:val="1"/>
      <w:marLeft w:val="0"/>
      <w:marRight w:val="0"/>
      <w:marTop w:val="0"/>
      <w:marBottom w:val="0"/>
      <w:divBdr>
        <w:top w:val="none" w:sz="0" w:space="0" w:color="auto"/>
        <w:left w:val="none" w:sz="0" w:space="0" w:color="auto"/>
        <w:bottom w:val="none" w:sz="0" w:space="0" w:color="auto"/>
        <w:right w:val="none" w:sz="0" w:space="0" w:color="auto"/>
      </w:divBdr>
    </w:div>
    <w:div w:id="142358634">
      <w:bodyDiv w:val="1"/>
      <w:marLeft w:val="0"/>
      <w:marRight w:val="0"/>
      <w:marTop w:val="0"/>
      <w:marBottom w:val="0"/>
      <w:divBdr>
        <w:top w:val="none" w:sz="0" w:space="0" w:color="auto"/>
        <w:left w:val="none" w:sz="0" w:space="0" w:color="auto"/>
        <w:bottom w:val="none" w:sz="0" w:space="0" w:color="auto"/>
        <w:right w:val="none" w:sz="0" w:space="0" w:color="auto"/>
      </w:divBdr>
      <w:divsChild>
        <w:div w:id="1901555777">
          <w:marLeft w:val="547"/>
          <w:marRight w:val="0"/>
          <w:marTop w:val="154"/>
          <w:marBottom w:val="0"/>
          <w:divBdr>
            <w:top w:val="none" w:sz="0" w:space="0" w:color="auto"/>
            <w:left w:val="none" w:sz="0" w:space="0" w:color="auto"/>
            <w:bottom w:val="none" w:sz="0" w:space="0" w:color="auto"/>
            <w:right w:val="none" w:sz="0" w:space="0" w:color="auto"/>
          </w:divBdr>
        </w:div>
        <w:div w:id="986395790">
          <w:marLeft w:val="547"/>
          <w:marRight w:val="0"/>
          <w:marTop w:val="154"/>
          <w:marBottom w:val="0"/>
          <w:divBdr>
            <w:top w:val="none" w:sz="0" w:space="0" w:color="auto"/>
            <w:left w:val="none" w:sz="0" w:space="0" w:color="auto"/>
            <w:bottom w:val="none" w:sz="0" w:space="0" w:color="auto"/>
            <w:right w:val="none" w:sz="0" w:space="0" w:color="auto"/>
          </w:divBdr>
        </w:div>
        <w:div w:id="1011222078">
          <w:marLeft w:val="547"/>
          <w:marRight w:val="0"/>
          <w:marTop w:val="154"/>
          <w:marBottom w:val="0"/>
          <w:divBdr>
            <w:top w:val="none" w:sz="0" w:space="0" w:color="auto"/>
            <w:left w:val="none" w:sz="0" w:space="0" w:color="auto"/>
            <w:bottom w:val="none" w:sz="0" w:space="0" w:color="auto"/>
            <w:right w:val="none" w:sz="0" w:space="0" w:color="auto"/>
          </w:divBdr>
        </w:div>
        <w:div w:id="1528906330">
          <w:marLeft w:val="547"/>
          <w:marRight w:val="0"/>
          <w:marTop w:val="154"/>
          <w:marBottom w:val="0"/>
          <w:divBdr>
            <w:top w:val="none" w:sz="0" w:space="0" w:color="auto"/>
            <w:left w:val="none" w:sz="0" w:space="0" w:color="auto"/>
            <w:bottom w:val="none" w:sz="0" w:space="0" w:color="auto"/>
            <w:right w:val="none" w:sz="0" w:space="0" w:color="auto"/>
          </w:divBdr>
        </w:div>
      </w:divsChild>
    </w:div>
    <w:div w:id="156655513">
      <w:bodyDiv w:val="1"/>
      <w:marLeft w:val="0"/>
      <w:marRight w:val="0"/>
      <w:marTop w:val="0"/>
      <w:marBottom w:val="0"/>
      <w:divBdr>
        <w:top w:val="none" w:sz="0" w:space="0" w:color="auto"/>
        <w:left w:val="none" w:sz="0" w:space="0" w:color="auto"/>
        <w:bottom w:val="none" w:sz="0" w:space="0" w:color="auto"/>
        <w:right w:val="none" w:sz="0" w:space="0" w:color="auto"/>
      </w:divBdr>
    </w:div>
    <w:div w:id="183370625">
      <w:bodyDiv w:val="1"/>
      <w:marLeft w:val="0"/>
      <w:marRight w:val="0"/>
      <w:marTop w:val="0"/>
      <w:marBottom w:val="0"/>
      <w:divBdr>
        <w:top w:val="none" w:sz="0" w:space="0" w:color="auto"/>
        <w:left w:val="none" w:sz="0" w:space="0" w:color="auto"/>
        <w:bottom w:val="none" w:sz="0" w:space="0" w:color="auto"/>
        <w:right w:val="none" w:sz="0" w:space="0" w:color="auto"/>
      </w:divBdr>
    </w:div>
    <w:div w:id="185486575">
      <w:bodyDiv w:val="1"/>
      <w:marLeft w:val="0"/>
      <w:marRight w:val="0"/>
      <w:marTop w:val="0"/>
      <w:marBottom w:val="0"/>
      <w:divBdr>
        <w:top w:val="none" w:sz="0" w:space="0" w:color="auto"/>
        <w:left w:val="none" w:sz="0" w:space="0" w:color="auto"/>
        <w:bottom w:val="none" w:sz="0" w:space="0" w:color="auto"/>
        <w:right w:val="none" w:sz="0" w:space="0" w:color="auto"/>
      </w:divBdr>
    </w:div>
    <w:div w:id="193808033">
      <w:bodyDiv w:val="1"/>
      <w:marLeft w:val="0"/>
      <w:marRight w:val="0"/>
      <w:marTop w:val="0"/>
      <w:marBottom w:val="0"/>
      <w:divBdr>
        <w:top w:val="none" w:sz="0" w:space="0" w:color="auto"/>
        <w:left w:val="none" w:sz="0" w:space="0" w:color="auto"/>
        <w:bottom w:val="none" w:sz="0" w:space="0" w:color="auto"/>
        <w:right w:val="none" w:sz="0" w:space="0" w:color="auto"/>
      </w:divBdr>
    </w:div>
    <w:div w:id="207887639">
      <w:bodyDiv w:val="1"/>
      <w:marLeft w:val="0"/>
      <w:marRight w:val="0"/>
      <w:marTop w:val="0"/>
      <w:marBottom w:val="0"/>
      <w:divBdr>
        <w:top w:val="none" w:sz="0" w:space="0" w:color="auto"/>
        <w:left w:val="none" w:sz="0" w:space="0" w:color="auto"/>
        <w:bottom w:val="none" w:sz="0" w:space="0" w:color="auto"/>
        <w:right w:val="none" w:sz="0" w:space="0" w:color="auto"/>
      </w:divBdr>
    </w:div>
    <w:div w:id="255097901">
      <w:bodyDiv w:val="1"/>
      <w:marLeft w:val="0"/>
      <w:marRight w:val="0"/>
      <w:marTop w:val="0"/>
      <w:marBottom w:val="0"/>
      <w:divBdr>
        <w:top w:val="none" w:sz="0" w:space="0" w:color="auto"/>
        <w:left w:val="none" w:sz="0" w:space="0" w:color="auto"/>
        <w:bottom w:val="none" w:sz="0" w:space="0" w:color="auto"/>
        <w:right w:val="none" w:sz="0" w:space="0" w:color="auto"/>
      </w:divBdr>
    </w:div>
    <w:div w:id="260724353">
      <w:bodyDiv w:val="1"/>
      <w:marLeft w:val="0"/>
      <w:marRight w:val="0"/>
      <w:marTop w:val="0"/>
      <w:marBottom w:val="0"/>
      <w:divBdr>
        <w:top w:val="none" w:sz="0" w:space="0" w:color="auto"/>
        <w:left w:val="none" w:sz="0" w:space="0" w:color="auto"/>
        <w:bottom w:val="none" w:sz="0" w:space="0" w:color="auto"/>
        <w:right w:val="none" w:sz="0" w:space="0" w:color="auto"/>
      </w:divBdr>
    </w:div>
    <w:div w:id="261572346">
      <w:bodyDiv w:val="1"/>
      <w:marLeft w:val="0"/>
      <w:marRight w:val="0"/>
      <w:marTop w:val="0"/>
      <w:marBottom w:val="0"/>
      <w:divBdr>
        <w:top w:val="none" w:sz="0" w:space="0" w:color="auto"/>
        <w:left w:val="none" w:sz="0" w:space="0" w:color="auto"/>
        <w:bottom w:val="none" w:sz="0" w:space="0" w:color="auto"/>
        <w:right w:val="none" w:sz="0" w:space="0" w:color="auto"/>
      </w:divBdr>
    </w:div>
    <w:div w:id="278494246">
      <w:bodyDiv w:val="1"/>
      <w:marLeft w:val="0"/>
      <w:marRight w:val="0"/>
      <w:marTop w:val="0"/>
      <w:marBottom w:val="0"/>
      <w:divBdr>
        <w:top w:val="none" w:sz="0" w:space="0" w:color="auto"/>
        <w:left w:val="none" w:sz="0" w:space="0" w:color="auto"/>
        <w:bottom w:val="none" w:sz="0" w:space="0" w:color="auto"/>
        <w:right w:val="none" w:sz="0" w:space="0" w:color="auto"/>
      </w:divBdr>
    </w:div>
    <w:div w:id="373585195">
      <w:bodyDiv w:val="1"/>
      <w:marLeft w:val="0"/>
      <w:marRight w:val="0"/>
      <w:marTop w:val="0"/>
      <w:marBottom w:val="0"/>
      <w:divBdr>
        <w:top w:val="none" w:sz="0" w:space="0" w:color="auto"/>
        <w:left w:val="none" w:sz="0" w:space="0" w:color="auto"/>
        <w:bottom w:val="none" w:sz="0" w:space="0" w:color="auto"/>
        <w:right w:val="none" w:sz="0" w:space="0" w:color="auto"/>
      </w:divBdr>
    </w:div>
    <w:div w:id="424232371">
      <w:bodyDiv w:val="1"/>
      <w:marLeft w:val="0"/>
      <w:marRight w:val="0"/>
      <w:marTop w:val="0"/>
      <w:marBottom w:val="0"/>
      <w:divBdr>
        <w:top w:val="none" w:sz="0" w:space="0" w:color="auto"/>
        <w:left w:val="none" w:sz="0" w:space="0" w:color="auto"/>
        <w:bottom w:val="none" w:sz="0" w:space="0" w:color="auto"/>
        <w:right w:val="none" w:sz="0" w:space="0" w:color="auto"/>
      </w:divBdr>
    </w:div>
    <w:div w:id="429549867">
      <w:bodyDiv w:val="1"/>
      <w:marLeft w:val="0"/>
      <w:marRight w:val="0"/>
      <w:marTop w:val="0"/>
      <w:marBottom w:val="0"/>
      <w:divBdr>
        <w:top w:val="none" w:sz="0" w:space="0" w:color="auto"/>
        <w:left w:val="none" w:sz="0" w:space="0" w:color="auto"/>
        <w:bottom w:val="none" w:sz="0" w:space="0" w:color="auto"/>
        <w:right w:val="none" w:sz="0" w:space="0" w:color="auto"/>
      </w:divBdr>
    </w:div>
    <w:div w:id="509568819">
      <w:bodyDiv w:val="1"/>
      <w:marLeft w:val="0"/>
      <w:marRight w:val="0"/>
      <w:marTop w:val="0"/>
      <w:marBottom w:val="0"/>
      <w:divBdr>
        <w:top w:val="none" w:sz="0" w:space="0" w:color="auto"/>
        <w:left w:val="none" w:sz="0" w:space="0" w:color="auto"/>
        <w:bottom w:val="none" w:sz="0" w:space="0" w:color="auto"/>
        <w:right w:val="none" w:sz="0" w:space="0" w:color="auto"/>
      </w:divBdr>
    </w:div>
    <w:div w:id="520706753">
      <w:bodyDiv w:val="1"/>
      <w:marLeft w:val="0"/>
      <w:marRight w:val="0"/>
      <w:marTop w:val="0"/>
      <w:marBottom w:val="0"/>
      <w:divBdr>
        <w:top w:val="none" w:sz="0" w:space="0" w:color="auto"/>
        <w:left w:val="none" w:sz="0" w:space="0" w:color="auto"/>
        <w:bottom w:val="none" w:sz="0" w:space="0" w:color="auto"/>
        <w:right w:val="none" w:sz="0" w:space="0" w:color="auto"/>
      </w:divBdr>
    </w:div>
    <w:div w:id="650599206">
      <w:bodyDiv w:val="1"/>
      <w:marLeft w:val="0"/>
      <w:marRight w:val="0"/>
      <w:marTop w:val="0"/>
      <w:marBottom w:val="0"/>
      <w:divBdr>
        <w:top w:val="none" w:sz="0" w:space="0" w:color="auto"/>
        <w:left w:val="none" w:sz="0" w:space="0" w:color="auto"/>
        <w:bottom w:val="none" w:sz="0" w:space="0" w:color="auto"/>
        <w:right w:val="none" w:sz="0" w:space="0" w:color="auto"/>
      </w:divBdr>
    </w:div>
    <w:div w:id="660502722">
      <w:bodyDiv w:val="1"/>
      <w:marLeft w:val="0"/>
      <w:marRight w:val="0"/>
      <w:marTop w:val="0"/>
      <w:marBottom w:val="0"/>
      <w:divBdr>
        <w:top w:val="none" w:sz="0" w:space="0" w:color="auto"/>
        <w:left w:val="none" w:sz="0" w:space="0" w:color="auto"/>
        <w:bottom w:val="none" w:sz="0" w:space="0" w:color="auto"/>
        <w:right w:val="none" w:sz="0" w:space="0" w:color="auto"/>
      </w:divBdr>
    </w:div>
    <w:div w:id="709958361">
      <w:bodyDiv w:val="1"/>
      <w:marLeft w:val="0"/>
      <w:marRight w:val="0"/>
      <w:marTop w:val="0"/>
      <w:marBottom w:val="0"/>
      <w:divBdr>
        <w:top w:val="none" w:sz="0" w:space="0" w:color="auto"/>
        <w:left w:val="none" w:sz="0" w:space="0" w:color="auto"/>
        <w:bottom w:val="none" w:sz="0" w:space="0" w:color="auto"/>
        <w:right w:val="none" w:sz="0" w:space="0" w:color="auto"/>
      </w:divBdr>
    </w:div>
    <w:div w:id="1183518226">
      <w:bodyDiv w:val="1"/>
      <w:marLeft w:val="0"/>
      <w:marRight w:val="0"/>
      <w:marTop w:val="0"/>
      <w:marBottom w:val="0"/>
      <w:divBdr>
        <w:top w:val="none" w:sz="0" w:space="0" w:color="auto"/>
        <w:left w:val="none" w:sz="0" w:space="0" w:color="auto"/>
        <w:bottom w:val="none" w:sz="0" w:space="0" w:color="auto"/>
        <w:right w:val="none" w:sz="0" w:space="0" w:color="auto"/>
      </w:divBdr>
    </w:div>
    <w:div w:id="1319729693">
      <w:bodyDiv w:val="1"/>
      <w:marLeft w:val="0"/>
      <w:marRight w:val="0"/>
      <w:marTop w:val="0"/>
      <w:marBottom w:val="0"/>
      <w:divBdr>
        <w:top w:val="none" w:sz="0" w:space="0" w:color="auto"/>
        <w:left w:val="none" w:sz="0" w:space="0" w:color="auto"/>
        <w:bottom w:val="none" w:sz="0" w:space="0" w:color="auto"/>
        <w:right w:val="none" w:sz="0" w:space="0" w:color="auto"/>
      </w:divBdr>
    </w:div>
    <w:div w:id="1407000196">
      <w:bodyDiv w:val="1"/>
      <w:marLeft w:val="0"/>
      <w:marRight w:val="0"/>
      <w:marTop w:val="0"/>
      <w:marBottom w:val="0"/>
      <w:divBdr>
        <w:top w:val="none" w:sz="0" w:space="0" w:color="auto"/>
        <w:left w:val="none" w:sz="0" w:space="0" w:color="auto"/>
        <w:bottom w:val="none" w:sz="0" w:space="0" w:color="auto"/>
        <w:right w:val="none" w:sz="0" w:space="0" w:color="auto"/>
      </w:divBdr>
    </w:div>
    <w:div w:id="1503231637">
      <w:bodyDiv w:val="1"/>
      <w:marLeft w:val="0"/>
      <w:marRight w:val="0"/>
      <w:marTop w:val="0"/>
      <w:marBottom w:val="0"/>
      <w:divBdr>
        <w:top w:val="none" w:sz="0" w:space="0" w:color="auto"/>
        <w:left w:val="none" w:sz="0" w:space="0" w:color="auto"/>
        <w:bottom w:val="none" w:sz="0" w:space="0" w:color="auto"/>
        <w:right w:val="none" w:sz="0" w:space="0" w:color="auto"/>
      </w:divBdr>
    </w:div>
    <w:div w:id="1515608058">
      <w:bodyDiv w:val="1"/>
      <w:marLeft w:val="0"/>
      <w:marRight w:val="0"/>
      <w:marTop w:val="0"/>
      <w:marBottom w:val="0"/>
      <w:divBdr>
        <w:top w:val="none" w:sz="0" w:space="0" w:color="auto"/>
        <w:left w:val="none" w:sz="0" w:space="0" w:color="auto"/>
        <w:bottom w:val="none" w:sz="0" w:space="0" w:color="auto"/>
        <w:right w:val="none" w:sz="0" w:space="0" w:color="auto"/>
      </w:divBdr>
    </w:div>
    <w:div w:id="1525512742">
      <w:bodyDiv w:val="1"/>
      <w:marLeft w:val="0"/>
      <w:marRight w:val="0"/>
      <w:marTop w:val="0"/>
      <w:marBottom w:val="0"/>
      <w:divBdr>
        <w:top w:val="none" w:sz="0" w:space="0" w:color="auto"/>
        <w:left w:val="none" w:sz="0" w:space="0" w:color="auto"/>
        <w:bottom w:val="none" w:sz="0" w:space="0" w:color="auto"/>
        <w:right w:val="none" w:sz="0" w:space="0" w:color="auto"/>
      </w:divBdr>
    </w:div>
    <w:div w:id="1553299637">
      <w:bodyDiv w:val="1"/>
      <w:marLeft w:val="0"/>
      <w:marRight w:val="0"/>
      <w:marTop w:val="0"/>
      <w:marBottom w:val="0"/>
      <w:divBdr>
        <w:top w:val="none" w:sz="0" w:space="0" w:color="auto"/>
        <w:left w:val="none" w:sz="0" w:space="0" w:color="auto"/>
        <w:bottom w:val="none" w:sz="0" w:space="0" w:color="auto"/>
        <w:right w:val="none" w:sz="0" w:space="0" w:color="auto"/>
      </w:divBdr>
      <w:divsChild>
        <w:div w:id="1036081316">
          <w:marLeft w:val="720"/>
          <w:marRight w:val="0"/>
          <w:marTop w:val="0"/>
          <w:marBottom w:val="0"/>
          <w:divBdr>
            <w:top w:val="none" w:sz="0" w:space="0" w:color="auto"/>
            <w:left w:val="none" w:sz="0" w:space="0" w:color="auto"/>
            <w:bottom w:val="none" w:sz="0" w:space="0" w:color="auto"/>
            <w:right w:val="none" w:sz="0" w:space="0" w:color="auto"/>
          </w:divBdr>
        </w:div>
        <w:div w:id="1344934160">
          <w:marLeft w:val="720"/>
          <w:marRight w:val="0"/>
          <w:marTop w:val="0"/>
          <w:marBottom w:val="0"/>
          <w:divBdr>
            <w:top w:val="none" w:sz="0" w:space="0" w:color="auto"/>
            <w:left w:val="none" w:sz="0" w:space="0" w:color="auto"/>
            <w:bottom w:val="none" w:sz="0" w:space="0" w:color="auto"/>
            <w:right w:val="none" w:sz="0" w:space="0" w:color="auto"/>
          </w:divBdr>
        </w:div>
        <w:div w:id="1215698671">
          <w:marLeft w:val="720"/>
          <w:marRight w:val="0"/>
          <w:marTop w:val="0"/>
          <w:marBottom w:val="0"/>
          <w:divBdr>
            <w:top w:val="none" w:sz="0" w:space="0" w:color="auto"/>
            <w:left w:val="none" w:sz="0" w:space="0" w:color="auto"/>
            <w:bottom w:val="none" w:sz="0" w:space="0" w:color="auto"/>
            <w:right w:val="none" w:sz="0" w:space="0" w:color="auto"/>
          </w:divBdr>
        </w:div>
        <w:div w:id="876162434">
          <w:marLeft w:val="720"/>
          <w:marRight w:val="0"/>
          <w:marTop w:val="0"/>
          <w:marBottom w:val="0"/>
          <w:divBdr>
            <w:top w:val="none" w:sz="0" w:space="0" w:color="auto"/>
            <w:left w:val="none" w:sz="0" w:space="0" w:color="auto"/>
            <w:bottom w:val="none" w:sz="0" w:space="0" w:color="auto"/>
            <w:right w:val="none" w:sz="0" w:space="0" w:color="auto"/>
          </w:divBdr>
        </w:div>
      </w:divsChild>
    </w:div>
    <w:div w:id="1555890539">
      <w:bodyDiv w:val="1"/>
      <w:marLeft w:val="0"/>
      <w:marRight w:val="0"/>
      <w:marTop w:val="0"/>
      <w:marBottom w:val="0"/>
      <w:divBdr>
        <w:top w:val="none" w:sz="0" w:space="0" w:color="auto"/>
        <w:left w:val="none" w:sz="0" w:space="0" w:color="auto"/>
        <w:bottom w:val="none" w:sz="0" w:space="0" w:color="auto"/>
        <w:right w:val="none" w:sz="0" w:space="0" w:color="auto"/>
      </w:divBdr>
    </w:div>
    <w:div w:id="1641374591">
      <w:bodyDiv w:val="1"/>
      <w:marLeft w:val="0"/>
      <w:marRight w:val="0"/>
      <w:marTop w:val="0"/>
      <w:marBottom w:val="0"/>
      <w:divBdr>
        <w:top w:val="none" w:sz="0" w:space="0" w:color="auto"/>
        <w:left w:val="none" w:sz="0" w:space="0" w:color="auto"/>
        <w:bottom w:val="none" w:sz="0" w:space="0" w:color="auto"/>
        <w:right w:val="none" w:sz="0" w:space="0" w:color="auto"/>
      </w:divBdr>
    </w:div>
    <w:div w:id="1705710131">
      <w:bodyDiv w:val="1"/>
      <w:marLeft w:val="0"/>
      <w:marRight w:val="0"/>
      <w:marTop w:val="0"/>
      <w:marBottom w:val="0"/>
      <w:divBdr>
        <w:top w:val="none" w:sz="0" w:space="0" w:color="auto"/>
        <w:left w:val="none" w:sz="0" w:space="0" w:color="auto"/>
        <w:bottom w:val="none" w:sz="0" w:space="0" w:color="auto"/>
        <w:right w:val="none" w:sz="0" w:space="0" w:color="auto"/>
      </w:divBdr>
    </w:div>
    <w:div w:id="1811360948">
      <w:bodyDiv w:val="1"/>
      <w:marLeft w:val="0"/>
      <w:marRight w:val="0"/>
      <w:marTop w:val="0"/>
      <w:marBottom w:val="0"/>
      <w:divBdr>
        <w:top w:val="none" w:sz="0" w:space="0" w:color="auto"/>
        <w:left w:val="none" w:sz="0" w:space="0" w:color="auto"/>
        <w:bottom w:val="none" w:sz="0" w:space="0" w:color="auto"/>
        <w:right w:val="none" w:sz="0" w:space="0" w:color="auto"/>
      </w:divBdr>
    </w:div>
    <w:div w:id="1874808877">
      <w:bodyDiv w:val="1"/>
      <w:marLeft w:val="0"/>
      <w:marRight w:val="0"/>
      <w:marTop w:val="0"/>
      <w:marBottom w:val="0"/>
      <w:divBdr>
        <w:top w:val="none" w:sz="0" w:space="0" w:color="auto"/>
        <w:left w:val="none" w:sz="0" w:space="0" w:color="auto"/>
        <w:bottom w:val="none" w:sz="0" w:space="0" w:color="auto"/>
        <w:right w:val="none" w:sz="0" w:space="0" w:color="auto"/>
      </w:divBdr>
    </w:div>
    <w:div w:id="1931621639">
      <w:bodyDiv w:val="1"/>
      <w:marLeft w:val="0"/>
      <w:marRight w:val="0"/>
      <w:marTop w:val="0"/>
      <w:marBottom w:val="0"/>
      <w:divBdr>
        <w:top w:val="none" w:sz="0" w:space="0" w:color="auto"/>
        <w:left w:val="none" w:sz="0" w:space="0" w:color="auto"/>
        <w:bottom w:val="none" w:sz="0" w:space="0" w:color="auto"/>
        <w:right w:val="none" w:sz="0" w:space="0" w:color="auto"/>
      </w:divBdr>
    </w:div>
    <w:div w:id="2026982492">
      <w:bodyDiv w:val="1"/>
      <w:marLeft w:val="0"/>
      <w:marRight w:val="0"/>
      <w:marTop w:val="0"/>
      <w:marBottom w:val="0"/>
      <w:divBdr>
        <w:top w:val="none" w:sz="0" w:space="0" w:color="auto"/>
        <w:left w:val="none" w:sz="0" w:space="0" w:color="auto"/>
        <w:bottom w:val="none" w:sz="0" w:space="0" w:color="auto"/>
        <w:right w:val="none" w:sz="0" w:space="0" w:color="auto"/>
      </w:divBdr>
    </w:div>
    <w:div w:id="2053798133">
      <w:bodyDiv w:val="1"/>
      <w:marLeft w:val="0"/>
      <w:marRight w:val="0"/>
      <w:marTop w:val="0"/>
      <w:marBottom w:val="0"/>
      <w:divBdr>
        <w:top w:val="none" w:sz="0" w:space="0" w:color="auto"/>
        <w:left w:val="none" w:sz="0" w:space="0" w:color="auto"/>
        <w:bottom w:val="none" w:sz="0" w:space="0" w:color="auto"/>
        <w:right w:val="none" w:sz="0" w:space="0" w:color="auto"/>
      </w:divBdr>
      <w:divsChild>
        <w:div w:id="765733207">
          <w:marLeft w:val="720"/>
          <w:marRight w:val="0"/>
          <w:marTop w:val="0"/>
          <w:marBottom w:val="0"/>
          <w:divBdr>
            <w:top w:val="none" w:sz="0" w:space="0" w:color="auto"/>
            <w:left w:val="none" w:sz="0" w:space="0" w:color="auto"/>
            <w:bottom w:val="none" w:sz="0" w:space="0" w:color="auto"/>
            <w:right w:val="none" w:sz="0" w:space="0" w:color="auto"/>
          </w:divBdr>
        </w:div>
        <w:div w:id="764887646">
          <w:marLeft w:val="720"/>
          <w:marRight w:val="0"/>
          <w:marTop w:val="0"/>
          <w:marBottom w:val="0"/>
          <w:divBdr>
            <w:top w:val="none" w:sz="0" w:space="0" w:color="auto"/>
            <w:left w:val="none" w:sz="0" w:space="0" w:color="auto"/>
            <w:bottom w:val="none" w:sz="0" w:space="0" w:color="auto"/>
            <w:right w:val="none" w:sz="0" w:space="0" w:color="auto"/>
          </w:divBdr>
        </w:div>
        <w:div w:id="1376350415">
          <w:marLeft w:val="720"/>
          <w:marRight w:val="0"/>
          <w:marTop w:val="0"/>
          <w:marBottom w:val="0"/>
          <w:divBdr>
            <w:top w:val="none" w:sz="0" w:space="0" w:color="auto"/>
            <w:left w:val="none" w:sz="0" w:space="0" w:color="auto"/>
            <w:bottom w:val="none" w:sz="0" w:space="0" w:color="auto"/>
            <w:right w:val="none" w:sz="0" w:space="0" w:color="auto"/>
          </w:divBdr>
        </w:div>
        <w:div w:id="1315838921">
          <w:marLeft w:val="720"/>
          <w:marRight w:val="0"/>
          <w:marTop w:val="0"/>
          <w:marBottom w:val="0"/>
          <w:divBdr>
            <w:top w:val="none" w:sz="0" w:space="0" w:color="auto"/>
            <w:left w:val="none" w:sz="0" w:space="0" w:color="auto"/>
            <w:bottom w:val="none" w:sz="0" w:space="0" w:color="auto"/>
            <w:right w:val="none" w:sz="0" w:space="0" w:color="auto"/>
          </w:divBdr>
        </w:div>
      </w:divsChild>
    </w:div>
    <w:div w:id="2083521327">
      <w:bodyDiv w:val="1"/>
      <w:marLeft w:val="0"/>
      <w:marRight w:val="0"/>
      <w:marTop w:val="0"/>
      <w:marBottom w:val="0"/>
      <w:divBdr>
        <w:top w:val="none" w:sz="0" w:space="0" w:color="auto"/>
        <w:left w:val="none" w:sz="0" w:space="0" w:color="auto"/>
        <w:bottom w:val="none" w:sz="0" w:space="0" w:color="auto"/>
        <w:right w:val="none" w:sz="0" w:space="0" w:color="auto"/>
      </w:divBdr>
    </w:div>
    <w:div w:id="212992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1879</TotalTime>
  <Pages>1</Pages>
  <Words>14981</Words>
  <Characters>85393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203</dc:creator>
  <cp:keywords/>
  <dc:description/>
  <cp:lastModifiedBy>Microsoft account</cp:lastModifiedBy>
  <cp:revision>50</cp:revision>
  <dcterms:created xsi:type="dcterms:W3CDTF">2019-12-03T05:37:00Z</dcterms:created>
  <dcterms:modified xsi:type="dcterms:W3CDTF">2020-12-18T12:27:00Z</dcterms:modified>
</cp:coreProperties>
</file>