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B0688D" w14:paraId="7FF99B16" w14:textId="77777777" w:rsidTr="00B0688D">
        <w:trPr>
          <w:trHeight w:val="1771"/>
        </w:trPr>
        <w:tc>
          <w:tcPr>
            <w:tcW w:w="7240" w:type="dxa"/>
            <w:tcBorders>
              <w:top w:val="nil"/>
              <w:left w:val="nil"/>
              <w:bottom w:val="nil"/>
              <w:right w:val="nil"/>
            </w:tcBorders>
          </w:tcPr>
          <w:p w14:paraId="16E8E72E" w14:textId="77777777" w:rsidR="00B0688D" w:rsidRDefault="00B0688D" w:rsidP="007057F4">
            <w:r>
              <w:rPr>
                <w:noProof/>
              </w:rPr>
              <mc:AlternateContent>
                <mc:Choice Requires="wps">
                  <w:drawing>
                    <wp:inline distT="0" distB="0" distL="0" distR="0" wp14:anchorId="1F2E8C8C" wp14:editId="38AC3898">
                      <wp:extent cx="6675120" cy="1280160"/>
                      <wp:effectExtent l="0" t="0" r="0" b="0"/>
                      <wp:docPr id="8" name="Text Box 8"/>
                      <wp:cNvGraphicFramePr/>
                      <a:graphic xmlns:a="http://schemas.openxmlformats.org/drawingml/2006/main">
                        <a:graphicData uri="http://schemas.microsoft.com/office/word/2010/wordprocessingShape">
                          <wps:wsp>
                            <wps:cNvSpPr txBox="1"/>
                            <wps:spPr>
                              <a:xfrm>
                                <a:off x="0" y="0"/>
                                <a:ext cx="6675120" cy="1280160"/>
                              </a:xfrm>
                              <a:prstGeom prst="rect">
                                <a:avLst/>
                              </a:prstGeom>
                              <a:noFill/>
                              <a:ln w="6350">
                                <a:noFill/>
                              </a:ln>
                            </wps:spPr>
                            <wps:txbx>
                              <w:txbxContent>
                                <w:p w14:paraId="53AF0548" w14:textId="0DCFB3A7" w:rsidR="00C117D4" w:rsidRDefault="00C117D4" w:rsidP="00F237BB">
                                  <w:pPr>
                                    <w:pStyle w:val="Title"/>
                                    <w:jc w:val="center"/>
                                    <w:rPr>
                                      <w:sz w:val="52"/>
                                      <w:szCs w:val="52"/>
                                      <w:lang w:val="en-IN"/>
                                    </w:rPr>
                                  </w:pPr>
                                  <w:r>
                                    <w:rPr>
                                      <w:sz w:val="52"/>
                                      <w:szCs w:val="52"/>
                                      <w:lang w:val="en-IN"/>
                                    </w:rPr>
                                    <w:t>Suicide Rate Prediction</w:t>
                                  </w:r>
                                </w:p>
                                <w:p w14:paraId="5FEAE185" w14:textId="000F7DA1" w:rsidR="000504D6" w:rsidRPr="003A3DB0" w:rsidRDefault="009E418D" w:rsidP="00077D40">
                                  <w:pPr>
                                    <w:pStyle w:val="Title"/>
                                    <w:jc w:val="center"/>
                                    <w:rPr>
                                      <w:sz w:val="52"/>
                                      <w:szCs w:val="52"/>
                                      <w:lang w:val="en-IN"/>
                                    </w:rPr>
                                  </w:pPr>
                                  <w:r>
                                    <w:rPr>
                                      <w:sz w:val="52"/>
                                      <w:szCs w:val="52"/>
                                      <w:lang w:val="en-IN"/>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525.6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0zFwIAAC0EAAAOAAAAZHJzL2Uyb0RvYy54bWysU11v2yAUfZ/U/4B4b2xnSdpZcaqsVaZJ&#10;UVspnfpMMMSWMJcBiZ39+l2w86FuT9Ne4MK93I9zDvOHrlHkIKyrQRc0G6WUCM2hrPWuoD/eVrf3&#10;lDjPdMkUaFHQo3D0YXHzad6aXIyhAlUKSzCJdnlrClp5b/IkcbwSDXMjMEKjU4JtmMej3SWlZS1m&#10;b1QyTtNZ0oItjQUunMPbp95JFzG/lIL7Fymd8EQVFHvzcbVx3YY1WcxZvrPMVDUf2mD/0EXDao1F&#10;z6memGdkb+s/UjU1t+BA+hGHJgEpay7iDDhNln6YZlMxI+IsCI4zZ5jc/0vLnw8b82qJ775ChwQG&#10;QFrjcoeXYZ5O2ibs2ClBP0J4PMMmOk84Xs5md9NsjC6Ovmx8n2azCGxyeW6s898ENCQYBbXIS4SL&#10;HdbOY0kMPYWEahpWtVKRG6VJiyU+T9P44OzBF0rjw0uzwfLdthsm2EJ5xMEs9Jw7w1c1Fl8z51+Z&#10;RZKxYRSuf8FFKsAiMFiUVGB//e0+xCP26KWkRdEU1P3cMysoUd81svIlm0yCyuJhMr0LoNhrz/ba&#10;o/fNI6AuM/wihkczxHt1MqWF5h31vQxV0cU0x9oF9Sfz0fdSxv/BxXIZg1BXhvm13hgeUgc4A7Rv&#10;3TuzZsDfI3XPcJIXyz/Q0Mf2RCz3HmQdOQoA96gOuKMmI3XD/wmivz7HqMsvX/wGAAD//wMAUEsD&#10;BBQABgAIAAAAIQA/pmTf3QAAAAYBAAAPAAAAZHJzL2Rvd25yZXYueG1sTI/BasMwEETvhfyD2EBv&#10;jWRDQnAth2AIhdIekubS29ra2KbWyrWUxO3XV+mlvSwMM8y8zTeT7cWFRt851pAsFAji2pmOGw3H&#10;t93DGoQPyAZ7x6ThizxsitldjplxV97T5RAaEUvYZ6ihDWHIpPR1Sxb9wg3E0Tu50WKIcmykGfEa&#10;y20vU6VW0mLHcaHFgcqW6o/D2Wp4LnevuK9Su/7uy6eX03b4PL4vtb6fT9tHEIGm8BeGG35EhyIy&#10;Ve7MxoteQ3wk/N6bp5ZJCqLSkKpkBbLI5X/84gcAAP//AwBQSwECLQAUAAYACAAAACEAtoM4kv4A&#10;AADhAQAAEwAAAAAAAAAAAAAAAAAAAAAAW0NvbnRlbnRfVHlwZXNdLnhtbFBLAQItABQABgAIAAAA&#10;IQA4/SH/1gAAAJQBAAALAAAAAAAAAAAAAAAAAC8BAABfcmVscy8ucmVsc1BLAQItABQABgAIAAAA&#10;IQC1ii0zFwIAAC0EAAAOAAAAAAAAAAAAAAAAAC4CAABkcnMvZTJvRG9jLnhtbFBLAQItABQABgAI&#10;AAAAIQA/pmTf3QAAAAYBAAAPAAAAAAAAAAAAAAAAAHEEAABkcnMvZG93bnJldi54bWxQSwUGAAAA&#10;AAQABADzAAAAewUAAAAA&#10;" filled="f" stroked="f" strokeweight=".5pt">
                      <v:textbox>
                        <w:txbxContent>
                          <w:p w14:paraId="53AF0548" w14:textId="0DCFB3A7" w:rsidR="00C117D4" w:rsidRDefault="00C117D4" w:rsidP="00F237BB">
                            <w:pPr>
                              <w:pStyle w:val="Title"/>
                              <w:jc w:val="center"/>
                              <w:rPr>
                                <w:sz w:val="52"/>
                                <w:szCs w:val="52"/>
                                <w:lang w:val="en-IN"/>
                              </w:rPr>
                            </w:pPr>
                            <w:r>
                              <w:rPr>
                                <w:sz w:val="52"/>
                                <w:szCs w:val="52"/>
                                <w:lang w:val="en-IN"/>
                              </w:rPr>
                              <w:t>Suicide Rate Prediction</w:t>
                            </w:r>
                          </w:p>
                          <w:p w14:paraId="5FEAE185" w14:textId="000F7DA1" w:rsidR="000504D6" w:rsidRPr="003A3DB0" w:rsidRDefault="009E418D" w:rsidP="00077D40">
                            <w:pPr>
                              <w:pStyle w:val="Title"/>
                              <w:jc w:val="center"/>
                              <w:rPr>
                                <w:sz w:val="52"/>
                                <w:szCs w:val="52"/>
                                <w:lang w:val="en-IN"/>
                              </w:rPr>
                            </w:pPr>
                            <w:r>
                              <w:rPr>
                                <w:sz w:val="52"/>
                                <w:szCs w:val="52"/>
                                <w:lang w:val="en-IN"/>
                              </w:rPr>
                              <w:t>Project Report</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2CE10CD9" w:rsidR="008A3C95" w:rsidRDefault="008A3C95" w:rsidP="007057F4"/>
    <w:p w14:paraId="71D27DB8" w14:textId="63619170" w:rsidR="008A3C95" w:rsidRDefault="00DA384D" w:rsidP="007057F4">
      <w:r>
        <w:rPr>
          <w:noProof/>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Default="005F1B02">
          <w:pPr>
            <w:pStyle w:val="TOCHeading"/>
            <w:framePr w:wrap="around"/>
          </w:pPr>
          <w:r>
            <w:t>Contents</w:t>
          </w:r>
        </w:p>
        <w:p w14:paraId="1D8AF1E3" w14:textId="69D4CCBC" w:rsidR="00280965" w:rsidRDefault="005F1B02">
          <w:pPr>
            <w:pStyle w:val="TOC2"/>
            <w:rPr>
              <w:b w:val="0"/>
              <w:noProof/>
              <w:color w:val="auto"/>
              <w:sz w:val="22"/>
            </w:rPr>
          </w:pPr>
          <w:r>
            <w:fldChar w:fldCharType="begin"/>
          </w:r>
          <w:r>
            <w:instrText xml:space="preserve"> TOC \o "1-3" \h \z \u </w:instrText>
          </w:r>
          <w:r>
            <w:fldChar w:fldCharType="separate"/>
          </w:r>
          <w:hyperlink w:anchor="_Toc101747807" w:history="1">
            <w:r w:rsidR="00280965" w:rsidRPr="00293C34">
              <w:rPr>
                <w:rStyle w:val="Hyperlink"/>
                <w:noProof/>
              </w:rPr>
              <w:t>Motivation</w:t>
            </w:r>
            <w:r w:rsidR="00280965">
              <w:rPr>
                <w:noProof/>
                <w:webHidden/>
              </w:rPr>
              <w:tab/>
            </w:r>
            <w:r w:rsidR="00280965">
              <w:rPr>
                <w:noProof/>
                <w:webHidden/>
              </w:rPr>
              <w:fldChar w:fldCharType="begin"/>
            </w:r>
            <w:r w:rsidR="00280965">
              <w:rPr>
                <w:noProof/>
                <w:webHidden/>
              </w:rPr>
              <w:instrText xml:space="preserve"> PAGEREF _Toc101747807 \h </w:instrText>
            </w:r>
            <w:r w:rsidR="00280965">
              <w:rPr>
                <w:noProof/>
                <w:webHidden/>
              </w:rPr>
            </w:r>
            <w:r w:rsidR="00280965">
              <w:rPr>
                <w:noProof/>
                <w:webHidden/>
              </w:rPr>
              <w:fldChar w:fldCharType="separate"/>
            </w:r>
            <w:r w:rsidR="00280965">
              <w:rPr>
                <w:noProof/>
                <w:webHidden/>
              </w:rPr>
              <w:t>2</w:t>
            </w:r>
            <w:r w:rsidR="00280965">
              <w:rPr>
                <w:noProof/>
                <w:webHidden/>
              </w:rPr>
              <w:fldChar w:fldCharType="end"/>
            </w:r>
          </w:hyperlink>
        </w:p>
        <w:p w14:paraId="766E6395" w14:textId="78CF3064" w:rsidR="00280965" w:rsidRDefault="00280965">
          <w:pPr>
            <w:pStyle w:val="TOC2"/>
            <w:rPr>
              <w:b w:val="0"/>
              <w:noProof/>
              <w:color w:val="auto"/>
              <w:sz w:val="22"/>
            </w:rPr>
          </w:pPr>
          <w:hyperlink w:anchor="_Toc101747808" w:history="1">
            <w:r w:rsidRPr="00293C34">
              <w:rPr>
                <w:rStyle w:val="Hyperlink"/>
                <w:noProof/>
              </w:rPr>
              <w:t>Methodology</w:t>
            </w:r>
            <w:r>
              <w:rPr>
                <w:noProof/>
                <w:webHidden/>
              </w:rPr>
              <w:tab/>
            </w:r>
            <w:r>
              <w:rPr>
                <w:noProof/>
                <w:webHidden/>
              </w:rPr>
              <w:fldChar w:fldCharType="begin"/>
            </w:r>
            <w:r>
              <w:rPr>
                <w:noProof/>
                <w:webHidden/>
              </w:rPr>
              <w:instrText xml:space="preserve"> PAGEREF _Toc101747808 \h </w:instrText>
            </w:r>
            <w:r>
              <w:rPr>
                <w:noProof/>
                <w:webHidden/>
              </w:rPr>
            </w:r>
            <w:r>
              <w:rPr>
                <w:noProof/>
                <w:webHidden/>
              </w:rPr>
              <w:fldChar w:fldCharType="separate"/>
            </w:r>
            <w:r>
              <w:rPr>
                <w:noProof/>
                <w:webHidden/>
              </w:rPr>
              <w:t>2</w:t>
            </w:r>
            <w:r>
              <w:rPr>
                <w:noProof/>
                <w:webHidden/>
              </w:rPr>
              <w:fldChar w:fldCharType="end"/>
            </w:r>
          </w:hyperlink>
        </w:p>
        <w:p w14:paraId="03EF4E55" w14:textId="39583731" w:rsidR="00280965" w:rsidRDefault="00280965">
          <w:pPr>
            <w:pStyle w:val="TOC2"/>
            <w:rPr>
              <w:b w:val="0"/>
              <w:noProof/>
              <w:color w:val="auto"/>
              <w:sz w:val="22"/>
            </w:rPr>
          </w:pPr>
          <w:hyperlink w:anchor="_Toc101747809" w:history="1">
            <w:r w:rsidRPr="00293C34">
              <w:rPr>
                <w:rStyle w:val="Hyperlink"/>
                <w:noProof/>
              </w:rPr>
              <w:t>Implementation</w:t>
            </w:r>
            <w:r>
              <w:rPr>
                <w:noProof/>
                <w:webHidden/>
              </w:rPr>
              <w:tab/>
            </w:r>
            <w:r>
              <w:rPr>
                <w:noProof/>
                <w:webHidden/>
              </w:rPr>
              <w:fldChar w:fldCharType="begin"/>
            </w:r>
            <w:r>
              <w:rPr>
                <w:noProof/>
                <w:webHidden/>
              </w:rPr>
              <w:instrText xml:space="preserve"> PAGEREF _Toc101747809 \h </w:instrText>
            </w:r>
            <w:r>
              <w:rPr>
                <w:noProof/>
                <w:webHidden/>
              </w:rPr>
            </w:r>
            <w:r>
              <w:rPr>
                <w:noProof/>
                <w:webHidden/>
              </w:rPr>
              <w:fldChar w:fldCharType="separate"/>
            </w:r>
            <w:r>
              <w:rPr>
                <w:noProof/>
                <w:webHidden/>
              </w:rPr>
              <w:t>3</w:t>
            </w:r>
            <w:r>
              <w:rPr>
                <w:noProof/>
                <w:webHidden/>
              </w:rPr>
              <w:fldChar w:fldCharType="end"/>
            </w:r>
          </w:hyperlink>
        </w:p>
        <w:p w14:paraId="0E9CC875" w14:textId="1E019F63" w:rsidR="00280965" w:rsidRDefault="00280965">
          <w:pPr>
            <w:pStyle w:val="TOC2"/>
            <w:rPr>
              <w:b w:val="0"/>
              <w:noProof/>
              <w:color w:val="auto"/>
              <w:sz w:val="22"/>
            </w:rPr>
          </w:pPr>
          <w:hyperlink w:anchor="_Toc101747810" w:history="1">
            <w:r w:rsidRPr="00293C34">
              <w:rPr>
                <w:rStyle w:val="Hyperlink"/>
                <w:noProof/>
              </w:rPr>
              <w:t>Discussion</w:t>
            </w:r>
            <w:r>
              <w:rPr>
                <w:noProof/>
                <w:webHidden/>
              </w:rPr>
              <w:tab/>
            </w:r>
            <w:r>
              <w:rPr>
                <w:noProof/>
                <w:webHidden/>
              </w:rPr>
              <w:fldChar w:fldCharType="begin"/>
            </w:r>
            <w:r>
              <w:rPr>
                <w:noProof/>
                <w:webHidden/>
              </w:rPr>
              <w:instrText xml:space="preserve"> PAGEREF _Toc101747810 \h </w:instrText>
            </w:r>
            <w:r>
              <w:rPr>
                <w:noProof/>
                <w:webHidden/>
              </w:rPr>
            </w:r>
            <w:r>
              <w:rPr>
                <w:noProof/>
                <w:webHidden/>
              </w:rPr>
              <w:fldChar w:fldCharType="separate"/>
            </w:r>
            <w:r>
              <w:rPr>
                <w:noProof/>
                <w:webHidden/>
              </w:rPr>
              <w:t>7</w:t>
            </w:r>
            <w:r>
              <w:rPr>
                <w:noProof/>
                <w:webHidden/>
              </w:rPr>
              <w:fldChar w:fldCharType="end"/>
            </w:r>
          </w:hyperlink>
        </w:p>
        <w:p w14:paraId="2FC2DF1C" w14:textId="6D373B8E" w:rsidR="00280965" w:rsidRDefault="00280965">
          <w:pPr>
            <w:pStyle w:val="TOC2"/>
            <w:rPr>
              <w:b w:val="0"/>
              <w:noProof/>
              <w:color w:val="auto"/>
              <w:sz w:val="22"/>
            </w:rPr>
          </w:pPr>
          <w:hyperlink w:anchor="_Toc101747811" w:history="1">
            <w:r w:rsidRPr="00293C34">
              <w:rPr>
                <w:rStyle w:val="Hyperlink"/>
                <w:noProof/>
              </w:rPr>
              <w:t>Conclusion</w:t>
            </w:r>
            <w:r>
              <w:rPr>
                <w:noProof/>
                <w:webHidden/>
              </w:rPr>
              <w:tab/>
            </w:r>
            <w:r>
              <w:rPr>
                <w:noProof/>
                <w:webHidden/>
              </w:rPr>
              <w:fldChar w:fldCharType="begin"/>
            </w:r>
            <w:r>
              <w:rPr>
                <w:noProof/>
                <w:webHidden/>
              </w:rPr>
              <w:instrText xml:space="preserve"> PAGEREF _Toc101747811 \h </w:instrText>
            </w:r>
            <w:r>
              <w:rPr>
                <w:noProof/>
                <w:webHidden/>
              </w:rPr>
            </w:r>
            <w:r>
              <w:rPr>
                <w:noProof/>
                <w:webHidden/>
              </w:rPr>
              <w:fldChar w:fldCharType="separate"/>
            </w:r>
            <w:r>
              <w:rPr>
                <w:noProof/>
                <w:webHidden/>
              </w:rPr>
              <w:t>8</w:t>
            </w:r>
            <w:r>
              <w:rPr>
                <w:noProof/>
                <w:webHidden/>
              </w:rPr>
              <w:fldChar w:fldCharType="end"/>
            </w:r>
          </w:hyperlink>
        </w:p>
        <w:p w14:paraId="61F60E43" w14:textId="1934D3C9" w:rsidR="00280965" w:rsidRDefault="00280965">
          <w:pPr>
            <w:pStyle w:val="TOC2"/>
            <w:rPr>
              <w:b w:val="0"/>
              <w:noProof/>
              <w:color w:val="auto"/>
              <w:sz w:val="22"/>
            </w:rPr>
          </w:pPr>
          <w:hyperlink w:anchor="_Toc101747812" w:history="1">
            <w:r w:rsidRPr="00293C34">
              <w:rPr>
                <w:rStyle w:val="Hyperlink"/>
                <w:noProof/>
              </w:rPr>
              <w:t>Contributions/References</w:t>
            </w:r>
            <w:r>
              <w:rPr>
                <w:noProof/>
                <w:webHidden/>
              </w:rPr>
              <w:tab/>
            </w:r>
            <w:r>
              <w:rPr>
                <w:noProof/>
                <w:webHidden/>
              </w:rPr>
              <w:fldChar w:fldCharType="begin"/>
            </w:r>
            <w:r>
              <w:rPr>
                <w:noProof/>
                <w:webHidden/>
              </w:rPr>
              <w:instrText xml:space="preserve"> PAGEREF _Toc101747812 \h </w:instrText>
            </w:r>
            <w:r>
              <w:rPr>
                <w:noProof/>
                <w:webHidden/>
              </w:rPr>
            </w:r>
            <w:r>
              <w:rPr>
                <w:noProof/>
                <w:webHidden/>
              </w:rPr>
              <w:fldChar w:fldCharType="separate"/>
            </w:r>
            <w:r>
              <w:rPr>
                <w:noProof/>
                <w:webHidden/>
              </w:rPr>
              <w:t>8</w:t>
            </w:r>
            <w:r>
              <w:rPr>
                <w:noProof/>
                <w:webHidden/>
              </w:rPr>
              <w:fldChar w:fldCharType="end"/>
            </w:r>
          </w:hyperlink>
        </w:p>
        <w:p w14:paraId="73D7B70E" w14:textId="378DF90E" w:rsidR="005F1B02" w:rsidRDefault="005F1B02">
          <w:r>
            <w:rPr>
              <w:bCs/>
              <w:noProof/>
            </w:rPr>
            <w:fldChar w:fldCharType="end"/>
          </w:r>
        </w:p>
      </w:sdtContent>
    </w:sdt>
    <w:p w14:paraId="07931A53"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67276242" w:rsidR="004F2231" w:rsidRDefault="004F2231" w:rsidP="004F2231">
            <w:pPr>
              <w:pStyle w:val="Heading1"/>
              <w:framePr w:hSpace="0" w:wrap="auto" w:vAnchor="margin" w:hAnchor="text" w:yAlign="inline"/>
              <w:jc w:val="left"/>
            </w:pPr>
          </w:p>
        </w:tc>
      </w:tr>
    </w:tbl>
    <w:p w14:paraId="5C1E0ABA" w14:textId="2E2B4627" w:rsidR="00AB10CC" w:rsidRPr="0086537C" w:rsidRDefault="00D43641" w:rsidP="005F1B02">
      <w:pPr>
        <w:pStyle w:val="Heading2"/>
        <w:framePr w:hSpace="0" w:wrap="auto" w:vAnchor="margin" w:hAnchor="text" w:yAlign="inline"/>
        <w:rPr>
          <w:color w:val="0F0F3F" w:themeColor="text1"/>
          <w:sz w:val="44"/>
          <w:szCs w:val="44"/>
        </w:rPr>
      </w:pPr>
      <w:bookmarkStart w:id="0" w:name="_Toc101747807"/>
      <w:r w:rsidRPr="0086537C">
        <w:rPr>
          <w:color w:val="0F0F3F" w:themeColor="text1"/>
          <w:sz w:val="44"/>
          <w:szCs w:val="44"/>
        </w:rPr>
        <w:t>Motivation</w:t>
      </w:r>
      <w:bookmarkEnd w:id="0"/>
    </w:p>
    <w:p w14:paraId="1B4D5A0F" w14:textId="5958452B" w:rsidR="009D5D68" w:rsidRPr="0086537C" w:rsidRDefault="0086537C" w:rsidP="00F44FD3">
      <w:pPr>
        <w:pStyle w:val="NormalWeb"/>
        <w:spacing w:before="0" w:beforeAutospacing="0"/>
        <w:rPr>
          <w:rFonts w:ascii="Segoe UI" w:hAnsi="Segoe UI" w:cs="Segoe UI"/>
          <w:bCs/>
          <w:color w:val="1E1B48" w:themeColor="text2" w:themeShade="BF"/>
          <w:sz w:val="28"/>
          <w:szCs w:val="28"/>
        </w:rPr>
      </w:pPr>
      <w:r w:rsidRPr="0086537C">
        <w:rPr>
          <w:rFonts w:asciiTheme="minorHAnsi" w:hAnsiTheme="minorHAnsi" w:cstheme="minorHAnsi"/>
          <w:bCs/>
          <w:color w:val="1E1B48" w:themeColor="text2" w:themeShade="BF"/>
          <w:sz w:val="28"/>
          <w:szCs w:val="28"/>
        </w:rPr>
        <w:t>The issue of suicide rate has become increasingly rigorous and has received extensive attention in the contemporary society</w:t>
      </w:r>
      <w:r w:rsidR="003F6F24" w:rsidRPr="0086537C">
        <w:rPr>
          <w:rFonts w:asciiTheme="minorHAnsi" w:hAnsiTheme="minorHAnsi" w:cstheme="minorHAnsi"/>
          <w:bCs/>
          <w:color w:val="1E1B48" w:themeColor="text2" w:themeShade="BF"/>
          <w:sz w:val="28"/>
          <w:szCs w:val="28"/>
        </w:rPr>
        <w:t xml:space="preserve">. </w:t>
      </w:r>
      <w:r w:rsidRPr="0086537C">
        <w:rPr>
          <w:rFonts w:asciiTheme="minorHAnsi" w:hAnsiTheme="minorHAnsi" w:cstheme="minorHAnsi"/>
          <w:bCs/>
          <w:color w:val="1E1B48" w:themeColor="text2" w:themeShade="BF"/>
          <w:sz w:val="28"/>
          <w:szCs w:val="28"/>
        </w:rPr>
        <w:t>Suicide has been a serious global public health issue throughout the lifespan</w:t>
      </w:r>
      <w:r w:rsidRPr="0086537C">
        <w:rPr>
          <w:rFonts w:asciiTheme="minorHAnsi" w:hAnsiTheme="minorHAnsi" w:cstheme="minorHAnsi"/>
          <w:bCs/>
          <w:color w:val="1E1B48" w:themeColor="text2" w:themeShade="BF"/>
          <w:sz w:val="28"/>
          <w:szCs w:val="28"/>
        </w:rPr>
        <w:t xml:space="preserve">. </w:t>
      </w:r>
    </w:p>
    <w:p w14:paraId="6DA7F79A" w14:textId="3C72CD26" w:rsidR="00D43641" w:rsidRPr="0086537C" w:rsidRDefault="0086537C" w:rsidP="00F44FD3">
      <w:pPr>
        <w:pStyle w:val="NormalWeb"/>
        <w:spacing w:before="0" w:beforeAutospacing="0"/>
        <w:rPr>
          <w:rFonts w:ascii="Segoe UI" w:hAnsi="Segoe UI" w:cs="Segoe UI"/>
          <w:bCs/>
          <w:color w:val="1E1B48" w:themeColor="text2" w:themeShade="BF"/>
          <w:sz w:val="28"/>
          <w:szCs w:val="28"/>
        </w:rPr>
      </w:pPr>
      <w:r w:rsidRPr="0086537C">
        <w:rPr>
          <w:rFonts w:asciiTheme="minorHAnsi" w:hAnsiTheme="minorHAnsi" w:cstheme="minorHAnsi"/>
          <w:color w:val="1E1B48" w:themeColor="text2" w:themeShade="BF"/>
          <w:sz w:val="28"/>
          <w:szCs w:val="28"/>
        </w:rPr>
        <w:t>S</w:t>
      </w:r>
      <w:r w:rsidRPr="0086537C">
        <w:rPr>
          <w:rFonts w:asciiTheme="minorHAnsi" w:hAnsiTheme="minorHAnsi" w:cstheme="minorHAnsi"/>
          <w:color w:val="1E1B48" w:themeColor="text2" w:themeShade="BF"/>
          <w:sz w:val="28"/>
          <w:szCs w:val="28"/>
        </w:rPr>
        <w:t xml:space="preserve">uicide rates data and economic development indicators during 1987 to 2016 collected by World Health Organization were dissected. </w:t>
      </w:r>
      <w:r w:rsidRPr="0086537C">
        <w:rPr>
          <w:rFonts w:asciiTheme="minorHAnsi" w:hAnsiTheme="minorHAnsi" w:cstheme="minorHAnsi"/>
          <w:bCs/>
          <w:color w:val="1E1B48" w:themeColor="text2" w:themeShade="BF"/>
          <w:sz w:val="28"/>
          <w:szCs w:val="28"/>
        </w:rPr>
        <w:t>WHO estimates that every year close to 800000 people take their own life, which is one person every 40 seconds.</w:t>
      </w:r>
      <w:r w:rsidRPr="0086537C">
        <w:rPr>
          <w:rFonts w:ascii="Segoe UI" w:hAnsi="Segoe UI" w:cs="Segoe UI"/>
          <w:bCs/>
          <w:color w:val="1E1B48" w:themeColor="text2" w:themeShade="BF"/>
          <w:sz w:val="28"/>
          <w:szCs w:val="28"/>
        </w:rPr>
        <w:t xml:space="preserve"> </w:t>
      </w:r>
      <w:r w:rsidRPr="0086537C">
        <w:rPr>
          <w:rFonts w:asciiTheme="minorHAnsi" w:hAnsiTheme="minorHAnsi" w:cstheme="minorHAnsi"/>
          <w:color w:val="1E1B48" w:themeColor="text2" w:themeShade="BF"/>
          <w:sz w:val="28"/>
          <w:szCs w:val="28"/>
        </w:rPr>
        <w:t>The suicide data in this research were classified by 101 countries, gender, age group, population, HDI,</w:t>
      </w:r>
      <w:r w:rsidRPr="0086537C">
        <w:rPr>
          <w:rFonts w:asciiTheme="minorHAnsi" w:hAnsiTheme="minorHAnsi" w:cstheme="minorHAnsi"/>
          <w:color w:val="1E1B48" w:themeColor="text2" w:themeShade="BF"/>
          <w:sz w:val="28"/>
          <w:szCs w:val="28"/>
        </w:rPr>
        <w:t xml:space="preserve"> </w:t>
      </w:r>
      <w:r w:rsidRPr="0086537C">
        <w:rPr>
          <w:rFonts w:asciiTheme="minorHAnsi" w:hAnsiTheme="minorHAnsi" w:cstheme="minorHAnsi"/>
          <w:color w:val="1E1B48" w:themeColor="text2" w:themeShade="BF"/>
          <w:sz w:val="28"/>
          <w:szCs w:val="28"/>
        </w:rPr>
        <w:t>GDP, Region, and GDP per capita</w:t>
      </w:r>
      <w:r w:rsidR="007361FB" w:rsidRPr="0086537C">
        <w:rPr>
          <w:rFonts w:asciiTheme="minorHAnsi" w:hAnsiTheme="minorHAnsi" w:cstheme="minorHAnsi"/>
          <w:color w:val="1E1B48" w:themeColor="text2" w:themeShade="BF"/>
          <w:sz w:val="28"/>
          <w:szCs w:val="28"/>
        </w:rPr>
        <w:t xml:space="preserve">. </w:t>
      </w:r>
    </w:p>
    <w:p w14:paraId="73A68802" w14:textId="49B00DB0" w:rsidR="00F44FD3" w:rsidRPr="0086537C" w:rsidRDefault="003F6F24" w:rsidP="008A7F77">
      <w:pPr>
        <w:pStyle w:val="NormalWeb"/>
        <w:spacing w:before="0" w:beforeAutospacing="0"/>
        <w:rPr>
          <w:rFonts w:asciiTheme="minorHAnsi" w:hAnsiTheme="minorHAnsi" w:cstheme="minorHAnsi"/>
          <w:color w:val="1E1B48" w:themeColor="text2" w:themeShade="BF"/>
          <w:sz w:val="28"/>
          <w:szCs w:val="28"/>
        </w:rPr>
      </w:pPr>
      <w:r w:rsidRPr="0086537C">
        <w:rPr>
          <w:rFonts w:asciiTheme="minorHAnsi" w:hAnsiTheme="minorHAnsi" w:cstheme="minorHAnsi"/>
          <w:color w:val="1E1B48" w:themeColor="text2" w:themeShade="BF"/>
          <w:sz w:val="28"/>
          <w:szCs w:val="28"/>
        </w:rPr>
        <w:t xml:space="preserve">The main objective of </w:t>
      </w:r>
      <w:r w:rsidR="007361FB" w:rsidRPr="0086537C">
        <w:rPr>
          <w:rFonts w:asciiTheme="minorHAnsi" w:hAnsiTheme="minorHAnsi" w:cstheme="minorHAnsi"/>
          <w:color w:val="1E1B48" w:themeColor="text2" w:themeShade="BF"/>
          <w:sz w:val="28"/>
          <w:szCs w:val="28"/>
        </w:rPr>
        <w:t>this project</w:t>
      </w:r>
      <w:r w:rsidRPr="0086537C">
        <w:rPr>
          <w:rFonts w:asciiTheme="minorHAnsi" w:hAnsiTheme="minorHAnsi" w:cstheme="minorHAnsi"/>
          <w:color w:val="1E1B48" w:themeColor="text2" w:themeShade="BF"/>
          <w:sz w:val="28"/>
          <w:szCs w:val="28"/>
        </w:rPr>
        <w:t xml:space="preserve"> is to predict the suicide rates using different Machine learning </w:t>
      </w:r>
      <w:r w:rsidR="0086537C" w:rsidRPr="0086537C">
        <w:rPr>
          <w:rFonts w:asciiTheme="minorHAnsi" w:hAnsiTheme="minorHAnsi" w:cstheme="minorHAnsi"/>
          <w:color w:val="1E1B48" w:themeColor="text2" w:themeShade="BF"/>
          <w:sz w:val="28"/>
          <w:szCs w:val="28"/>
        </w:rPr>
        <w:t>algorithms</w:t>
      </w:r>
      <w:r w:rsidRPr="0086537C">
        <w:rPr>
          <w:rFonts w:asciiTheme="minorHAnsi" w:hAnsiTheme="minorHAnsi" w:cstheme="minorHAnsi"/>
          <w:color w:val="1E1B48" w:themeColor="text2" w:themeShade="BF"/>
          <w:sz w:val="28"/>
          <w:szCs w:val="28"/>
        </w:rPr>
        <w:t>. We mainly focus on analyzing what features are responsible for increase in the suicide rates</w:t>
      </w:r>
      <w:r w:rsidR="0086537C" w:rsidRPr="0086537C">
        <w:rPr>
          <w:rFonts w:asciiTheme="minorHAnsi" w:hAnsiTheme="minorHAnsi" w:cstheme="minorHAnsi"/>
          <w:color w:val="1E1B48" w:themeColor="text2" w:themeShade="BF"/>
          <w:sz w:val="28"/>
          <w:szCs w:val="28"/>
        </w:rPr>
        <w:t xml:space="preserve"> worldwide</w:t>
      </w:r>
      <w:r w:rsidRPr="0086537C">
        <w:rPr>
          <w:rFonts w:asciiTheme="minorHAnsi" w:hAnsiTheme="minorHAnsi" w:cstheme="minorHAnsi"/>
          <w:color w:val="1E1B48" w:themeColor="text2" w:themeShade="BF"/>
          <w:sz w:val="28"/>
          <w:szCs w:val="28"/>
        </w:rPr>
        <w:t>.</w:t>
      </w:r>
    </w:p>
    <w:p w14:paraId="27835592" w14:textId="49B04A4B" w:rsidR="001470BD" w:rsidRDefault="001470BD" w:rsidP="008A7F77">
      <w:pPr>
        <w:pStyle w:val="NormalWeb"/>
        <w:spacing w:before="0" w:beforeAutospacing="0"/>
        <w:rPr>
          <w:rFonts w:asciiTheme="minorHAnsi" w:hAnsiTheme="minorHAnsi" w:cstheme="minorHAnsi"/>
          <w:color w:val="212529"/>
        </w:rPr>
      </w:pPr>
    </w:p>
    <w:p w14:paraId="0B1EFC03" w14:textId="77777777" w:rsidR="001470BD" w:rsidRPr="001470BD" w:rsidRDefault="001470BD" w:rsidP="008A7F77">
      <w:pPr>
        <w:pStyle w:val="NormalWeb"/>
        <w:spacing w:before="0" w:beforeAutospacing="0"/>
        <w:rPr>
          <w:rFonts w:asciiTheme="minorHAnsi" w:hAnsiTheme="minorHAnsi" w:cstheme="minorHAnsi"/>
          <w:color w:val="212529"/>
        </w:rPr>
      </w:pPr>
    </w:p>
    <w:p w14:paraId="0D789C1D" w14:textId="6DB4751B" w:rsidR="00A93DB4" w:rsidRPr="00B1397D" w:rsidRDefault="00F44FD3" w:rsidP="00BC248F">
      <w:pPr>
        <w:pStyle w:val="Heading2"/>
        <w:framePr w:hSpace="0" w:wrap="auto" w:vAnchor="margin" w:hAnchor="text" w:yAlign="inline"/>
        <w:rPr>
          <w:sz w:val="44"/>
          <w:szCs w:val="44"/>
        </w:rPr>
      </w:pPr>
      <w:bookmarkStart w:id="1" w:name="_Toc101747808"/>
      <w:r w:rsidRPr="00B1397D">
        <w:rPr>
          <w:color w:val="0F0F3F" w:themeColor="text1"/>
          <w:sz w:val="44"/>
          <w:szCs w:val="44"/>
        </w:rPr>
        <w:t>Methodology</w:t>
      </w:r>
      <w:bookmarkEnd w:id="1"/>
      <w:r w:rsidR="00B97BA7" w:rsidRPr="00B1397D">
        <w:rPr>
          <w:sz w:val="44"/>
          <w:szCs w:val="44"/>
        </w:rPr>
        <w:t xml:space="preserve"> </w:t>
      </w:r>
    </w:p>
    <w:p w14:paraId="7969ADD4" w14:textId="3756CFC9" w:rsidR="00A93DB4" w:rsidRPr="00B1397D" w:rsidRDefault="004F1D67" w:rsidP="009B56F8">
      <w:pPr>
        <w:pStyle w:val="NormalWeb"/>
        <w:spacing w:before="0" w:beforeAutospacing="0"/>
        <w:rPr>
          <w:rFonts w:asciiTheme="minorHAnsi" w:hAnsiTheme="minorHAnsi" w:cstheme="minorHAnsi"/>
          <w:color w:val="212529"/>
          <w:sz w:val="28"/>
          <w:szCs w:val="28"/>
        </w:rPr>
      </w:pPr>
      <w:r w:rsidRPr="00B1397D">
        <w:rPr>
          <w:rFonts w:asciiTheme="minorHAnsi" w:hAnsiTheme="minorHAnsi" w:cstheme="minorHAnsi"/>
          <w:color w:val="212529"/>
          <w:sz w:val="28"/>
          <w:szCs w:val="28"/>
        </w:rPr>
        <w:t>In this project, w</w:t>
      </w:r>
      <w:r w:rsidR="0034136B" w:rsidRPr="00B1397D">
        <w:rPr>
          <w:rFonts w:asciiTheme="minorHAnsi" w:hAnsiTheme="minorHAnsi" w:cstheme="minorHAnsi"/>
          <w:color w:val="212529"/>
          <w:sz w:val="28"/>
          <w:szCs w:val="28"/>
        </w:rPr>
        <w:t xml:space="preserve">e </w:t>
      </w:r>
      <w:r w:rsidR="008D5751" w:rsidRPr="00B1397D">
        <w:rPr>
          <w:rFonts w:asciiTheme="minorHAnsi" w:hAnsiTheme="minorHAnsi" w:cstheme="minorHAnsi"/>
          <w:color w:val="212529"/>
          <w:sz w:val="28"/>
          <w:szCs w:val="28"/>
        </w:rPr>
        <w:t>predict the suicide rates using the machine learning techniques and analyze the different patterns which cause the increase in suicide rates globally</w:t>
      </w:r>
      <w:r w:rsidR="00937B23" w:rsidRPr="00B1397D">
        <w:rPr>
          <w:rFonts w:asciiTheme="minorHAnsi" w:hAnsiTheme="minorHAnsi" w:cstheme="minorHAnsi"/>
          <w:color w:val="212529"/>
          <w:sz w:val="28"/>
          <w:szCs w:val="28"/>
        </w:rPr>
        <w:t>.</w:t>
      </w:r>
    </w:p>
    <w:p w14:paraId="0DD936C5" w14:textId="02DDAF4B" w:rsidR="004E1070" w:rsidRPr="00B1397D" w:rsidRDefault="00937B23" w:rsidP="008D5751">
      <w:pPr>
        <w:pStyle w:val="NormalWeb"/>
        <w:numPr>
          <w:ilvl w:val="0"/>
          <w:numId w:val="4"/>
        </w:numPr>
        <w:spacing w:before="0" w:before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Initially we download the</w:t>
      </w:r>
      <w:r w:rsidR="00A40FF5" w:rsidRPr="00B1397D">
        <w:rPr>
          <w:rFonts w:asciiTheme="minorHAnsi" w:hAnsiTheme="minorHAnsi" w:cstheme="minorHAnsi"/>
          <w:color w:val="1E1B48" w:themeColor="text2" w:themeShade="BF"/>
          <w:sz w:val="28"/>
          <w:szCs w:val="28"/>
        </w:rPr>
        <w:t xml:space="preserve"> data from</w:t>
      </w:r>
      <w:r w:rsidR="008D5751" w:rsidRPr="00B1397D">
        <w:rPr>
          <w:rFonts w:asciiTheme="minorHAnsi" w:hAnsiTheme="minorHAnsi" w:cstheme="minorHAnsi"/>
          <w:color w:val="1E1B48" w:themeColor="text2" w:themeShade="BF"/>
          <w:sz w:val="28"/>
          <w:szCs w:val="28"/>
        </w:rPr>
        <w:t xml:space="preserve"> </w:t>
      </w:r>
      <w:hyperlink r:id="rId15" w:history="1">
        <w:r w:rsidR="00A40FF5" w:rsidRPr="00B1397D">
          <w:rPr>
            <w:rStyle w:val="Hyperlink"/>
            <w:rFonts w:asciiTheme="minorHAnsi" w:hAnsiTheme="minorHAnsi" w:cstheme="minorHAnsi"/>
            <w:color w:val="1E1B48" w:themeColor="text2" w:themeShade="BF"/>
            <w:sz w:val="28"/>
            <w:szCs w:val="28"/>
          </w:rPr>
          <w:t>Kaggle</w:t>
        </w:r>
      </w:hyperlink>
      <w:r w:rsidRPr="00B1397D">
        <w:rPr>
          <w:rFonts w:asciiTheme="minorHAnsi" w:hAnsiTheme="minorHAnsi" w:cstheme="minorHAnsi"/>
          <w:color w:val="1E1B48" w:themeColor="text2" w:themeShade="BF"/>
          <w:sz w:val="28"/>
          <w:szCs w:val="28"/>
        </w:rPr>
        <w:t xml:space="preserve"> where the data is collected globally from different sources</w:t>
      </w:r>
      <w:r w:rsidR="00A40FF5" w:rsidRPr="00B1397D">
        <w:rPr>
          <w:rFonts w:asciiTheme="minorHAnsi" w:hAnsiTheme="minorHAnsi" w:cstheme="minorHAnsi"/>
          <w:color w:val="1E1B48" w:themeColor="text2" w:themeShade="BF"/>
          <w:sz w:val="28"/>
          <w:szCs w:val="28"/>
        </w:rPr>
        <w:t xml:space="preserve"> </w:t>
      </w:r>
      <w:r w:rsidR="004E1070" w:rsidRPr="00B1397D">
        <w:rPr>
          <w:rFonts w:asciiTheme="minorHAnsi" w:hAnsiTheme="minorHAnsi" w:cstheme="minorHAnsi"/>
          <w:color w:val="1E1B48" w:themeColor="text2" w:themeShade="BF"/>
          <w:sz w:val="28"/>
          <w:szCs w:val="28"/>
        </w:rPr>
        <w:t>w</w:t>
      </w:r>
      <w:r w:rsidRPr="00B1397D">
        <w:rPr>
          <w:rFonts w:asciiTheme="minorHAnsi" w:hAnsiTheme="minorHAnsi" w:cstheme="minorHAnsi"/>
          <w:color w:val="1E1B48" w:themeColor="text2" w:themeShade="BF"/>
          <w:sz w:val="28"/>
          <w:szCs w:val="28"/>
        </w:rPr>
        <w:t>hich has</w:t>
      </w:r>
      <w:r w:rsidR="004E1070" w:rsidRPr="00B1397D">
        <w:rPr>
          <w:rFonts w:asciiTheme="minorHAnsi" w:hAnsiTheme="minorHAnsi" w:cstheme="minorHAnsi"/>
          <w:color w:val="1E1B48" w:themeColor="text2" w:themeShade="BF"/>
          <w:sz w:val="28"/>
          <w:szCs w:val="28"/>
        </w:rPr>
        <w:t xml:space="preserve"> features like </w:t>
      </w:r>
      <w:r w:rsidRPr="00B1397D">
        <w:rPr>
          <w:rFonts w:asciiTheme="minorHAnsi" w:hAnsiTheme="minorHAnsi" w:cstheme="minorHAnsi"/>
          <w:color w:val="1E1B48" w:themeColor="text2" w:themeShade="BF"/>
          <w:sz w:val="28"/>
          <w:szCs w:val="28"/>
        </w:rPr>
        <w:t>country, year, sex,</w:t>
      </w:r>
      <w:r w:rsidR="004E1070" w:rsidRPr="00B1397D">
        <w:rPr>
          <w:rFonts w:asciiTheme="minorHAnsi" w:hAnsiTheme="minorHAnsi" w:cstheme="minorHAnsi"/>
          <w:color w:val="1E1B48" w:themeColor="text2" w:themeShade="BF"/>
          <w:sz w:val="28"/>
          <w:szCs w:val="28"/>
        </w:rPr>
        <w:t xml:space="preserve"> age, </w:t>
      </w:r>
      <w:r w:rsidRPr="00B1397D">
        <w:rPr>
          <w:rFonts w:asciiTheme="minorHAnsi" w:hAnsiTheme="minorHAnsi" w:cstheme="minorHAnsi"/>
          <w:color w:val="1E1B48" w:themeColor="text2" w:themeShade="BF"/>
          <w:sz w:val="28"/>
          <w:szCs w:val="28"/>
        </w:rPr>
        <w:t>suicides_no, population,</w:t>
      </w:r>
      <w:r w:rsidR="00FB7085" w:rsidRPr="00B1397D">
        <w:rPr>
          <w:rFonts w:asciiTheme="minorHAnsi" w:hAnsiTheme="minorHAnsi" w:cstheme="minorHAnsi"/>
          <w:color w:val="1E1B48" w:themeColor="text2" w:themeShade="BF"/>
          <w:sz w:val="28"/>
          <w:szCs w:val="28"/>
        </w:rPr>
        <w:t xml:space="preserve"> </w:t>
      </w:r>
      <w:r w:rsidR="00FB7085" w:rsidRPr="00B1397D">
        <w:rPr>
          <w:rFonts w:asciiTheme="minorHAnsi" w:hAnsiTheme="minorHAnsi" w:cstheme="minorHAnsi"/>
          <w:color w:val="1E1B48" w:themeColor="text2" w:themeShade="BF"/>
          <w:sz w:val="28"/>
          <w:szCs w:val="28"/>
        </w:rPr>
        <w:t>suicides/100k pop</w:t>
      </w:r>
      <w:r w:rsidR="00FB7085" w:rsidRPr="00B1397D">
        <w:rPr>
          <w:rFonts w:asciiTheme="minorHAnsi" w:hAnsiTheme="minorHAnsi" w:cstheme="minorHAnsi"/>
          <w:color w:val="1E1B48" w:themeColor="text2" w:themeShade="BF"/>
          <w:sz w:val="28"/>
          <w:szCs w:val="28"/>
        </w:rPr>
        <w:t xml:space="preserve">, </w:t>
      </w:r>
      <w:r w:rsidRPr="00B1397D">
        <w:rPr>
          <w:rFonts w:asciiTheme="minorHAnsi" w:hAnsiTheme="minorHAnsi" w:cstheme="minorHAnsi"/>
          <w:color w:val="1E1B48" w:themeColor="text2" w:themeShade="BF"/>
          <w:sz w:val="28"/>
          <w:szCs w:val="28"/>
        </w:rPr>
        <w:t>country-year,</w:t>
      </w:r>
      <w:r w:rsidR="00FB7085" w:rsidRPr="00B1397D">
        <w:rPr>
          <w:rFonts w:asciiTheme="minorHAnsi" w:hAnsiTheme="minorHAnsi" w:cstheme="minorHAnsi"/>
          <w:color w:val="1E1B48" w:themeColor="text2" w:themeShade="BF"/>
          <w:sz w:val="28"/>
          <w:szCs w:val="28"/>
        </w:rPr>
        <w:t xml:space="preserve"> HDI for year, gdp_for_year, gdp_per_capita, generation</w:t>
      </w:r>
      <w:r w:rsidR="004E1070" w:rsidRPr="00B1397D">
        <w:rPr>
          <w:rFonts w:asciiTheme="minorHAnsi" w:hAnsiTheme="minorHAnsi" w:cstheme="minorHAnsi"/>
          <w:color w:val="1E1B48" w:themeColor="text2" w:themeShade="BF"/>
          <w:sz w:val="28"/>
          <w:szCs w:val="28"/>
        </w:rPr>
        <w:t>.</w:t>
      </w:r>
    </w:p>
    <w:p w14:paraId="0D9A7437" w14:textId="4767B6F9" w:rsidR="00FB7085" w:rsidRPr="00B1397D" w:rsidRDefault="00FB7085" w:rsidP="008D5751">
      <w:pPr>
        <w:pStyle w:val="NormalWeb"/>
        <w:numPr>
          <w:ilvl w:val="0"/>
          <w:numId w:val="4"/>
        </w:numPr>
        <w:spacing w:before="0" w:before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Next step is to familiarize with the loaded data</w:t>
      </w:r>
      <w:r w:rsidR="00100121" w:rsidRPr="00B1397D">
        <w:rPr>
          <w:rFonts w:asciiTheme="minorHAnsi" w:hAnsiTheme="minorHAnsi" w:cstheme="minorHAnsi"/>
          <w:color w:val="1E1B48" w:themeColor="text2" w:themeShade="BF"/>
          <w:sz w:val="28"/>
          <w:szCs w:val="28"/>
        </w:rPr>
        <w:t>.</w:t>
      </w:r>
    </w:p>
    <w:p w14:paraId="4CCE8C74" w14:textId="74AAC009" w:rsidR="004E1070" w:rsidRPr="00B1397D" w:rsidRDefault="00100121" w:rsidP="004E1070">
      <w:pPr>
        <w:pStyle w:val="NormalWeb"/>
        <w:numPr>
          <w:ilvl w:val="0"/>
          <w:numId w:val="4"/>
        </w:numPr>
        <w:spacing w:before="0" w:before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In</w:t>
      </w:r>
      <w:r w:rsidR="004E1070" w:rsidRPr="00B1397D">
        <w:rPr>
          <w:rFonts w:asciiTheme="minorHAnsi" w:hAnsiTheme="minorHAnsi" w:cstheme="minorHAnsi"/>
          <w:color w:val="1E1B48" w:themeColor="text2" w:themeShade="BF"/>
          <w:sz w:val="28"/>
          <w:szCs w:val="28"/>
        </w:rPr>
        <w:t xml:space="preserve"> data preprocess</w:t>
      </w:r>
      <w:r w:rsidRPr="00B1397D">
        <w:rPr>
          <w:rFonts w:asciiTheme="minorHAnsi" w:hAnsiTheme="minorHAnsi" w:cstheme="minorHAnsi"/>
          <w:color w:val="1E1B48" w:themeColor="text2" w:themeShade="BF"/>
          <w:sz w:val="28"/>
          <w:szCs w:val="28"/>
        </w:rPr>
        <w:t>ing</w:t>
      </w:r>
      <w:r w:rsidR="004E1070" w:rsidRPr="00B1397D">
        <w:rPr>
          <w:rFonts w:asciiTheme="minorHAnsi" w:hAnsiTheme="minorHAnsi" w:cstheme="minorHAnsi"/>
          <w:color w:val="1E1B48" w:themeColor="text2" w:themeShade="BF"/>
          <w:sz w:val="28"/>
          <w:szCs w:val="28"/>
        </w:rPr>
        <w:t xml:space="preserve"> </w:t>
      </w:r>
      <w:r w:rsidRPr="00B1397D">
        <w:rPr>
          <w:rFonts w:asciiTheme="minorHAnsi" w:hAnsiTheme="minorHAnsi" w:cstheme="minorHAnsi"/>
          <w:color w:val="1E1B48" w:themeColor="text2" w:themeShade="BF"/>
          <w:sz w:val="28"/>
          <w:szCs w:val="28"/>
        </w:rPr>
        <w:t>we clean the data apply the techniques to transform the data.</w:t>
      </w:r>
    </w:p>
    <w:p w14:paraId="3E09CA48" w14:textId="25E850D6" w:rsidR="004E1070" w:rsidRPr="00B1397D" w:rsidRDefault="0028382C" w:rsidP="004E1070">
      <w:pPr>
        <w:pStyle w:val="NormalWeb"/>
        <w:numPr>
          <w:ilvl w:val="0"/>
          <w:numId w:val="4"/>
        </w:numPr>
        <w:spacing w:before="0" w:before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The next step is visualizing the data</w:t>
      </w:r>
      <w:r w:rsidR="004E1070" w:rsidRPr="00B1397D">
        <w:rPr>
          <w:rFonts w:asciiTheme="minorHAnsi" w:hAnsiTheme="minorHAnsi" w:cstheme="minorHAnsi"/>
          <w:color w:val="1E1B48" w:themeColor="text2" w:themeShade="BF"/>
          <w:sz w:val="28"/>
          <w:szCs w:val="28"/>
        </w:rPr>
        <w:t xml:space="preserve"> to find the relationship between the features and</w:t>
      </w:r>
      <w:r w:rsidR="0055505E" w:rsidRPr="00B1397D">
        <w:rPr>
          <w:rFonts w:asciiTheme="minorHAnsi" w:hAnsiTheme="minorHAnsi" w:cstheme="minorHAnsi"/>
          <w:color w:val="1E1B48" w:themeColor="text2" w:themeShade="BF"/>
          <w:sz w:val="28"/>
          <w:szCs w:val="28"/>
        </w:rPr>
        <w:t xml:space="preserve"> target variables</w:t>
      </w:r>
      <w:r w:rsidRPr="00B1397D">
        <w:rPr>
          <w:rFonts w:asciiTheme="minorHAnsi" w:hAnsiTheme="minorHAnsi" w:cstheme="minorHAnsi"/>
          <w:color w:val="1E1B48" w:themeColor="text2" w:themeShade="BF"/>
          <w:sz w:val="28"/>
          <w:szCs w:val="28"/>
        </w:rPr>
        <w:t xml:space="preserve"> and check how the data is distributed.</w:t>
      </w:r>
    </w:p>
    <w:p w14:paraId="4254754B" w14:textId="79612B9C" w:rsidR="00E86678" w:rsidRPr="00B1397D" w:rsidRDefault="0028382C" w:rsidP="00D671E7">
      <w:pPr>
        <w:pStyle w:val="NormalWeb"/>
        <w:numPr>
          <w:ilvl w:val="0"/>
          <w:numId w:val="4"/>
        </w:numPr>
        <w:spacing w:before="0" w:before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lastRenderedPageBreak/>
        <w:t>T</w:t>
      </w:r>
      <w:r w:rsidR="00E86678" w:rsidRPr="00B1397D">
        <w:rPr>
          <w:rFonts w:asciiTheme="minorHAnsi" w:hAnsiTheme="minorHAnsi" w:cstheme="minorHAnsi"/>
          <w:color w:val="1E1B48" w:themeColor="text2" w:themeShade="BF"/>
          <w:sz w:val="28"/>
          <w:szCs w:val="28"/>
        </w:rPr>
        <w:t xml:space="preserve">he </w:t>
      </w:r>
      <w:r w:rsidRPr="00B1397D">
        <w:rPr>
          <w:rFonts w:asciiTheme="minorHAnsi" w:hAnsiTheme="minorHAnsi" w:cstheme="minorHAnsi"/>
          <w:color w:val="1E1B48" w:themeColor="text2" w:themeShade="BF"/>
          <w:sz w:val="28"/>
          <w:szCs w:val="28"/>
        </w:rPr>
        <w:t xml:space="preserve">non-numerical </w:t>
      </w:r>
      <w:r w:rsidR="00E86678" w:rsidRPr="00B1397D">
        <w:rPr>
          <w:rFonts w:asciiTheme="minorHAnsi" w:hAnsiTheme="minorHAnsi" w:cstheme="minorHAnsi"/>
          <w:color w:val="1E1B48" w:themeColor="text2" w:themeShade="BF"/>
          <w:sz w:val="28"/>
          <w:szCs w:val="28"/>
        </w:rPr>
        <w:t>features will be converted to numeric by using Label Encoder</w:t>
      </w:r>
      <w:r w:rsidR="00D671E7" w:rsidRPr="00B1397D">
        <w:rPr>
          <w:rFonts w:asciiTheme="minorHAnsi" w:hAnsiTheme="minorHAnsi" w:cstheme="minorHAnsi"/>
          <w:color w:val="1E1B48" w:themeColor="text2" w:themeShade="BF"/>
          <w:sz w:val="28"/>
          <w:szCs w:val="28"/>
        </w:rPr>
        <w:t xml:space="preserve"> which is one of the encoding techniques. We scale the numerical data columns with the RobustScaler.</w:t>
      </w:r>
      <w:r w:rsidR="00E86678" w:rsidRPr="00B1397D">
        <w:rPr>
          <w:rFonts w:asciiTheme="minorHAnsi" w:hAnsiTheme="minorHAnsi" w:cstheme="minorHAnsi"/>
          <w:color w:val="1E1B48" w:themeColor="text2" w:themeShade="BF"/>
          <w:sz w:val="28"/>
          <w:szCs w:val="28"/>
        </w:rPr>
        <w:t xml:space="preserve"> </w:t>
      </w:r>
    </w:p>
    <w:p w14:paraId="782254E3" w14:textId="77777777" w:rsidR="00D671E7" w:rsidRPr="00B1397D" w:rsidRDefault="00D671E7" w:rsidP="00BC248F">
      <w:pPr>
        <w:pStyle w:val="NormalWeb"/>
        <w:numPr>
          <w:ilvl w:val="0"/>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 xml:space="preserve">After the </w:t>
      </w:r>
      <w:r w:rsidR="0055505E" w:rsidRPr="00B1397D">
        <w:rPr>
          <w:rFonts w:asciiTheme="minorHAnsi" w:hAnsiTheme="minorHAnsi" w:cstheme="minorHAnsi"/>
          <w:color w:val="1E1B48" w:themeColor="text2" w:themeShade="BF"/>
          <w:sz w:val="28"/>
          <w:szCs w:val="28"/>
        </w:rPr>
        <w:t xml:space="preserve">data </w:t>
      </w:r>
      <w:r w:rsidRPr="00B1397D">
        <w:rPr>
          <w:rFonts w:asciiTheme="minorHAnsi" w:hAnsiTheme="minorHAnsi" w:cstheme="minorHAnsi"/>
          <w:color w:val="1E1B48" w:themeColor="text2" w:themeShade="BF"/>
          <w:sz w:val="28"/>
          <w:szCs w:val="28"/>
        </w:rPr>
        <w:t>preprocessing and visualization</w:t>
      </w:r>
      <w:r w:rsidR="0055505E" w:rsidRPr="00B1397D">
        <w:rPr>
          <w:rFonts w:asciiTheme="minorHAnsi" w:hAnsiTheme="minorHAnsi" w:cstheme="minorHAnsi"/>
          <w:color w:val="1E1B48" w:themeColor="text2" w:themeShade="BF"/>
          <w:sz w:val="28"/>
          <w:szCs w:val="28"/>
        </w:rPr>
        <w:t xml:space="preserve">, </w:t>
      </w:r>
      <w:r w:rsidRPr="00B1397D">
        <w:rPr>
          <w:rFonts w:asciiTheme="minorHAnsi" w:hAnsiTheme="minorHAnsi" w:cstheme="minorHAnsi"/>
          <w:color w:val="1E1B48" w:themeColor="text2" w:themeShade="BF"/>
          <w:sz w:val="28"/>
          <w:szCs w:val="28"/>
        </w:rPr>
        <w:t>we split the data and</w:t>
      </w:r>
      <w:r w:rsidR="0055505E" w:rsidRPr="00B1397D">
        <w:rPr>
          <w:rFonts w:asciiTheme="minorHAnsi" w:hAnsiTheme="minorHAnsi" w:cstheme="minorHAnsi"/>
          <w:color w:val="1E1B48" w:themeColor="text2" w:themeShade="BF"/>
          <w:sz w:val="28"/>
          <w:szCs w:val="28"/>
        </w:rPr>
        <w:t xml:space="preserve"> fit data to the various classifications models and evaluate the </w:t>
      </w:r>
      <w:r w:rsidRPr="00B1397D">
        <w:rPr>
          <w:rFonts w:asciiTheme="minorHAnsi" w:hAnsiTheme="minorHAnsi" w:cstheme="minorHAnsi"/>
          <w:color w:val="1E1B48" w:themeColor="text2" w:themeShade="BF"/>
          <w:sz w:val="28"/>
          <w:szCs w:val="28"/>
        </w:rPr>
        <w:t>accuracy and Root mean square error</w:t>
      </w:r>
      <w:r w:rsidR="00617EC2" w:rsidRPr="00B1397D">
        <w:rPr>
          <w:rFonts w:asciiTheme="minorHAnsi" w:hAnsiTheme="minorHAnsi" w:cstheme="minorHAnsi"/>
          <w:color w:val="1E1B48" w:themeColor="text2" w:themeShade="BF"/>
          <w:sz w:val="28"/>
          <w:szCs w:val="28"/>
        </w:rPr>
        <w:t>.</w:t>
      </w:r>
    </w:p>
    <w:p w14:paraId="3813BADD" w14:textId="1B641DA0" w:rsidR="00BC248F" w:rsidRPr="00B1397D" w:rsidRDefault="003B1595" w:rsidP="00D671E7">
      <w:pPr>
        <w:pStyle w:val="NormalWeb"/>
        <w:numPr>
          <w:ilvl w:val="0"/>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T</w:t>
      </w:r>
      <w:r w:rsidR="00BC248F" w:rsidRPr="00B1397D">
        <w:rPr>
          <w:rFonts w:asciiTheme="minorHAnsi" w:hAnsiTheme="minorHAnsi" w:cstheme="minorHAnsi"/>
          <w:color w:val="1E1B48" w:themeColor="text2" w:themeShade="BF"/>
          <w:sz w:val="28"/>
          <w:szCs w:val="28"/>
        </w:rPr>
        <w:t>he Supervised Machine Learning Algorithms</w:t>
      </w:r>
      <w:r w:rsidRPr="00B1397D">
        <w:rPr>
          <w:rFonts w:asciiTheme="minorHAnsi" w:hAnsiTheme="minorHAnsi" w:cstheme="minorHAnsi"/>
          <w:color w:val="1E1B48" w:themeColor="text2" w:themeShade="BF"/>
          <w:sz w:val="28"/>
          <w:szCs w:val="28"/>
        </w:rPr>
        <w:t xml:space="preserve"> used in our project are</w:t>
      </w:r>
      <w:r w:rsidR="00BC248F" w:rsidRPr="00B1397D">
        <w:rPr>
          <w:rFonts w:asciiTheme="minorHAnsi" w:hAnsiTheme="minorHAnsi" w:cstheme="minorHAnsi"/>
          <w:color w:val="1E1B48" w:themeColor="text2" w:themeShade="BF"/>
          <w:sz w:val="28"/>
          <w:szCs w:val="28"/>
        </w:rPr>
        <w:t>:</w:t>
      </w:r>
    </w:p>
    <w:p w14:paraId="303C7928" w14:textId="35A133A8" w:rsidR="003B1595" w:rsidRPr="00B1397D" w:rsidRDefault="003B1595" w:rsidP="00BC248F">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K- Nearest neighbors</w:t>
      </w:r>
    </w:p>
    <w:p w14:paraId="48CF8D89" w14:textId="528B75C2" w:rsidR="003B1595" w:rsidRPr="00B1397D" w:rsidRDefault="003B1595" w:rsidP="00BC248F">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Linear Regression – Given in paper</w:t>
      </w:r>
    </w:p>
    <w:p w14:paraId="7059E6EA" w14:textId="04479298" w:rsidR="00BC248F" w:rsidRPr="00B1397D" w:rsidRDefault="00BC248F" w:rsidP="00BC248F">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Decision Tree</w:t>
      </w:r>
    </w:p>
    <w:p w14:paraId="7DB2D3DA" w14:textId="5E238AA0" w:rsidR="00BC248F" w:rsidRPr="00B1397D" w:rsidRDefault="00BC248F" w:rsidP="00BC248F">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Random Forest</w:t>
      </w:r>
    </w:p>
    <w:p w14:paraId="53324164" w14:textId="0EB0EA7A" w:rsidR="00BC248F" w:rsidRPr="00B1397D" w:rsidRDefault="003B1595" w:rsidP="003B1595">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Gradient Boosting</w:t>
      </w:r>
    </w:p>
    <w:p w14:paraId="6735E684" w14:textId="26756354" w:rsidR="00C85ACB" w:rsidRPr="00B1397D" w:rsidRDefault="003B1595" w:rsidP="005C49A5">
      <w:pPr>
        <w:pStyle w:val="NormalWeb"/>
        <w:numPr>
          <w:ilvl w:val="2"/>
          <w:numId w:val="4"/>
        </w:numPr>
        <w:spacing w:before="0" w:beforeAutospacing="0" w:after="0" w:afterAutospacing="0"/>
        <w:rPr>
          <w:rFonts w:asciiTheme="minorHAnsi" w:hAnsiTheme="minorHAnsi" w:cstheme="minorHAnsi"/>
          <w:color w:val="1E1B48" w:themeColor="text2" w:themeShade="BF"/>
          <w:sz w:val="28"/>
          <w:szCs w:val="28"/>
        </w:rPr>
      </w:pPr>
      <w:r w:rsidRPr="00B1397D">
        <w:rPr>
          <w:rFonts w:asciiTheme="minorHAnsi" w:hAnsiTheme="minorHAnsi" w:cstheme="minorHAnsi"/>
          <w:color w:val="1E1B48" w:themeColor="text2" w:themeShade="BF"/>
          <w:sz w:val="28"/>
          <w:szCs w:val="28"/>
        </w:rPr>
        <w:t>Bagging Regressor</w:t>
      </w:r>
    </w:p>
    <w:p w14:paraId="00706530" w14:textId="3D7A4E09" w:rsidR="003B1595" w:rsidRDefault="003B1595" w:rsidP="003B1595">
      <w:pPr>
        <w:pStyle w:val="NormalWeb"/>
        <w:spacing w:before="0" w:beforeAutospacing="0" w:after="0" w:afterAutospacing="0"/>
        <w:ind w:left="2160"/>
        <w:rPr>
          <w:rFonts w:asciiTheme="minorHAnsi" w:hAnsiTheme="minorHAnsi" w:cstheme="minorHAnsi"/>
          <w:color w:val="0189F9" w:themeColor="accent1"/>
        </w:rPr>
      </w:pPr>
    </w:p>
    <w:p w14:paraId="1C209324" w14:textId="5729D2B1" w:rsidR="003B1595" w:rsidRDefault="003B1595" w:rsidP="00DD73A2">
      <w:pPr>
        <w:pStyle w:val="NormalWeb"/>
        <w:spacing w:before="0" w:beforeAutospacing="0" w:after="0" w:afterAutospacing="0"/>
        <w:rPr>
          <w:rFonts w:asciiTheme="minorHAnsi" w:hAnsiTheme="minorHAnsi" w:cstheme="minorHAnsi"/>
          <w:color w:val="0189F9" w:themeColor="accent1"/>
        </w:rPr>
      </w:pPr>
    </w:p>
    <w:p w14:paraId="1AD99E80" w14:textId="77777777" w:rsidR="003B1595" w:rsidRPr="003B1595" w:rsidRDefault="003B1595" w:rsidP="00ED2A95">
      <w:pPr>
        <w:pStyle w:val="NormalWeb"/>
        <w:spacing w:before="0" w:beforeAutospacing="0" w:after="0" w:afterAutospacing="0"/>
        <w:rPr>
          <w:rFonts w:asciiTheme="minorHAnsi" w:hAnsiTheme="minorHAnsi" w:cstheme="minorHAnsi"/>
          <w:color w:val="0189F9" w:themeColor="accent1"/>
        </w:rPr>
      </w:pPr>
    </w:p>
    <w:p w14:paraId="2CF6C92D" w14:textId="0AA1FEF1" w:rsidR="005C49A5" w:rsidRPr="00B1397D" w:rsidRDefault="005C49A5" w:rsidP="005C49A5">
      <w:pPr>
        <w:pStyle w:val="Heading2"/>
        <w:framePr w:hSpace="0" w:wrap="auto" w:vAnchor="margin" w:hAnchor="text" w:yAlign="inline"/>
        <w:rPr>
          <w:color w:val="0F0F3F" w:themeColor="text1"/>
          <w:sz w:val="44"/>
          <w:szCs w:val="44"/>
        </w:rPr>
      </w:pPr>
      <w:bookmarkStart w:id="2" w:name="_Hlk101705169"/>
      <w:bookmarkStart w:id="3" w:name="_Toc101747809"/>
      <w:r w:rsidRPr="00B1397D">
        <w:rPr>
          <w:color w:val="0F0F3F" w:themeColor="text1"/>
          <w:sz w:val="44"/>
          <w:szCs w:val="44"/>
        </w:rPr>
        <w:t>Implemen</w:t>
      </w:r>
      <w:r w:rsidR="009B56F8" w:rsidRPr="00B1397D">
        <w:rPr>
          <w:color w:val="0F0F3F" w:themeColor="text1"/>
          <w:sz w:val="44"/>
          <w:szCs w:val="44"/>
        </w:rPr>
        <w:t>tation</w:t>
      </w:r>
      <w:bookmarkEnd w:id="3"/>
      <w:r w:rsidRPr="00B1397D">
        <w:rPr>
          <w:color w:val="0F0F3F" w:themeColor="text1"/>
          <w:sz w:val="44"/>
          <w:szCs w:val="44"/>
        </w:rPr>
        <w:t xml:space="preserve"> </w:t>
      </w:r>
    </w:p>
    <w:bookmarkEnd w:id="2"/>
    <w:p w14:paraId="4F088D3E" w14:textId="614C275C" w:rsidR="008F5800" w:rsidRPr="00F00AC2" w:rsidRDefault="008F5800" w:rsidP="008F5800">
      <w:pPr>
        <w:pStyle w:val="NormalWeb"/>
        <w:spacing w:before="0" w:beforeAutospacing="0" w:after="0" w:afterAutospacing="0"/>
        <w:rPr>
          <w:rFonts w:ascii="Segoe UI" w:hAnsi="Segoe UI" w:cs="Segoe UI"/>
          <w:b/>
          <w:bCs/>
          <w:color w:val="0F0F3F" w:themeColor="text1"/>
          <w:sz w:val="32"/>
          <w:szCs w:val="32"/>
        </w:rPr>
      </w:pPr>
      <w:r w:rsidRPr="00F00AC2">
        <w:rPr>
          <w:rFonts w:ascii="Segoe UI" w:hAnsi="Segoe UI" w:cs="Segoe UI"/>
          <w:b/>
          <w:bCs/>
          <w:color w:val="0F0F3F" w:themeColor="text1"/>
          <w:sz w:val="32"/>
          <w:szCs w:val="32"/>
        </w:rPr>
        <w:t xml:space="preserve">Data Collection </w:t>
      </w:r>
    </w:p>
    <w:p w14:paraId="161F64C9" w14:textId="77777777" w:rsidR="008F5800" w:rsidRPr="004D6044" w:rsidRDefault="008F5800" w:rsidP="008F5800">
      <w:pPr>
        <w:pStyle w:val="NormalWeb"/>
        <w:spacing w:before="0" w:beforeAutospacing="0" w:after="0" w:afterAutospacing="0"/>
        <w:rPr>
          <w:rFonts w:ascii="Segoe UI" w:hAnsi="Segoe UI" w:cs="Segoe UI"/>
          <w:b/>
          <w:bCs/>
          <w:color w:val="293B90" w:themeColor="accent2"/>
          <w:sz w:val="28"/>
          <w:szCs w:val="28"/>
        </w:rPr>
      </w:pPr>
    </w:p>
    <w:p w14:paraId="4D6A1DA7" w14:textId="7D19C4E1" w:rsidR="008F5800" w:rsidRPr="00F00AC2" w:rsidRDefault="00AD3F59" w:rsidP="008F5800">
      <w:pPr>
        <w:pStyle w:val="NormalWeb"/>
        <w:spacing w:before="0" w:beforeAutospacing="0" w:after="0" w:afterAutospacing="0"/>
        <w:rPr>
          <w:rFonts w:asciiTheme="minorHAnsi" w:hAnsiTheme="minorHAnsi" w:cstheme="minorHAnsi"/>
          <w:color w:val="625BC0" w:themeColor="text2" w:themeTint="99"/>
          <w:sz w:val="28"/>
          <w:szCs w:val="28"/>
        </w:rPr>
      </w:pPr>
      <w:r w:rsidRPr="007E10A5">
        <w:rPr>
          <w:rFonts w:asciiTheme="minorHAnsi" w:hAnsiTheme="minorHAnsi" w:cstheme="minorHAnsi"/>
          <w:color w:val="1E1B48" w:themeColor="text2" w:themeShade="BF"/>
          <w:sz w:val="28"/>
          <w:szCs w:val="28"/>
        </w:rPr>
        <w:t xml:space="preserve">Import all the required libraries like Pandas, NumPy, sklearn, seaborn. </w:t>
      </w:r>
      <w:r w:rsidR="008F5800" w:rsidRPr="007E10A5">
        <w:rPr>
          <w:rFonts w:asciiTheme="minorHAnsi" w:hAnsiTheme="minorHAnsi" w:cstheme="minorHAnsi"/>
          <w:color w:val="1E1B48" w:themeColor="text2" w:themeShade="BF"/>
          <w:sz w:val="28"/>
          <w:szCs w:val="28"/>
        </w:rPr>
        <w:t>The Data</w:t>
      </w:r>
      <w:r w:rsidR="00FE3FDC" w:rsidRPr="007E10A5">
        <w:rPr>
          <w:rFonts w:asciiTheme="minorHAnsi" w:hAnsiTheme="minorHAnsi" w:cstheme="minorHAnsi"/>
          <w:color w:val="1E1B48" w:themeColor="text2" w:themeShade="BF"/>
          <w:sz w:val="28"/>
          <w:szCs w:val="28"/>
        </w:rPr>
        <w:t>set is extracted from</w:t>
      </w:r>
      <w:r w:rsidR="008F5800" w:rsidRPr="007E10A5">
        <w:rPr>
          <w:rFonts w:asciiTheme="minorHAnsi" w:hAnsiTheme="minorHAnsi" w:cstheme="minorHAnsi"/>
          <w:color w:val="1E1B48" w:themeColor="text2" w:themeShade="BF"/>
          <w:sz w:val="28"/>
          <w:szCs w:val="28"/>
        </w:rPr>
        <w:t xml:space="preserve"> </w:t>
      </w:r>
      <w:hyperlink r:id="rId16" w:history="1">
        <w:r w:rsidR="008F5800" w:rsidRPr="007E10A5">
          <w:rPr>
            <w:rStyle w:val="Hyperlink"/>
            <w:rFonts w:asciiTheme="minorHAnsi" w:hAnsiTheme="minorHAnsi" w:cstheme="minorHAnsi"/>
            <w:color w:val="1E1B48" w:themeColor="text2" w:themeShade="BF"/>
            <w:sz w:val="28"/>
            <w:szCs w:val="28"/>
          </w:rPr>
          <w:t>Kaggle</w:t>
        </w:r>
      </w:hyperlink>
      <w:r w:rsidR="008F5800" w:rsidRPr="007E10A5">
        <w:rPr>
          <w:rFonts w:asciiTheme="minorHAnsi" w:hAnsiTheme="minorHAnsi" w:cstheme="minorHAnsi"/>
          <w:color w:val="1E1B48" w:themeColor="text2" w:themeShade="BF"/>
          <w:sz w:val="28"/>
          <w:szCs w:val="28"/>
        </w:rPr>
        <w:t xml:space="preserve"> which contains around </w:t>
      </w:r>
      <w:r w:rsidR="00FE3FDC" w:rsidRPr="007E10A5">
        <w:rPr>
          <w:rFonts w:asciiTheme="minorHAnsi" w:hAnsiTheme="minorHAnsi" w:cstheme="minorHAnsi"/>
          <w:color w:val="1E1B48" w:themeColor="text2" w:themeShade="BF"/>
          <w:sz w:val="28"/>
          <w:szCs w:val="28"/>
        </w:rPr>
        <w:t>27820</w:t>
      </w:r>
      <w:r w:rsidR="008F5800" w:rsidRPr="007E10A5">
        <w:rPr>
          <w:rFonts w:asciiTheme="minorHAnsi" w:hAnsiTheme="minorHAnsi" w:cstheme="minorHAnsi"/>
          <w:color w:val="1E1B48" w:themeColor="text2" w:themeShade="BF"/>
          <w:sz w:val="28"/>
          <w:szCs w:val="28"/>
        </w:rPr>
        <w:t xml:space="preserve"> </w:t>
      </w:r>
      <w:r w:rsidR="00FE3FDC" w:rsidRPr="007E10A5">
        <w:rPr>
          <w:rFonts w:asciiTheme="minorHAnsi" w:hAnsiTheme="minorHAnsi" w:cstheme="minorHAnsi"/>
          <w:color w:val="1E1B48" w:themeColor="text2" w:themeShade="BF"/>
          <w:sz w:val="28"/>
          <w:szCs w:val="28"/>
        </w:rPr>
        <w:t>instances</w:t>
      </w:r>
      <w:r w:rsidR="008F5800" w:rsidRPr="007E10A5">
        <w:rPr>
          <w:rFonts w:asciiTheme="minorHAnsi" w:hAnsiTheme="minorHAnsi" w:cstheme="minorHAnsi"/>
          <w:color w:val="1E1B48" w:themeColor="text2" w:themeShade="BF"/>
          <w:sz w:val="28"/>
          <w:szCs w:val="28"/>
        </w:rPr>
        <w:t xml:space="preserve"> with </w:t>
      </w:r>
      <w:r w:rsidR="00FE3FDC" w:rsidRPr="007E10A5">
        <w:rPr>
          <w:rFonts w:asciiTheme="minorHAnsi" w:hAnsiTheme="minorHAnsi" w:cstheme="minorHAnsi"/>
          <w:color w:val="1E1B48" w:themeColor="text2" w:themeShade="BF"/>
          <w:sz w:val="28"/>
          <w:szCs w:val="28"/>
        </w:rPr>
        <w:t>12</w:t>
      </w:r>
      <w:r w:rsidR="008F5800" w:rsidRPr="007E10A5">
        <w:rPr>
          <w:rFonts w:asciiTheme="minorHAnsi" w:hAnsiTheme="minorHAnsi" w:cstheme="minorHAnsi"/>
          <w:color w:val="1E1B48" w:themeColor="text2" w:themeShade="BF"/>
          <w:sz w:val="28"/>
          <w:szCs w:val="28"/>
        </w:rPr>
        <w:t xml:space="preserve"> </w:t>
      </w:r>
      <w:r w:rsidR="00FE3FDC" w:rsidRPr="007E10A5">
        <w:rPr>
          <w:rFonts w:asciiTheme="minorHAnsi" w:hAnsiTheme="minorHAnsi" w:cstheme="minorHAnsi"/>
          <w:color w:val="1E1B48" w:themeColor="text2" w:themeShade="BF"/>
          <w:sz w:val="28"/>
          <w:szCs w:val="28"/>
        </w:rPr>
        <w:t>attributes</w:t>
      </w:r>
      <w:r w:rsidR="008F5800" w:rsidRPr="007E10A5">
        <w:rPr>
          <w:rFonts w:asciiTheme="minorHAnsi" w:hAnsiTheme="minorHAnsi" w:cstheme="minorHAnsi"/>
          <w:color w:val="1E1B48" w:themeColor="text2" w:themeShade="BF"/>
          <w:sz w:val="28"/>
          <w:szCs w:val="28"/>
        </w:rPr>
        <w:t xml:space="preserve">. </w:t>
      </w:r>
      <w:r w:rsidR="000815A7" w:rsidRPr="007E10A5">
        <w:rPr>
          <w:rFonts w:asciiTheme="minorHAnsi" w:hAnsiTheme="minorHAnsi" w:cstheme="minorHAnsi"/>
          <w:color w:val="1E1B48" w:themeColor="text2" w:themeShade="BF"/>
          <w:sz w:val="28"/>
          <w:szCs w:val="28"/>
        </w:rPr>
        <w:t xml:space="preserve">Loading the data </w:t>
      </w:r>
      <w:r w:rsidRPr="007E10A5">
        <w:rPr>
          <w:rFonts w:asciiTheme="minorHAnsi" w:hAnsiTheme="minorHAnsi" w:cstheme="minorHAnsi"/>
          <w:color w:val="1E1B48" w:themeColor="text2" w:themeShade="BF"/>
          <w:sz w:val="28"/>
          <w:szCs w:val="28"/>
        </w:rPr>
        <w:t>into</w:t>
      </w:r>
      <w:r w:rsidR="000815A7" w:rsidRPr="007E10A5">
        <w:rPr>
          <w:rFonts w:asciiTheme="minorHAnsi" w:hAnsiTheme="minorHAnsi" w:cstheme="minorHAnsi"/>
          <w:color w:val="1E1B48" w:themeColor="text2" w:themeShade="BF"/>
          <w:sz w:val="28"/>
          <w:szCs w:val="28"/>
        </w:rPr>
        <w:t xml:space="preserve"> the Data frame</w:t>
      </w:r>
      <w:r w:rsidRPr="00F00AC2">
        <w:rPr>
          <w:rFonts w:asciiTheme="minorHAnsi" w:hAnsiTheme="minorHAnsi" w:cstheme="minorHAnsi"/>
          <w:color w:val="625BC0" w:themeColor="text2" w:themeTint="99"/>
          <w:sz w:val="28"/>
          <w:szCs w:val="28"/>
        </w:rPr>
        <w:t>:</w:t>
      </w:r>
    </w:p>
    <w:p w14:paraId="7D0FDE30" w14:textId="77777777" w:rsidR="000815A7" w:rsidRDefault="000815A7" w:rsidP="008F5800">
      <w:pPr>
        <w:pStyle w:val="NormalWeb"/>
        <w:spacing w:before="0" w:beforeAutospacing="0" w:after="0" w:afterAutospacing="0"/>
        <w:rPr>
          <w:rFonts w:asciiTheme="minorHAnsi" w:hAnsiTheme="minorHAnsi" w:cstheme="minorHAnsi"/>
          <w:color w:val="212529"/>
        </w:rPr>
      </w:pPr>
    </w:p>
    <w:p w14:paraId="3EAA8570" w14:textId="30EECD1B" w:rsidR="00F71FB4" w:rsidRPr="00AD3F59" w:rsidRDefault="00AD3F59" w:rsidP="008F5800">
      <w:pPr>
        <w:pStyle w:val="NormalWeb"/>
        <w:spacing w:before="0" w:beforeAutospacing="0" w:after="0" w:afterAutospacing="0"/>
        <w:rPr>
          <w:rFonts w:asciiTheme="minorHAnsi" w:hAnsiTheme="minorHAnsi" w:cstheme="minorHAnsi"/>
          <w:color w:val="212529"/>
        </w:rPr>
      </w:pPr>
      <w:r w:rsidRPr="00AD3F59">
        <w:rPr>
          <w:rFonts w:asciiTheme="minorHAnsi" w:hAnsiTheme="minorHAnsi" w:cstheme="minorHAnsi"/>
          <w:color w:val="212529"/>
        </w:rPr>
        <w:drawing>
          <wp:inline distT="0" distB="0" distL="0" distR="0" wp14:anchorId="1402DADD" wp14:editId="2CFFD22C">
            <wp:extent cx="6309360" cy="21355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6309360" cy="2135505"/>
                    </a:xfrm>
                    <a:prstGeom prst="rect">
                      <a:avLst/>
                    </a:prstGeom>
                  </pic:spPr>
                </pic:pic>
              </a:graphicData>
            </a:graphic>
          </wp:inline>
        </w:drawing>
      </w:r>
    </w:p>
    <w:p w14:paraId="0C08C86B" w14:textId="77777777" w:rsidR="00F71FB4" w:rsidRDefault="00F71FB4" w:rsidP="008F5800">
      <w:pPr>
        <w:pStyle w:val="NormalWeb"/>
        <w:spacing w:before="0" w:beforeAutospacing="0" w:after="0" w:afterAutospacing="0"/>
        <w:rPr>
          <w:rFonts w:ascii="Segoe UI" w:hAnsi="Segoe UI" w:cs="Segoe UI"/>
          <w:color w:val="212529"/>
        </w:rPr>
      </w:pPr>
    </w:p>
    <w:p w14:paraId="0A36C160" w14:textId="560A045D" w:rsidR="0096607F" w:rsidRPr="00ED2A95" w:rsidRDefault="00AD3F59" w:rsidP="008F5800">
      <w:pPr>
        <w:pStyle w:val="NormalWeb"/>
        <w:spacing w:before="0" w:beforeAutospacing="0" w:after="0" w:afterAutospacing="0"/>
        <w:rPr>
          <w:rFonts w:ascii="Segoe UI" w:hAnsi="Segoe UI" w:cs="Segoe UI"/>
          <w:b/>
          <w:bCs/>
          <w:color w:val="293B90" w:themeColor="accent2"/>
          <w:sz w:val="28"/>
          <w:szCs w:val="28"/>
        </w:rPr>
      </w:pPr>
      <w:r w:rsidRPr="007E10A5">
        <w:rPr>
          <w:rFonts w:ascii="Segoe UI" w:hAnsi="Segoe UI" w:cs="Segoe UI"/>
          <w:b/>
          <w:bCs/>
          <w:color w:val="0F0F3F" w:themeColor="text1"/>
          <w:sz w:val="32"/>
          <w:szCs w:val="32"/>
        </w:rPr>
        <w:t>Familiarizing with Data</w:t>
      </w:r>
      <w:r>
        <w:rPr>
          <w:rFonts w:ascii="Segoe UI" w:hAnsi="Segoe UI" w:cs="Segoe UI"/>
          <w:b/>
          <w:bCs/>
          <w:color w:val="293B90" w:themeColor="accent2"/>
          <w:sz w:val="28"/>
          <w:szCs w:val="28"/>
        </w:rPr>
        <w:t>:</w:t>
      </w:r>
    </w:p>
    <w:p w14:paraId="61A70DFB" w14:textId="70AFD822" w:rsidR="0096607F" w:rsidRDefault="0096607F" w:rsidP="0096607F">
      <w:pPr>
        <w:pStyle w:val="NormalWeb"/>
        <w:spacing w:before="0" w:beforeAutospacing="0" w:after="0" w:afterAutospacing="0"/>
        <w:rPr>
          <w:rFonts w:asciiTheme="minorHAnsi" w:hAnsiTheme="minorHAnsi" w:cstheme="minorHAnsi"/>
          <w:b/>
          <w:bCs/>
          <w:color w:val="212529"/>
        </w:rPr>
      </w:pPr>
    </w:p>
    <w:p w14:paraId="2503865E" w14:textId="6A7429AE" w:rsidR="00543C62" w:rsidRDefault="00ED2A95" w:rsidP="0096607F">
      <w:pPr>
        <w:pStyle w:val="NormalWeb"/>
        <w:spacing w:before="0" w:beforeAutospacing="0" w:after="0" w:afterAutospacing="0"/>
        <w:rPr>
          <w:noProof/>
        </w:rPr>
      </w:pPr>
      <w:r w:rsidRPr="007E10A5">
        <w:rPr>
          <w:rFonts w:asciiTheme="minorHAnsi" w:hAnsiTheme="minorHAnsi" w:cstheme="minorHAnsi"/>
          <w:color w:val="1E1B48" w:themeColor="text2" w:themeShade="BF"/>
          <w:sz w:val="28"/>
          <w:szCs w:val="28"/>
        </w:rPr>
        <w:t>Here we can see the information about the shape of the data, columns of the data and the data types of the given data.</w:t>
      </w:r>
      <w:r w:rsidRPr="00ED2A95">
        <w:rPr>
          <w:noProof/>
        </w:rPr>
        <w:t xml:space="preserve"> </w:t>
      </w:r>
      <w:r w:rsidRPr="00ED2A95">
        <w:rPr>
          <w:rFonts w:asciiTheme="minorHAnsi" w:hAnsiTheme="minorHAnsi" w:cstheme="minorHAnsi"/>
          <w:color w:val="212529"/>
        </w:rPr>
        <w:drawing>
          <wp:inline distT="0" distB="0" distL="0" distR="0" wp14:anchorId="37A03420" wp14:editId="3EA8CED0">
            <wp:extent cx="6309360" cy="1725295"/>
            <wp:effectExtent l="0" t="0" r="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6309360" cy="1725295"/>
                    </a:xfrm>
                    <a:prstGeom prst="rect">
                      <a:avLst/>
                    </a:prstGeom>
                  </pic:spPr>
                </pic:pic>
              </a:graphicData>
            </a:graphic>
          </wp:inline>
        </w:drawing>
      </w:r>
    </w:p>
    <w:p w14:paraId="61398877" w14:textId="217657D3" w:rsidR="00CD24FE" w:rsidRPr="007E10A5" w:rsidRDefault="00CD24FE" w:rsidP="0096607F">
      <w:pPr>
        <w:pStyle w:val="NormalWeb"/>
        <w:spacing w:before="0" w:beforeAutospacing="0" w:after="0" w:afterAutospacing="0"/>
        <w:rPr>
          <w:noProof/>
          <w:color w:val="1E1B48" w:themeColor="text2" w:themeShade="BF"/>
          <w:sz w:val="26"/>
          <w:szCs w:val="26"/>
        </w:rPr>
      </w:pPr>
      <w:r w:rsidRPr="007E10A5">
        <w:rPr>
          <w:noProof/>
          <w:color w:val="1E1B48" w:themeColor="text2" w:themeShade="BF"/>
          <w:sz w:val="26"/>
          <w:szCs w:val="26"/>
        </w:rPr>
        <w:t>We can observe that HDI for year has null values.</w:t>
      </w:r>
      <w:r w:rsidR="007E10A5">
        <w:rPr>
          <w:noProof/>
          <w:color w:val="1E1B48" w:themeColor="text2" w:themeShade="BF"/>
          <w:sz w:val="26"/>
          <w:szCs w:val="26"/>
        </w:rPr>
        <w:t xml:space="preserve"> </w:t>
      </w:r>
      <w:r w:rsidRPr="007E10A5">
        <w:rPr>
          <w:noProof/>
          <w:color w:val="1E1B48" w:themeColor="text2" w:themeShade="BF"/>
          <w:sz w:val="26"/>
          <w:szCs w:val="26"/>
        </w:rPr>
        <w:t>There are 6 different age groups in age column.</w:t>
      </w:r>
      <w:r w:rsidR="007E10A5">
        <w:rPr>
          <w:noProof/>
          <w:color w:val="1E1B48" w:themeColor="text2" w:themeShade="BF"/>
          <w:sz w:val="26"/>
          <w:szCs w:val="26"/>
        </w:rPr>
        <w:t xml:space="preserve"> </w:t>
      </w:r>
      <w:r w:rsidRPr="007E10A5">
        <w:rPr>
          <w:noProof/>
          <w:color w:val="1E1B48" w:themeColor="text2" w:themeShade="BF"/>
          <w:sz w:val="26"/>
          <w:szCs w:val="26"/>
        </w:rPr>
        <w:t>There are total 101 countries in the data set.</w:t>
      </w:r>
    </w:p>
    <w:p w14:paraId="1F254A53" w14:textId="6842E3F9" w:rsidR="00ED2A95" w:rsidRDefault="00ED2A95" w:rsidP="0096607F">
      <w:pPr>
        <w:pStyle w:val="NormalWeb"/>
        <w:spacing w:before="0" w:beforeAutospacing="0" w:after="0" w:afterAutospacing="0"/>
        <w:rPr>
          <w:rFonts w:asciiTheme="minorHAnsi" w:hAnsiTheme="minorHAnsi" w:cstheme="minorHAnsi"/>
          <w:color w:val="0189F9" w:themeColor="accent1"/>
        </w:rPr>
      </w:pPr>
    </w:p>
    <w:p w14:paraId="39AAE392" w14:textId="77777777" w:rsidR="0096607F" w:rsidRDefault="0096607F" w:rsidP="008F5800">
      <w:pPr>
        <w:pStyle w:val="NormalWeb"/>
        <w:spacing w:before="0" w:beforeAutospacing="0" w:after="0" w:afterAutospacing="0"/>
        <w:rPr>
          <w:rFonts w:ascii="Segoe UI" w:hAnsi="Segoe UI" w:cs="Segoe UI"/>
          <w:color w:val="212529"/>
        </w:rPr>
      </w:pPr>
    </w:p>
    <w:p w14:paraId="55FD5CFE" w14:textId="5F35A7D7" w:rsidR="008F5800" w:rsidRPr="007E10A5" w:rsidRDefault="00CD24FE" w:rsidP="008F5800">
      <w:pPr>
        <w:pStyle w:val="NormalWeb"/>
        <w:spacing w:before="0" w:beforeAutospacing="0" w:after="0" w:afterAutospacing="0"/>
        <w:rPr>
          <w:rFonts w:ascii="Segoe UI" w:hAnsi="Segoe UI" w:cs="Segoe UI"/>
          <w:b/>
          <w:bCs/>
          <w:color w:val="0F0F3F" w:themeColor="text1"/>
          <w:sz w:val="32"/>
          <w:szCs w:val="32"/>
        </w:rPr>
      </w:pPr>
      <w:r w:rsidRPr="007E10A5">
        <w:rPr>
          <w:rFonts w:ascii="Segoe UI" w:hAnsi="Segoe UI" w:cs="Segoe UI"/>
          <w:b/>
          <w:bCs/>
          <w:color w:val="0F0F3F" w:themeColor="text1"/>
          <w:sz w:val="32"/>
          <w:szCs w:val="32"/>
        </w:rPr>
        <w:t>Data Preprocessing</w:t>
      </w:r>
    </w:p>
    <w:p w14:paraId="73E5634C" w14:textId="77777777" w:rsidR="008F5800" w:rsidRPr="004D6044" w:rsidRDefault="008F5800" w:rsidP="008F5800">
      <w:pPr>
        <w:pStyle w:val="NormalWeb"/>
        <w:spacing w:before="0" w:beforeAutospacing="0" w:after="0" w:afterAutospacing="0"/>
        <w:rPr>
          <w:rFonts w:ascii="Segoe UI" w:hAnsi="Segoe UI" w:cs="Segoe UI"/>
          <w:b/>
          <w:bCs/>
          <w:color w:val="293B90" w:themeColor="accent2"/>
          <w:sz w:val="28"/>
          <w:szCs w:val="28"/>
        </w:rPr>
      </w:pPr>
    </w:p>
    <w:p w14:paraId="23E885EA" w14:textId="38DCE7B5" w:rsidR="00CD24FE" w:rsidRPr="007E10A5" w:rsidRDefault="00CD24FE"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7E10A5">
        <w:rPr>
          <w:rFonts w:asciiTheme="minorHAnsi" w:hAnsiTheme="minorHAnsi" w:cstheme="minorHAnsi"/>
          <w:color w:val="1E1B48" w:themeColor="text2" w:themeShade="BF"/>
          <w:sz w:val="28"/>
          <w:szCs w:val="28"/>
        </w:rPr>
        <w:t xml:space="preserve">Here we clean the data and transform the data. In the HDI for year column there are 19456 null values. We replace the null values with the mean of the HDI </w:t>
      </w:r>
      <w:r w:rsidR="00F00AC2" w:rsidRPr="007E10A5">
        <w:rPr>
          <w:rFonts w:asciiTheme="minorHAnsi" w:hAnsiTheme="minorHAnsi" w:cstheme="minorHAnsi"/>
          <w:color w:val="1E1B48" w:themeColor="text2" w:themeShade="BF"/>
          <w:sz w:val="28"/>
          <w:szCs w:val="28"/>
        </w:rPr>
        <w:t>for year.</w:t>
      </w:r>
    </w:p>
    <w:p w14:paraId="15B400F9" w14:textId="1FFF62F3" w:rsidR="00F00AC2" w:rsidRDefault="00F00AC2" w:rsidP="008F5800">
      <w:pPr>
        <w:pStyle w:val="NormalWeb"/>
        <w:spacing w:before="0" w:beforeAutospacing="0" w:after="0" w:afterAutospacing="0"/>
        <w:rPr>
          <w:rFonts w:asciiTheme="minorHAnsi" w:hAnsiTheme="minorHAnsi" w:cstheme="minorHAnsi"/>
          <w:color w:val="212529"/>
        </w:rPr>
      </w:pPr>
      <w:r w:rsidRPr="00F00AC2">
        <w:rPr>
          <w:rFonts w:asciiTheme="minorHAnsi" w:hAnsiTheme="minorHAnsi" w:cstheme="minorHAnsi"/>
          <w:color w:val="212529"/>
        </w:rPr>
        <w:drawing>
          <wp:inline distT="0" distB="0" distL="0" distR="0" wp14:anchorId="6BC4C1AE" wp14:editId="7E68FDFE">
            <wp:extent cx="6309360" cy="2834640"/>
            <wp:effectExtent l="0" t="0" r="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9"/>
                    <a:stretch>
                      <a:fillRect/>
                    </a:stretch>
                  </pic:blipFill>
                  <pic:spPr>
                    <a:xfrm>
                      <a:off x="0" y="0"/>
                      <a:ext cx="6309360" cy="2834640"/>
                    </a:xfrm>
                    <a:prstGeom prst="rect">
                      <a:avLst/>
                    </a:prstGeom>
                  </pic:spPr>
                </pic:pic>
              </a:graphicData>
            </a:graphic>
          </wp:inline>
        </w:drawing>
      </w:r>
    </w:p>
    <w:p w14:paraId="2383B86E" w14:textId="0F4717A0" w:rsidR="00F00AC2" w:rsidRDefault="00F00AC2" w:rsidP="008F5800">
      <w:pPr>
        <w:pStyle w:val="NormalWeb"/>
        <w:spacing w:before="0" w:beforeAutospacing="0" w:after="0" w:afterAutospacing="0"/>
        <w:rPr>
          <w:rFonts w:asciiTheme="minorHAnsi" w:hAnsiTheme="minorHAnsi" w:cstheme="minorHAnsi"/>
          <w:color w:val="212529"/>
        </w:rPr>
      </w:pPr>
    </w:p>
    <w:p w14:paraId="3562096D" w14:textId="62D3C9F2" w:rsidR="00F00AC2" w:rsidRPr="007E10A5" w:rsidRDefault="00F00AC2"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7E10A5">
        <w:rPr>
          <w:rFonts w:asciiTheme="minorHAnsi" w:hAnsiTheme="minorHAnsi" w:cstheme="minorHAnsi"/>
          <w:color w:val="1E1B48" w:themeColor="text2" w:themeShade="BF"/>
          <w:sz w:val="28"/>
          <w:szCs w:val="28"/>
        </w:rPr>
        <w:lastRenderedPageBreak/>
        <w:t>We can also observe that Country-year column is a combination of both country and year columns, so we are dropping the Country-year column from the data. The shape of data changes to (27820,11) after dropping the country-year column.</w:t>
      </w:r>
    </w:p>
    <w:p w14:paraId="2324F530" w14:textId="710A2065" w:rsidR="00F00AC2" w:rsidRDefault="00F00AC2" w:rsidP="008F5800">
      <w:pPr>
        <w:pStyle w:val="NormalWeb"/>
        <w:spacing w:before="0" w:beforeAutospacing="0" w:after="0" w:afterAutospacing="0"/>
        <w:rPr>
          <w:rFonts w:asciiTheme="minorHAnsi" w:hAnsiTheme="minorHAnsi" w:cstheme="minorHAnsi"/>
          <w:color w:val="212529"/>
        </w:rPr>
      </w:pPr>
      <w:r w:rsidRPr="00F00AC2">
        <w:rPr>
          <w:rFonts w:asciiTheme="minorHAnsi" w:hAnsiTheme="minorHAnsi" w:cstheme="minorHAnsi"/>
          <w:color w:val="212529"/>
        </w:rPr>
        <w:drawing>
          <wp:inline distT="0" distB="0" distL="0" distR="0" wp14:anchorId="2C89C0B9" wp14:editId="1802E644">
            <wp:extent cx="6309360" cy="198882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0"/>
                    <a:stretch>
                      <a:fillRect/>
                    </a:stretch>
                  </pic:blipFill>
                  <pic:spPr>
                    <a:xfrm>
                      <a:off x="0" y="0"/>
                      <a:ext cx="6309360" cy="1988820"/>
                    </a:xfrm>
                    <a:prstGeom prst="rect">
                      <a:avLst/>
                    </a:prstGeom>
                  </pic:spPr>
                </pic:pic>
              </a:graphicData>
            </a:graphic>
          </wp:inline>
        </w:drawing>
      </w:r>
    </w:p>
    <w:p w14:paraId="2BECE8E1" w14:textId="3AAEC13A" w:rsidR="00CD24FE" w:rsidRDefault="00CD24FE" w:rsidP="008F5800">
      <w:pPr>
        <w:pStyle w:val="NormalWeb"/>
        <w:spacing w:before="0" w:beforeAutospacing="0" w:after="0" w:afterAutospacing="0"/>
        <w:rPr>
          <w:rFonts w:asciiTheme="minorHAnsi" w:hAnsiTheme="minorHAnsi" w:cstheme="minorHAnsi"/>
          <w:color w:val="212529"/>
        </w:rPr>
      </w:pPr>
    </w:p>
    <w:p w14:paraId="5D379E78" w14:textId="3C81866F" w:rsidR="00CD24FE" w:rsidRDefault="00F53EA1" w:rsidP="008F5800">
      <w:pPr>
        <w:pStyle w:val="NormalWeb"/>
        <w:spacing w:before="0" w:beforeAutospacing="0" w:after="0" w:afterAutospacing="0"/>
        <w:rPr>
          <w:rFonts w:asciiTheme="minorHAnsi" w:hAnsiTheme="minorHAnsi" w:cstheme="minorHAnsi"/>
          <w:color w:val="212529"/>
        </w:rPr>
      </w:pPr>
      <w:r w:rsidRPr="00AE0244">
        <w:rPr>
          <w:rFonts w:asciiTheme="minorHAnsi" w:hAnsiTheme="minorHAnsi" w:cstheme="minorHAnsi"/>
          <w:color w:val="1E1B48" w:themeColor="text2" w:themeShade="BF"/>
          <w:sz w:val="28"/>
          <w:szCs w:val="28"/>
        </w:rPr>
        <w:t xml:space="preserve">We use one of the encoding </w:t>
      </w:r>
      <w:r w:rsidR="00280965" w:rsidRPr="00AE0244">
        <w:rPr>
          <w:rFonts w:asciiTheme="minorHAnsi" w:hAnsiTheme="minorHAnsi" w:cstheme="minorHAnsi"/>
          <w:color w:val="1E1B48" w:themeColor="text2" w:themeShade="BF"/>
          <w:sz w:val="28"/>
          <w:szCs w:val="28"/>
        </w:rPr>
        <w:t>techniques (</w:t>
      </w:r>
      <w:r w:rsidRPr="00AE0244">
        <w:rPr>
          <w:rFonts w:asciiTheme="minorHAnsi" w:hAnsiTheme="minorHAnsi" w:cstheme="minorHAnsi"/>
          <w:b/>
          <w:bCs/>
          <w:color w:val="1E1B48" w:themeColor="text2" w:themeShade="BF"/>
          <w:sz w:val="28"/>
          <w:szCs w:val="28"/>
        </w:rPr>
        <w:t>Label</w:t>
      </w:r>
      <w:r w:rsidR="00AE0244" w:rsidRPr="00AE0244">
        <w:rPr>
          <w:rFonts w:asciiTheme="minorHAnsi" w:hAnsiTheme="minorHAnsi" w:cstheme="minorHAnsi"/>
          <w:b/>
          <w:bCs/>
          <w:color w:val="1E1B48" w:themeColor="text2" w:themeShade="BF"/>
          <w:sz w:val="28"/>
          <w:szCs w:val="28"/>
        </w:rPr>
        <w:t>Encoder)</w:t>
      </w:r>
      <w:r w:rsidR="00AE0244" w:rsidRPr="00AE0244">
        <w:rPr>
          <w:rFonts w:asciiTheme="minorHAnsi" w:hAnsiTheme="minorHAnsi" w:cstheme="minorHAnsi"/>
          <w:color w:val="1E1B48" w:themeColor="text2" w:themeShade="BF"/>
          <w:sz w:val="28"/>
          <w:szCs w:val="28"/>
        </w:rPr>
        <w:t xml:space="preserve"> </w:t>
      </w:r>
      <w:r w:rsidRPr="00AE0244">
        <w:rPr>
          <w:rFonts w:asciiTheme="minorHAnsi" w:hAnsiTheme="minorHAnsi" w:cstheme="minorHAnsi"/>
          <w:color w:val="1E1B48" w:themeColor="text2" w:themeShade="BF"/>
          <w:sz w:val="28"/>
          <w:szCs w:val="28"/>
        </w:rPr>
        <w:t xml:space="preserve">to convert </w:t>
      </w:r>
      <w:r w:rsidR="00AE0244" w:rsidRPr="00AE0244">
        <w:rPr>
          <w:rFonts w:asciiTheme="minorHAnsi" w:hAnsiTheme="minorHAnsi" w:cstheme="minorHAnsi"/>
          <w:color w:val="1E1B48" w:themeColor="text2" w:themeShade="BF"/>
          <w:sz w:val="28"/>
          <w:szCs w:val="28"/>
        </w:rPr>
        <w:t>data into</w:t>
      </w:r>
      <w:r w:rsidRPr="00AE0244">
        <w:rPr>
          <w:rFonts w:asciiTheme="minorHAnsi" w:hAnsiTheme="minorHAnsi" w:cstheme="minorHAnsi"/>
          <w:color w:val="1E1B48" w:themeColor="text2" w:themeShade="BF"/>
          <w:sz w:val="28"/>
          <w:szCs w:val="28"/>
        </w:rPr>
        <w:t xml:space="preserve"> numerical form for the columns Country,</w:t>
      </w:r>
      <w:r w:rsidR="00AE0244" w:rsidRPr="00AE0244">
        <w:rPr>
          <w:rFonts w:asciiTheme="minorHAnsi" w:hAnsiTheme="minorHAnsi" w:cstheme="minorHAnsi"/>
          <w:color w:val="1E1B48" w:themeColor="text2" w:themeShade="BF"/>
          <w:sz w:val="28"/>
          <w:szCs w:val="28"/>
        </w:rPr>
        <w:t xml:space="preserve"> year, sex, generation.</w:t>
      </w:r>
      <w:r w:rsidR="00AE0244" w:rsidRPr="00AE0244">
        <w:rPr>
          <w:rFonts w:asciiTheme="minorHAnsi" w:hAnsiTheme="minorHAnsi" w:cstheme="minorHAnsi"/>
          <w:color w:val="212529"/>
        </w:rPr>
        <w:drawing>
          <wp:inline distT="0" distB="0" distL="0" distR="0" wp14:anchorId="750BC269" wp14:editId="3B7460A6">
            <wp:extent cx="6309360" cy="2573020"/>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1"/>
                    <a:stretch>
                      <a:fillRect/>
                    </a:stretch>
                  </pic:blipFill>
                  <pic:spPr>
                    <a:xfrm>
                      <a:off x="0" y="0"/>
                      <a:ext cx="6309360" cy="2573020"/>
                    </a:xfrm>
                    <a:prstGeom prst="rect">
                      <a:avLst/>
                    </a:prstGeom>
                  </pic:spPr>
                </pic:pic>
              </a:graphicData>
            </a:graphic>
          </wp:inline>
        </w:drawing>
      </w:r>
    </w:p>
    <w:p w14:paraId="2AAD4998" w14:textId="54ED119A" w:rsidR="00CD24FE" w:rsidRDefault="00CD24FE" w:rsidP="008F5800">
      <w:pPr>
        <w:pStyle w:val="NormalWeb"/>
        <w:spacing w:before="0" w:beforeAutospacing="0" w:after="0" w:afterAutospacing="0"/>
        <w:rPr>
          <w:rFonts w:asciiTheme="minorHAnsi" w:hAnsiTheme="minorHAnsi" w:cstheme="minorHAnsi"/>
          <w:color w:val="212529"/>
        </w:rPr>
      </w:pPr>
    </w:p>
    <w:p w14:paraId="25C9226E" w14:textId="303A9580" w:rsidR="00CD24FE" w:rsidRDefault="00CD24FE" w:rsidP="008F5800">
      <w:pPr>
        <w:pStyle w:val="NormalWeb"/>
        <w:spacing w:before="0" w:beforeAutospacing="0" w:after="0" w:afterAutospacing="0"/>
        <w:rPr>
          <w:rFonts w:asciiTheme="minorHAnsi" w:hAnsiTheme="minorHAnsi" w:cstheme="minorHAnsi"/>
          <w:color w:val="212529"/>
        </w:rPr>
      </w:pPr>
    </w:p>
    <w:p w14:paraId="52862A89" w14:textId="001ABE36" w:rsidR="00CD24FE" w:rsidRDefault="00CD24FE" w:rsidP="008F5800">
      <w:pPr>
        <w:pStyle w:val="NormalWeb"/>
        <w:spacing w:before="0" w:beforeAutospacing="0" w:after="0" w:afterAutospacing="0"/>
        <w:rPr>
          <w:rFonts w:asciiTheme="minorHAnsi" w:hAnsiTheme="minorHAnsi" w:cstheme="minorHAnsi"/>
          <w:color w:val="212529"/>
        </w:rPr>
      </w:pPr>
    </w:p>
    <w:p w14:paraId="376754FD" w14:textId="77777777" w:rsidR="00DD73A2" w:rsidRDefault="00DD73A2" w:rsidP="007E10A5">
      <w:pPr>
        <w:pStyle w:val="NormalWeb"/>
        <w:spacing w:before="0" w:beforeAutospacing="0" w:after="0" w:afterAutospacing="0"/>
        <w:rPr>
          <w:rFonts w:ascii="Segoe UI" w:hAnsi="Segoe UI" w:cs="Segoe UI"/>
          <w:b/>
          <w:bCs/>
          <w:color w:val="0F0F3F" w:themeColor="text1"/>
          <w:sz w:val="32"/>
          <w:szCs w:val="32"/>
        </w:rPr>
      </w:pPr>
    </w:p>
    <w:p w14:paraId="7A2A487F" w14:textId="77777777" w:rsidR="00DD73A2" w:rsidRDefault="00DD73A2" w:rsidP="007E10A5">
      <w:pPr>
        <w:pStyle w:val="NormalWeb"/>
        <w:spacing w:before="0" w:beforeAutospacing="0" w:after="0" w:afterAutospacing="0"/>
        <w:rPr>
          <w:rFonts w:ascii="Segoe UI" w:hAnsi="Segoe UI" w:cs="Segoe UI"/>
          <w:b/>
          <w:bCs/>
          <w:color w:val="0F0F3F" w:themeColor="text1"/>
          <w:sz w:val="32"/>
          <w:szCs w:val="32"/>
        </w:rPr>
      </w:pPr>
    </w:p>
    <w:p w14:paraId="117DE8F9" w14:textId="77777777" w:rsidR="00DD73A2" w:rsidRDefault="00DD73A2" w:rsidP="007E10A5">
      <w:pPr>
        <w:pStyle w:val="NormalWeb"/>
        <w:spacing w:before="0" w:beforeAutospacing="0" w:after="0" w:afterAutospacing="0"/>
        <w:rPr>
          <w:rFonts w:ascii="Segoe UI" w:hAnsi="Segoe UI" w:cs="Segoe UI"/>
          <w:b/>
          <w:bCs/>
          <w:color w:val="0F0F3F" w:themeColor="text1"/>
          <w:sz w:val="32"/>
          <w:szCs w:val="32"/>
        </w:rPr>
      </w:pPr>
    </w:p>
    <w:p w14:paraId="32B9ECEF" w14:textId="77777777" w:rsidR="00DD73A2" w:rsidRDefault="00DD73A2" w:rsidP="007E10A5">
      <w:pPr>
        <w:pStyle w:val="NormalWeb"/>
        <w:spacing w:before="0" w:beforeAutospacing="0" w:after="0" w:afterAutospacing="0"/>
        <w:rPr>
          <w:rFonts w:ascii="Segoe UI" w:hAnsi="Segoe UI" w:cs="Segoe UI"/>
          <w:b/>
          <w:bCs/>
          <w:color w:val="0F0F3F" w:themeColor="text1"/>
          <w:sz w:val="32"/>
          <w:szCs w:val="32"/>
        </w:rPr>
      </w:pPr>
    </w:p>
    <w:p w14:paraId="0EF64FA4" w14:textId="265F57D9" w:rsidR="007E10A5" w:rsidRPr="007E10A5" w:rsidRDefault="007E10A5" w:rsidP="007E10A5">
      <w:pPr>
        <w:pStyle w:val="NormalWeb"/>
        <w:spacing w:before="0" w:beforeAutospacing="0" w:after="0" w:afterAutospacing="0"/>
        <w:rPr>
          <w:rFonts w:ascii="Segoe UI" w:hAnsi="Segoe UI" w:cs="Segoe UI"/>
          <w:b/>
          <w:bCs/>
          <w:color w:val="0F0F3F" w:themeColor="text1"/>
          <w:sz w:val="32"/>
          <w:szCs w:val="32"/>
        </w:rPr>
      </w:pPr>
      <w:r w:rsidRPr="007E10A5">
        <w:rPr>
          <w:rFonts w:ascii="Segoe UI" w:hAnsi="Segoe UI" w:cs="Segoe UI"/>
          <w:b/>
          <w:bCs/>
          <w:color w:val="0F0F3F" w:themeColor="text1"/>
          <w:sz w:val="32"/>
          <w:szCs w:val="32"/>
        </w:rPr>
        <w:lastRenderedPageBreak/>
        <w:t xml:space="preserve">Data </w:t>
      </w:r>
      <w:r w:rsidRPr="007E10A5">
        <w:rPr>
          <w:rFonts w:ascii="Segoe UI" w:hAnsi="Segoe UI" w:cs="Segoe UI"/>
          <w:b/>
          <w:bCs/>
          <w:color w:val="0F0F3F" w:themeColor="text1"/>
          <w:sz w:val="32"/>
          <w:szCs w:val="32"/>
        </w:rPr>
        <w:t>Visualization</w:t>
      </w:r>
    </w:p>
    <w:p w14:paraId="1CFFDB6F" w14:textId="77777777" w:rsidR="00CD24FE" w:rsidRDefault="00CD24FE" w:rsidP="008F5800">
      <w:pPr>
        <w:pStyle w:val="NormalWeb"/>
        <w:spacing w:before="0" w:beforeAutospacing="0" w:after="0" w:afterAutospacing="0"/>
        <w:rPr>
          <w:rFonts w:asciiTheme="minorHAnsi" w:hAnsiTheme="minorHAnsi" w:cstheme="minorHAnsi"/>
          <w:color w:val="212529"/>
        </w:rPr>
      </w:pPr>
    </w:p>
    <w:p w14:paraId="7A0D07C0" w14:textId="0E019236" w:rsidR="00F53EA1" w:rsidRPr="00F53EA1" w:rsidRDefault="007E10A5" w:rsidP="007E10A5">
      <w:pPr>
        <w:pStyle w:val="NormalWeb"/>
        <w:rPr>
          <w:rFonts w:asciiTheme="minorHAnsi" w:hAnsiTheme="minorHAnsi" w:cstheme="minorHAnsi"/>
          <w:color w:val="1E1B48" w:themeColor="text2" w:themeShade="BF"/>
          <w:sz w:val="28"/>
          <w:szCs w:val="28"/>
        </w:rPr>
      </w:pPr>
      <w:r w:rsidRPr="00F53EA1">
        <w:rPr>
          <w:rFonts w:asciiTheme="minorHAnsi" w:hAnsiTheme="minorHAnsi" w:cstheme="minorHAnsi"/>
          <w:color w:val="1E1B48" w:themeColor="text2" w:themeShade="BF"/>
          <w:sz w:val="28"/>
          <w:szCs w:val="28"/>
        </w:rPr>
        <w:t xml:space="preserve">After visualizing the </w:t>
      </w:r>
      <w:r w:rsidR="00F53EA1" w:rsidRPr="00F53EA1">
        <w:rPr>
          <w:rFonts w:asciiTheme="minorHAnsi" w:hAnsiTheme="minorHAnsi" w:cstheme="minorHAnsi"/>
          <w:color w:val="1E1B48" w:themeColor="text2" w:themeShade="BF"/>
          <w:sz w:val="28"/>
          <w:szCs w:val="28"/>
        </w:rPr>
        <w:t>data,</w:t>
      </w:r>
      <w:r w:rsidRPr="00F53EA1">
        <w:rPr>
          <w:rFonts w:asciiTheme="minorHAnsi" w:hAnsiTheme="minorHAnsi" w:cstheme="minorHAnsi"/>
          <w:color w:val="1E1B48" w:themeColor="text2" w:themeShade="BF"/>
          <w:sz w:val="28"/>
          <w:szCs w:val="28"/>
        </w:rPr>
        <w:t xml:space="preserve"> we have some observat</w:t>
      </w:r>
      <w:r w:rsidR="00F53EA1" w:rsidRPr="00F53EA1">
        <w:rPr>
          <w:rFonts w:asciiTheme="minorHAnsi" w:hAnsiTheme="minorHAnsi" w:cstheme="minorHAnsi"/>
          <w:color w:val="1E1B48" w:themeColor="text2" w:themeShade="BF"/>
          <w:sz w:val="28"/>
          <w:szCs w:val="28"/>
        </w:rPr>
        <w:t>ions like:</w:t>
      </w:r>
    </w:p>
    <w:p w14:paraId="18C9EE8C" w14:textId="77777777" w:rsidR="00F53EA1" w:rsidRPr="00F53EA1" w:rsidRDefault="007E10A5" w:rsidP="007E10A5">
      <w:pPr>
        <w:pStyle w:val="NormalWeb"/>
        <w:numPr>
          <w:ilvl w:val="0"/>
          <w:numId w:val="7"/>
        </w:numPr>
        <w:rPr>
          <w:rFonts w:asciiTheme="minorHAnsi" w:hAnsiTheme="minorHAnsi" w:cstheme="minorHAnsi"/>
          <w:color w:val="1E1B48" w:themeColor="text2" w:themeShade="BF"/>
          <w:sz w:val="28"/>
          <w:szCs w:val="28"/>
        </w:rPr>
      </w:pPr>
      <w:r w:rsidRPr="00F53EA1">
        <w:rPr>
          <w:rFonts w:asciiTheme="minorHAnsi" w:hAnsiTheme="minorHAnsi" w:cstheme="minorHAnsi"/>
          <w:color w:val="1E1B48" w:themeColor="text2" w:themeShade="BF"/>
          <w:sz w:val="28"/>
          <w:szCs w:val="28"/>
        </w:rPr>
        <w:t>The number of suicides in male population is higher than that of the female population.</w:t>
      </w:r>
    </w:p>
    <w:p w14:paraId="73577A19" w14:textId="500AAA91" w:rsidR="00F53EA1" w:rsidRPr="00F53EA1" w:rsidRDefault="007E10A5" w:rsidP="007E10A5">
      <w:pPr>
        <w:pStyle w:val="NormalWeb"/>
        <w:numPr>
          <w:ilvl w:val="0"/>
          <w:numId w:val="7"/>
        </w:numPr>
        <w:rPr>
          <w:rFonts w:asciiTheme="minorHAnsi" w:hAnsiTheme="minorHAnsi" w:cstheme="minorHAnsi"/>
          <w:color w:val="1E1B48" w:themeColor="text2" w:themeShade="BF"/>
          <w:sz w:val="28"/>
          <w:szCs w:val="28"/>
        </w:rPr>
      </w:pPr>
      <w:r w:rsidRPr="00F53EA1">
        <w:rPr>
          <w:rFonts w:asciiTheme="minorHAnsi" w:hAnsiTheme="minorHAnsi" w:cstheme="minorHAnsi"/>
          <w:color w:val="1E1B48" w:themeColor="text2" w:themeShade="BF"/>
          <w:sz w:val="28"/>
          <w:szCs w:val="28"/>
        </w:rPr>
        <w:t xml:space="preserve"> The age group of people between 35-54 years are </w:t>
      </w:r>
      <w:r w:rsidR="00F53EA1" w:rsidRPr="00F53EA1">
        <w:rPr>
          <w:rFonts w:asciiTheme="minorHAnsi" w:hAnsiTheme="minorHAnsi" w:cstheme="minorHAnsi"/>
          <w:color w:val="1E1B48" w:themeColor="text2" w:themeShade="BF"/>
          <w:sz w:val="28"/>
          <w:szCs w:val="28"/>
        </w:rPr>
        <w:t>committing</w:t>
      </w:r>
      <w:r w:rsidRPr="00F53EA1">
        <w:rPr>
          <w:rFonts w:asciiTheme="minorHAnsi" w:hAnsiTheme="minorHAnsi" w:cstheme="minorHAnsi"/>
          <w:color w:val="1E1B48" w:themeColor="text2" w:themeShade="BF"/>
          <w:sz w:val="28"/>
          <w:szCs w:val="28"/>
        </w:rPr>
        <w:t xml:space="preserve"> more suicides.</w:t>
      </w:r>
    </w:p>
    <w:p w14:paraId="654864CE" w14:textId="072305C5" w:rsidR="00F53EA1" w:rsidRPr="00F53EA1" w:rsidRDefault="007E10A5" w:rsidP="00F53EA1">
      <w:pPr>
        <w:pStyle w:val="NormalWeb"/>
        <w:numPr>
          <w:ilvl w:val="0"/>
          <w:numId w:val="7"/>
        </w:numPr>
        <w:rPr>
          <w:rFonts w:asciiTheme="minorHAnsi" w:hAnsiTheme="minorHAnsi" w:cstheme="minorHAnsi"/>
          <w:color w:val="1E1B48" w:themeColor="text2" w:themeShade="BF"/>
          <w:sz w:val="28"/>
          <w:szCs w:val="28"/>
        </w:rPr>
      </w:pPr>
      <w:r w:rsidRPr="00F53EA1">
        <w:rPr>
          <w:rFonts w:asciiTheme="minorHAnsi" w:hAnsiTheme="minorHAnsi" w:cstheme="minorHAnsi"/>
          <w:color w:val="1E1B48" w:themeColor="text2" w:themeShade="BF"/>
          <w:sz w:val="28"/>
          <w:szCs w:val="28"/>
        </w:rPr>
        <w:t xml:space="preserve">In generations, boomers generation has </w:t>
      </w:r>
      <w:r w:rsidR="00F53EA1" w:rsidRPr="00F53EA1">
        <w:rPr>
          <w:rFonts w:asciiTheme="minorHAnsi" w:hAnsiTheme="minorHAnsi" w:cstheme="minorHAnsi"/>
          <w:color w:val="1E1B48" w:themeColor="text2" w:themeShade="BF"/>
          <w:sz w:val="28"/>
          <w:szCs w:val="28"/>
        </w:rPr>
        <w:t>a greater</w:t>
      </w:r>
      <w:r w:rsidRPr="00F53EA1">
        <w:rPr>
          <w:rFonts w:asciiTheme="minorHAnsi" w:hAnsiTheme="minorHAnsi" w:cstheme="minorHAnsi"/>
          <w:color w:val="1E1B48" w:themeColor="text2" w:themeShade="BF"/>
          <w:sz w:val="28"/>
          <w:szCs w:val="28"/>
        </w:rPr>
        <w:t xml:space="preserve"> number of suicides.</w:t>
      </w:r>
    </w:p>
    <w:p w14:paraId="0C8D60C7" w14:textId="3FBF4A36" w:rsidR="00AE0244" w:rsidRPr="00DD73A2" w:rsidRDefault="007E10A5" w:rsidP="00DD73A2">
      <w:pPr>
        <w:pStyle w:val="NormalWeb"/>
        <w:numPr>
          <w:ilvl w:val="0"/>
          <w:numId w:val="7"/>
        </w:numPr>
        <w:rPr>
          <w:rFonts w:asciiTheme="minorHAnsi" w:hAnsiTheme="minorHAnsi" w:cstheme="minorHAnsi"/>
          <w:color w:val="1E1B48" w:themeColor="text2" w:themeShade="BF"/>
          <w:sz w:val="28"/>
          <w:szCs w:val="28"/>
        </w:rPr>
      </w:pPr>
      <w:r w:rsidRPr="00F53EA1">
        <w:rPr>
          <w:rFonts w:asciiTheme="minorHAnsi" w:hAnsiTheme="minorHAnsi" w:cstheme="minorHAnsi"/>
          <w:color w:val="1E1B48" w:themeColor="text2" w:themeShade="BF"/>
          <w:sz w:val="28"/>
          <w:szCs w:val="28"/>
        </w:rPr>
        <w:t xml:space="preserve">From the bar chart we can see Lithuania country has </w:t>
      </w:r>
      <w:r w:rsidR="00F53EA1" w:rsidRPr="00F53EA1">
        <w:rPr>
          <w:rFonts w:asciiTheme="minorHAnsi" w:hAnsiTheme="minorHAnsi" w:cstheme="minorHAnsi"/>
          <w:color w:val="1E1B48" w:themeColor="text2" w:themeShade="BF"/>
          <w:sz w:val="28"/>
          <w:szCs w:val="28"/>
        </w:rPr>
        <w:t>a greater</w:t>
      </w:r>
      <w:r w:rsidRPr="00F53EA1">
        <w:rPr>
          <w:rFonts w:asciiTheme="minorHAnsi" w:hAnsiTheme="minorHAnsi" w:cstheme="minorHAnsi"/>
          <w:color w:val="1E1B48" w:themeColor="text2" w:themeShade="BF"/>
          <w:sz w:val="28"/>
          <w:szCs w:val="28"/>
        </w:rPr>
        <w:t xml:space="preserve"> number of suicides</w:t>
      </w:r>
    </w:p>
    <w:p w14:paraId="1D9FEC97" w14:textId="1DB0DA97" w:rsidR="00F53EA1" w:rsidRPr="008569ED" w:rsidRDefault="00AE0244" w:rsidP="00F53EA1">
      <w:pPr>
        <w:pStyle w:val="NormalWeb"/>
        <w:rPr>
          <w:rFonts w:asciiTheme="minorHAnsi" w:hAnsiTheme="minorHAnsi" w:cstheme="minorHAnsi"/>
          <w:color w:val="0F0F3F" w:themeColor="text1"/>
          <w:sz w:val="28"/>
          <w:szCs w:val="28"/>
        </w:rPr>
      </w:pPr>
      <w:r w:rsidRPr="008569ED">
        <w:rPr>
          <w:rFonts w:ascii="Segoe UI" w:hAnsi="Segoe UI" w:cs="Segoe UI"/>
          <w:b/>
          <w:bCs/>
          <w:color w:val="0F0F3F" w:themeColor="text1"/>
          <w:sz w:val="32"/>
          <w:szCs w:val="32"/>
        </w:rPr>
        <w:t>Splitting Data</w:t>
      </w:r>
    </w:p>
    <w:p w14:paraId="3CAA1740" w14:textId="4852BDDB" w:rsidR="00AE0244" w:rsidRPr="00803B62" w:rsidRDefault="00803B62" w:rsidP="008F5800">
      <w:pPr>
        <w:pStyle w:val="NormalWeb"/>
        <w:spacing w:before="0" w:beforeAutospacing="0" w:after="0" w:afterAutospacing="0"/>
        <w:rPr>
          <w:rFonts w:asciiTheme="minorHAnsi" w:hAnsiTheme="minorHAnsi" w:cstheme="minorHAnsi"/>
          <w:color w:val="212529"/>
          <w:sz w:val="28"/>
          <w:szCs w:val="28"/>
        </w:rPr>
      </w:pPr>
      <w:r w:rsidRPr="00803B62">
        <w:rPr>
          <w:rFonts w:asciiTheme="minorHAnsi" w:hAnsiTheme="minorHAnsi" w:cstheme="minorHAnsi"/>
          <w:color w:val="1E1B48" w:themeColor="text2" w:themeShade="BF"/>
          <w:sz w:val="28"/>
          <w:szCs w:val="28"/>
        </w:rPr>
        <w:t xml:space="preserve">Here we split the data into training and testing sets. We consider Suicides/100K pop column as target feature and assign it to y. For x drop the target feature and assign rest of the data to X. After splitting the </w:t>
      </w:r>
      <w:r w:rsidR="008569ED" w:rsidRPr="00803B62">
        <w:rPr>
          <w:rFonts w:asciiTheme="minorHAnsi" w:hAnsiTheme="minorHAnsi" w:cstheme="minorHAnsi"/>
          <w:color w:val="1E1B48" w:themeColor="text2" w:themeShade="BF"/>
          <w:sz w:val="28"/>
          <w:szCs w:val="28"/>
        </w:rPr>
        <w:t>data,</w:t>
      </w:r>
      <w:r w:rsidRPr="00803B62">
        <w:rPr>
          <w:rFonts w:asciiTheme="minorHAnsi" w:hAnsiTheme="minorHAnsi" w:cstheme="minorHAnsi"/>
          <w:color w:val="1E1B48" w:themeColor="text2" w:themeShade="BF"/>
          <w:sz w:val="28"/>
          <w:szCs w:val="28"/>
        </w:rPr>
        <w:t xml:space="preserve"> we can </w:t>
      </w:r>
      <w:r w:rsidR="008569ED">
        <w:rPr>
          <w:rFonts w:asciiTheme="minorHAnsi" w:hAnsiTheme="minorHAnsi" w:cstheme="minorHAnsi"/>
          <w:color w:val="1E1B48" w:themeColor="text2" w:themeShade="BF"/>
          <w:sz w:val="28"/>
          <w:szCs w:val="28"/>
        </w:rPr>
        <w:t xml:space="preserve">observe </w:t>
      </w:r>
      <w:r w:rsidRPr="00803B62">
        <w:rPr>
          <w:rFonts w:asciiTheme="minorHAnsi" w:hAnsiTheme="minorHAnsi" w:cstheme="minorHAnsi"/>
          <w:color w:val="1E1B48" w:themeColor="text2" w:themeShade="BF"/>
          <w:sz w:val="28"/>
          <w:szCs w:val="28"/>
        </w:rPr>
        <w:t>Train data has 22256 instances and Test data has 5564 instances.</w:t>
      </w:r>
    </w:p>
    <w:p w14:paraId="49D7F95C" w14:textId="76C8B1D3" w:rsidR="00803B62" w:rsidRDefault="00803B62" w:rsidP="008F5800">
      <w:pPr>
        <w:pStyle w:val="NormalWeb"/>
        <w:spacing w:before="0" w:beforeAutospacing="0" w:after="0" w:afterAutospacing="0"/>
        <w:rPr>
          <w:rFonts w:asciiTheme="minorHAnsi" w:hAnsiTheme="minorHAnsi" w:cstheme="minorHAnsi"/>
          <w:color w:val="212529"/>
        </w:rPr>
      </w:pPr>
      <w:r w:rsidRPr="00803B62">
        <w:rPr>
          <w:rFonts w:asciiTheme="minorHAnsi" w:hAnsiTheme="minorHAnsi" w:cstheme="minorHAnsi"/>
          <w:color w:val="212529"/>
        </w:rPr>
        <w:drawing>
          <wp:inline distT="0" distB="0" distL="0" distR="0" wp14:anchorId="0C5AEFFB" wp14:editId="2F7ADF31">
            <wp:extent cx="6309360" cy="192595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6309360" cy="1925955"/>
                    </a:xfrm>
                    <a:prstGeom prst="rect">
                      <a:avLst/>
                    </a:prstGeom>
                  </pic:spPr>
                </pic:pic>
              </a:graphicData>
            </a:graphic>
          </wp:inline>
        </w:drawing>
      </w:r>
    </w:p>
    <w:p w14:paraId="4F5ECEF1" w14:textId="77777777" w:rsidR="00803B62" w:rsidRDefault="008F5800" w:rsidP="008F5800">
      <w:pPr>
        <w:pStyle w:val="NormalWeb"/>
        <w:spacing w:before="0" w:beforeAutospacing="0" w:after="0" w:afterAutospacing="0"/>
        <w:rPr>
          <w:rFonts w:asciiTheme="minorHAnsi" w:hAnsiTheme="minorHAnsi" w:cstheme="minorHAnsi"/>
          <w:color w:val="212529"/>
        </w:rPr>
      </w:pPr>
      <w:r w:rsidRPr="001470BD">
        <w:rPr>
          <w:rFonts w:asciiTheme="minorHAnsi" w:hAnsiTheme="minorHAnsi" w:cstheme="minorHAnsi"/>
          <w:color w:val="212529"/>
        </w:rPr>
        <w:t xml:space="preserve"> </w:t>
      </w:r>
    </w:p>
    <w:p w14:paraId="407199E2" w14:textId="428146E3" w:rsidR="00803B62" w:rsidRDefault="00803B62" w:rsidP="008F5800">
      <w:pPr>
        <w:pStyle w:val="NormalWeb"/>
        <w:spacing w:before="0" w:beforeAutospacing="0" w:after="0" w:afterAutospacing="0"/>
        <w:rPr>
          <w:rFonts w:asciiTheme="minorHAnsi" w:hAnsiTheme="minorHAnsi" w:cstheme="minorHAnsi"/>
          <w:color w:val="212529"/>
        </w:rPr>
      </w:pPr>
    </w:p>
    <w:p w14:paraId="0C192CBF" w14:textId="77777777" w:rsidR="00DD73A2" w:rsidRDefault="00DD73A2" w:rsidP="008F5800">
      <w:pPr>
        <w:pStyle w:val="NormalWeb"/>
        <w:spacing w:before="0" w:beforeAutospacing="0" w:after="0" w:afterAutospacing="0"/>
        <w:rPr>
          <w:rFonts w:ascii="Segoe UI" w:hAnsi="Segoe UI" w:cs="Segoe UI"/>
          <w:b/>
          <w:bCs/>
          <w:color w:val="0F0F3F" w:themeColor="text1"/>
          <w:sz w:val="32"/>
          <w:szCs w:val="32"/>
        </w:rPr>
      </w:pPr>
    </w:p>
    <w:p w14:paraId="04B344ED" w14:textId="77777777" w:rsidR="00DD73A2" w:rsidRDefault="00DD73A2" w:rsidP="008F5800">
      <w:pPr>
        <w:pStyle w:val="NormalWeb"/>
        <w:spacing w:before="0" w:beforeAutospacing="0" w:after="0" w:afterAutospacing="0"/>
        <w:rPr>
          <w:rFonts w:ascii="Segoe UI" w:hAnsi="Segoe UI" w:cs="Segoe UI"/>
          <w:b/>
          <w:bCs/>
          <w:color w:val="0F0F3F" w:themeColor="text1"/>
          <w:sz w:val="32"/>
          <w:szCs w:val="32"/>
        </w:rPr>
      </w:pPr>
    </w:p>
    <w:p w14:paraId="6A82EF89" w14:textId="77777777" w:rsidR="00DD73A2" w:rsidRDefault="00DD73A2" w:rsidP="008F5800">
      <w:pPr>
        <w:pStyle w:val="NormalWeb"/>
        <w:spacing w:before="0" w:beforeAutospacing="0" w:after="0" w:afterAutospacing="0"/>
        <w:rPr>
          <w:rFonts w:ascii="Segoe UI" w:hAnsi="Segoe UI" w:cs="Segoe UI"/>
          <w:b/>
          <w:bCs/>
          <w:color w:val="0F0F3F" w:themeColor="text1"/>
          <w:sz w:val="32"/>
          <w:szCs w:val="32"/>
        </w:rPr>
      </w:pPr>
    </w:p>
    <w:p w14:paraId="0C155ADB" w14:textId="77777777" w:rsidR="00DD73A2" w:rsidRDefault="00DD73A2" w:rsidP="008F5800">
      <w:pPr>
        <w:pStyle w:val="NormalWeb"/>
        <w:spacing w:before="0" w:beforeAutospacing="0" w:after="0" w:afterAutospacing="0"/>
        <w:rPr>
          <w:rFonts w:ascii="Segoe UI" w:hAnsi="Segoe UI" w:cs="Segoe UI"/>
          <w:b/>
          <w:bCs/>
          <w:color w:val="0F0F3F" w:themeColor="text1"/>
          <w:sz w:val="32"/>
          <w:szCs w:val="32"/>
        </w:rPr>
      </w:pPr>
    </w:p>
    <w:p w14:paraId="7A32C895" w14:textId="77777777" w:rsidR="00280965" w:rsidRDefault="00280965" w:rsidP="008F5800">
      <w:pPr>
        <w:pStyle w:val="NormalWeb"/>
        <w:spacing w:before="0" w:beforeAutospacing="0" w:after="0" w:afterAutospacing="0"/>
        <w:rPr>
          <w:rFonts w:ascii="Segoe UI" w:hAnsi="Segoe UI" w:cs="Segoe UI"/>
          <w:b/>
          <w:bCs/>
          <w:color w:val="0F0F3F" w:themeColor="text1"/>
          <w:sz w:val="32"/>
          <w:szCs w:val="32"/>
        </w:rPr>
      </w:pPr>
    </w:p>
    <w:p w14:paraId="74893F0A" w14:textId="538A42D5" w:rsidR="008569ED" w:rsidRPr="008569ED" w:rsidRDefault="008569ED" w:rsidP="008F5800">
      <w:pPr>
        <w:pStyle w:val="NormalWeb"/>
        <w:spacing w:before="0" w:beforeAutospacing="0" w:after="0" w:afterAutospacing="0"/>
        <w:rPr>
          <w:rFonts w:ascii="Segoe UI" w:hAnsi="Segoe UI" w:cs="Segoe UI"/>
          <w:b/>
          <w:bCs/>
          <w:color w:val="0F0F3F" w:themeColor="text1"/>
          <w:sz w:val="32"/>
          <w:szCs w:val="32"/>
        </w:rPr>
      </w:pPr>
      <w:r w:rsidRPr="008569ED">
        <w:rPr>
          <w:rFonts w:ascii="Segoe UI" w:hAnsi="Segoe UI" w:cs="Segoe UI"/>
          <w:b/>
          <w:bCs/>
          <w:color w:val="0F0F3F" w:themeColor="text1"/>
          <w:sz w:val="32"/>
          <w:szCs w:val="32"/>
        </w:rPr>
        <w:lastRenderedPageBreak/>
        <w:t>Model Building</w:t>
      </w:r>
    </w:p>
    <w:p w14:paraId="45BAD3E7" w14:textId="77777777" w:rsidR="008569ED" w:rsidRDefault="008569ED" w:rsidP="008F5800">
      <w:pPr>
        <w:pStyle w:val="NormalWeb"/>
        <w:spacing w:before="0" w:beforeAutospacing="0" w:after="0" w:afterAutospacing="0"/>
        <w:rPr>
          <w:rFonts w:asciiTheme="minorHAnsi" w:hAnsiTheme="minorHAnsi" w:cstheme="minorHAnsi"/>
          <w:color w:val="212529"/>
        </w:rPr>
      </w:pPr>
    </w:p>
    <w:p w14:paraId="6B53EAC2" w14:textId="2CB5CD1B" w:rsidR="008569ED" w:rsidRPr="00D25F56" w:rsidRDefault="008569E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 xml:space="preserve">After splitting the </w:t>
      </w:r>
      <w:r w:rsidR="003876FD" w:rsidRPr="00D25F56">
        <w:rPr>
          <w:rFonts w:asciiTheme="minorHAnsi" w:hAnsiTheme="minorHAnsi" w:cstheme="minorHAnsi"/>
          <w:color w:val="1E1B48" w:themeColor="text2" w:themeShade="BF"/>
          <w:sz w:val="28"/>
          <w:szCs w:val="28"/>
        </w:rPr>
        <w:t>data,</w:t>
      </w:r>
      <w:r w:rsidRPr="00D25F56">
        <w:rPr>
          <w:rFonts w:asciiTheme="minorHAnsi" w:hAnsiTheme="minorHAnsi" w:cstheme="minorHAnsi"/>
          <w:color w:val="1E1B48" w:themeColor="text2" w:themeShade="BF"/>
          <w:sz w:val="28"/>
          <w:szCs w:val="28"/>
        </w:rPr>
        <w:t xml:space="preserve"> we train the models using different algorithms.</w:t>
      </w:r>
      <w:r w:rsidR="00D25F56">
        <w:rPr>
          <w:rFonts w:asciiTheme="minorHAnsi" w:hAnsiTheme="minorHAnsi" w:cstheme="minorHAnsi"/>
          <w:color w:val="1E1B48" w:themeColor="text2" w:themeShade="BF"/>
          <w:sz w:val="28"/>
          <w:szCs w:val="28"/>
        </w:rPr>
        <w:t xml:space="preserve"> Here we can </w:t>
      </w:r>
      <w:r w:rsidR="000A58E3">
        <w:rPr>
          <w:rFonts w:asciiTheme="minorHAnsi" w:hAnsiTheme="minorHAnsi" w:cstheme="minorHAnsi"/>
          <w:color w:val="1E1B48" w:themeColor="text2" w:themeShade="BF"/>
          <w:sz w:val="28"/>
          <w:szCs w:val="28"/>
        </w:rPr>
        <w:t>look</w:t>
      </w:r>
      <w:r w:rsidR="00D25F56">
        <w:rPr>
          <w:rFonts w:asciiTheme="minorHAnsi" w:hAnsiTheme="minorHAnsi" w:cstheme="minorHAnsi"/>
          <w:color w:val="1E1B48" w:themeColor="text2" w:themeShade="BF"/>
          <w:sz w:val="28"/>
          <w:szCs w:val="28"/>
        </w:rPr>
        <w:t xml:space="preserve"> at the different models and the accuracy and Root mean square error of both the Train and Test data sets.</w:t>
      </w:r>
    </w:p>
    <w:tbl>
      <w:tblPr>
        <w:tblStyle w:val="TableGrid"/>
        <w:tblW w:w="0" w:type="auto"/>
        <w:tblLook w:val="04A0" w:firstRow="1" w:lastRow="0" w:firstColumn="1" w:lastColumn="0" w:noHBand="0" w:noVBand="1"/>
      </w:tblPr>
      <w:tblGrid>
        <w:gridCol w:w="2425"/>
        <w:gridCol w:w="1800"/>
        <w:gridCol w:w="1620"/>
        <w:gridCol w:w="2095"/>
        <w:gridCol w:w="1986"/>
      </w:tblGrid>
      <w:tr w:rsidR="00D25F56" w:rsidRPr="00D25F56" w14:paraId="046448CC" w14:textId="77777777" w:rsidTr="00D25F56">
        <w:tc>
          <w:tcPr>
            <w:tcW w:w="2425" w:type="dxa"/>
          </w:tcPr>
          <w:p w14:paraId="673F4EDA" w14:textId="7A64A8C4"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Machine Learning Model</w:t>
            </w:r>
          </w:p>
        </w:tc>
        <w:tc>
          <w:tcPr>
            <w:tcW w:w="1800" w:type="dxa"/>
          </w:tcPr>
          <w:p w14:paraId="02C0DEC9" w14:textId="5C6CB1EA"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Accuracy</w:t>
            </w:r>
            <w:r w:rsidR="00D25F56">
              <w:rPr>
                <w:rFonts w:asciiTheme="minorHAnsi" w:hAnsiTheme="minorHAnsi" w:cstheme="minorHAnsi"/>
                <w:color w:val="1E1B48" w:themeColor="text2" w:themeShade="BF"/>
                <w:sz w:val="28"/>
                <w:szCs w:val="28"/>
              </w:rPr>
              <w:t xml:space="preserve"> of Training data</w:t>
            </w:r>
          </w:p>
        </w:tc>
        <w:tc>
          <w:tcPr>
            <w:tcW w:w="1620" w:type="dxa"/>
          </w:tcPr>
          <w:p w14:paraId="3C2F737A" w14:textId="34A665DE"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Accuracy</w:t>
            </w:r>
            <w:r w:rsidR="00D25F56">
              <w:rPr>
                <w:rFonts w:asciiTheme="minorHAnsi" w:hAnsiTheme="minorHAnsi" w:cstheme="minorHAnsi"/>
                <w:color w:val="1E1B48" w:themeColor="text2" w:themeShade="BF"/>
                <w:sz w:val="28"/>
                <w:szCs w:val="28"/>
              </w:rPr>
              <w:t xml:space="preserve"> of Testing data</w:t>
            </w:r>
          </w:p>
        </w:tc>
        <w:tc>
          <w:tcPr>
            <w:tcW w:w="2095" w:type="dxa"/>
          </w:tcPr>
          <w:p w14:paraId="036DDA7B" w14:textId="64E32DB5"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Pr>
                <w:rFonts w:asciiTheme="minorHAnsi" w:hAnsiTheme="minorHAnsi" w:cstheme="minorHAnsi"/>
                <w:color w:val="1E1B48" w:themeColor="text2" w:themeShade="BF"/>
                <w:sz w:val="28"/>
                <w:szCs w:val="28"/>
              </w:rPr>
              <w:t>Root Mean Square Error of Train Data</w:t>
            </w:r>
          </w:p>
        </w:tc>
        <w:tc>
          <w:tcPr>
            <w:tcW w:w="1986" w:type="dxa"/>
          </w:tcPr>
          <w:p w14:paraId="28634BEB" w14:textId="169D5D2F"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R</w:t>
            </w:r>
            <w:r w:rsidR="00D25F56">
              <w:rPr>
                <w:rFonts w:asciiTheme="minorHAnsi" w:hAnsiTheme="minorHAnsi" w:cstheme="minorHAnsi"/>
                <w:color w:val="1E1B48" w:themeColor="text2" w:themeShade="BF"/>
                <w:sz w:val="28"/>
                <w:szCs w:val="28"/>
              </w:rPr>
              <w:t>oot Mean Square Error of Test Data</w:t>
            </w:r>
          </w:p>
        </w:tc>
      </w:tr>
      <w:tr w:rsidR="00D25F56" w:rsidRPr="00D25F56" w14:paraId="35D26E3B" w14:textId="77777777" w:rsidTr="00D25F56">
        <w:tc>
          <w:tcPr>
            <w:tcW w:w="2425" w:type="dxa"/>
          </w:tcPr>
          <w:p w14:paraId="16496618" w14:textId="75FFD748"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K- Nearest Neighbor</w:t>
            </w:r>
          </w:p>
        </w:tc>
        <w:tc>
          <w:tcPr>
            <w:tcW w:w="1800" w:type="dxa"/>
          </w:tcPr>
          <w:p w14:paraId="18DE7219" w14:textId="3535873E"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0.94</w:t>
            </w:r>
          </w:p>
        </w:tc>
        <w:tc>
          <w:tcPr>
            <w:tcW w:w="1620" w:type="dxa"/>
          </w:tcPr>
          <w:p w14:paraId="28CBF895" w14:textId="36743E93"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0.80</w:t>
            </w:r>
          </w:p>
        </w:tc>
        <w:tc>
          <w:tcPr>
            <w:tcW w:w="2095" w:type="dxa"/>
          </w:tcPr>
          <w:p w14:paraId="340C3B41" w14:textId="3DA851E1"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0.29</w:t>
            </w:r>
          </w:p>
        </w:tc>
        <w:tc>
          <w:tcPr>
            <w:tcW w:w="1986" w:type="dxa"/>
          </w:tcPr>
          <w:p w14:paraId="5449FF42" w14:textId="674D862F"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0.56</w:t>
            </w:r>
          </w:p>
        </w:tc>
      </w:tr>
      <w:tr w:rsidR="00D25F56" w:rsidRPr="00D25F56" w14:paraId="441FA861" w14:textId="77777777" w:rsidTr="00D25F56">
        <w:trPr>
          <w:trHeight w:val="431"/>
        </w:trPr>
        <w:tc>
          <w:tcPr>
            <w:tcW w:w="2425" w:type="dxa"/>
          </w:tcPr>
          <w:p w14:paraId="64DB8C72" w14:textId="7EEF2EF3"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Decision Tree</w:t>
            </w:r>
          </w:p>
        </w:tc>
        <w:tc>
          <w:tcPr>
            <w:tcW w:w="1800" w:type="dxa"/>
          </w:tcPr>
          <w:p w14:paraId="55A7E866" w14:textId="0390E91E"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0.98</w:t>
            </w:r>
          </w:p>
        </w:tc>
        <w:tc>
          <w:tcPr>
            <w:tcW w:w="1620" w:type="dxa"/>
          </w:tcPr>
          <w:p w14:paraId="258B7BFB" w14:textId="06A3024C"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0.97</w:t>
            </w:r>
          </w:p>
        </w:tc>
        <w:tc>
          <w:tcPr>
            <w:tcW w:w="2095" w:type="dxa"/>
          </w:tcPr>
          <w:p w14:paraId="73200760" w14:textId="68C88846"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0.15</w:t>
            </w:r>
          </w:p>
        </w:tc>
        <w:tc>
          <w:tcPr>
            <w:tcW w:w="1986" w:type="dxa"/>
          </w:tcPr>
          <w:p w14:paraId="2EC7DABF" w14:textId="0BF2388A"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0.22</w:t>
            </w:r>
          </w:p>
        </w:tc>
      </w:tr>
      <w:tr w:rsidR="00D25F56" w:rsidRPr="00D25F56" w14:paraId="76175B0A" w14:textId="77777777" w:rsidTr="00D25F56">
        <w:trPr>
          <w:trHeight w:val="449"/>
        </w:trPr>
        <w:tc>
          <w:tcPr>
            <w:tcW w:w="2425" w:type="dxa"/>
          </w:tcPr>
          <w:p w14:paraId="0D8B66A9" w14:textId="11B9794D"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Random Forest</w:t>
            </w:r>
          </w:p>
        </w:tc>
        <w:tc>
          <w:tcPr>
            <w:tcW w:w="1800" w:type="dxa"/>
          </w:tcPr>
          <w:p w14:paraId="37EE1792" w14:textId="2AC6F8E9"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0.99</w:t>
            </w:r>
          </w:p>
        </w:tc>
        <w:tc>
          <w:tcPr>
            <w:tcW w:w="1620" w:type="dxa"/>
          </w:tcPr>
          <w:p w14:paraId="440AFC07" w14:textId="2DFFAE14"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0.99</w:t>
            </w:r>
          </w:p>
        </w:tc>
        <w:tc>
          <w:tcPr>
            <w:tcW w:w="2095" w:type="dxa"/>
          </w:tcPr>
          <w:p w14:paraId="74737706" w14:textId="4A190A1D"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0.10</w:t>
            </w:r>
          </w:p>
        </w:tc>
        <w:tc>
          <w:tcPr>
            <w:tcW w:w="1986" w:type="dxa"/>
          </w:tcPr>
          <w:p w14:paraId="0CAA2342" w14:textId="059B56FE"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0.14</w:t>
            </w:r>
          </w:p>
        </w:tc>
      </w:tr>
      <w:tr w:rsidR="00D25F56" w:rsidRPr="00D25F56" w14:paraId="1A8E745B" w14:textId="77777777" w:rsidTr="00D25F56">
        <w:trPr>
          <w:trHeight w:val="449"/>
        </w:trPr>
        <w:tc>
          <w:tcPr>
            <w:tcW w:w="2425" w:type="dxa"/>
          </w:tcPr>
          <w:p w14:paraId="790C7415" w14:textId="7F1EEDCA"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Gradient Boosting</w:t>
            </w:r>
          </w:p>
        </w:tc>
        <w:tc>
          <w:tcPr>
            <w:tcW w:w="1800" w:type="dxa"/>
          </w:tcPr>
          <w:p w14:paraId="6DCE47BB" w14:textId="6368300E"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0.99</w:t>
            </w:r>
          </w:p>
        </w:tc>
        <w:tc>
          <w:tcPr>
            <w:tcW w:w="1620" w:type="dxa"/>
          </w:tcPr>
          <w:p w14:paraId="1DA2C5C0" w14:textId="60CDA912"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0.98</w:t>
            </w:r>
          </w:p>
        </w:tc>
        <w:tc>
          <w:tcPr>
            <w:tcW w:w="2095" w:type="dxa"/>
          </w:tcPr>
          <w:p w14:paraId="0889111F" w14:textId="71EE670B"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0.14</w:t>
            </w:r>
          </w:p>
        </w:tc>
        <w:tc>
          <w:tcPr>
            <w:tcW w:w="1986" w:type="dxa"/>
          </w:tcPr>
          <w:p w14:paraId="0D6298D9" w14:textId="217A419A"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0.19</w:t>
            </w:r>
          </w:p>
        </w:tc>
      </w:tr>
      <w:tr w:rsidR="00D25F56" w:rsidRPr="00D25F56" w14:paraId="1EF48C16" w14:textId="77777777" w:rsidTr="00D25F56">
        <w:trPr>
          <w:trHeight w:val="458"/>
        </w:trPr>
        <w:tc>
          <w:tcPr>
            <w:tcW w:w="2425" w:type="dxa"/>
          </w:tcPr>
          <w:p w14:paraId="66129163" w14:textId="3A9EBB89"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Bagging</w:t>
            </w:r>
            <w:r w:rsidR="00D25F56" w:rsidRPr="00D25F56">
              <w:rPr>
                <w:rFonts w:asciiTheme="minorHAnsi" w:hAnsiTheme="minorHAnsi" w:cstheme="minorHAnsi"/>
                <w:color w:val="1E1B48" w:themeColor="text2" w:themeShade="BF"/>
                <w:sz w:val="28"/>
                <w:szCs w:val="28"/>
              </w:rPr>
              <w:t xml:space="preserve"> Regression</w:t>
            </w:r>
          </w:p>
        </w:tc>
        <w:tc>
          <w:tcPr>
            <w:tcW w:w="1800" w:type="dxa"/>
          </w:tcPr>
          <w:p w14:paraId="716063FF" w14:textId="41522D94"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0.99</w:t>
            </w:r>
          </w:p>
        </w:tc>
        <w:tc>
          <w:tcPr>
            <w:tcW w:w="1620" w:type="dxa"/>
          </w:tcPr>
          <w:p w14:paraId="19E91018" w14:textId="5DF5C052"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0.98</w:t>
            </w:r>
          </w:p>
        </w:tc>
        <w:tc>
          <w:tcPr>
            <w:tcW w:w="2095" w:type="dxa"/>
          </w:tcPr>
          <w:p w14:paraId="1D1B3646" w14:textId="5292A194"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0.11</w:t>
            </w:r>
          </w:p>
        </w:tc>
        <w:tc>
          <w:tcPr>
            <w:tcW w:w="1986" w:type="dxa"/>
          </w:tcPr>
          <w:p w14:paraId="37FDCED5" w14:textId="48F329DA" w:rsidR="008569ED" w:rsidRPr="00D25F56" w:rsidRDefault="00D25F56"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0.18</w:t>
            </w:r>
          </w:p>
        </w:tc>
      </w:tr>
      <w:tr w:rsidR="00D25F56" w:rsidRPr="00D25F56" w14:paraId="158EF163" w14:textId="77777777" w:rsidTr="00D25F56">
        <w:trPr>
          <w:trHeight w:val="467"/>
        </w:trPr>
        <w:tc>
          <w:tcPr>
            <w:tcW w:w="2425" w:type="dxa"/>
          </w:tcPr>
          <w:p w14:paraId="26AEDF24" w14:textId="569F6494"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Linear Regression</w:t>
            </w:r>
          </w:p>
        </w:tc>
        <w:tc>
          <w:tcPr>
            <w:tcW w:w="1800" w:type="dxa"/>
          </w:tcPr>
          <w:p w14:paraId="1DB335EE" w14:textId="311C766E"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0.29</w:t>
            </w:r>
          </w:p>
        </w:tc>
        <w:tc>
          <w:tcPr>
            <w:tcW w:w="1620" w:type="dxa"/>
          </w:tcPr>
          <w:p w14:paraId="7F28BABB" w14:textId="04E3C89E"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0.30</w:t>
            </w:r>
          </w:p>
        </w:tc>
        <w:tc>
          <w:tcPr>
            <w:tcW w:w="2095" w:type="dxa"/>
          </w:tcPr>
          <w:p w14:paraId="58909EE1" w14:textId="0D8F1488"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1.01</w:t>
            </w:r>
          </w:p>
        </w:tc>
        <w:tc>
          <w:tcPr>
            <w:tcW w:w="1986" w:type="dxa"/>
          </w:tcPr>
          <w:p w14:paraId="3F2BFCD3" w14:textId="6DC78C16" w:rsidR="008569ED" w:rsidRPr="00D25F56" w:rsidRDefault="003876FD" w:rsidP="008F5800">
            <w:pPr>
              <w:pStyle w:val="NormalWeb"/>
              <w:spacing w:before="0" w:beforeAutospacing="0" w:after="0" w:afterAutospacing="0"/>
              <w:rPr>
                <w:rFonts w:asciiTheme="minorHAnsi" w:hAnsiTheme="minorHAnsi" w:cstheme="minorHAnsi"/>
                <w:color w:val="1E1B48" w:themeColor="text2" w:themeShade="BF"/>
                <w:sz w:val="28"/>
                <w:szCs w:val="28"/>
              </w:rPr>
            </w:pPr>
            <w:r w:rsidRPr="00D25F56">
              <w:rPr>
                <w:rFonts w:asciiTheme="minorHAnsi" w:hAnsiTheme="minorHAnsi" w:cstheme="minorHAnsi"/>
                <w:color w:val="1E1B48" w:themeColor="text2" w:themeShade="BF"/>
                <w:sz w:val="28"/>
                <w:szCs w:val="28"/>
              </w:rPr>
              <w:t>1.04</w:t>
            </w:r>
          </w:p>
        </w:tc>
      </w:tr>
    </w:tbl>
    <w:p w14:paraId="5295DF1E" w14:textId="77777777" w:rsidR="008569ED" w:rsidRDefault="008569ED" w:rsidP="008F5800">
      <w:pPr>
        <w:pStyle w:val="NormalWeb"/>
        <w:spacing w:before="0" w:beforeAutospacing="0" w:after="0" w:afterAutospacing="0"/>
        <w:rPr>
          <w:rFonts w:asciiTheme="minorHAnsi" w:hAnsiTheme="minorHAnsi" w:cstheme="minorHAnsi"/>
          <w:color w:val="212529"/>
        </w:rPr>
      </w:pPr>
    </w:p>
    <w:p w14:paraId="45446419" w14:textId="77777777" w:rsidR="00CD0EA2" w:rsidRPr="00CD0EA2" w:rsidRDefault="00CD0EA2" w:rsidP="00CD0EA2"/>
    <w:p w14:paraId="02FF2932" w14:textId="024EAEDC" w:rsidR="007E0105" w:rsidRPr="00670569" w:rsidRDefault="00F44FD3" w:rsidP="000C420D">
      <w:pPr>
        <w:pStyle w:val="Heading2"/>
        <w:framePr w:hSpace="0" w:wrap="auto" w:vAnchor="margin" w:hAnchor="text" w:yAlign="inline"/>
        <w:rPr>
          <w:color w:val="0F0F3F" w:themeColor="text1"/>
          <w:sz w:val="44"/>
          <w:szCs w:val="44"/>
        </w:rPr>
      </w:pPr>
      <w:bookmarkStart w:id="4" w:name="_Toc101747810"/>
      <w:r w:rsidRPr="00670569">
        <w:rPr>
          <w:color w:val="0F0F3F" w:themeColor="text1"/>
          <w:sz w:val="44"/>
          <w:szCs w:val="44"/>
        </w:rPr>
        <w:t>Discussion</w:t>
      </w:r>
      <w:bookmarkEnd w:id="4"/>
    </w:p>
    <w:p w14:paraId="17FD1AA6" w14:textId="15B72C95" w:rsidR="00DD73A2" w:rsidRPr="00670569" w:rsidRDefault="00BE6598" w:rsidP="00FF604E">
      <w:pPr>
        <w:pStyle w:val="NormalWeb"/>
        <w:spacing w:before="0" w:beforeAutospacing="0"/>
        <w:rPr>
          <w:rFonts w:asciiTheme="minorHAnsi" w:hAnsiTheme="minorHAnsi" w:cstheme="minorHAnsi"/>
          <w:color w:val="1E1B48" w:themeColor="text2" w:themeShade="BF"/>
          <w:sz w:val="28"/>
          <w:szCs w:val="28"/>
        </w:rPr>
      </w:pPr>
      <w:r w:rsidRPr="00670569">
        <w:rPr>
          <w:rFonts w:asciiTheme="minorHAnsi" w:hAnsiTheme="minorHAnsi" w:cstheme="minorHAnsi"/>
          <w:color w:val="1E1B48" w:themeColor="text2" w:themeShade="BF"/>
          <w:sz w:val="28"/>
          <w:szCs w:val="28"/>
        </w:rPr>
        <w:t>Techniques</w:t>
      </w:r>
      <w:r w:rsidR="00DD73A2" w:rsidRPr="00670569">
        <w:rPr>
          <w:rFonts w:asciiTheme="minorHAnsi" w:hAnsiTheme="minorHAnsi" w:cstheme="minorHAnsi"/>
          <w:color w:val="1E1B48" w:themeColor="text2" w:themeShade="BF"/>
          <w:sz w:val="28"/>
          <w:szCs w:val="28"/>
        </w:rPr>
        <w:t xml:space="preserve"> using Machine Learning model in predicting the suicide rate predictions shows that Male population has more suicides that female. </w:t>
      </w:r>
      <w:r w:rsidR="00670569" w:rsidRPr="00670569">
        <w:rPr>
          <w:rFonts w:asciiTheme="minorHAnsi" w:hAnsiTheme="minorHAnsi" w:cstheme="minorHAnsi"/>
          <w:color w:val="1E1B48" w:themeColor="text2" w:themeShade="BF"/>
          <w:sz w:val="28"/>
          <w:szCs w:val="28"/>
        </w:rPr>
        <w:t>Also,</w:t>
      </w:r>
      <w:r w:rsidR="00DD73A2" w:rsidRPr="00670569">
        <w:rPr>
          <w:rFonts w:asciiTheme="minorHAnsi" w:hAnsiTheme="minorHAnsi" w:cstheme="minorHAnsi"/>
          <w:color w:val="1E1B48" w:themeColor="text2" w:themeShade="BF"/>
          <w:sz w:val="28"/>
          <w:szCs w:val="28"/>
        </w:rPr>
        <w:t xml:space="preserve"> the suicides in developed countries are less than that of the developing countries. </w:t>
      </w:r>
      <w:r w:rsidR="00316AF1" w:rsidRPr="00670569">
        <w:rPr>
          <w:rFonts w:asciiTheme="minorHAnsi" w:hAnsiTheme="minorHAnsi" w:cstheme="minorHAnsi"/>
          <w:color w:val="1E1B48" w:themeColor="text2" w:themeShade="BF"/>
          <w:sz w:val="28"/>
          <w:szCs w:val="28"/>
        </w:rPr>
        <w:t>Among the Machine learning techniques used Random Forest is better. It has the better accuracy than the other models.</w:t>
      </w:r>
    </w:p>
    <w:p w14:paraId="68086F7F" w14:textId="3E13A2C2" w:rsidR="00316AF1" w:rsidRPr="00670569" w:rsidRDefault="00316AF1" w:rsidP="00FF604E">
      <w:pPr>
        <w:pStyle w:val="NormalWeb"/>
        <w:spacing w:before="0" w:beforeAutospacing="0"/>
        <w:rPr>
          <w:rFonts w:asciiTheme="minorHAnsi" w:hAnsiTheme="minorHAnsi" w:cstheme="minorHAnsi"/>
          <w:color w:val="1E1B48" w:themeColor="text2" w:themeShade="BF"/>
          <w:sz w:val="28"/>
          <w:szCs w:val="28"/>
        </w:rPr>
      </w:pPr>
      <w:r w:rsidRPr="00670569">
        <w:rPr>
          <w:rFonts w:asciiTheme="minorHAnsi" w:hAnsiTheme="minorHAnsi" w:cstheme="minorHAnsi"/>
          <w:color w:val="1E1B48" w:themeColor="text2" w:themeShade="BF"/>
          <w:sz w:val="28"/>
          <w:szCs w:val="28"/>
        </w:rPr>
        <w:t xml:space="preserve">In this approach the missing of HDI values might </w:t>
      </w:r>
      <w:r w:rsidR="00670569" w:rsidRPr="00670569">
        <w:rPr>
          <w:rFonts w:asciiTheme="minorHAnsi" w:hAnsiTheme="minorHAnsi" w:cstheme="minorHAnsi"/>
          <w:color w:val="1E1B48" w:themeColor="text2" w:themeShade="BF"/>
          <w:sz w:val="28"/>
          <w:szCs w:val="28"/>
        </w:rPr>
        <w:t>affect</w:t>
      </w:r>
      <w:r w:rsidRPr="00670569">
        <w:rPr>
          <w:rFonts w:asciiTheme="minorHAnsi" w:hAnsiTheme="minorHAnsi" w:cstheme="minorHAnsi"/>
          <w:color w:val="1E1B48" w:themeColor="text2" w:themeShade="BF"/>
          <w:sz w:val="28"/>
          <w:szCs w:val="28"/>
        </w:rPr>
        <w:t xml:space="preserve"> the performance as there were 19456 null values out of 27820 values. We used the mean value of the HDI column to replace in place of the missing values as per the understanding of the domain knowledge.</w:t>
      </w:r>
      <w:r w:rsidR="00670569" w:rsidRPr="00670569">
        <w:rPr>
          <w:rFonts w:asciiTheme="minorHAnsi" w:hAnsiTheme="minorHAnsi" w:cstheme="minorHAnsi"/>
          <w:color w:val="1E1B48" w:themeColor="text2" w:themeShade="BF"/>
          <w:sz w:val="28"/>
          <w:szCs w:val="28"/>
        </w:rPr>
        <w:t xml:space="preserve"> </w:t>
      </w:r>
    </w:p>
    <w:p w14:paraId="2F84DC42" w14:textId="628F4653" w:rsidR="00A33DF7" w:rsidRDefault="00EF253B" w:rsidP="009E418D">
      <w:pPr>
        <w:pStyle w:val="NormalWeb"/>
        <w:spacing w:before="0" w:beforeAutospacing="0"/>
        <w:rPr>
          <w:rFonts w:asciiTheme="minorHAnsi" w:hAnsiTheme="minorHAnsi" w:cstheme="minorHAnsi"/>
          <w:color w:val="1E1B48" w:themeColor="text2" w:themeShade="BF"/>
          <w:sz w:val="28"/>
          <w:szCs w:val="28"/>
        </w:rPr>
      </w:pPr>
      <w:r w:rsidRPr="00670569">
        <w:rPr>
          <w:rFonts w:asciiTheme="minorHAnsi" w:hAnsiTheme="minorHAnsi" w:cstheme="minorHAnsi"/>
          <w:color w:val="1E1B48" w:themeColor="text2" w:themeShade="BF"/>
          <w:sz w:val="28"/>
          <w:szCs w:val="28"/>
        </w:rPr>
        <w:t xml:space="preserve">The accuracy can be further improved by </w:t>
      </w:r>
      <w:r w:rsidR="006059E4">
        <w:rPr>
          <w:rFonts w:asciiTheme="minorHAnsi" w:hAnsiTheme="minorHAnsi" w:cstheme="minorHAnsi"/>
          <w:color w:val="1E1B48" w:themeColor="text2" w:themeShade="BF"/>
          <w:sz w:val="28"/>
          <w:szCs w:val="28"/>
        </w:rPr>
        <w:t xml:space="preserve">using </w:t>
      </w:r>
      <w:r w:rsidRPr="00670569">
        <w:rPr>
          <w:rFonts w:asciiTheme="minorHAnsi" w:hAnsiTheme="minorHAnsi" w:cstheme="minorHAnsi"/>
          <w:color w:val="1E1B48" w:themeColor="text2" w:themeShade="BF"/>
          <w:sz w:val="28"/>
          <w:szCs w:val="28"/>
        </w:rPr>
        <w:t>additional features and good amount of data</w:t>
      </w:r>
      <w:r w:rsidR="000A2881" w:rsidRPr="00670569">
        <w:rPr>
          <w:rFonts w:asciiTheme="minorHAnsi" w:hAnsiTheme="minorHAnsi" w:cstheme="minorHAnsi"/>
          <w:color w:val="1E1B48" w:themeColor="text2" w:themeShade="BF"/>
          <w:sz w:val="28"/>
          <w:szCs w:val="28"/>
        </w:rPr>
        <w:t xml:space="preserve">. </w:t>
      </w:r>
      <w:r w:rsidR="00670569" w:rsidRPr="00670569">
        <w:rPr>
          <w:rFonts w:asciiTheme="minorHAnsi" w:hAnsiTheme="minorHAnsi" w:cstheme="minorHAnsi"/>
          <w:color w:val="1E1B48" w:themeColor="text2" w:themeShade="BF"/>
          <w:sz w:val="28"/>
          <w:szCs w:val="28"/>
        </w:rPr>
        <w:t>W</w:t>
      </w:r>
      <w:r w:rsidR="000A2881" w:rsidRPr="00670569">
        <w:rPr>
          <w:rFonts w:asciiTheme="minorHAnsi" w:hAnsiTheme="minorHAnsi" w:cstheme="minorHAnsi"/>
          <w:color w:val="1E1B48" w:themeColor="text2" w:themeShade="BF"/>
          <w:sz w:val="28"/>
          <w:szCs w:val="28"/>
        </w:rPr>
        <w:t xml:space="preserve">e can </w:t>
      </w:r>
      <w:r w:rsidR="00670569" w:rsidRPr="00670569">
        <w:rPr>
          <w:rFonts w:asciiTheme="minorHAnsi" w:hAnsiTheme="minorHAnsi" w:cstheme="minorHAnsi"/>
          <w:color w:val="1E1B48" w:themeColor="text2" w:themeShade="BF"/>
          <w:sz w:val="28"/>
          <w:szCs w:val="28"/>
        </w:rPr>
        <w:t xml:space="preserve">also </w:t>
      </w:r>
      <w:r w:rsidR="000A2881" w:rsidRPr="00670569">
        <w:rPr>
          <w:rFonts w:asciiTheme="minorHAnsi" w:hAnsiTheme="minorHAnsi" w:cstheme="minorHAnsi"/>
          <w:color w:val="1E1B48" w:themeColor="text2" w:themeShade="BF"/>
          <w:sz w:val="28"/>
          <w:szCs w:val="28"/>
        </w:rPr>
        <w:t xml:space="preserve">use algorithms like </w:t>
      </w:r>
      <w:r w:rsidR="00670569" w:rsidRPr="00670569">
        <w:rPr>
          <w:rFonts w:asciiTheme="minorHAnsi" w:hAnsiTheme="minorHAnsi" w:cstheme="minorHAnsi"/>
          <w:color w:val="1E1B48" w:themeColor="text2" w:themeShade="BF"/>
          <w:sz w:val="28"/>
          <w:szCs w:val="28"/>
        </w:rPr>
        <w:t xml:space="preserve">Multilayer </w:t>
      </w:r>
      <w:r w:rsidR="00F237BB" w:rsidRPr="00670569">
        <w:rPr>
          <w:rFonts w:asciiTheme="minorHAnsi" w:hAnsiTheme="minorHAnsi" w:cstheme="minorHAnsi"/>
          <w:color w:val="1E1B48" w:themeColor="text2" w:themeShade="BF"/>
          <w:sz w:val="28"/>
          <w:szCs w:val="28"/>
        </w:rPr>
        <w:t>Perceptrons (</w:t>
      </w:r>
      <w:r w:rsidR="00670569" w:rsidRPr="00670569">
        <w:rPr>
          <w:rFonts w:asciiTheme="minorHAnsi" w:hAnsiTheme="minorHAnsi" w:cstheme="minorHAnsi"/>
          <w:color w:val="1E1B48" w:themeColor="text2" w:themeShade="BF"/>
          <w:sz w:val="28"/>
          <w:szCs w:val="28"/>
        </w:rPr>
        <w:t>MLP),</w:t>
      </w:r>
      <w:r w:rsidR="000A2881" w:rsidRPr="00670569">
        <w:rPr>
          <w:rFonts w:asciiTheme="minorHAnsi" w:hAnsiTheme="minorHAnsi" w:cstheme="minorHAnsi"/>
          <w:color w:val="1E1B48" w:themeColor="text2" w:themeShade="BF"/>
          <w:sz w:val="28"/>
          <w:szCs w:val="28"/>
        </w:rPr>
        <w:t xml:space="preserve"> XGBoost</w:t>
      </w:r>
      <w:r w:rsidR="00670569" w:rsidRPr="00670569">
        <w:rPr>
          <w:rFonts w:asciiTheme="minorHAnsi" w:hAnsiTheme="minorHAnsi" w:cstheme="minorHAnsi"/>
          <w:color w:val="1E1B48" w:themeColor="text2" w:themeShade="BF"/>
          <w:sz w:val="28"/>
          <w:szCs w:val="28"/>
        </w:rPr>
        <w:t xml:space="preserve"> etc</w:t>
      </w:r>
      <w:r w:rsidR="000A2881" w:rsidRPr="00670569">
        <w:rPr>
          <w:rFonts w:asciiTheme="minorHAnsi" w:hAnsiTheme="minorHAnsi" w:cstheme="minorHAnsi"/>
          <w:color w:val="1E1B48" w:themeColor="text2" w:themeShade="BF"/>
          <w:sz w:val="28"/>
          <w:szCs w:val="28"/>
        </w:rPr>
        <w:t>.</w:t>
      </w:r>
    </w:p>
    <w:p w14:paraId="36A0D5F5" w14:textId="77777777" w:rsidR="00670569" w:rsidRPr="00670569" w:rsidRDefault="00670569" w:rsidP="009E418D">
      <w:pPr>
        <w:pStyle w:val="NormalWeb"/>
        <w:spacing w:before="0" w:beforeAutospacing="0"/>
        <w:rPr>
          <w:rFonts w:asciiTheme="minorHAnsi" w:hAnsiTheme="minorHAnsi" w:cstheme="minorHAnsi"/>
          <w:color w:val="1E1B48" w:themeColor="text2" w:themeShade="BF"/>
          <w:sz w:val="28"/>
          <w:szCs w:val="28"/>
        </w:rPr>
      </w:pPr>
    </w:p>
    <w:p w14:paraId="3FBC0F31" w14:textId="03517482" w:rsidR="003C16D9" w:rsidRPr="0012316C" w:rsidRDefault="00F44FD3" w:rsidP="006F4AAC">
      <w:pPr>
        <w:pStyle w:val="Heading2"/>
        <w:framePr w:hSpace="0" w:wrap="auto" w:vAnchor="margin" w:hAnchor="text" w:yAlign="inline"/>
        <w:rPr>
          <w:color w:val="0F0F3F" w:themeColor="text1"/>
          <w:sz w:val="44"/>
          <w:szCs w:val="44"/>
        </w:rPr>
      </w:pPr>
      <w:bookmarkStart w:id="5" w:name="_Toc101747811"/>
      <w:r w:rsidRPr="0012316C">
        <w:rPr>
          <w:color w:val="0F0F3F" w:themeColor="text1"/>
          <w:sz w:val="44"/>
          <w:szCs w:val="44"/>
        </w:rPr>
        <w:t>Conclusion</w:t>
      </w:r>
      <w:bookmarkEnd w:id="5"/>
    </w:p>
    <w:p w14:paraId="5B5D991F" w14:textId="6FE0DBAF" w:rsidR="006059E4" w:rsidRPr="0012316C" w:rsidRDefault="00BA2DDA" w:rsidP="00BA2DDA">
      <w:pPr>
        <w:pStyle w:val="NormalWeb"/>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The Model</w:t>
      </w:r>
      <w:r w:rsidR="006059E4" w:rsidRPr="0012316C">
        <w:rPr>
          <w:rFonts w:asciiTheme="minorHAnsi" w:hAnsiTheme="minorHAnsi" w:cstheme="minorHAnsi"/>
          <w:color w:val="1E1B48" w:themeColor="text2" w:themeShade="BF"/>
          <w:sz w:val="28"/>
          <w:szCs w:val="28"/>
        </w:rPr>
        <w:t xml:space="preserve"> is build to predict the suicide rates. We used K- nearest neighbor, Decision Tree, Random Forest, Linear Regression, Gradient Boosting, Bagging regression.</w:t>
      </w:r>
      <w:r w:rsidRPr="0012316C">
        <w:rPr>
          <w:rFonts w:asciiTheme="minorHAnsi" w:hAnsiTheme="minorHAnsi" w:cstheme="minorHAnsi"/>
          <w:color w:val="1E1B48" w:themeColor="text2" w:themeShade="BF"/>
          <w:sz w:val="28"/>
          <w:szCs w:val="28"/>
        </w:rPr>
        <w:t xml:space="preserve"> </w:t>
      </w:r>
      <w:r w:rsidR="006059E4" w:rsidRPr="0012316C">
        <w:rPr>
          <w:rFonts w:asciiTheme="minorHAnsi" w:hAnsiTheme="minorHAnsi" w:cstheme="minorHAnsi"/>
          <w:color w:val="1E1B48" w:themeColor="text2" w:themeShade="BF"/>
          <w:sz w:val="28"/>
          <w:szCs w:val="28"/>
        </w:rPr>
        <w:t xml:space="preserve"> </w:t>
      </w:r>
    </w:p>
    <w:p w14:paraId="6F128027" w14:textId="35E8E306" w:rsidR="00BA2DDA" w:rsidRPr="0012316C" w:rsidRDefault="00BA2DDA" w:rsidP="00BA2DDA">
      <w:pPr>
        <w:pStyle w:val="NormalWeb"/>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Random Forest Classifier gives</w:t>
      </w:r>
      <w:r w:rsidR="0012316C" w:rsidRPr="0012316C">
        <w:rPr>
          <w:rFonts w:asciiTheme="minorHAnsi" w:hAnsiTheme="minorHAnsi" w:cstheme="minorHAnsi"/>
          <w:color w:val="1E1B48" w:themeColor="text2" w:themeShade="BF"/>
          <w:sz w:val="28"/>
          <w:szCs w:val="28"/>
        </w:rPr>
        <w:t xml:space="preserve"> better</w:t>
      </w:r>
      <w:r w:rsidRPr="0012316C">
        <w:rPr>
          <w:rFonts w:asciiTheme="minorHAnsi" w:hAnsiTheme="minorHAnsi" w:cstheme="minorHAnsi"/>
          <w:color w:val="1E1B48" w:themeColor="text2" w:themeShade="BF"/>
          <w:sz w:val="28"/>
          <w:szCs w:val="28"/>
        </w:rPr>
        <w:t xml:space="preserve"> performance with:</w:t>
      </w:r>
    </w:p>
    <w:p w14:paraId="33CB5B4B" w14:textId="462085E8" w:rsidR="00BA2DDA" w:rsidRPr="0012316C" w:rsidRDefault="0012316C" w:rsidP="00BA2DDA">
      <w:pPr>
        <w:pStyle w:val="NormalWeb"/>
        <w:numPr>
          <w:ilvl w:val="0"/>
          <w:numId w:val="3"/>
        </w:numPr>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 xml:space="preserve">Train </w:t>
      </w:r>
      <w:r w:rsidR="00BA2DDA" w:rsidRPr="0012316C">
        <w:rPr>
          <w:rFonts w:asciiTheme="minorHAnsi" w:hAnsiTheme="minorHAnsi" w:cstheme="minorHAnsi"/>
          <w:color w:val="1E1B48" w:themeColor="text2" w:themeShade="BF"/>
          <w:sz w:val="28"/>
          <w:szCs w:val="28"/>
        </w:rPr>
        <w:t>Accuracy</w:t>
      </w:r>
      <w:r w:rsidRPr="0012316C">
        <w:rPr>
          <w:rFonts w:asciiTheme="minorHAnsi" w:hAnsiTheme="minorHAnsi" w:cstheme="minorHAnsi"/>
          <w:color w:val="1E1B48" w:themeColor="text2" w:themeShade="BF"/>
          <w:sz w:val="28"/>
          <w:szCs w:val="28"/>
        </w:rPr>
        <w:t>:</w:t>
      </w:r>
      <w:r w:rsidR="00BA2DDA" w:rsidRPr="0012316C">
        <w:rPr>
          <w:rFonts w:asciiTheme="minorHAnsi" w:hAnsiTheme="minorHAnsi" w:cstheme="minorHAnsi"/>
          <w:color w:val="1E1B48" w:themeColor="text2" w:themeShade="BF"/>
          <w:sz w:val="28"/>
          <w:szCs w:val="28"/>
        </w:rPr>
        <w:t xml:space="preserve"> </w:t>
      </w:r>
      <w:r w:rsidRPr="0012316C">
        <w:rPr>
          <w:rFonts w:asciiTheme="minorHAnsi" w:hAnsiTheme="minorHAnsi" w:cstheme="minorHAnsi"/>
          <w:color w:val="1E1B48" w:themeColor="text2" w:themeShade="BF"/>
          <w:sz w:val="28"/>
          <w:szCs w:val="28"/>
        </w:rPr>
        <w:t>0.99</w:t>
      </w:r>
    </w:p>
    <w:p w14:paraId="1B7A214B" w14:textId="6392C1C5" w:rsidR="00BA2DDA" w:rsidRPr="0012316C" w:rsidRDefault="0012316C" w:rsidP="00BA2DDA">
      <w:pPr>
        <w:pStyle w:val="NormalWeb"/>
        <w:numPr>
          <w:ilvl w:val="0"/>
          <w:numId w:val="3"/>
        </w:numPr>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Test Accuracy: 0.99</w:t>
      </w:r>
    </w:p>
    <w:p w14:paraId="375BF3F1" w14:textId="7AF07DC3" w:rsidR="00BA2DDA" w:rsidRPr="0012316C" w:rsidRDefault="0012316C" w:rsidP="00BA2DDA">
      <w:pPr>
        <w:pStyle w:val="NormalWeb"/>
        <w:numPr>
          <w:ilvl w:val="0"/>
          <w:numId w:val="3"/>
        </w:numPr>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Train RMSE: 0.10</w:t>
      </w:r>
    </w:p>
    <w:p w14:paraId="2FCC0CCB" w14:textId="079454D4" w:rsidR="00BA2DDA" w:rsidRPr="0012316C" w:rsidRDefault="0012316C" w:rsidP="006F4AAC">
      <w:pPr>
        <w:pStyle w:val="NormalWeb"/>
        <w:numPr>
          <w:ilvl w:val="0"/>
          <w:numId w:val="3"/>
        </w:numPr>
        <w:spacing w:before="0" w:beforeAutospacing="0" w:after="0" w:afterAutospacing="0"/>
        <w:rPr>
          <w:rFonts w:asciiTheme="minorHAnsi" w:hAnsiTheme="minorHAnsi" w:cstheme="minorHAnsi"/>
          <w:color w:val="1E1B48" w:themeColor="text2" w:themeShade="BF"/>
          <w:sz w:val="28"/>
          <w:szCs w:val="28"/>
        </w:rPr>
      </w:pPr>
      <w:r w:rsidRPr="0012316C">
        <w:rPr>
          <w:rFonts w:asciiTheme="minorHAnsi" w:hAnsiTheme="minorHAnsi" w:cstheme="minorHAnsi"/>
          <w:color w:val="1E1B48" w:themeColor="text2" w:themeShade="BF"/>
          <w:sz w:val="28"/>
          <w:szCs w:val="28"/>
        </w:rPr>
        <w:t xml:space="preserve">Test RMSE: </w:t>
      </w:r>
      <w:r w:rsidR="00BA2DDA" w:rsidRPr="0012316C">
        <w:rPr>
          <w:rFonts w:asciiTheme="minorHAnsi" w:hAnsiTheme="minorHAnsi" w:cstheme="minorHAnsi"/>
          <w:color w:val="1E1B48" w:themeColor="text2" w:themeShade="BF"/>
          <w:sz w:val="28"/>
          <w:szCs w:val="28"/>
        </w:rPr>
        <w:t xml:space="preserve"> </w:t>
      </w:r>
      <w:r w:rsidRPr="0012316C">
        <w:rPr>
          <w:rFonts w:asciiTheme="minorHAnsi" w:hAnsiTheme="minorHAnsi" w:cstheme="minorHAnsi"/>
          <w:color w:val="1E1B48" w:themeColor="text2" w:themeShade="BF"/>
          <w:sz w:val="28"/>
          <w:szCs w:val="28"/>
        </w:rPr>
        <w:t>0.14</w:t>
      </w:r>
    </w:p>
    <w:p w14:paraId="6D8AF771" w14:textId="1B8ACC65" w:rsidR="00C85ACB" w:rsidRDefault="00C85ACB" w:rsidP="00C85ACB">
      <w:pPr>
        <w:pStyle w:val="NormalWeb"/>
        <w:spacing w:before="0" w:beforeAutospacing="0" w:after="0" w:afterAutospacing="0"/>
        <w:rPr>
          <w:rFonts w:asciiTheme="minorHAnsi" w:hAnsiTheme="minorHAnsi" w:cstheme="minorHAnsi"/>
          <w:color w:val="212529"/>
        </w:rPr>
      </w:pPr>
    </w:p>
    <w:p w14:paraId="460A7DD9" w14:textId="77777777" w:rsidR="00C85ACB" w:rsidRPr="000C420D" w:rsidRDefault="00C85ACB" w:rsidP="00C85ACB">
      <w:pPr>
        <w:pStyle w:val="NormalWeb"/>
        <w:spacing w:before="0" w:beforeAutospacing="0" w:after="0" w:afterAutospacing="0"/>
        <w:rPr>
          <w:rFonts w:asciiTheme="minorHAnsi" w:hAnsiTheme="minorHAnsi" w:cstheme="minorHAnsi"/>
          <w:color w:val="212529"/>
        </w:rPr>
      </w:pPr>
    </w:p>
    <w:p w14:paraId="526B6793" w14:textId="02667611" w:rsidR="003C16D9" w:rsidRPr="0078482D" w:rsidRDefault="00F44FD3" w:rsidP="006F4AAC">
      <w:pPr>
        <w:pStyle w:val="Heading2"/>
        <w:framePr w:hSpace="0" w:wrap="auto" w:vAnchor="margin" w:hAnchor="text" w:yAlign="inline"/>
        <w:rPr>
          <w:color w:val="0F0F3F" w:themeColor="text1"/>
          <w:sz w:val="44"/>
          <w:szCs w:val="44"/>
        </w:rPr>
      </w:pPr>
      <w:bookmarkStart w:id="6" w:name="_Toc101747812"/>
      <w:r w:rsidRPr="0078482D">
        <w:rPr>
          <w:color w:val="0F0F3F" w:themeColor="text1"/>
          <w:sz w:val="44"/>
          <w:szCs w:val="44"/>
        </w:rPr>
        <w:t>Contributions/References</w:t>
      </w:r>
      <w:bookmarkEnd w:id="6"/>
    </w:p>
    <w:p w14:paraId="57BE1486" w14:textId="640BB766" w:rsidR="00281069" w:rsidRPr="0078482D" w:rsidRDefault="0078482D" w:rsidP="0078482D">
      <w:pPr>
        <w:pStyle w:val="ListParagraph"/>
        <w:numPr>
          <w:ilvl w:val="0"/>
          <w:numId w:val="8"/>
        </w:numPr>
        <w:rPr>
          <w:color w:val="1E1B48" w:themeColor="text2" w:themeShade="BF"/>
          <w:sz w:val="28"/>
          <w:szCs w:val="28"/>
        </w:rPr>
      </w:pPr>
      <w:r w:rsidRPr="0078482D">
        <w:rPr>
          <w:color w:val="1E1B48" w:themeColor="text2" w:themeShade="BF"/>
          <w:sz w:val="28"/>
          <w:szCs w:val="28"/>
        </w:rPr>
        <w:t>“</w:t>
      </w:r>
      <w:r w:rsidRPr="0078482D">
        <w:rPr>
          <w:color w:val="1E1B48" w:themeColor="text2" w:themeShade="BF"/>
          <w:sz w:val="28"/>
          <w:szCs w:val="28"/>
        </w:rPr>
        <w:t>Suicide Prediction Analysis with Generalized Addictive Model</w:t>
      </w:r>
      <w:r w:rsidRPr="0078482D">
        <w:rPr>
          <w:color w:val="1E1B48" w:themeColor="text2" w:themeShade="BF"/>
          <w:sz w:val="28"/>
          <w:szCs w:val="28"/>
        </w:rPr>
        <w:t xml:space="preserve"> – Authors - </w:t>
      </w:r>
      <w:r w:rsidRPr="0078482D">
        <w:rPr>
          <w:color w:val="1E1B48" w:themeColor="text2" w:themeShade="BF"/>
          <w:sz w:val="28"/>
          <w:szCs w:val="28"/>
        </w:rPr>
        <w:t>Jun Shen;Shihui Zhao;Mingzi Ye</w:t>
      </w:r>
      <w:r w:rsidRPr="0078482D">
        <w:rPr>
          <w:color w:val="1E1B48" w:themeColor="text2" w:themeShade="BF"/>
          <w:sz w:val="28"/>
          <w:szCs w:val="28"/>
        </w:rPr>
        <w:t xml:space="preserve">” </w:t>
      </w:r>
      <w:hyperlink r:id="rId23" w:history="1">
        <w:r w:rsidR="0012316C" w:rsidRPr="0078482D">
          <w:rPr>
            <w:rStyle w:val="Hyperlink"/>
            <w:color w:val="1E1B48" w:themeColor="text2" w:themeShade="BF"/>
            <w:sz w:val="28"/>
            <w:szCs w:val="28"/>
          </w:rPr>
          <w:t>https://ieeexplore-ieee-org.unh-proxy01.newhaven.edu/document/8993091</w:t>
        </w:r>
      </w:hyperlink>
    </w:p>
    <w:p w14:paraId="3B4465B8" w14:textId="77777777" w:rsidR="0078482D" w:rsidRDefault="0078482D" w:rsidP="0078482D">
      <w:pPr>
        <w:pStyle w:val="ListParagraph"/>
        <w:rPr>
          <w:color w:val="1E1B48" w:themeColor="text2" w:themeShade="BF"/>
          <w:sz w:val="28"/>
          <w:szCs w:val="28"/>
        </w:rPr>
      </w:pPr>
    </w:p>
    <w:p w14:paraId="0712B0E4" w14:textId="5553785F" w:rsidR="0078482D" w:rsidRPr="0078482D" w:rsidRDefault="0078482D" w:rsidP="0078482D">
      <w:pPr>
        <w:pStyle w:val="ListParagraph"/>
        <w:numPr>
          <w:ilvl w:val="0"/>
          <w:numId w:val="8"/>
        </w:numPr>
        <w:rPr>
          <w:color w:val="1E1B48" w:themeColor="text2" w:themeShade="BF"/>
          <w:sz w:val="28"/>
          <w:szCs w:val="28"/>
        </w:rPr>
      </w:pPr>
      <w:hyperlink r:id="rId24" w:history="1">
        <w:r w:rsidRPr="00FC28AE">
          <w:rPr>
            <w:rStyle w:val="Hyperlink"/>
            <w:color w:val="1FA7D6" w:themeColor="hyperlink" w:themeShade="BF"/>
            <w:sz w:val="28"/>
            <w:szCs w:val="28"/>
          </w:rPr>
          <w:t>https://www.kaggle.com/datasets/russellyates88/suicide-rates-overview-1985-to-2016</w:t>
        </w:r>
      </w:hyperlink>
    </w:p>
    <w:p w14:paraId="78E1EB66" w14:textId="77777777" w:rsidR="00FF604E" w:rsidRPr="0078482D" w:rsidRDefault="00FF604E" w:rsidP="00FF604E">
      <w:pPr>
        <w:rPr>
          <w:color w:val="1E1B48" w:themeColor="text2" w:themeShade="BF"/>
          <w:szCs w:val="28"/>
        </w:rPr>
      </w:pPr>
    </w:p>
    <w:sectPr w:rsidR="00FF604E" w:rsidRPr="0078482D" w:rsidSect="007C7473">
      <w:headerReference w:type="even" r:id="rId25"/>
      <w:headerReference w:type="default" r:id="rId26"/>
      <w:footerReference w:type="even" r:id="rId27"/>
      <w:headerReference w:type="first" r:id="rId28"/>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8B0F3" w14:textId="77777777" w:rsidR="00EB4306" w:rsidRDefault="00EB4306" w:rsidP="007057F4">
      <w:r>
        <w:separator/>
      </w:r>
    </w:p>
  </w:endnote>
  <w:endnote w:type="continuationSeparator" w:id="0">
    <w:p w14:paraId="1905DA86" w14:textId="77777777" w:rsidR="00EB4306" w:rsidRDefault="00EB430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EB4306"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CAC97" w14:textId="77777777" w:rsidR="00EB4306" w:rsidRDefault="00EB4306" w:rsidP="007057F4">
      <w:r>
        <w:separator/>
      </w:r>
    </w:p>
  </w:footnote>
  <w:footnote w:type="continuationSeparator" w:id="0">
    <w:p w14:paraId="34354967" w14:textId="77777777" w:rsidR="00EB4306" w:rsidRDefault="00EB4306"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3C891F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3BD6B3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Ot2QG5U&#10;DgAAVA4AABQAAABkcnMvbWVkaWEvaW1hZ2UzLnBuZ4lQTkcNChoKAAAADUlIRFIAAAFQAAAB5AgG&#10;AAAAaLN3ugAAAAFzUkdCAK7OHOkAAAAEZ0FNQQAAsY8L/GEFAAAACXBIWXMAADsOAAA7DgHMtqGD&#10;AAAN6UlEQVR4Xu3dsW1kTXCF0T8CRUBTAKkJQIJm6W4EjEARKAJGQINDkwkogomAESgCxaJuoi2i&#10;rWt0bS3OAcqfdgr95hvy/QNQ5en6/vZv1/f/azm/bv+9jgFw1tOv2+/tYmow47N//eu/f/zLOgrA&#10;OXP5jBvcfbecWszz+3+sowCcdfnP239tF1OP+VzHADhr3D4fnq63/90spj9+5ue+PH9c1lEAzhKO&#10;AALzu8PtYmowwhFQZoWj/9ktpw4zfzWwjgJwlnAEEJi3T+EIIDAef193y6nFCEdAFeEIICQcAQSE&#10;I4CAcAQQEo4AAjMctb19CkdApc7h6PF6e1nHADhLOAIICEcAoc7haH72dQyAs4QjgJBwBBBoHY7G&#10;4l/HADirezjyhk2gzPyrnd1y6jDCEVBm/uyn8+1TOALKdA5H83vbdQyAs8bj7+/dYmoxwhFQ5Tsc&#10;/bp9bZdThxGOgCrCEUBg3D4fhCOAgHAEEBCOAALz0Xcsoft2OXUY4QioIhwBBIQjgNBYRJ8/F1OX&#10;EY6AMt3DkdsnUEI4AggJRwAB4Qgg9HR9f9stpxYzbs7rGABnNQ9Hd7dPoIRwBBDqHI7GfK5jAJz1&#10;F4Sjh3UUgLOEI4BA53A0PvuXcASUEI4AQvMfbmwXU48RjoAa3cPR5fnjso4CcJZwBBCY3x1uF1OD&#10;EY6AMisctX3D5vzVwDoKwFnCEUBg3j6FI4DAePx93S2nFiMcAVWEI4BQ53D0eL29rGMAnCUcAQSE&#10;I4CQcAQQmOGo7e1TOAIqCUcAAeEIICAcAYQ6h6P52dcxAM6atzfhCCAgHAEEWoejsfjXMQDO+g5H&#10;4xF4u5z+8Pn+ysEbNoEq8692dsupwwhHQJnW4Wh8buEIKNM5HM3vbdcxAM4aj7+/d4upxQhHQJXO&#10;4eh7hCOginAEEBi3zwfhCCAgHAEEuocjt0+gxFw+Ywndt8upwwhHQBXhCCAgHAGExiL6/LmYuoxw&#10;BJQRjgACwhFASDgCCPwF4ehhHQXgrKfr+9tuObWYcXNexwA4q3k4ugtHQAnhCCDUORyN+VzHADhL&#10;OAIICUcAgc7haHz2L+EIKCEcAYTmP9zYLqYeIxwBNbqHo8vzx2UdBeAs4QggML873C6mBiMcAWVW&#10;OGr7hs35q4F1FICzhCOAwLx9CkcAgfH4+7pbTi1GOAKqCEcAoc7h6PF6e1nHADhLOAIICEcAIeEI&#10;IDDDUdvbp3AEVBKOAALCEUBAOAIIzfiyW04dZkavdQyAs+btTTgCCAhHAIFxg2v7hs25+NcxAM76&#10;DkfjEXi7nP7w+f7KwRs2gSrCEUBg3D5bv2FTOALKdA5H8wf/6xgAZwlHAIHO4eh7hCOginAEEBCO&#10;AELCEUCgezhy+wRKzOUzltB9u5w6jHAEVBGOAALCEUBoLKLPn4upywhHQJnm4eju9gmUEI4AQq3D&#10;0fX9bR0D4Ky/IBw9rKMAnDVvcLvl1GLGzXkdA+CszuFofHZv2ARqCEcAoc7haMznOgbAWcIRQEg4&#10;AggIRwAB4QggNP/hxnYx9RjhCKjRPRxdnj8u6ygAZwlHAIH53eF2MTUY4Qgos8JR2zdszl8NrKMA&#10;nCUcAQTm7VM4AgiMx9/X3XJqMcIRUEU4Agh1DkeP19vLOgbAWcIRQEA4AggJRwCBGY7a3j6FI6CS&#10;cAQQEI4AAsIRQGjGl91y6jAzeq1jAJw1b2/CEUBAOAIIjBtc2zdszsW/jgFw1nc4Go/A2+X0h8/3&#10;Vw7esAlUEY4AAuP22foNm8IRUKZzOJo/+F/HADhLOAIIzEffsYTu2+XUYYQjoIpwBBAQjgBCYxF9&#10;/lxMXUY4Asp0D0dun0AJ4QggJBwBBIQjgNBYRG3D0bw5r2MAnNU8HN3dPoESwhFAqHM4GuMNm0CN&#10;vyAcPayjAJz1dH1/2y2nFiMcAVU6h6Px2b1hE6ghHAGEhCOAQPdwdHn+uKyjAJwlHAEEhCOAwApH&#10;bd+wOZf/OgrAWfM/te8WU5MRjoAawhFAaDz+vu6WU4sRjoAq80fn28XUYIQjoJRwBBAQjgAC89FX&#10;OAIICEcAAeEIINQ5HD1eby/rGABnCUcAAeEIICQcAQRmOGp7+xSOgErCEUBAOAIIdA9H3rAJlJnx&#10;ZbecOsyMXusYAGfNn/0IRwCBzuFofm+7jgFw1rjBtX3D5lz86xgAZ32Ho/EIvF1Of/gIR0Ap4Qgg&#10;MG6frd+wKRwBZYQjgIBwBBCYj75jCd23y6nDCEdAFeEIICAcAYTGIvr8uZi6jHAElOkejtw+gRLC&#10;EUBIOAIICEcAobGI2oajeXNexwA4q3k4urt9AiWEI4BQ53A0xhs2gRp/QTh6WEcBOOvp+v62W04t&#10;RjgCqnQOR+Oze8MmUEM4AggJRwCB7uHo8vxxWUcBOEs4AgjM7w63i6nBCEdAmRWO2r5hc/5qYB0F&#10;4Kz5n9p3i6nJCEdAjXn7FI4AAuPx93W3nFqMcARUEY4AQsIRQEA4AggIRwAh4QggIBwBhDqHo8fr&#10;7WUdA+As4QggIBwBhIQjgMAMR21vn8IRUEk4AggIRwCB7uHIGzaBMjO+7JZTh5nRax0D4Kz5s5/O&#10;t0/hCCjTORzN723XMQDOGo+/v3eLqcWMxb+OAXDWdzj6dfvaLqcOIxwBVYQjgMC4fT4IRwAB4Qgg&#10;IBwBBOaj71hC9+1y6jDCEVBFOAIICEcAobGIPn8upi4jHAFluocjt0+ghHAEEBKOAALCEUBoLKK2&#10;4WjenNcxAM5qHo7ubp9ACeEIINQ5HI3xhk2gxl8Qjh7WUQDOerq+v+2WU4sRjoAqncPR+OxfwhFQ&#10;QjgCCM1/uLFdTD1GOAJqdA9Hl+ePyzoKwFnCEUBgfne4XUwNRjgCyqxw1PYNm/NXA+soAGcJRwCB&#10;efsUjgAC4/H3dbecWoxwBFQRjgBCwhFAQDgCCAhHACHhCCAgHAGEOoejx+vtZR0D4CzhCCAgHAGE&#10;Ooej+dnXMQDOmuGo7e1TOAIqCUcAgdbhaCz+dQyAs7qHI2/YBMrMv9rZLacOIxwBZebPfjrfPoUj&#10;oEzncDS/t13HADhrPP7+3i2mFiMcAVW+w9Gv29d2OXUY4QioIhwBBMbt80E4AggIRwAB4QggMB99&#10;xxK6b5dThxGOgCrCEUBAOAIIjUX0+XMxdRnhCCjTPRy5fQIlhCOAkHAEEBCOAEJjEbUNR/PmvI4B&#10;cFbzcHR3+wRKCEcAoc7haMznOgbAWX9BOHpYRwE46+n6/rZbTi1GOAKqdA5H47N/CUdACeEIIDT/&#10;4cZ2MfUY4Qio0T0cXZ4/LusoAGcJRwCB+d3hdjE1GOEIKLPCUds3bM5fDayjAJwlHAEE5u1TOAII&#10;jMff191yajHCEVBFOAIICUcAAeEIICAcAYSEI4CAcAQQ6hyOHq+3l3UMgLOEI4CAcAQQ6hyO5mdf&#10;xwA4a4ajtrdP4QioJBwBBFqHo7H41zEAzuoejrxhEygz/2pnt5w6jHAElJk/++l8+xSOgDKdw9H8&#10;3nYdA+Cs8fj7e7eYWoxwBFT5Dke/bl/b5dRhhCOginAEEBi3zwfhCCAgHAEEhCOAwHz0HUvovl1O&#10;HUY4AqoIRwAB4QggNBbR58/F1GWEI6BM93Dk9gmUEI4AQsIRQEA4Agg9Xd/fdsupxYyb8zoGwFnN&#10;w9Hd7RMoIRwBhDqHozGf6xgAZ/0F4ehhHQXgLOEIINA5HI3P/iUcASWEI4DQ/Icb28XUY4QjoEb3&#10;cHR5/risowCcJRwBBOZ3h9vF1GCEI6DMCkdt37A5fzWwjgJwlnAEEJi3T+EIIDAef193y6nFCEdA&#10;FeEIICQcAQSEI4CAcAQQEo4AAjMctb19CkdApc7h6PF6e1nHADhLOAIICEcAoc7haH72dQyAs4Qj&#10;gJBwBBBoHY7G4l/HADirezjyhk2gzPyrnd1y6jDCEVBm/uyn8+1TOALKdA5H83vbdQyAs8bj7+/d&#10;YmoxwhFQ5Tsc/bp9bZdThxGOgCrCEUBg3D4fhCOAgHAEEBCOAALz0Xcsoft2OXUY4QioIhwBBIQj&#10;gNBYRJ8/F1OXEY6AMt3DkdsnUEI4AggJRwAB4Qgg9HR9f9stpxYzbs7rGABnNQ9Hd7dPoIRwBBDq&#10;HI7GfK5jAJz1F4Sjh3UUgLOEI4BA53A0PvuXcASUEI4AQvMfbmwXU48RjoAa3cPR5fnjso4CcJZw&#10;BBCY3x1uF1ODEY6AMisctX3D5vzVwDoKwFnCEUBg3j6FI4DAePx93S2nFiMcAVWEI4BQ53D0eL29&#10;rGMAnCUcAQSEI4CQcAQQmOGo7e1TOAIqCUcAAeEIICAcAYQ6h6P52dcxAM6atzfhCCAgHAEEWoej&#10;sfjXMQDO+g5H4xF4u5z+8Pn+ysEbNoEq8692dsupwwhHQJnW4Wh8buEIKNM5HM3vbdcxAM4aj7+/&#10;d4upxQhHQJXO4eh7hCOginAEEBi3zwfhCCAgHAEEuocjt0+gxFw+Ywndt8upwwhHQBXhCCAgHAGE&#10;xiL6/LmYuoxwBJQRjgACwhFASDgCCPwF4ehhHQXgrKfr+9tuObWYcXNexwA4q3k4ugtHQAnhCCDU&#10;ORyN+VzHADhLOAIICUcAgc7haHz2L+EIKCEcAYTmP9zYLqYeIxwBNbqHo8vzx2UdBeAs4QggML87&#10;3C6mBiMcAWVWOGr7hs35q4F1FICzhCOAwLx9CkcAgfH4+7pbTi1GOAKqCEcAoc7h6PF6e1nHADhL&#10;OAIICEcAIeEIIDDDUdvbp3AEVBKOAALCEUDin3/+H4Ne9khl795mAAAAAElFTkSuQmCCUEsDBAoA&#10;AAAAAAAAIQCfvSToeQEAAHkBAAAUAAAAZHJzL21lZGlhL2ltYWdlNC5zdmc8c3ZnIHdpZHRoPSI4&#10;NCIgaGVpZ2h0PSIxMjEuMiIgdmlld0JveD0iMCAwIDg0IDEyMS4yIiB4bWxucz0iaHR0cDovL3d3&#10;dy53My5vcmcvMjAwMC9zdmciIHhtbG5zOnhsaW5rPSJodHRwOi8vd3d3LnczLm9yZy8xOTk5L3hs&#10;aW5rIiBvdmVyZmxvdz0iaGlkZGVuIj48c3R5bGU+DQouTXNmdE9mY1RobV9BY2NlbnQyX0ZpbGwg&#10;ew0KIGZpbGw6IzI5M0I5MDsgDQp9DQo8L3N0eWxlPg0KPGRlZnM+PC9kZWZzPjxwYXRoIGQ9Ik03&#10;Mi4yIDAgMCAxMjEuMiAxMS44IDEyMS4yIDg0IDBaIiBjbGFzcz0ic3QwIE1zZnRPZmNUaG1fQWNj&#10;ZW50Ml9GaWxsIiBzdHJva2UtZGFzaG9mZnNldD0iMSIgZmlsbD0iIzI5M0I5MCIgZmlsbC1vcGFj&#10;aXR5PSIwLjg3MDU4OCIvPjwvc3ZnPlBLAwQKAAAAAAAAACEAMd9kyCwOAAAsDgAAFAAAAGRycy9t&#10;ZWRpYS9pbWFnZTUucG5niVBORw0KGgoAAAANSUhEUgAABEAAAAEMCAYAAADEXcP/AAAAAXNSR0IA&#10;rs4c6QAAAARnQU1BAACxjwv8YQUAAAAJcEhZcwAAOw4AADsOAcy2oYMAAA3BSURBVHhe7d3bkRRZ&#10;lobRFqAEQAAESAEQg3cEQAAEQAAEQAAEaAFKCTcLx6XpE/DTVQSemXHxyznH12e2zMamqiAu/rK3&#10;xez5j7RHwzD8VbwFAACALWQclbZtHMeP379//xsAAAC2kHFU2q7y4D2N4/jfy4cRAAAA1pKRVNqu&#10;8uB9uXwQAQAAYE0ZSaVtOp1O7+ceRAAAAFhTxlJp/YZh+Mv/6QsAAAB7yGgqrV954D5cPoAAAACw&#10;hYym0rqd/18O+fUHAAAAe8l4Kq1bedgcPgUAAGA3GU+l9RrH8d3cwwcAAABbyYgqrVMOn36be/gA&#10;AABgKxlTpXUqD5nDpwAAAOwuY6q0fMMwvHH4FAAAgBpkVJWWrzxgDp8CAABQhYyq0rI5fAoAAEBN&#10;Mq5Ky3U+fFoerq+XDxsAAADsJSOrtFzlwXL4FAAAgKpkZJWWyeFTAAAAapSxVVqmaZo+zz1oAAAA&#10;sKeMrdLjOXwKAABArTK6So/l8CkAAAA1y/gqPVZ5mBw+BQAAoFoZX6X7c/gUAACA2mWEle7P4VMA&#10;AABqlxFWui+HTwEAAGhBxljp9hw+BQAAoBUZZaXbKw+Qw6cAAAA0IaOsdFsOnwIAANCSjLPSbU3T&#10;9GnugQIAAIAaZZyVrs/hUwAAAFqTkVa6LodPAQAAaFHGWum6ykPj8CkAAADNyVgrvZ7DpwAAALQq&#10;o630eg6fAgAA0KqMttLLOXwKAABAyzLeSs/n8CkAAACty4grPd/pdHo/9/AAAABAKzLiSvM5fAoA&#10;AEAPMuZK8zl8CgAAQA8y5kp/Vh6Qp8sHBgAAAFqUUVf6vRw+/XL5wAAAAECLMu5Kv+fwKQAAAD3J&#10;uCv90/nXHw6fAgAA0JOMvNI/jeP4ce5hAQAAgFZl5JV+Vh4Kh08BAADoTsZe6WfloXD4FAAAgO5k&#10;7JUcPgUAAKBfGX119Bw+BQAAoGcZf3X0HD4FAACgZxl/deTKg/Dk1x8AAAD0LCOwjlx5EBw+BQAA&#10;oGsZgXXUHD4FAADgCDIG64g5fAoAAMBRZBTWEXP4FAAAgKPIKKyjVb58h08BAAA4jIzDOlrly3f4&#10;FAAAgMPIOKwj5fApAAAAR5ORWEfJ4VMAAACOKGOxjlL50j9cPgQAAADQu4zFOkLDMLz16w8AAACO&#10;KKOxjlD5wh0+BQAA4JAyGqv3xnF8N/cAAAAAwBFkPFbP5fDpt7kHAAAAAI4gI7J6rnzRDp8CAABw&#10;aBmR1WvDMLxx+BQAAICjy5isXitfssOnAAAAHF7GZPWYw6cAAADwU0Zl9db58Gn5gr9efuEAAABw&#10;RBmX1Vvly3X4FAAAACLjsnrK4VMAAAD4XUZm9dQ0TZ/nvmwAAAA4qozM6iWHTwEAAOBPGZvVQw6f&#10;AgAAwLyMzuqh8oU6fAoAAAAzMjqr9Rw+BQAAgOdlfFbrOXwKAAAAz8v4rJZz+BQAAABelhFarebw&#10;KQAAALwuY7RarXyJDp8CAADAKzJGq8UcPgUAAIDrZJRWi03T9GnuSwUAAAB+l1FareXwKQAAAFwv&#10;47RayuFTAAAAuE1GarVU+eIcPgUAAIAbZKRWKzl8CgAAALfLWK1WcvgUAAAAbpexWi3k8CkAAADc&#10;J6O1ai+HT79cfoEAAADA6zJeq/ZOp9P7uS8QAAAAeF3Ga9Wcw6cAAADwmIzYqrlxHD/OfXkAAADA&#10;dTJiq9bKl/R0+aUBAAAAt8mYrRpz+BQAAACWkVFbNebwKQAAACwjo7Zq6/zrD4dPAQAAYBkZt1Vb&#10;Dp8CAADAcjJuq6bKF+PwKQAAACwoI7dqqnwxDp8CAADAgjJyq5YcPgUAAIDlZexWDTl8CgAAAOvI&#10;6K0acvgUAAAA1pHRW3tXvownv/4AAACAdWT81t6VL8PhUwAAAFhJxm/tmcOnAAAAsK6M4Norh08B&#10;AABgfRnDtVcOnwIAAMD6MoZrj4ZheOvXHwAAALC+jOLao/IFOHwKAAAAG8gorq1z+BQAAAC2k3Fc&#10;W5bDp9/mvhAAAABgeRnJtWXlg/9w+UUAAAAA68lIrq1y+BQAAAC2l7FcW1U+dIdPAQAAYGMZy7VF&#10;4zi+m/sSAAAAgHVlNNfaOXwKAAAA+8l4rrUrH7bDpwAAALCTjOdas2EY3jh8CgAAAPvJiK41Kx+0&#10;w6cAAACwo4zoWiuHTwEAAGB/GdO1RufDp+VD/nr5oQMAAADbyqiuNSofsMOnAAAAUIGM6lo6h08B&#10;AACgHhnXtXTTNH2e+8ABAACA7WVc15I5fAoAAAB1yciupXL4FAAAAOqTsV1LVT5Uh08BAACgMhnb&#10;tUQOnwIAAECdMrpriRw+BQAAgDpldNejOXwKAAAA9cr4rkdy+BQAAADqlhFej1Q+SIdPAQAAoGIZ&#10;4XVvDp8CAABA/TLG696mafo098ECAAAA9cgYr3ty+BQAAADakFFet+bwKQAAALQj47xu7XQ6vZ/7&#10;QAEAAID6ZJzXLTl8CgAAAG3JSK9bcvgUAAAA2pKRXtdWPrSnyw8RAAAAqFvGel1TDp9+ufwQAQAA&#10;gLpltNc1OXwKAAAAbcpor9c6//rD4VMAAABoU8Z7vdY4jh/nPkAAAACgfhnv9VLlg3L4FAAAABqW&#10;EV8vVT4oh08BAACgYRnx9VwOnwIAAED7MuZrLodPAQAAoA8Z9TWXw6cAAADQh4z6uqx8OA6fAgAA&#10;QCcy7uuy8uE4fAoAAACdyLivf+fwKQAAAPQlI79+5fApAAAA9Cdjv37l8CkAAAD0J2O/zpUP5Mmv&#10;PwAAAKA/Gf11rnwgDp8CAABAhzL6y+FTAAAA6FfG/2Pn8CkAAAD0LSuAY1c+iA+XHwwAAADQj6wA&#10;jtswDG/9+gMAAAD6ljXAcSsfgsOnAAAA0LmsAY7ZOI7v5j4UAAAAoC9ZBRyvHD79NvehAAAAAH3J&#10;OuB4lTfv8CkAAAAcRNYBx2oYhjcOnwIAAMBxZCVwrMobd/gUAAAADiQrgePk8CkAAAAcT9YCx8jh&#10;UwAAADimrAaOUXnDDp8CAADAAWU10H8OnwIAAMBxZT3Qf+XNOnwKAAAAB5X1QN85fAoAAADHlhVB&#10;v50Pn5Y3+vXyjQMAAADHkTVBv5U36fApAAAAHFzWBH3m8CkAAABwllVBn03T9HnuTQMAAADHklVB&#10;fzl8CgAAAPySdUFfOXwKAAAA/FtWBn1V3pjDpwAAAMD/ZWXQTw6fAgAAAJeyNuinaZo+zb1RAAAA&#10;4LiyNugjh08BAACAOVkdtJ/DpwAAAMBzsj5ov/JmHD4FAAAAZmV90HYOnwIAAAAvyQqh7Rw+BQAA&#10;AF6SFUK7OXwKAAAAvCZrhDZz+BQAAAC4RlYJbXY6nd7PvSkAAACAf8sqob0cPgUAAACulXVCezl8&#10;CgAAAFwr64S2Ki/86fKNAAAAADwnK4V2yuHTL5dvBAAAAOA5WSu0k8OnAAAAwK2yVmij868/HD4F&#10;AAAAbpXVQhuN4/hx7k0AAAAAvCSrhforL9bhUwAAAOAuWS/UX3mxDp8CAAAAd8l6oe4cPgUAAAAe&#10;kRVDvTl8CgAAADwqa4Z6c/gUAAAAeFTWDHVWXqDDpwAAAMDDsmqos/ICHT4FAAAAHpZVQ305fAoA&#10;AAAsJeuGunL4FAAAAFhSVg515fApAAAAsKSsHOqpvKgnv/4AAAAAlpS1Qz2VF+XwKQAAALCorB3q&#10;yOFTAAAAYA1ZPeyfw6cAAADAWrJ+2L/yYj5cvjgAAACAJWT9sG/DMLz16w8AAABgLVlB7Ft5IQ6f&#10;AgAAAKvJCmK/xnF8N/fCAAAAAJaSNcQ+5fDpt7kXBgAAALCUrCL2qbwAh08BAACA1WUVsX3DMLxx&#10;+BQAAADYQtYR21f+codPAQAAgE1kHbFtDp8CAAAAW8pKYrvOh0/LX/z18oUAAAAArCVrie0qf6nD&#10;pwAAAMCmspbYJodPAQAAgD1kNbFN0zR9nnsRAAAAAGvKamL9HD4FAAAA9pL1xLo5fAoAAADsKSuK&#10;dSt/kcOnAAAAwG6yolgvh08BAACAvWVNsV4OnwIAAAB7y5pinRw+BQAAAGqQVcXyOXwKAAAA1CLr&#10;iuUrf7jDpwAAAEAVsq5YNodPAQAAgJpkZbFs0zR9mvvLAAAAAPaQlcVyOXwKAAAA1CZri2Vy+BQA&#10;AACoUVYXy1T+QIdPAQAAgOpkdfF4Dp8CAAAAtcr64vEcPgUAAABqlfXFYzl8CgAAANQsK4z7c/gU&#10;AAAAqF3WGPd3Op3ez/3BAAAAALXIGuO+HD4FAAAAWpBVxn05fAoAAAC0IKuM2yv/8dPlHwYAAABQ&#10;o6wzbiuHT79c/mEAAAAANcpK47YcPgUAAABakpXG9Z1//eHwKQAAANCSrDWubxzHj3N/EAAAAECt&#10;sta4rvIfOHwKAAAANCerjesq/4HDpwAAAEBzstp4PYdPAQAAgFZlvfFyDp8CAAAALcuK4+UcPgUA&#10;AABalhXH85V/yeFTAAAAoGlZczxf+ZccPgUAAACaljXHfA6fAgAAAD3IquPPHD4FAAAAepF1x585&#10;fAoAAAD0IuuO3yv/4MmvPwAAAIBeZOXxe+UfOHwKAAAAdCMrj39y+BQAAADoTdYeP3P4FAAAAOhR&#10;Vh8/K/+LD5f/AgAAAEDrsvr48euPt379AQAAAPQo6w+HTwEAAIB+/Vh+jOP4bu4fAgAAAPTg1+HT&#10;b3P/EAAAAKAHDp8CAAAA3ftx/LT8D08AAAAAffr+9D/KcnwCMt2DJAAAAABJRU5ErkJgglBLAwQK&#10;AAAAAAAAACEAYBRa+pIBAACSAQAAFAAAAGRycy9tZWRpYS9pbWFnZTYuc3ZnPHN2ZyB3aWR0aD0i&#10;MjcyIiBoZWlnaHQ9IjY2LjYiIHZpZXdCb3g9IjAgMCAyNzIgNjYuNiIgeG1sbnM9Imh0dHA6Ly93&#10;d3cudzMub3JnLzIwMDAvc3ZnIiB4bWxuczp4bGluaz0iaHR0cDovL3d3dy53My5vcmcvMTk5OS94&#10;bGluayIgb3ZlcmZsb3c9ImhpZGRlbiI+PHN0eWxlPg0KLk1zZnRPZmNUaG1fQmFja2dyb3VuZDFf&#10;bHVtTW9kXzg1X0ZpbGwgew0KIGZpbGw6I0Q5RDlEOTsgDQp9DQo8L3N0eWxlPg0KPGRlZnM+PC9k&#10;ZWZzPjxwYXRoIGQ9Ik0yNzIgNjYuNiAwIDY2LjYgMzkuNyAwIDI3MiAwWiIgY2xhc3M9InN0MCBN&#10;c2Z0T2ZjVGhtX0JhY2tncm91bmQxX2x1bU1vZF84NV9GaWxsIiBzdHJva2UtZGFzaG9mZnNldD0i&#10;MSIgZmlsbD0iI0Q5RDlEOSIgZmlsbC1vcGFjaXR5PSIwLjc0OTAyIi8+PC9zdmc+UEsDBBQABgAI&#10;AAAAIQCagSID3gAAAAYBAAAPAAAAZHJzL2Rvd25yZXYueG1sTI9Ba8JAEIXvhf6HZQq91U1StZJm&#10;IyJtT1JQC8XbmB2TYHY2ZNck/vuuvbSXgcd7vPdNthxNI3rqXG1ZQTyJQBAXVtdcKvjavz8tQDiP&#10;rLGxTAqu5GCZ399lmGo78Jb6nS9FKGGXooLK+zaV0hUVGXQT2xIH72Q7gz7IrpS6wyGUm0YmUTSX&#10;BmsOCxW2tK6oOO8uRsHHgMPqOX7rN+fT+nrYzz6/NzEp9fgwrl5BeBr9Xxhu+AEd8sB0tBfWTjQK&#10;wiP+9968ZD6bgjgqSKbJC8g8k//x8x8AAAD//wMAUEsDBBQABgAIAAAAIQATvia55AAAALUDAAAZ&#10;AAAAZHJzL19yZWxzL2Uyb0RvYy54bWwucmVsc7yTy2rDMBBF94X+g5h9LdtJTCmRsymFbEv6AYM0&#10;lkWtB5Iamr+voBQaSN2dlpphzj1c0P7waRd2ppiMdwK6pgVGTnplnBbwdnp5eASWMjqFi3ck4EIJ&#10;DuP93f6VFszlKM0mJFYoLgmYcw5PnCc5k8XU+ECubCYfLebyjJoHlO+oifdtO/D4mwHjFZMdlYB4&#10;VBtgp0soyf+z/TQZSc9eflhy+UYEN7ZkFyBGTVmAJWXwe7hpgtPAbzv0dRz6Jp3/dOjqOHRrPQx1&#10;HIa1HnZ1HHZrPWzrOGx/euBXn238AgAA//8DAFBLAQItABQABgAIAAAAIQCo1seoEwEAAEkCAAAT&#10;AAAAAAAAAAAAAAAAAAAAAABbQ29udGVudF9UeXBlc10ueG1sUEsBAi0AFAAGAAgAAAAhADj9If/W&#10;AAAAlAEAAAsAAAAAAAAAAAAAAAAARAEAAF9yZWxzLy5yZWxzUEsBAi0AFAAGAAgAAAAhAOhzmRa1&#10;AgAA5QkAAA4AAAAAAAAAAAAAAAAAQwIAAGRycy9lMm9Eb2MueG1sUEsBAi0ACgAAAAAAAAAhAATH&#10;yb7vGQAA7xkAABQAAAAAAAAAAAAAAAAAJAUAAGRycy9tZWRpYS9pbWFnZTEucG5nUEsBAi0ACgAA&#10;AAAAAAAhAL9L3j74AAAA+AAAABQAAAAAAAAAAAAAAAAARR8AAGRycy9tZWRpYS9pbWFnZTIuc3Zn&#10;UEsBAi0ACgAAAAAAAAAhAOt2QG5UDgAAVA4AABQAAAAAAAAAAAAAAAAAbyAAAGRycy9tZWRpYS9p&#10;bWFnZTMucG5nUEsBAi0ACgAAAAAAAAAhAJ+9JOh5AQAAeQEAABQAAAAAAAAAAAAAAAAA9S4AAGRy&#10;cy9tZWRpYS9pbWFnZTQuc3ZnUEsBAi0ACgAAAAAAAAAhADHfZMgsDgAALA4AABQAAAAAAAAAAAAA&#10;AAAAoDAAAGRycy9tZWRpYS9pbWFnZTUucG5nUEsBAi0ACgAAAAAAAAAhAGAUWvqSAQAAkgEAABQA&#10;AAAAAAAAAAAAAAAA/j4AAGRycy9tZWRpYS9pbWFnZTYuc3ZnUEsBAi0AFAAGAAgAAAAhAJqBIgPe&#10;AAAABgEAAA8AAAAAAAAAAAAAAAAAwkAAAGRycy9kb3ducmV2LnhtbFBLAQItABQABgAIAAAAIQAT&#10;via55AAAALUDAAAZAAAAAAAAAAAAAAAAAM1BAABkcnMvX3JlbHMvZTJvRG9jLnhtbC5yZWxzUEsF&#10;BgAAAAALAAsAxgIAAO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4165"/>
    <w:multiLevelType w:val="hybridMultilevel"/>
    <w:tmpl w:val="22B4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22A5C"/>
    <w:multiLevelType w:val="hybridMultilevel"/>
    <w:tmpl w:val="AC54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30814"/>
    <w:multiLevelType w:val="hybridMultilevel"/>
    <w:tmpl w:val="816EB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842F3"/>
    <w:multiLevelType w:val="hybridMultilevel"/>
    <w:tmpl w:val="CABC3D42"/>
    <w:lvl w:ilvl="0" w:tplc="7FECE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64130"/>
    <w:multiLevelType w:val="hybridMultilevel"/>
    <w:tmpl w:val="2EDC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8176480"/>
    <w:multiLevelType w:val="hybridMultilevel"/>
    <w:tmpl w:val="A96C15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1683051089">
    <w:abstractNumId w:val="7"/>
  </w:num>
  <w:num w:numId="2" w16cid:durableId="2051613886">
    <w:abstractNumId w:val="5"/>
  </w:num>
  <w:num w:numId="3" w16cid:durableId="96024657">
    <w:abstractNumId w:val="4"/>
  </w:num>
  <w:num w:numId="4" w16cid:durableId="989600846">
    <w:abstractNumId w:val="2"/>
  </w:num>
  <w:num w:numId="5" w16cid:durableId="2009406742">
    <w:abstractNumId w:val="1"/>
  </w:num>
  <w:num w:numId="6" w16cid:durableId="1356496661">
    <w:abstractNumId w:val="0"/>
  </w:num>
  <w:num w:numId="7" w16cid:durableId="855778162">
    <w:abstractNumId w:val="6"/>
  </w:num>
  <w:num w:numId="8" w16cid:durableId="153669398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505C"/>
    <w:rsid w:val="000174F2"/>
    <w:rsid w:val="000504D6"/>
    <w:rsid w:val="00050AC7"/>
    <w:rsid w:val="00050F97"/>
    <w:rsid w:val="0005337C"/>
    <w:rsid w:val="000647F9"/>
    <w:rsid w:val="00067C92"/>
    <w:rsid w:val="00071635"/>
    <w:rsid w:val="00077D40"/>
    <w:rsid w:val="000815A7"/>
    <w:rsid w:val="000945B0"/>
    <w:rsid w:val="000A2881"/>
    <w:rsid w:val="000A4585"/>
    <w:rsid w:val="000A53C3"/>
    <w:rsid w:val="000A58E3"/>
    <w:rsid w:val="000C2B7F"/>
    <w:rsid w:val="000C420D"/>
    <w:rsid w:val="000F503C"/>
    <w:rsid w:val="00100121"/>
    <w:rsid w:val="0012316C"/>
    <w:rsid w:val="00130E4F"/>
    <w:rsid w:val="00136006"/>
    <w:rsid w:val="001449EC"/>
    <w:rsid w:val="00146CD2"/>
    <w:rsid w:val="001470BD"/>
    <w:rsid w:val="00151A90"/>
    <w:rsid w:val="001670A7"/>
    <w:rsid w:val="001679C9"/>
    <w:rsid w:val="0017265B"/>
    <w:rsid w:val="001A21F6"/>
    <w:rsid w:val="001B361F"/>
    <w:rsid w:val="001B4705"/>
    <w:rsid w:val="001D314F"/>
    <w:rsid w:val="001D3539"/>
    <w:rsid w:val="001F0AF0"/>
    <w:rsid w:val="001F466C"/>
    <w:rsid w:val="00205946"/>
    <w:rsid w:val="002178B9"/>
    <w:rsid w:val="0023125B"/>
    <w:rsid w:val="0024575C"/>
    <w:rsid w:val="00254A7C"/>
    <w:rsid w:val="00280862"/>
    <w:rsid w:val="00280965"/>
    <w:rsid w:val="00281069"/>
    <w:rsid w:val="0028382C"/>
    <w:rsid w:val="00291712"/>
    <w:rsid w:val="002B2A90"/>
    <w:rsid w:val="002B3A25"/>
    <w:rsid w:val="002C06E3"/>
    <w:rsid w:val="002E0194"/>
    <w:rsid w:val="002E1EB6"/>
    <w:rsid w:val="002E414F"/>
    <w:rsid w:val="002E58FD"/>
    <w:rsid w:val="002F1C47"/>
    <w:rsid w:val="002F5704"/>
    <w:rsid w:val="00303EF8"/>
    <w:rsid w:val="003156AC"/>
    <w:rsid w:val="00316AF1"/>
    <w:rsid w:val="00321411"/>
    <w:rsid w:val="0034136B"/>
    <w:rsid w:val="003620E2"/>
    <w:rsid w:val="003663FE"/>
    <w:rsid w:val="00370BB5"/>
    <w:rsid w:val="00382381"/>
    <w:rsid w:val="003852C6"/>
    <w:rsid w:val="00386970"/>
    <w:rsid w:val="003876FD"/>
    <w:rsid w:val="003913D2"/>
    <w:rsid w:val="003A13CF"/>
    <w:rsid w:val="003A3DB0"/>
    <w:rsid w:val="003B1595"/>
    <w:rsid w:val="003C16D9"/>
    <w:rsid w:val="003E2B06"/>
    <w:rsid w:val="003F5051"/>
    <w:rsid w:val="003F6F24"/>
    <w:rsid w:val="00407BFA"/>
    <w:rsid w:val="0041250F"/>
    <w:rsid w:val="00420DF5"/>
    <w:rsid w:val="004237C0"/>
    <w:rsid w:val="00436449"/>
    <w:rsid w:val="004371B6"/>
    <w:rsid w:val="004445B3"/>
    <w:rsid w:val="00444C7B"/>
    <w:rsid w:val="00445E85"/>
    <w:rsid w:val="00462B5D"/>
    <w:rsid w:val="004779DF"/>
    <w:rsid w:val="0048718B"/>
    <w:rsid w:val="0049185C"/>
    <w:rsid w:val="004A0FF4"/>
    <w:rsid w:val="004C17F9"/>
    <w:rsid w:val="004D6044"/>
    <w:rsid w:val="004E1070"/>
    <w:rsid w:val="004E516F"/>
    <w:rsid w:val="004F1D67"/>
    <w:rsid w:val="004F2231"/>
    <w:rsid w:val="005112D1"/>
    <w:rsid w:val="0051435C"/>
    <w:rsid w:val="005166E9"/>
    <w:rsid w:val="00535FC5"/>
    <w:rsid w:val="005413DF"/>
    <w:rsid w:val="00543C62"/>
    <w:rsid w:val="005444F2"/>
    <w:rsid w:val="0055035B"/>
    <w:rsid w:val="0055505E"/>
    <w:rsid w:val="005679ED"/>
    <w:rsid w:val="005847C4"/>
    <w:rsid w:val="00590C33"/>
    <w:rsid w:val="005C3643"/>
    <w:rsid w:val="005C49A5"/>
    <w:rsid w:val="005D34EC"/>
    <w:rsid w:val="005D68DF"/>
    <w:rsid w:val="005F1B02"/>
    <w:rsid w:val="005F5983"/>
    <w:rsid w:val="006059E4"/>
    <w:rsid w:val="00617EC2"/>
    <w:rsid w:val="00670569"/>
    <w:rsid w:val="0068500D"/>
    <w:rsid w:val="00694A27"/>
    <w:rsid w:val="00697081"/>
    <w:rsid w:val="006B1D6E"/>
    <w:rsid w:val="006D12D8"/>
    <w:rsid w:val="006F4AAC"/>
    <w:rsid w:val="006F4F7C"/>
    <w:rsid w:val="007057F4"/>
    <w:rsid w:val="00726908"/>
    <w:rsid w:val="00733D58"/>
    <w:rsid w:val="007361FB"/>
    <w:rsid w:val="007417B3"/>
    <w:rsid w:val="00742102"/>
    <w:rsid w:val="00750AC4"/>
    <w:rsid w:val="00753E1D"/>
    <w:rsid w:val="00762F9A"/>
    <w:rsid w:val="00773B66"/>
    <w:rsid w:val="007809DB"/>
    <w:rsid w:val="00781036"/>
    <w:rsid w:val="0078482D"/>
    <w:rsid w:val="007A164B"/>
    <w:rsid w:val="007B160D"/>
    <w:rsid w:val="007C05B1"/>
    <w:rsid w:val="007C7473"/>
    <w:rsid w:val="007D0143"/>
    <w:rsid w:val="007D26F1"/>
    <w:rsid w:val="007D500E"/>
    <w:rsid w:val="007D7D8B"/>
    <w:rsid w:val="007E0105"/>
    <w:rsid w:val="007E10A5"/>
    <w:rsid w:val="007E5499"/>
    <w:rsid w:val="007E7A73"/>
    <w:rsid w:val="00803B62"/>
    <w:rsid w:val="00807F61"/>
    <w:rsid w:val="008230F8"/>
    <w:rsid w:val="008253A5"/>
    <w:rsid w:val="0082552E"/>
    <w:rsid w:val="00833382"/>
    <w:rsid w:val="008370F9"/>
    <w:rsid w:val="00840500"/>
    <w:rsid w:val="008417CE"/>
    <w:rsid w:val="0084277E"/>
    <w:rsid w:val="008447FA"/>
    <w:rsid w:val="0085043D"/>
    <w:rsid w:val="008569ED"/>
    <w:rsid w:val="00856A76"/>
    <w:rsid w:val="0086537C"/>
    <w:rsid w:val="008860C3"/>
    <w:rsid w:val="008A3C95"/>
    <w:rsid w:val="008A7F77"/>
    <w:rsid w:val="008B720A"/>
    <w:rsid w:val="008C386D"/>
    <w:rsid w:val="008C5106"/>
    <w:rsid w:val="008D5751"/>
    <w:rsid w:val="008D5829"/>
    <w:rsid w:val="008F5800"/>
    <w:rsid w:val="00905662"/>
    <w:rsid w:val="00937B23"/>
    <w:rsid w:val="00946F55"/>
    <w:rsid w:val="009579DB"/>
    <w:rsid w:val="00963329"/>
    <w:rsid w:val="00965BD5"/>
    <w:rsid w:val="0096607F"/>
    <w:rsid w:val="0098102F"/>
    <w:rsid w:val="00985F48"/>
    <w:rsid w:val="009875C8"/>
    <w:rsid w:val="00991D08"/>
    <w:rsid w:val="0099389A"/>
    <w:rsid w:val="009A3550"/>
    <w:rsid w:val="009A4984"/>
    <w:rsid w:val="009B32D2"/>
    <w:rsid w:val="009B56F8"/>
    <w:rsid w:val="009D5D68"/>
    <w:rsid w:val="009E0A68"/>
    <w:rsid w:val="009E1D56"/>
    <w:rsid w:val="009E418D"/>
    <w:rsid w:val="009F0178"/>
    <w:rsid w:val="009F6F13"/>
    <w:rsid w:val="00A038D6"/>
    <w:rsid w:val="00A14C26"/>
    <w:rsid w:val="00A33583"/>
    <w:rsid w:val="00A33C0A"/>
    <w:rsid w:val="00A33DF7"/>
    <w:rsid w:val="00A40FF5"/>
    <w:rsid w:val="00A63DE6"/>
    <w:rsid w:val="00A93DB4"/>
    <w:rsid w:val="00AB10CC"/>
    <w:rsid w:val="00AB14B1"/>
    <w:rsid w:val="00AD0938"/>
    <w:rsid w:val="00AD3F59"/>
    <w:rsid w:val="00AE0244"/>
    <w:rsid w:val="00AE1D46"/>
    <w:rsid w:val="00B00CF7"/>
    <w:rsid w:val="00B00DD4"/>
    <w:rsid w:val="00B01E1F"/>
    <w:rsid w:val="00B0688D"/>
    <w:rsid w:val="00B119B9"/>
    <w:rsid w:val="00B1397D"/>
    <w:rsid w:val="00B21F14"/>
    <w:rsid w:val="00B40525"/>
    <w:rsid w:val="00B406BA"/>
    <w:rsid w:val="00B41D82"/>
    <w:rsid w:val="00B447FC"/>
    <w:rsid w:val="00B60042"/>
    <w:rsid w:val="00B709DB"/>
    <w:rsid w:val="00B90346"/>
    <w:rsid w:val="00B9342A"/>
    <w:rsid w:val="00B97BA7"/>
    <w:rsid w:val="00BA2DDA"/>
    <w:rsid w:val="00BB6CAC"/>
    <w:rsid w:val="00BC0645"/>
    <w:rsid w:val="00BC248F"/>
    <w:rsid w:val="00BC7F85"/>
    <w:rsid w:val="00BD1B4A"/>
    <w:rsid w:val="00BD487D"/>
    <w:rsid w:val="00BE58DD"/>
    <w:rsid w:val="00BE6598"/>
    <w:rsid w:val="00BE7253"/>
    <w:rsid w:val="00C117D4"/>
    <w:rsid w:val="00C131BD"/>
    <w:rsid w:val="00C24BE6"/>
    <w:rsid w:val="00C26A5F"/>
    <w:rsid w:val="00C36797"/>
    <w:rsid w:val="00C47F8A"/>
    <w:rsid w:val="00C51CFB"/>
    <w:rsid w:val="00C81F27"/>
    <w:rsid w:val="00C84657"/>
    <w:rsid w:val="00C85ACB"/>
    <w:rsid w:val="00C86424"/>
    <w:rsid w:val="00CA16E0"/>
    <w:rsid w:val="00CA7EE3"/>
    <w:rsid w:val="00CC102D"/>
    <w:rsid w:val="00CC7B2F"/>
    <w:rsid w:val="00CD0EA2"/>
    <w:rsid w:val="00CD24FE"/>
    <w:rsid w:val="00CD395B"/>
    <w:rsid w:val="00CE0BC9"/>
    <w:rsid w:val="00CF7D17"/>
    <w:rsid w:val="00D148A8"/>
    <w:rsid w:val="00D2045C"/>
    <w:rsid w:val="00D25F56"/>
    <w:rsid w:val="00D425A5"/>
    <w:rsid w:val="00D43641"/>
    <w:rsid w:val="00D51B81"/>
    <w:rsid w:val="00D540AF"/>
    <w:rsid w:val="00D6093C"/>
    <w:rsid w:val="00D638C1"/>
    <w:rsid w:val="00D671E7"/>
    <w:rsid w:val="00D73D44"/>
    <w:rsid w:val="00D9216E"/>
    <w:rsid w:val="00D967AC"/>
    <w:rsid w:val="00DA384D"/>
    <w:rsid w:val="00DB2D7C"/>
    <w:rsid w:val="00DD1DD5"/>
    <w:rsid w:val="00DD73A2"/>
    <w:rsid w:val="00DF4D0A"/>
    <w:rsid w:val="00E175F6"/>
    <w:rsid w:val="00E4758E"/>
    <w:rsid w:val="00E50A4D"/>
    <w:rsid w:val="00E53999"/>
    <w:rsid w:val="00E604F4"/>
    <w:rsid w:val="00E62CEB"/>
    <w:rsid w:val="00E70F56"/>
    <w:rsid w:val="00E758BC"/>
    <w:rsid w:val="00E86678"/>
    <w:rsid w:val="00E932B0"/>
    <w:rsid w:val="00E945C6"/>
    <w:rsid w:val="00E95AFE"/>
    <w:rsid w:val="00EA2706"/>
    <w:rsid w:val="00EB27CF"/>
    <w:rsid w:val="00EB3E50"/>
    <w:rsid w:val="00EB4306"/>
    <w:rsid w:val="00EB65E2"/>
    <w:rsid w:val="00EB6DB0"/>
    <w:rsid w:val="00EC327C"/>
    <w:rsid w:val="00ED2A95"/>
    <w:rsid w:val="00ED3756"/>
    <w:rsid w:val="00ED5380"/>
    <w:rsid w:val="00EF2397"/>
    <w:rsid w:val="00EF253B"/>
    <w:rsid w:val="00F00AC2"/>
    <w:rsid w:val="00F21FAE"/>
    <w:rsid w:val="00F228A1"/>
    <w:rsid w:val="00F237BB"/>
    <w:rsid w:val="00F43A02"/>
    <w:rsid w:val="00F44FD3"/>
    <w:rsid w:val="00F45884"/>
    <w:rsid w:val="00F53EA1"/>
    <w:rsid w:val="00F553FE"/>
    <w:rsid w:val="00F63939"/>
    <w:rsid w:val="00F66BFD"/>
    <w:rsid w:val="00F71FB4"/>
    <w:rsid w:val="00F91AD0"/>
    <w:rsid w:val="00F96A31"/>
    <w:rsid w:val="00FA0274"/>
    <w:rsid w:val="00FA38DD"/>
    <w:rsid w:val="00FA77D9"/>
    <w:rsid w:val="00FB05E4"/>
    <w:rsid w:val="00FB7085"/>
    <w:rsid w:val="00FC4062"/>
    <w:rsid w:val="00FC5474"/>
    <w:rsid w:val="00FD48A3"/>
    <w:rsid w:val="00FD5B83"/>
    <w:rsid w:val="00FE274F"/>
    <w:rsid w:val="00FE3FDC"/>
    <w:rsid w:val="00FE7044"/>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848065874">
      <w:bodyDiv w:val="1"/>
      <w:marLeft w:val="0"/>
      <w:marRight w:val="0"/>
      <w:marTop w:val="0"/>
      <w:marBottom w:val="0"/>
      <w:divBdr>
        <w:top w:val="none" w:sz="0" w:space="0" w:color="auto"/>
        <w:left w:val="none" w:sz="0" w:space="0" w:color="auto"/>
        <w:bottom w:val="none" w:sz="0" w:space="0" w:color="auto"/>
        <w:right w:val="none" w:sz="0" w:space="0" w:color="auto"/>
      </w:divBdr>
    </w:div>
    <w:div w:id="851646872">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421756395">
      <w:bodyDiv w:val="1"/>
      <w:marLeft w:val="0"/>
      <w:marRight w:val="0"/>
      <w:marTop w:val="0"/>
      <w:marBottom w:val="0"/>
      <w:divBdr>
        <w:top w:val="none" w:sz="0" w:space="0" w:color="auto"/>
        <w:left w:val="none" w:sz="0" w:space="0" w:color="auto"/>
        <w:bottom w:val="none" w:sz="0" w:space="0" w:color="auto"/>
        <w:right w:val="none" w:sz="0" w:space="0" w:color="auto"/>
      </w:divBdr>
      <w:divsChild>
        <w:div w:id="559443067">
          <w:marLeft w:val="547"/>
          <w:marRight w:val="0"/>
          <w:marTop w:val="0"/>
          <w:marBottom w:val="0"/>
          <w:divBdr>
            <w:top w:val="none" w:sz="0" w:space="0" w:color="auto"/>
            <w:left w:val="none" w:sz="0" w:space="0" w:color="auto"/>
            <w:bottom w:val="none" w:sz="0" w:space="0" w:color="auto"/>
            <w:right w:val="none" w:sz="0" w:space="0" w:color="auto"/>
          </w:divBdr>
        </w:div>
      </w:divsChild>
    </w:div>
    <w:div w:id="1448890975">
      <w:bodyDiv w:val="1"/>
      <w:marLeft w:val="0"/>
      <w:marRight w:val="0"/>
      <w:marTop w:val="0"/>
      <w:marBottom w:val="0"/>
      <w:divBdr>
        <w:top w:val="none" w:sz="0" w:space="0" w:color="auto"/>
        <w:left w:val="none" w:sz="0" w:space="0" w:color="auto"/>
        <w:bottom w:val="none" w:sz="0" w:space="0" w:color="auto"/>
        <w:right w:val="none" w:sz="0" w:space="0" w:color="auto"/>
      </w:divBdr>
    </w:div>
    <w:div w:id="1955550064">
      <w:bodyDiv w:val="1"/>
      <w:marLeft w:val="0"/>
      <w:marRight w:val="0"/>
      <w:marTop w:val="0"/>
      <w:marBottom w:val="0"/>
      <w:divBdr>
        <w:top w:val="none" w:sz="0" w:space="0" w:color="auto"/>
        <w:left w:val="none" w:sz="0" w:space="0" w:color="auto"/>
        <w:bottom w:val="none" w:sz="0" w:space="0" w:color="auto"/>
        <w:right w:val="none" w:sz="0" w:space="0" w:color="auto"/>
      </w:divBdr>
    </w:div>
    <w:div w:id="1961111342">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kaggle.com/datasets/russellyates88/suicide-rates-overview-1985-to-2016"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russellyates88/suicide-rates-overview-1985-to-2016" TargetMode="External"/><Relationship Id="rId5" Type="http://schemas.openxmlformats.org/officeDocument/2006/relationships/webSettings" Target="webSettings.xml"/><Relationship Id="rId15" Type="http://schemas.openxmlformats.org/officeDocument/2006/relationships/hyperlink" Target="https://www.kaggle.com/datasets/russellyates88/suicide-rates-overview-1985-to-2016" TargetMode="External"/><Relationship Id="rId23" Type="http://schemas.openxmlformats.org/officeDocument/2006/relationships/hyperlink" Target="https://ieeexplore-ieee-org.unh-proxy01.newhaven.edu/document/8993091" TargetMode="External"/><Relationship Id="rId28" Type="http://schemas.openxmlformats.org/officeDocument/2006/relationships/header" Target="header3.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170.png"/><Relationship Id="rId2" Type="http://schemas.openxmlformats.org/officeDocument/2006/relationships/image" Target="media/image15.svg"/><Relationship Id="rId1" Type="http://schemas.openxmlformats.org/officeDocument/2006/relationships/image" Target="media/image14.png"/><Relationship Id="rId6" Type="http://schemas.openxmlformats.org/officeDocument/2006/relationships/image" Target="media/image19.svg"/><Relationship Id="rId5" Type="http://schemas.openxmlformats.org/officeDocument/2006/relationships/image" Target="media/image18.png"/><Relationship Id="rId4" Type="http://schemas.openxmlformats.org/officeDocument/2006/relationships/image" Target="media/image17.svg"/><Relationship Id="rId9" Type="http://schemas.openxmlformats.org/officeDocument/2006/relationships/image" Target="media/image19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24478B"/>
    <w:rsid w:val="003041AD"/>
    <w:rsid w:val="003A293A"/>
    <w:rsid w:val="00493DFE"/>
    <w:rsid w:val="005468AB"/>
    <w:rsid w:val="006C0539"/>
    <w:rsid w:val="00777CDF"/>
    <w:rsid w:val="007969CA"/>
    <w:rsid w:val="009A7026"/>
    <w:rsid w:val="00D36ECC"/>
    <w:rsid w:val="00DC7C92"/>
    <w:rsid w:val="00E6767B"/>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8</TotalTime>
  <Pages>9</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KOLLA HARSHA</cp:lastModifiedBy>
  <cp:revision>8</cp:revision>
  <cp:lastPrinted>2022-02-06T15:02:00Z</cp:lastPrinted>
  <dcterms:created xsi:type="dcterms:W3CDTF">2022-04-25T06:50:00Z</dcterms:created>
  <dcterms:modified xsi:type="dcterms:W3CDTF">2022-04-25T06:58:00Z</dcterms:modified>
</cp:coreProperties>
</file>