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9FE8" w14:textId="77777777" w:rsidR="001909FE" w:rsidRDefault="00000000">
      <w:pPr>
        <w:spacing w:after="161" w:line="259" w:lineRule="auto"/>
        <w:ind w:left="-1" w:right="0" w:firstLine="0"/>
        <w:jc w:val="right"/>
      </w:pPr>
      <w:r>
        <w:rPr>
          <w:noProof/>
        </w:rPr>
        <w:drawing>
          <wp:inline distT="0" distB="0" distL="0" distR="0" wp14:anchorId="78B58A53" wp14:editId="67888BAF">
            <wp:extent cx="5943600" cy="800100"/>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5"/>
                    <a:stretch>
                      <a:fillRect/>
                    </a:stretch>
                  </pic:blipFill>
                  <pic:spPr>
                    <a:xfrm>
                      <a:off x="0" y="0"/>
                      <a:ext cx="5943600" cy="800100"/>
                    </a:xfrm>
                    <a:prstGeom prst="rect">
                      <a:avLst/>
                    </a:prstGeom>
                  </pic:spPr>
                </pic:pic>
              </a:graphicData>
            </a:graphic>
          </wp:inline>
        </w:drawing>
      </w:r>
      <w:r>
        <w:t xml:space="preserve"> </w:t>
      </w:r>
    </w:p>
    <w:p w14:paraId="590C60F8" w14:textId="77777777" w:rsidR="001909FE" w:rsidRDefault="00000000">
      <w:pPr>
        <w:spacing w:after="150" w:line="259" w:lineRule="auto"/>
        <w:ind w:left="-5" w:right="0" w:hanging="10"/>
      </w:pPr>
      <w:r>
        <w:t xml:space="preserve">          </w:t>
      </w:r>
      <w:r>
        <w:rPr>
          <w:b/>
        </w:rPr>
        <w:t xml:space="preserve"> </w:t>
      </w:r>
      <w:r>
        <w:rPr>
          <w:b/>
          <w:sz w:val="28"/>
        </w:rPr>
        <w:t>OPERATING SYSTEMS AND SYSTEMS PROGRAMMING (25CS2104E)</w:t>
      </w:r>
      <w:r>
        <w:t xml:space="preserve"> </w:t>
      </w:r>
    </w:p>
    <w:p w14:paraId="4AF0F431" w14:textId="77777777" w:rsidR="001909FE" w:rsidRDefault="00000000">
      <w:pPr>
        <w:spacing w:after="223" w:line="269" w:lineRule="auto"/>
        <w:ind w:left="-5" w:right="0" w:hanging="10"/>
      </w:pPr>
      <w:r>
        <w:rPr>
          <w:b/>
        </w:rPr>
        <w:t xml:space="preserve">                                                                           </w:t>
      </w:r>
      <w:r>
        <w:t xml:space="preserve"> </w:t>
      </w:r>
      <w:r>
        <w:rPr>
          <w:b/>
        </w:rPr>
        <w:t>2026–27, Term-I</w:t>
      </w:r>
      <w:r>
        <w:t xml:space="preserve"> </w:t>
      </w:r>
    </w:p>
    <w:p w14:paraId="18D4DD6F" w14:textId="77777777" w:rsidR="001909FE" w:rsidRDefault="00000000">
      <w:pPr>
        <w:pStyle w:val="Heading1"/>
        <w:ind w:left="-5"/>
      </w:pPr>
      <w:r>
        <w:rPr>
          <w:b w:val="0"/>
          <w:sz w:val="24"/>
        </w:rPr>
        <w:t xml:space="preserve">                                      </w:t>
      </w:r>
      <w:r>
        <w:t>Project Problem Statement Submission Form</w:t>
      </w:r>
      <w:r>
        <w:rPr>
          <w:sz w:val="24"/>
        </w:rPr>
        <w:t xml:space="preserve"> </w:t>
      </w:r>
    </w:p>
    <w:p w14:paraId="393FB8CD" w14:textId="77777777" w:rsidR="001909FE" w:rsidRDefault="00000000">
      <w:pPr>
        <w:spacing w:after="174" w:line="269" w:lineRule="auto"/>
        <w:ind w:left="-5" w:right="0" w:hanging="10"/>
      </w:pPr>
      <w:r>
        <w:t xml:space="preserve">  </w:t>
      </w:r>
      <w:r>
        <w:rPr>
          <w:b/>
        </w:rPr>
        <w:t xml:space="preserve"> Section / Team Details  </w:t>
      </w:r>
    </w:p>
    <w:p w14:paraId="5CA16344" w14:textId="77777777" w:rsidR="001909FE" w:rsidRDefault="00000000">
      <w:pPr>
        <w:spacing w:after="174" w:line="269" w:lineRule="auto"/>
        <w:ind w:left="-5" w:right="0" w:hanging="10"/>
      </w:pPr>
      <w:r>
        <w:rPr>
          <w:b/>
        </w:rPr>
        <w:t xml:space="preserve">   Section No.: 5 </w:t>
      </w:r>
    </w:p>
    <w:p w14:paraId="366A1CE4" w14:textId="26B33BD6" w:rsidR="001909FE" w:rsidRDefault="00000000">
      <w:pPr>
        <w:spacing w:after="174" w:line="269" w:lineRule="auto"/>
        <w:ind w:left="-5" w:right="0" w:hanging="10"/>
      </w:pPr>
      <w:r>
        <w:rPr>
          <w:b/>
        </w:rPr>
        <w:t xml:space="preserve">   Team No.: </w:t>
      </w:r>
      <w:r w:rsidR="006125D9">
        <w:rPr>
          <w:b/>
        </w:rPr>
        <w:t>23</w:t>
      </w:r>
    </w:p>
    <w:p w14:paraId="1FE333F7" w14:textId="77AAA1BA" w:rsidR="001909FE" w:rsidRDefault="00000000">
      <w:pPr>
        <w:spacing w:after="174" w:line="269" w:lineRule="auto"/>
        <w:ind w:left="-5" w:right="0" w:hanging="10"/>
      </w:pPr>
      <w:r>
        <w:rPr>
          <w:b/>
        </w:rPr>
        <w:t xml:space="preserve">   Project Title: </w:t>
      </w:r>
      <w:r w:rsidR="000D0795" w:rsidRPr="006125D9">
        <w:rPr>
          <w:rStyle w:val="Strong"/>
          <w:sz w:val="28"/>
          <w:szCs w:val="28"/>
        </w:rPr>
        <w:t>Multi-Agent AI Execution and Resource Management System</w:t>
      </w:r>
    </w:p>
    <w:p w14:paraId="6A4D5C1A" w14:textId="77777777" w:rsidR="001909FE" w:rsidRDefault="00000000">
      <w:pPr>
        <w:pStyle w:val="Heading2"/>
        <w:ind w:left="-5"/>
      </w:pPr>
      <w:r>
        <w:t>Team Members</w:t>
      </w:r>
      <w:r>
        <w:rPr>
          <w:b w:val="0"/>
          <w:sz w:val="24"/>
        </w:rPr>
        <w:t xml:space="preserve"> </w:t>
      </w:r>
    </w:p>
    <w:tbl>
      <w:tblPr>
        <w:tblStyle w:val="TableGrid"/>
        <w:tblW w:w="9354" w:type="dxa"/>
        <w:tblInd w:w="5" w:type="dxa"/>
        <w:tblCellMar>
          <w:left w:w="105" w:type="dxa"/>
          <w:right w:w="115" w:type="dxa"/>
        </w:tblCellMar>
        <w:tblLook w:val="04A0" w:firstRow="1" w:lastRow="0" w:firstColumn="1" w:lastColumn="0" w:noHBand="0" w:noVBand="1"/>
      </w:tblPr>
      <w:tblGrid>
        <w:gridCol w:w="3116"/>
        <w:gridCol w:w="3121"/>
        <w:gridCol w:w="3117"/>
      </w:tblGrid>
      <w:tr w:rsidR="001909FE" w14:paraId="2B3B1733" w14:textId="77777777">
        <w:trPr>
          <w:trHeight w:val="325"/>
        </w:trPr>
        <w:tc>
          <w:tcPr>
            <w:tcW w:w="3117" w:type="dxa"/>
            <w:tcBorders>
              <w:top w:val="single" w:sz="4" w:space="0" w:color="000000"/>
              <w:left w:val="single" w:sz="4" w:space="0" w:color="000000"/>
              <w:bottom w:val="single" w:sz="4" w:space="0" w:color="000000"/>
              <w:right w:val="single" w:sz="4" w:space="0" w:color="000000"/>
            </w:tcBorders>
          </w:tcPr>
          <w:p w14:paraId="34D33553" w14:textId="77777777" w:rsidR="001909FE" w:rsidRDefault="00000000">
            <w:pPr>
              <w:spacing w:after="0" w:line="259" w:lineRule="auto"/>
              <w:ind w:left="5" w:right="0" w:firstLine="0"/>
            </w:pPr>
            <w:r>
              <w:rPr>
                <w:sz w:val="26"/>
              </w:rPr>
              <w:t>Roll Number</w:t>
            </w:r>
            <w:r>
              <w:t xml:space="preserve"> </w:t>
            </w:r>
          </w:p>
        </w:tc>
        <w:tc>
          <w:tcPr>
            <w:tcW w:w="3121" w:type="dxa"/>
            <w:tcBorders>
              <w:top w:val="single" w:sz="4" w:space="0" w:color="000000"/>
              <w:left w:val="single" w:sz="4" w:space="0" w:color="000000"/>
              <w:bottom w:val="single" w:sz="4" w:space="0" w:color="000000"/>
              <w:right w:val="single" w:sz="4" w:space="0" w:color="000000"/>
            </w:tcBorders>
          </w:tcPr>
          <w:p w14:paraId="25B18FDD" w14:textId="77777777" w:rsidR="001909FE" w:rsidRDefault="00000000">
            <w:pPr>
              <w:spacing w:after="0" w:line="259" w:lineRule="auto"/>
              <w:ind w:left="5" w:right="0" w:firstLine="0"/>
            </w:pPr>
            <w:r>
              <w:rPr>
                <w:sz w:val="26"/>
              </w:rPr>
              <w:t>Student Name</w:t>
            </w:r>
            <w: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27E8DB8A" w14:textId="77777777" w:rsidR="001909FE" w:rsidRDefault="00000000">
            <w:pPr>
              <w:spacing w:after="0" w:line="259" w:lineRule="auto"/>
              <w:ind w:left="0" w:right="0" w:firstLine="0"/>
            </w:pPr>
            <w:r>
              <w:rPr>
                <w:sz w:val="26"/>
              </w:rPr>
              <w:t>Signature</w:t>
            </w:r>
            <w:r>
              <w:t xml:space="preserve"> </w:t>
            </w:r>
          </w:p>
        </w:tc>
      </w:tr>
      <w:tr w:rsidR="001909FE" w14:paraId="7952C516" w14:textId="77777777">
        <w:trPr>
          <w:trHeight w:val="330"/>
        </w:trPr>
        <w:tc>
          <w:tcPr>
            <w:tcW w:w="3117" w:type="dxa"/>
            <w:tcBorders>
              <w:top w:val="single" w:sz="4" w:space="0" w:color="000000"/>
              <w:left w:val="single" w:sz="4" w:space="0" w:color="000000"/>
              <w:bottom w:val="single" w:sz="4" w:space="0" w:color="000000"/>
              <w:right w:val="single" w:sz="4" w:space="0" w:color="000000"/>
            </w:tcBorders>
          </w:tcPr>
          <w:p w14:paraId="14F5BFBE" w14:textId="6C556156" w:rsidR="001909FE" w:rsidRDefault="00000000">
            <w:pPr>
              <w:spacing w:after="0" w:line="259" w:lineRule="auto"/>
              <w:ind w:left="5" w:right="0" w:firstLine="0"/>
            </w:pPr>
            <w:r>
              <w:t>2520030</w:t>
            </w:r>
            <w:r w:rsidR="006125D9">
              <w:t>200</w:t>
            </w:r>
          </w:p>
        </w:tc>
        <w:tc>
          <w:tcPr>
            <w:tcW w:w="3121" w:type="dxa"/>
            <w:tcBorders>
              <w:top w:val="single" w:sz="4" w:space="0" w:color="000000"/>
              <w:left w:val="single" w:sz="4" w:space="0" w:color="000000"/>
              <w:bottom w:val="single" w:sz="4" w:space="0" w:color="000000"/>
              <w:right w:val="single" w:sz="4" w:space="0" w:color="000000"/>
            </w:tcBorders>
          </w:tcPr>
          <w:p w14:paraId="32C9A90D" w14:textId="3AA504C4" w:rsidR="001909FE" w:rsidRDefault="006125D9">
            <w:pPr>
              <w:spacing w:after="0" w:line="259" w:lineRule="auto"/>
              <w:ind w:left="5" w:right="0" w:firstLine="0"/>
            </w:pPr>
            <w:r>
              <w:t>G.Harsha Charan Reddy</w:t>
            </w:r>
          </w:p>
        </w:tc>
        <w:tc>
          <w:tcPr>
            <w:tcW w:w="3117" w:type="dxa"/>
            <w:tcBorders>
              <w:top w:val="single" w:sz="4" w:space="0" w:color="000000"/>
              <w:left w:val="single" w:sz="4" w:space="0" w:color="000000"/>
              <w:bottom w:val="single" w:sz="4" w:space="0" w:color="000000"/>
              <w:right w:val="single" w:sz="4" w:space="0" w:color="000000"/>
            </w:tcBorders>
          </w:tcPr>
          <w:p w14:paraId="7D672711" w14:textId="77777777" w:rsidR="001909FE" w:rsidRDefault="00000000">
            <w:pPr>
              <w:spacing w:after="0" w:line="259" w:lineRule="auto"/>
              <w:ind w:left="0" w:right="0" w:firstLine="0"/>
            </w:pPr>
            <w:r>
              <w:rPr>
                <w:b/>
                <w:sz w:val="26"/>
              </w:rPr>
              <w:t xml:space="preserve"> </w:t>
            </w:r>
          </w:p>
        </w:tc>
      </w:tr>
      <w:tr w:rsidR="001909FE" w14:paraId="5B1FEA95" w14:textId="77777777">
        <w:trPr>
          <w:trHeight w:val="325"/>
        </w:trPr>
        <w:tc>
          <w:tcPr>
            <w:tcW w:w="3117" w:type="dxa"/>
            <w:tcBorders>
              <w:top w:val="single" w:sz="4" w:space="0" w:color="000000"/>
              <w:left w:val="single" w:sz="4" w:space="0" w:color="000000"/>
              <w:bottom w:val="single" w:sz="4" w:space="0" w:color="000000"/>
              <w:right w:val="single" w:sz="4" w:space="0" w:color="000000"/>
            </w:tcBorders>
          </w:tcPr>
          <w:p w14:paraId="775FDE64" w14:textId="48474C54" w:rsidR="001909FE" w:rsidRDefault="00000000">
            <w:pPr>
              <w:spacing w:after="0" w:line="259" w:lineRule="auto"/>
              <w:ind w:left="5" w:right="0" w:firstLine="0"/>
            </w:pPr>
            <w:r>
              <w:t>2520030</w:t>
            </w:r>
            <w:r w:rsidR="009817AD">
              <w:t>59</w:t>
            </w:r>
          </w:p>
        </w:tc>
        <w:tc>
          <w:tcPr>
            <w:tcW w:w="3121" w:type="dxa"/>
            <w:tcBorders>
              <w:top w:val="single" w:sz="4" w:space="0" w:color="000000"/>
              <w:left w:val="single" w:sz="4" w:space="0" w:color="000000"/>
              <w:bottom w:val="single" w:sz="4" w:space="0" w:color="000000"/>
              <w:right w:val="single" w:sz="4" w:space="0" w:color="000000"/>
            </w:tcBorders>
          </w:tcPr>
          <w:p w14:paraId="33E396D8" w14:textId="02ABED68" w:rsidR="001909FE" w:rsidRDefault="009817AD" w:rsidP="009817AD">
            <w:pPr>
              <w:spacing w:after="0" w:line="259" w:lineRule="auto"/>
              <w:ind w:right="0"/>
            </w:pPr>
            <w:r w:rsidRPr="009817AD">
              <w:rPr>
                <w:lang w:val="en-US"/>
              </w:rPr>
              <w:t>M.Jashwanth</w:t>
            </w:r>
            <w: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3D1EA154" w14:textId="77777777" w:rsidR="001909FE" w:rsidRDefault="00000000">
            <w:pPr>
              <w:spacing w:after="0" w:line="259" w:lineRule="auto"/>
              <w:ind w:left="0" w:right="0" w:firstLine="0"/>
            </w:pPr>
            <w:r>
              <w:rPr>
                <w:b/>
                <w:sz w:val="26"/>
              </w:rPr>
              <w:t xml:space="preserve"> </w:t>
            </w:r>
          </w:p>
        </w:tc>
      </w:tr>
      <w:tr w:rsidR="001909FE" w14:paraId="49859256" w14:textId="77777777">
        <w:trPr>
          <w:trHeight w:val="330"/>
        </w:trPr>
        <w:tc>
          <w:tcPr>
            <w:tcW w:w="3117" w:type="dxa"/>
            <w:tcBorders>
              <w:top w:val="single" w:sz="4" w:space="0" w:color="000000"/>
              <w:left w:val="single" w:sz="4" w:space="0" w:color="000000"/>
              <w:bottom w:val="single" w:sz="4" w:space="0" w:color="000000"/>
              <w:right w:val="single" w:sz="4" w:space="0" w:color="000000"/>
            </w:tcBorders>
          </w:tcPr>
          <w:p w14:paraId="72773283" w14:textId="57CE92CE" w:rsidR="001909FE" w:rsidRDefault="00000000">
            <w:pPr>
              <w:spacing w:after="0" w:line="259" w:lineRule="auto"/>
              <w:ind w:left="5" w:right="0" w:firstLine="0"/>
            </w:pPr>
            <w:r>
              <w:t>2520030</w:t>
            </w:r>
            <w:r w:rsidR="009817AD">
              <w:t>392</w:t>
            </w:r>
          </w:p>
        </w:tc>
        <w:tc>
          <w:tcPr>
            <w:tcW w:w="3121" w:type="dxa"/>
            <w:tcBorders>
              <w:top w:val="single" w:sz="4" w:space="0" w:color="000000"/>
              <w:left w:val="single" w:sz="4" w:space="0" w:color="000000"/>
              <w:bottom w:val="single" w:sz="4" w:space="0" w:color="000000"/>
              <w:right w:val="single" w:sz="4" w:space="0" w:color="000000"/>
            </w:tcBorders>
          </w:tcPr>
          <w:p w14:paraId="61D9CA5E" w14:textId="6A21EC98" w:rsidR="001909FE" w:rsidRDefault="009817AD">
            <w:pPr>
              <w:spacing w:after="0" w:line="259" w:lineRule="auto"/>
              <w:ind w:left="5" w:right="0" w:firstLine="0"/>
            </w:pPr>
            <w:r w:rsidRPr="009817AD">
              <w:rPr>
                <w:lang w:val="en-US"/>
              </w:rPr>
              <w:t>B.Vishunu Vardhan</w:t>
            </w:r>
          </w:p>
        </w:tc>
        <w:tc>
          <w:tcPr>
            <w:tcW w:w="3117" w:type="dxa"/>
            <w:tcBorders>
              <w:top w:val="single" w:sz="4" w:space="0" w:color="000000"/>
              <w:left w:val="single" w:sz="4" w:space="0" w:color="000000"/>
              <w:bottom w:val="single" w:sz="4" w:space="0" w:color="000000"/>
              <w:right w:val="single" w:sz="4" w:space="0" w:color="000000"/>
            </w:tcBorders>
          </w:tcPr>
          <w:p w14:paraId="7B355EDF" w14:textId="77777777" w:rsidR="001909FE" w:rsidRDefault="00000000">
            <w:pPr>
              <w:spacing w:after="0" w:line="259" w:lineRule="auto"/>
              <w:ind w:left="0" w:right="0" w:firstLine="0"/>
            </w:pPr>
            <w:r>
              <w:rPr>
                <w:b/>
                <w:sz w:val="26"/>
              </w:rPr>
              <w:t xml:space="preserve"> </w:t>
            </w:r>
          </w:p>
        </w:tc>
      </w:tr>
    </w:tbl>
    <w:p w14:paraId="244BDADD" w14:textId="77777777" w:rsidR="001909FE" w:rsidRDefault="00000000">
      <w:pPr>
        <w:spacing w:after="189" w:line="259" w:lineRule="auto"/>
        <w:ind w:left="0" w:right="0" w:firstLine="0"/>
      </w:pPr>
      <w:r>
        <w:rPr>
          <w:b/>
          <w:sz w:val="26"/>
        </w:rPr>
        <w:t xml:space="preserve"> </w:t>
      </w:r>
    </w:p>
    <w:p w14:paraId="0D18202A" w14:textId="68A8568D" w:rsidR="001909FE" w:rsidRDefault="00000000" w:rsidP="006125D9">
      <w:pPr>
        <w:pStyle w:val="Heading2"/>
        <w:numPr>
          <w:ilvl w:val="0"/>
          <w:numId w:val="4"/>
        </w:numPr>
        <w:spacing w:after="242"/>
        <w:rPr>
          <w:b w:val="0"/>
          <w:sz w:val="24"/>
        </w:rPr>
      </w:pPr>
      <w:r>
        <w:t>Abstract</w:t>
      </w:r>
      <w:r>
        <w:rPr>
          <w:b w:val="0"/>
          <w:sz w:val="24"/>
        </w:rPr>
        <w:t xml:space="preserve"> </w:t>
      </w:r>
    </w:p>
    <w:p w14:paraId="34DBBD74" w14:textId="77777777" w:rsidR="006125D9" w:rsidRPr="006125D9" w:rsidRDefault="006125D9" w:rsidP="006125D9">
      <w:pPr>
        <w:pStyle w:val="pdq2pgselectionanchorcontainer"/>
        <w:ind w:left="-15"/>
        <w:jc w:val="both"/>
        <w:rPr>
          <w:sz w:val="28"/>
          <w:szCs w:val="28"/>
        </w:rPr>
      </w:pPr>
      <w:r w:rsidRPr="006125D9">
        <w:rPr>
          <w:sz w:val="28"/>
          <w:szCs w:val="28"/>
        </w:rPr>
        <w:t xml:space="preserve">The </w:t>
      </w:r>
      <w:r w:rsidRPr="006125D9">
        <w:rPr>
          <w:rStyle w:val="Strong"/>
          <w:sz w:val="28"/>
          <w:szCs w:val="28"/>
        </w:rPr>
        <w:t>Multi-Agent AI Execution and Resource Management System</w:t>
      </w:r>
      <w:r w:rsidRPr="006125D9">
        <w:rPr>
          <w:sz w:val="28"/>
          <w:szCs w:val="28"/>
        </w:rPr>
        <w:t xml:space="preserve"> is an Operating Systems-based project designed to efficiently execute and manage multiple AI agents concurrently in a Linux environment. The system allows different agents to perform tasks simultaneously while sharing limited system resources such as CPU and memory.</w:t>
      </w:r>
    </w:p>
    <w:p w14:paraId="6CFFCDC0" w14:textId="77777777" w:rsidR="006125D9" w:rsidRPr="006125D9" w:rsidRDefault="006125D9" w:rsidP="006125D9">
      <w:pPr>
        <w:pStyle w:val="NormalWeb"/>
        <w:ind w:left="-15"/>
        <w:jc w:val="both"/>
        <w:rPr>
          <w:sz w:val="28"/>
          <w:szCs w:val="28"/>
        </w:rPr>
      </w:pPr>
      <w:r w:rsidRPr="006125D9">
        <w:rPr>
          <w:sz w:val="28"/>
          <w:szCs w:val="28"/>
        </w:rPr>
        <w:t xml:space="preserve">The project focuses on </w:t>
      </w:r>
      <w:r w:rsidRPr="006125D9">
        <w:rPr>
          <w:rStyle w:val="Strong"/>
          <w:sz w:val="28"/>
          <w:szCs w:val="28"/>
        </w:rPr>
        <w:t>process and thread management, CPU scheduling, resource allocation, process synchronization, inter-process communication (IPC), and memory management</w:t>
      </w:r>
      <w:r w:rsidRPr="006125D9">
        <w:rPr>
          <w:sz w:val="28"/>
          <w:szCs w:val="28"/>
        </w:rPr>
        <w:t>. Synchronization mechanisms such as mutexes and semaphores are used to prevent conflicts and race conditions when multiple agents access shared resources. Linux system calls are used to create, execute, monitor, and manage processes and system resources.</w:t>
      </w:r>
    </w:p>
    <w:p w14:paraId="2C852AF3" w14:textId="77777777" w:rsidR="006125D9" w:rsidRPr="006125D9" w:rsidRDefault="006125D9" w:rsidP="006125D9">
      <w:pPr>
        <w:pStyle w:val="NormalWeb"/>
        <w:ind w:left="-15"/>
        <w:jc w:val="both"/>
        <w:rPr>
          <w:sz w:val="28"/>
          <w:szCs w:val="28"/>
        </w:rPr>
      </w:pPr>
      <w:r w:rsidRPr="006125D9">
        <w:rPr>
          <w:sz w:val="28"/>
          <w:szCs w:val="28"/>
        </w:rPr>
        <w:t xml:space="preserve">The system is developed using </w:t>
      </w:r>
      <w:r w:rsidRPr="006125D9">
        <w:rPr>
          <w:rStyle w:val="Strong"/>
          <w:sz w:val="28"/>
          <w:szCs w:val="28"/>
        </w:rPr>
        <w:t>C programming in the Ubuntu/Linux terminal</w:t>
      </w:r>
      <w:r w:rsidRPr="006125D9">
        <w:rPr>
          <w:sz w:val="28"/>
          <w:szCs w:val="28"/>
        </w:rPr>
        <w:t xml:space="preserve">. A resource management module monitors agent execution and resource usage, while </w:t>
      </w:r>
      <w:r w:rsidRPr="006125D9">
        <w:rPr>
          <w:sz w:val="28"/>
          <w:szCs w:val="28"/>
        </w:rPr>
        <w:lastRenderedPageBreak/>
        <w:t xml:space="preserve">the task management module assigns and controls tasks among available agents. The project demonstrates how Operating Systems concepts can be applied to build a </w:t>
      </w:r>
      <w:r w:rsidRPr="006125D9">
        <w:rPr>
          <w:rStyle w:val="Strong"/>
          <w:sz w:val="28"/>
          <w:szCs w:val="28"/>
        </w:rPr>
        <w:t>concurrent, efficient, and reliable environment for multi-agent task execution</w:t>
      </w:r>
      <w:r w:rsidRPr="006125D9">
        <w:rPr>
          <w:sz w:val="28"/>
          <w:szCs w:val="28"/>
        </w:rPr>
        <w:t>.</w:t>
      </w:r>
    </w:p>
    <w:p w14:paraId="0BB638A9" w14:textId="77777777" w:rsidR="006125D9" w:rsidRPr="006125D9" w:rsidRDefault="006125D9" w:rsidP="006125D9"/>
    <w:p w14:paraId="7A496341" w14:textId="77777777" w:rsidR="001909FE" w:rsidRDefault="00000000">
      <w:pPr>
        <w:pStyle w:val="Heading2"/>
        <w:spacing w:after="167"/>
        <w:ind w:left="-5"/>
      </w:pPr>
      <w:r>
        <w:t>2. Problem Statement</w:t>
      </w:r>
      <w:r>
        <w:rPr>
          <w:b w:val="0"/>
          <w:sz w:val="24"/>
        </w:rPr>
        <w:t xml:space="preserve"> </w:t>
      </w:r>
    </w:p>
    <w:p w14:paraId="7BAA5BD8" w14:textId="77777777" w:rsidR="006125D9" w:rsidRPr="006125D9" w:rsidRDefault="006125D9" w:rsidP="006125D9">
      <w:pPr>
        <w:pStyle w:val="Heading2"/>
        <w:spacing w:after="184"/>
        <w:ind w:left="-5"/>
        <w:jc w:val="both"/>
        <w:rPr>
          <w:b w:val="0"/>
          <w:bCs/>
          <w:sz w:val="28"/>
          <w:szCs w:val="28"/>
        </w:rPr>
      </w:pPr>
      <w:r w:rsidRPr="006125D9">
        <w:rPr>
          <w:b w:val="0"/>
          <w:bCs/>
          <w:sz w:val="28"/>
          <w:szCs w:val="28"/>
        </w:rPr>
        <w:t>Managing multiple AI agents simultaneously can lead to CPU and memory conflicts, inefficient resource allocation, and synchronization issues. Without proper management, concurrent agents may compete for system resources and reduce overall performance.</w:t>
      </w:r>
    </w:p>
    <w:p w14:paraId="5192705E" w14:textId="77777777" w:rsidR="006125D9" w:rsidRPr="006125D9" w:rsidRDefault="006125D9" w:rsidP="006125D9">
      <w:pPr>
        <w:pStyle w:val="Heading2"/>
        <w:spacing w:after="184"/>
        <w:ind w:left="-5"/>
        <w:jc w:val="both"/>
      </w:pPr>
      <w:r w:rsidRPr="006125D9">
        <w:rPr>
          <w:b w:val="0"/>
          <w:bCs/>
          <w:sz w:val="28"/>
          <w:szCs w:val="28"/>
        </w:rPr>
        <w:t>The proposed system addresses these challenges by providing controlled agent execution, efficient resource allocation, process synchronization, and resource monitoring using C programming in a Linux environment</w:t>
      </w:r>
      <w:r w:rsidRPr="006125D9">
        <w:t>.</w:t>
      </w:r>
    </w:p>
    <w:p w14:paraId="6049B239" w14:textId="77777777" w:rsidR="001909FE" w:rsidRDefault="00000000">
      <w:pPr>
        <w:pStyle w:val="Heading2"/>
        <w:spacing w:after="184"/>
        <w:ind w:left="-5"/>
      </w:pPr>
      <w:r>
        <w:t>3. Objectives</w:t>
      </w:r>
      <w:r>
        <w:rPr>
          <w:b w:val="0"/>
          <w:sz w:val="24"/>
        </w:rPr>
        <w:t xml:space="preserve"> </w:t>
      </w:r>
    </w:p>
    <w:p w14:paraId="064710A6" w14:textId="0F3936E8" w:rsidR="001909FE" w:rsidRDefault="006125D9" w:rsidP="006125D9">
      <w:pPr>
        <w:numPr>
          <w:ilvl w:val="0"/>
          <w:numId w:val="1"/>
        </w:numPr>
        <w:spacing w:after="0"/>
        <w:ind w:hanging="360"/>
        <w:jc w:val="both"/>
      </w:pPr>
      <w:r w:rsidRPr="006125D9">
        <w:rPr>
          <w:b/>
        </w:rPr>
        <w:t xml:space="preserve">To design a system that can </w:t>
      </w:r>
      <w:r w:rsidRPr="006125D9">
        <w:rPr>
          <w:b/>
          <w:bCs/>
        </w:rPr>
        <w:t>execute multiple AI agents concurrently</w:t>
      </w:r>
      <w:r w:rsidRPr="006125D9">
        <w:rPr>
          <w:b/>
        </w:rPr>
        <w:t xml:space="preserve"> and manage their tasks efficiently.</w:t>
      </w:r>
      <w:r>
        <w:t xml:space="preserve">.  </w:t>
      </w:r>
    </w:p>
    <w:p w14:paraId="62C4132C" w14:textId="38F7B033" w:rsidR="006125D9" w:rsidRPr="006125D9" w:rsidRDefault="006125D9" w:rsidP="006125D9">
      <w:pPr>
        <w:pStyle w:val="ListParagraph"/>
        <w:numPr>
          <w:ilvl w:val="0"/>
          <w:numId w:val="1"/>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color w:val="auto"/>
          <w:kern w:val="0"/>
          <w14:ligatures w14:val="none"/>
        </w:rPr>
        <w:t xml:space="preserve">  To implement </w:t>
      </w:r>
      <w:r w:rsidRPr="006125D9">
        <w:rPr>
          <w:rFonts w:ascii="Times New Roman" w:eastAsia="Times New Roman" w:hAnsi="Times New Roman" w:cs="Times New Roman"/>
          <w:b/>
          <w:bCs/>
          <w:color w:val="auto"/>
          <w:kern w:val="0"/>
          <w14:ligatures w14:val="none"/>
        </w:rPr>
        <w:t>process and thread management</w:t>
      </w:r>
      <w:r w:rsidRPr="006125D9">
        <w:rPr>
          <w:rFonts w:ascii="Times New Roman" w:eastAsia="Times New Roman" w:hAnsi="Times New Roman" w:cs="Times New Roman"/>
          <w:color w:val="auto"/>
          <w:kern w:val="0"/>
          <w14:ligatures w14:val="none"/>
        </w:rPr>
        <w:t xml:space="preserve"> for handling multiple agents at the same time. </w:t>
      </w:r>
    </w:p>
    <w:p w14:paraId="17206198" w14:textId="112F580A" w:rsidR="006125D9" w:rsidRPr="006125D9" w:rsidRDefault="006125D9" w:rsidP="006125D9">
      <w:pPr>
        <w:pStyle w:val="ListParagraph"/>
        <w:numPr>
          <w:ilvl w:val="0"/>
          <w:numId w:val="1"/>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color w:val="auto"/>
          <w:kern w:val="0"/>
          <w14:ligatures w14:val="none"/>
        </w:rPr>
        <w:t xml:space="preserve">  To efficiently allocate and manage </w:t>
      </w:r>
      <w:r w:rsidRPr="006125D9">
        <w:rPr>
          <w:rFonts w:ascii="Times New Roman" w:eastAsia="Times New Roman" w:hAnsi="Times New Roman" w:cs="Times New Roman"/>
          <w:b/>
          <w:bCs/>
          <w:color w:val="auto"/>
          <w:kern w:val="0"/>
          <w14:ligatures w14:val="none"/>
        </w:rPr>
        <w:t>CPU, memory, and other system resources</w:t>
      </w:r>
      <w:r w:rsidRPr="006125D9">
        <w:rPr>
          <w:rFonts w:ascii="Times New Roman" w:eastAsia="Times New Roman" w:hAnsi="Times New Roman" w:cs="Times New Roman"/>
          <w:color w:val="auto"/>
          <w:kern w:val="0"/>
          <w14:ligatures w14:val="none"/>
        </w:rPr>
        <w:t xml:space="preserve"> among different agents. </w:t>
      </w:r>
    </w:p>
    <w:p w14:paraId="504CB931" w14:textId="6051445C" w:rsidR="006125D9" w:rsidRPr="006125D9" w:rsidRDefault="006125D9" w:rsidP="006125D9">
      <w:pPr>
        <w:pStyle w:val="ListParagraph"/>
        <w:numPr>
          <w:ilvl w:val="0"/>
          <w:numId w:val="1"/>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color w:val="auto"/>
          <w:kern w:val="0"/>
          <w14:ligatures w14:val="none"/>
        </w:rPr>
        <w:t xml:space="preserve">  To implement </w:t>
      </w:r>
      <w:r w:rsidRPr="006125D9">
        <w:rPr>
          <w:rFonts w:ascii="Times New Roman" w:eastAsia="Times New Roman" w:hAnsi="Times New Roman" w:cs="Times New Roman"/>
          <w:b/>
          <w:bCs/>
          <w:color w:val="auto"/>
          <w:kern w:val="0"/>
          <w14:ligatures w14:val="none"/>
        </w:rPr>
        <w:t>process synchronization</w:t>
      </w:r>
      <w:r w:rsidRPr="006125D9">
        <w:rPr>
          <w:rFonts w:ascii="Times New Roman" w:eastAsia="Times New Roman" w:hAnsi="Times New Roman" w:cs="Times New Roman"/>
          <w:color w:val="auto"/>
          <w:kern w:val="0"/>
          <w14:ligatures w14:val="none"/>
        </w:rPr>
        <w:t xml:space="preserve"> using mechanisms such as mutexes and semaphores to avoid conflicts and race conditions. </w:t>
      </w:r>
    </w:p>
    <w:p w14:paraId="2470F7E3" w14:textId="28B85743" w:rsidR="001909FE" w:rsidRPr="006125D9" w:rsidRDefault="006125D9" w:rsidP="006125D9">
      <w:pPr>
        <w:pStyle w:val="ListParagraph"/>
        <w:numPr>
          <w:ilvl w:val="0"/>
          <w:numId w:val="1"/>
        </w:numPr>
        <w:spacing w:after="44" w:line="259" w:lineRule="auto"/>
        <w:ind w:right="0"/>
        <w:jc w:val="both"/>
      </w:pPr>
      <w:r w:rsidRPr="006125D9">
        <w:rPr>
          <w:rFonts w:ascii="Times New Roman" w:eastAsia="Times New Roman" w:hAnsi="Times New Roman" w:cs="Times New Roman"/>
          <w:color w:val="auto"/>
          <w:kern w:val="0"/>
          <w14:ligatures w14:val="none"/>
        </w:rPr>
        <w:t xml:space="preserve">  To provide </w:t>
      </w:r>
      <w:r w:rsidRPr="006125D9">
        <w:rPr>
          <w:rFonts w:ascii="Times New Roman" w:eastAsia="Times New Roman" w:hAnsi="Times New Roman" w:cs="Times New Roman"/>
          <w:b/>
          <w:bCs/>
          <w:color w:val="auto"/>
          <w:kern w:val="0"/>
          <w14:ligatures w14:val="none"/>
        </w:rPr>
        <w:t>inter-process communication (IPC)</w:t>
      </w:r>
      <w:r w:rsidRPr="006125D9">
        <w:rPr>
          <w:rFonts w:ascii="Times New Roman" w:eastAsia="Times New Roman" w:hAnsi="Times New Roman" w:cs="Times New Roman"/>
          <w:color w:val="auto"/>
          <w:kern w:val="0"/>
          <w14:ligatures w14:val="none"/>
        </w:rPr>
        <w:t xml:space="preserve"> so that different agents can communicate and exchange task information.</w:t>
      </w:r>
    </w:p>
    <w:p w14:paraId="15BF3893" w14:textId="77777777" w:rsidR="006125D9" w:rsidRDefault="006125D9" w:rsidP="006125D9">
      <w:pPr>
        <w:pStyle w:val="ListParagraph"/>
        <w:spacing w:after="44" w:line="259" w:lineRule="auto"/>
        <w:ind w:left="706" w:right="0" w:firstLine="0"/>
        <w:jc w:val="both"/>
      </w:pPr>
    </w:p>
    <w:p w14:paraId="1CE28873" w14:textId="77777777" w:rsidR="001909FE" w:rsidRDefault="00000000">
      <w:pPr>
        <w:pStyle w:val="Heading2"/>
        <w:ind w:left="-5"/>
      </w:pPr>
      <w:r>
        <w:t xml:space="preserve">4. Proposed Methodology </w:t>
      </w:r>
    </w:p>
    <w:p w14:paraId="5B48036D" w14:textId="5BCF8165" w:rsidR="006125D9" w:rsidRPr="006125D9" w:rsidRDefault="006125D9" w:rsidP="006125D9">
      <w:pPr>
        <w:pStyle w:val="ListParagraph"/>
        <w:numPr>
          <w:ilvl w:val="0"/>
          <w:numId w:val="2"/>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b/>
          <w:bCs/>
          <w:color w:val="auto"/>
          <w:kern w:val="0"/>
          <w14:ligatures w14:val="none"/>
        </w:rPr>
        <w:t>Multi-Agent Task Management:</w:t>
      </w:r>
      <w:r w:rsidRPr="006125D9">
        <w:rPr>
          <w:rFonts w:ascii="Times New Roman" w:eastAsia="Times New Roman" w:hAnsi="Times New Roman" w:cs="Times New Roman"/>
          <w:color w:val="auto"/>
          <w:kern w:val="0"/>
          <w14:ligatures w14:val="none"/>
        </w:rPr>
        <w:t xml:space="preserve"> The system receives different tasks and assigns them to individual AI agents for execution. </w:t>
      </w:r>
    </w:p>
    <w:p w14:paraId="74B84DDA" w14:textId="362C47E9" w:rsidR="006125D9" w:rsidRPr="006125D9" w:rsidRDefault="006125D9" w:rsidP="006125D9">
      <w:pPr>
        <w:pStyle w:val="ListParagraph"/>
        <w:numPr>
          <w:ilvl w:val="0"/>
          <w:numId w:val="2"/>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b/>
          <w:bCs/>
          <w:color w:val="auto"/>
          <w:kern w:val="0"/>
          <w14:ligatures w14:val="none"/>
        </w:rPr>
        <w:t>Process &amp; Thread Management:</w:t>
      </w:r>
      <w:r w:rsidRPr="006125D9">
        <w:rPr>
          <w:rFonts w:ascii="Times New Roman" w:eastAsia="Times New Roman" w:hAnsi="Times New Roman" w:cs="Times New Roman"/>
          <w:color w:val="auto"/>
          <w:kern w:val="0"/>
          <w14:ligatures w14:val="none"/>
        </w:rPr>
        <w:t xml:space="preserve"> Processes and threads are used to execute multiple agents concurrently and improve task execution efficiency. </w:t>
      </w:r>
    </w:p>
    <w:p w14:paraId="5D8F9B8E" w14:textId="2688FDCA" w:rsidR="006125D9" w:rsidRPr="006125D9" w:rsidRDefault="006125D9" w:rsidP="006125D9">
      <w:pPr>
        <w:pStyle w:val="ListParagraph"/>
        <w:numPr>
          <w:ilvl w:val="0"/>
          <w:numId w:val="2"/>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b/>
          <w:bCs/>
          <w:color w:val="auto"/>
          <w:kern w:val="0"/>
          <w14:ligatures w14:val="none"/>
        </w:rPr>
        <w:t>CPU Scheduling:</w:t>
      </w:r>
      <w:r w:rsidRPr="006125D9">
        <w:rPr>
          <w:rFonts w:ascii="Times New Roman" w:eastAsia="Times New Roman" w:hAnsi="Times New Roman" w:cs="Times New Roman"/>
          <w:color w:val="auto"/>
          <w:kern w:val="0"/>
          <w14:ligatures w14:val="none"/>
        </w:rPr>
        <w:t xml:space="preserve"> A scheduling mechanism manages the order in which agents receive CPU time based on their tasks and priority. </w:t>
      </w:r>
    </w:p>
    <w:p w14:paraId="694F7E0F" w14:textId="06E52D91" w:rsidR="006125D9" w:rsidRPr="006125D9" w:rsidRDefault="006125D9" w:rsidP="006125D9">
      <w:pPr>
        <w:pStyle w:val="ListParagraph"/>
        <w:numPr>
          <w:ilvl w:val="0"/>
          <w:numId w:val="2"/>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b/>
          <w:bCs/>
          <w:color w:val="auto"/>
          <w:kern w:val="0"/>
          <w14:ligatures w14:val="none"/>
        </w:rPr>
        <w:t>Resource Management:</w:t>
      </w:r>
      <w:r w:rsidRPr="006125D9">
        <w:rPr>
          <w:rFonts w:ascii="Times New Roman" w:eastAsia="Times New Roman" w:hAnsi="Times New Roman" w:cs="Times New Roman"/>
          <w:color w:val="auto"/>
          <w:kern w:val="0"/>
          <w14:ligatures w14:val="none"/>
        </w:rPr>
        <w:t xml:space="preserve"> CPU and memory resources are monitored and allocated among agents to avoid excessive resource usage. </w:t>
      </w:r>
    </w:p>
    <w:p w14:paraId="29A3FFBC" w14:textId="3FDE8E30" w:rsidR="006125D9" w:rsidRPr="006125D9" w:rsidRDefault="006125D9" w:rsidP="006125D9">
      <w:pPr>
        <w:pStyle w:val="ListParagraph"/>
        <w:numPr>
          <w:ilvl w:val="0"/>
          <w:numId w:val="2"/>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b/>
          <w:bCs/>
          <w:color w:val="auto"/>
          <w:kern w:val="0"/>
          <w14:ligatures w14:val="none"/>
        </w:rPr>
        <w:t>Process Synchronization:</w:t>
      </w:r>
      <w:r w:rsidRPr="006125D9">
        <w:rPr>
          <w:rFonts w:ascii="Times New Roman" w:eastAsia="Times New Roman" w:hAnsi="Times New Roman" w:cs="Times New Roman"/>
          <w:color w:val="auto"/>
          <w:kern w:val="0"/>
          <w14:ligatures w14:val="none"/>
        </w:rPr>
        <w:t xml:space="preserve"> Mutexes and semaphores are used to safely manage shared resources and prevent race conditions. </w:t>
      </w:r>
    </w:p>
    <w:p w14:paraId="1396938F" w14:textId="51D42F9E" w:rsidR="006125D9" w:rsidRPr="006125D9" w:rsidRDefault="006125D9" w:rsidP="006125D9">
      <w:pPr>
        <w:pStyle w:val="ListParagraph"/>
        <w:numPr>
          <w:ilvl w:val="0"/>
          <w:numId w:val="2"/>
        </w:numPr>
        <w:spacing w:after="0" w:line="240" w:lineRule="auto"/>
        <w:ind w:right="0"/>
        <w:jc w:val="both"/>
        <w:rPr>
          <w:rFonts w:ascii="Times New Roman" w:eastAsia="Times New Roman" w:hAnsi="Times New Roman" w:cs="Times New Roman"/>
          <w:color w:val="auto"/>
          <w:kern w:val="0"/>
          <w14:ligatures w14:val="none"/>
        </w:rPr>
      </w:pPr>
      <w:r w:rsidRPr="006125D9">
        <w:rPr>
          <w:rFonts w:ascii="Times New Roman" w:eastAsia="Times New Roman" w:hAnsi="Times New Roman" w:cs="Times New Roman"/>
          <w:b/>
          <w:bCs/>
          <w:color w:val="auto"/>
          <w:kern w:val="0"/>
          <w14:ligatures w14:val="none"/>
        </w:rPr>
        <w:t>Inter-Process Communication:</w:t>
      </w:r>
      <w:r w:rsidRPr="006125D9">
        <w:rPr>
          <w:rFonts w:ascii="Times New Roman" w:eastAsia="Times New Roman" w:hAnsi="Times New Roman" w:cs="Times New Roman"/>
          <w:color w:val="auto"/>
          <w:kern w:val="0"/>
          <w14:ligatures w14:val="none"/>
        </w:rPr>
        <w:t xml:space="preserve"> IPC mechanisms are used to allow different agents or processes to communicate and exchange information. </w:t>
      </w:r>
    </w:p>
    <w:p w14:paraId="520ED71B" w14:textId="5E48BE72" w:rsidR="001909FE" w:rsidRDefault="006125D9" w:rsidP="006125D9">
      <w:pPr>
        <w:pStyle w:val="ListParagraph"/>
        <w:numPr>
          <w:ilvl w:val="0"/>
          <w:numId w:val="2"/>
        </w:numPr>
        <w:spacing w:after="28" w:line="259" w:lineRule="auto"/>
        <w:ind w:right="0"/>
        <w:jc w:val="both"/>
      </w:pPr>
      <w:r w:rsidRPr="006125D9">
        <w:rPr>
          <w:rFonts w:ascii="Times New Roman" w:eastAsia="Times New Roman" w:hAnsi="Times New Roman" w:cs="Times New Roman"/>
          <w:b/>
          <w:bCs/>
          <w:color w:val="auto"/>
          <w:kern w:val="0"/>
          <w14:ligatures w14:val="none"/>
        </w:rPr>
        <w:lastRenderedPageBreak/>
        <w:t>Memory Management:</w:t>
      </w:r>
      <w:r w:rsidRPr="006125D9">
        <w:rPr>
          <w:rFonts w:ascii="Times New Roman" w:eastAsia="Times New Roman" w:hAnsi="Times New Roman" w:cs="Times New Roman"/>
          <w:color w:val="auto"/>
          <w:kern w:val="0"/>
          <w14:ligatures w14:val="none"/>
        </w:rPr>
        <w:t xml:space="preserve"> The system monitors and manages memory usage while multiple agents are executing simultaneously.</w:t>
      </w:r>
    </w:p>
    <w:p w14:paraId="1E5F05F8" w14:textId="77777777" w:rsidR="001909FE" w:rsidRDefault="00000000">
      <w:pPr>
        <w:pStyle w:val="Heading2"/>
        <w:ind w:left="-5"/>
      </w:pPr>
      <w:r>
        <w:t xml:space="preserve">5. Operating Systems Concepts / Linux APIs Used </w:t>
      </w:r>
    </w:p>
    <w:p w14:paraId="3E74C8CB" w14:textId="77777777" w:rsidR="001909FE" w:rsidRDefault="00000000">
      <w:pPr>
        <w:spacing w:after="0" w:line="259" w:lineRule="auto"/>
        <w:ind w:left="721" w:right="0" w:firstLine="0"/>
      </w:pPr>
      <w:r>
        <w:t xml:space="preserve"> </w:t>
      </w:r>
    </w:p>
    <w:tbl>
      <w:tblPr>
        <w:tblStyle w:val="TableGrid"/>
        <w:tblW w:w="9352" w:type="dxa"/>
        <w:tblInd w:w="6" w:type="dxa"/>
        <w:tblCellMar>
          <w:top w:w="47" w:type="dxa"/>
          <w:left w:w="109" w:type="dxa"/>
          <w:right w:w="129" w:type="dxa"/>
        </w:tblCellMar>
        <w:tblLook w:val="04A0" w:firstRow="1" w:lastRow="0" w:firstColumn="1" w:lastColumn="0" w:noHBand="0" w:noVBand="1"/>
      </w:tblPr>
      <w:tblGrid>
        <w:gridCol w:w="4641"/>
        <w:gridCol w:w="4711"/>
      </w:tblGrid>
      <w:tr w:rsidR="001909FE" w14:paraId="73825B6B" w14:textId="77777777">
        <w:trPr>
          <w:trHeight w:val="333"/>
        </w:trPr>
        <w:tc>
          <w:tcPr>
            <w:tcW w:w="4641" w:type="dxa"/>
            <w:tcBorders>
              <w:top w:val="single" w:sz="4" w:space="0" w:color="000000"/>
              <w:left w:val="single" w:sz="4" w:space="0" w:color="000000"/>
              <w:bottom w:val="single" w:sz="4" w:space="0" w:color="000000"/>
              <w:right w:val="single" w:sz="4" w:space="0" w:color="000000"/>
            </w:tcBorders>
            <w:shd w:val="clear" w:color="auto" w:fill="D9EAF7"/>
          </w:tcPr>
          <w:p w14:paraId="2147FB73" w14:textId="77777777" w:rsidR="001909FE" w:rsidRDefault="00000000">
            <w:pPr>
              <w:spacing w:after="0" w:line="259" w:lineRule="auto"/>
              <w:ind w:left="0" w:right="0" w:firstLine="0"/>
            </w:pPr>
            <w:r>
              <w:rPr>
                <w:rFonts w:ascii="Cambria" w:eastAsia="Cambria" w:hAnsi="Cambria" w:cs="Cambria"/>
                <w:b/>
              </w:rPr>
              <w:t xml:space="preserve">OS Concept / Linux API </w:t>
            </w:r>
          </w:p>
        </w:tc>
        <w:tc>
          <w:tcPr>
            <w:tcW w:w="4711" w:type="dxa"/>
            <w:tcBorders>
              <w:top w:val="single" w:sz="4" w:space="0" w:color="000000"/>
              <w:left w:val="single" w:sz="4" w:space="0" w:color="000000"/>
              <w:bottom w:val="single" w:sz="4" w:space="0" w:color="000000"/>
              <w:right w:val="single" w:sz="4" w:space="0" w:color="000000"/>
            </w:tcBorders>
            <w:shd w:val="clear" w:color="auto" w:fill="D9EAF7"/>
          </w:tcPr>
          <w:p w14:paraId="61862D3D" w14:textId="77777777" w:rsidR="001909FE" w:rsidRDefault="00000000">
            <w:pPr>
              <w:spacing w:after="0" w:line="259" w:lineRule="auto"/>
              <w:ind w:left="1" w:right="0" w:firstLine="0"/>
            </w:pPr>
            <w:r>
              <w:rPr>
                <w:rFonts w:ascii="Cambria" w:eastAsia="Cambria" w:hAnsi="Cambria" w:cs="Cambria"/>
                <w:b/>
              </w:rPr>
              <w:t xml:space="preserve">Application in the Project </w:t>
            </w:r>
          </w:p>
        </w:tc>
      </w:tr>
      <w:tr w:rsidR="001909FE" w14:paraId="634A4A82" w14:textId="77777777">
        <w:trPr>
          <w:trHeight w:val="667"/>
        </w:trPr>
        <w:tc>
          <w:tcPr>
            <w:tcW w:w="4641" w:type="dxa"/>
            <w:tcBorders>
              <w:top w:val="single" w:sz="4" w:space="0" w:color="000000"/>
              <w:left w:val="single" w:sz="4" w:space="0" w:color="000000"/>
              <w:bottom w:val="single" w:sz="4" w:space="0" w:color="000000"/>
              <w:right w:val="single" w:sz="4" w:space="0" w:color="000000"/>
            </w:tcBorders>
            <w:vAlign w:val="center"/>
          </w:tcPr>
          <w:p w14:paraId="6AFA050A" w14:textId="77777777" w:rsidR="001909FE" w:rsidRDefault="00000000">
            <w:pPr>
              <w:spacing w:after="0" w:line="259" w:lineRule="auto"/>
              <w:ind w:left="0" w:right="0" w:firstLine="0"/>
            </w:pPr>
            <w:r>
              <w:rPr>
                <w:rFonts w:ascii="Cambria" w:eastAsia="Cambria" w:hAnsi="Cambria" w:cs="Cambria"/>
              </w:rPr>
              <w:t xml:space="preserve">Processes and Threads (CO-2) </w:t>
            </w:r>
          </w:p>
        </w:tc>
        <w:tc>
          <w:tcPr>
            <w:tcW w:w="4711" w:type="dxa"/>
            <w:tcBorders>
              <w:top w:val="single" w:sz="4" w:space="0" w:color="000000"/>
              <w:left w:val="single" w:sz="4" w:space="0" w:color="000000"/>
              <w:bottom w:val="single" w:sz="4" w:space="0" w:color="000000"/>
              <w:right w:val="single" w:sz="4" w:space="0" w:color="000000"/>
            </w:tcBorders>
          </w:tcPr>
          <w:p w14:paraId="14A04380" w14:textId="3C2DCAAD" w:rsidR="001909FE" w:rsidRDefault="006125D9">
            <w:pPr>
              <w:spacing w:after="0" w:line="259" w:lineRule="auto"/>
              <w:ind w:left="1" w:right="0" w:firstLine="0"/>
              <w:jc w:val="both"/>
            </w:pPr>
            <w:r w:rsidRPr="006125D9">
              <w:rPr>
                <w:rFonts w:ascii="Cambria" w:eastAsia="Cambria" w:hAnsi="Cambria" w:cs="Cambria"/>
              </w:rPr>
              <w:t>Used to execute multiple AI agents and tasks concurrently and independently.</w:t>
            </w:r>
          </w:p>
        </w:tc>
      </w:tr>
      <w:tr w:rsidR="001909FE" w14:paraId="281E4525" w14:textId="77777777">
        <w:trPr>
          <w:trHeight w:val="665"/>
        </w:trPr>
        <w:tc>
          <w:tcPr>
            <w:tcW w:w="4641" w:type="dxa"/>
            <w:tcBorders>
              <w:top w:val="single" w:sz="4" w:space="0" w:color="000000"/>
              <w:left w:val="single" w:sz="4" w:space="0" w:color="000000"/>
              <w:bottom w:val="single" w:sz="4" w:space="0" w:color="000000"/>
              <w:right w:val="single" w:sz="4" w:space="0" w:color="000000"/>
            </w:tcBorders>
          </w:tcPr>
          <w:p w14:paraId="3419423B" w14:textId="77777777" w:rsidR="001909FE" w:rsidRDefault="00000000">
            <w:pPr>
              <w:spacing w:after="19" w:line="259" w:lineRule="auto"/>
              <w:ind w:left="0" w:right="0" w:firstLine="0"/>
            </w:pPr>
            <w:r>
              <w:rPr>
                <w:rFonts w:ascii="Cambria" w:eastAsia="Cambria" w:hAnsi="Cambria" w:cs="Cambria"/>
              </w:rPr>
              <w:t xml:space="preserve">Process Synchronization &amp; Concurrency </w:t>
            </w:r>
          </w:p>
          <w:p w14:paraId="480EA594" w14:textId="77777777" w:rsidR="001909FE" w:rsidRDefault="00000000">
            <w:pPr>
              <w:spacing w:after="0" w:line="259" w:lineRule="auto"/>
              <w:ind w:left="0" w:right="0" w:firstLine="0"/>
            </w:pPr>
            <w:r>
              <w:rPr>
                <w:rFonts w:ascii="Cambria" w:eastAsia="Cambria" w:hAnsi="Cambria" w:cs="Cambria"/>
              </w:rPr>
              <w:t xml:space="preserve">(CO-6) </w:t>
            </w:r>
          </w:p>
        </w:tc>
        <w:tc>
          <w:tcPr>
            <w:tcW w:w="4711" w:type="dxa"/>
            <w:tcBorders>
              <w:top w:val="single" w:sz="4" w:space="0" w:color="000000"/>
              <w:left w:val="single" w:sz="4" w:space="0" w:color="000000"/>
              <w:bottom w:val="single" w:sz="4" w:space="0" w:color="000000"/>
              <w:right w:val="single" w:sz="4" w:space="0" w:color="000000"/>
            </w:tcBorders>
          </w:tcPr>
          <w:p w14:paraId="74F2F7ED" w14:textId="3E60DF6E" w:rsidR="001909FE" w:rsidRDefault="006125D9">
            <w:pPr>
              <w:spacing w:after="0" w:line="259" w:lineRule="auto"/>
              <w:ind w:left="1" w:right="0" w:firstLine="0"/>
              <w:jc w:val="both"/>
            </w:pPr>
            <w:r w:rsidRPr="006125D9">
              <w:t>Ensures safe execution of multiple agents and prevents conflicts when accessing shared resources.</w:t>
            </w:r>
          </w:p>
        </w:tc>
      </w:tr>
      <w:tr w:rsidR="001909FE" w14:paraId="783679CF" w14:textId="77777777">
        <w:trPr>
          <w:trHeight w:val="665"/>
        </w:trPr>
        <w:tc>
          <w:tcPr>
            <w:tcW w:w="4641" w:type="dxa"/>
            <w:tcBorders>
              <w:top w:val="single" w:sz="4" w:space="0" w:color="000000"/>
              <w:left w:val="single" w:sz="4" w:space="0" w:color="000000"/>
              <w:bottom w:val="single" w:sz="4" w:space="0" w:color="000000"/>
              <w:right w:val="single" w:sz="4" w:space="0" w:color="000000"/>
            </w:tcBorders>
            <w:vAlign w:val="center"/>
          </w:tcPr>
          <w:p w14:paraId="2C4F74A2" w14:textId="71065A1D" w:rsidR="001909FE" w:rsidRDefault="006125D9">
            <w:pPr>
              <w:spacing w:after="0" w:line="259" w:lineRule="auto"/>
              <w:ind w:left="0" w:right="0" w:firstLine="0"/>
            </w:pPr>
            <w:r w:rsidRPr="006125D9">
              <w:rPr>
                <w:rFonts w:ascii="Cambria" w:eastAsia="Cambria" w:hAnsi="Cambria" w:cs="Cambria"/>
              </w:rPr>
              <w:t>CPU Scheduling</w:t>
            </w:r>
          </w:p>
        </w:tc>
        <w:tc>
          <w:tcPr>
            <w:tcW w:w="4711" w:type="dxa"/>
            <w:tcBorders>
              <w:top w:val="single" w:sz="4" w:space="0" w:color="000000"/>
              <w:left w:val="single" w:sz="4" w:space="0" w:color="000000"/>
              <w:bottom w:val="single" w:sz="4" w:space="0" w:color="000000"/>
              <w:right w:val="single" w:sz="4" w:space="0" w:color="000000"/>
            </w:tcBorders>
          </w:tcPr>
          <w:p w14:paraId="7F3A3CAB" w14:textId="21AF94D4" w:rsidR="001909FE" w:rsidRDefault="006125D9">
            <w:pPr>
              <w:spacing w:after="0" w:line="259" w:lineRule="auto"/>
              <w:ind w:left="1" w:right="0" w:firstLine="0"/>
            </w:pPr>
            <w:r w:rsidRPr="006125D9">
              <w:rPr>
                <w:rFonts w:ascii="Cambria" w:eastAsia="Cambria" w:hAnsi="Cambria" w:cs="Cambria"/>
              </w:rPr>
              <w:t>Manages and distributes CPU time among multiple AI agents based on their tasks.</w:t>
            </w:r>
          </w:p>
        </w:tc>
      </w:tr>
      <w:tr w:rsidR="001909FE" w14:paraId="2038DF7C" w14:textId="77777777">
        <w:trPr>
          <w:trHeight w:val="665"/>
        </w:trPr>
        <w:tc>
          <w:tcPr>
            <w:tcW w:w="4641" w:type="dxa"/>
            <w:tcBorders>
              <w:top w:val="single" w:sz="4" w:space="0" w:color="000000"/>
              <w:left w:val="single" w:sz="4" w:space="0" w:color="000000"/>
              <w:bottom w:val="single" w:sz="4" w:space="0" w:color="000000"/>
              <w:right w:val="single" w:sz="4" w:space="0" w:color="000000"/>
            </w:tcBorders>
          </w:tcPr>
          <w:p w14:paraId="5CEBE69E" w14:textId="657B23FB" w:rsidR="001909FE" w:rsidRDefault="00703DC6">
            <w:pPr>
              <w:spacing w:after="0" w:line="259" w:lineRule="auto"/>
              <w:ind w:left="0" w:right="0" w:firstLine="0"/>
            </w:pPr>
            <w:r w:rsidRPr="00703DC6">
              <w:rPr>
                <w:rFonts w:ascii="Cambria" w:eastAsia="Cambria" w:hAnsi="Cambria" w:cs="Cambria"/>
              </w:rPr>
              <w:t>Resource Management</w:t>
            </w:r>
          </w:p>
        </w:tc>
        <w:tc>
          <w:tcPr>
            <w:tcW w:w="4711" w:type="dxa"/>
            <w:tcBorders>
              <w:top w:val="single" w:sz="4" w:space="0" w:color="000000"/>
              <w:left w:val="single" w:sz="4" w:space="0" w:color="000000"/>
              <w:bottom w:val="single" w:sz="4" w:space="0" w:color="000000"/>
              <w:right w:val="single" w:sz="4" w:space="0" w:color="000000"/>
            </w:tcBorders>
          </w:tcPr>
          <w:p w14:paraId="60FB354E" w14:textId="55ADDD75" w:rsidR="001909FE" w:rsidRDefault="00703DC6">
            <w:pPr>
              <w:spacing w:after="0" w:line="259" w:lineRule="auto"/>
              <w:ind w:left="1" w:right="0" w:firstLine="0"/>
              <w:jc w:val="both"/>
            </w:pPr>
            <w:r w:rsidRPr="00703DC6">
              <w:rPr>
                <w:rFonts w:ascii="Cambria" w:eastAsia="Cambria" w:hAnsi="Cambria" w:cs="Cambria"/>
              </w:rPr>
              <w:t>Allocates and monitors CPU and memory resources required by different agents.</w:t>
            </w:r>
          </w:p>
        </w:tc>
      </w:tr>
      <w:tr w:rsidR="001909FE" w14:paraId="65E4426D" w14:textId="77777777">
        <w:trPr>
          <w:trHeight w:val="660"/>
        </w:trPr>
        <w:tc>
          <w:tcPr>
            <w:tcW w:w="4641" w:type="dxa"/>
            <w:tcBorders>
              <w:top w:val="single" w:sz="4" w:space="0" w:color="000000"/>
              <w:left w:val="single" w:sz="4" w:space="0" w:color="000000"/>
              <w:bottom w:val="single" w:sz="4" w:space="0" w:color="000000"/>
              <w:right w:val="single" w:sz="4" w:space="0" w:color="000000"/>
            </w:tcBorders>
            <w:vAlign w:val="center"/>
          </w:tcPr>
          <w:p w14:paraId="40E24BF9" w14:textId="77777777" w:rsidR="001909FE" w:rsidRDefault="00000000">
            <w:pPr>
              <w:spacing w:after="0" w:line="259" w:lineRule="auto"/>
              <w:ind w:left="0" w:right="0" w:firstLine="0"/>
            </w:pPr>
            <w:r>
              <w:rPr>
                <w:rFonts w:ascii="Cambria" w:eastAsia="Cambria" w:hAnsi="Cambria" w:cs="Cambria"/>
              </w:rPr>
              <w:t xml:space="preserve">Memory Management (CO-4) </w:t>
            </w:r>
          </w:p>
        </w:tc>
        <w:tc>
          <w:tcPr>
            <w:tcW w:w="4711" w:type="dxa"/>
            <w:tcBorders>
              <w:top w:val="single" w:sz="4" w:space="0" w:color="000000"/>
              <w:left w:val="single" w:sz="4" w:space="0" w:color="000000"/>
              <w:bottom w:val="single" w:sz="4" w:space="0" w:color="000000"/>
              <w:right w:val="single" w:sz="4" w:space="0" w:color="000000"/>
            </w:tcBorders>
          </w:tcPr>
          <w:p w14:paraId="44896493" w14:textId="4A92B58F" w:rsidR="001909FE" w:rsidRDefault="00703DC6">
            <w:pPr>
              <w:spacing w:after="0" w:line="259" w:lineRule="auto"/>
              <w:ind w:left="1" w:right="0" w:firstLine="0"/>
              <w:jc w:val="both"/>
            </w:pPr>
            <w:r w:rsidRPr="00703DC6">
              <w:rPr>
                <w:rFonts w:ascii="Cambria" w:eastAsia="Cambria" w:hAnsi="Cambria" w:cs="Cambria"/>
              </w:rPr>
              <w:t>Controls memory usage of multiple agents and helps avoid excessive memory consumption.</w:t>
            </w:r>
          </w:p>
        </w:tc>
      </w:tr>
      <w:tr w:rsidR="001909FE" w14:paraId="4663D4C2" w14:textId="77777777">
        <w:trPr>
          <w:trHeight w:val="666"/>
        </w:trPr>
        <w:tc>
          <w:tcPr>
            <w:tcW w:w="4641" w:type="dxa"/>
            <w:tcBorders>
              <w:top w:val="single" w:sz="4" w:space="0" w:color="000000"/>
              <w:left w:val="single" w:sz="4" w:space="0" w:color="000000"/>
              <w:bottom w:val="single" w:sz="4" w:space="0" w:color="000000"/>
              <w:right w:val="single" w:sz="4" w:space="0" w:color="000000"/>
            </w:tcBorders>
          </w:tcPr>
          <w:p w14:paraId="00D54670" w14:textId="77777777" w:rsidR="001909FE" w:rsidRDefault="00000000">
            <w:pPr>
              <w:spacing w:after="25" w:line="259" w:lineRule="auto"/>
              <w:ind w:left="0" w:right="0" w:firstLine="0"/>
            </w:pPr>
            <w:r>
              <w:rPr>
                <w:rFonts w:ascii="Cambria" w:eastAsia="Cambria" w:hAnsi="Cambria" w:cs="Cambria"/>
              </w:rPr>
              <w:t xml:space="preserve">Virtual Memory / Page Fault awareness </w:t>
            </w:r>
          </w:p>
          <w:p w14:paraId="10FBED50" w14:textId="77777777" w:rsidR="001909FE" w:rsidRDefault="00000000">
            <w:pPr>
              <w:spacing w:after="0" w:line="259" w:lineRule="auto"/>
              <w:ind w:left="0" w:right="0" w:firstLine="0"/>
            </w:pPr>
            <w:r>
              <w:rPr>
                <w:rFonts w:ascii="Cambria" w:eastAsia="Cambria" w:hAnsi="Cambria" w:cs="Cambria"/>
              </w:rPr>
              <w:t xml:space="preserve">(CO-4) </w:t>
            </w:r>
          </w:p>
        </w:tc>
        <w:tc>
          <w:tcPr>
            <w:tcW w:w="4711" w:type="dxa"/>
            <w:tcBorders>
              <w:top w:val="single" w:sz="4" w:space="0" w:color="000000"/>
              <w:left w:val="single" w:sz="4" w:space="0" w:color="000000"/>
              <w:bottom w:val="single" w:sz="4" w:space="0" w:color="000000"/>
              <w:right w:val="single" w:sz="4" w:space="0" w:color="000000"/>
            </w:tcBorders>
          </w:tcPr>
          <w:p w14:paraId="2BCBD980" w14:textId="783D1994" w:rsidR="001909FE" w:rsidRDefault="00703DC6">
            <w:pPr>
              <w:spacing w:after="0" w:line="259" w:lineRule="auto"/>
              <w:ind w:left="1" w:right="0" w:firstLine="0"/>
            </w:pPr>
            <w:r w:rsidRPr="00703DC6">
              <w:rPr>
                <w:rFonts w:ascii="Cambria" w:eastAsia="Cambria" w:hAnsi="Cambria" w:cs="Cambria"/>
              </w:rPr>
              <w:t>Helps understand memory pressure when multiple agents are running simultaneously.</w:t>
            </w:r>
          </w:p>
        </w:tc>
      </w:tr>
      <w:tr w:rsidR="001909FE" w14:paraId="041E374D" w14:textId="77777777">
        <w:trPr>
          <w:trHeight w:val="665"/>
        </w:trPr>
        <w:tc>
          <w:tcPr>
            <w:tcW w:w="4641" w:type="dxa"/>
            <w:tcBorders>
              <w:top w:val="single" w:sz="4" w:space="0" w:color="000000"/>
              <w:left w:val="single" w:sz="4" w:space="0" w:color="000000"/>
              <w:bottom w:val="single" w:sz="4" w:space="0" w:color="000000"/>
              <w:right w:val="single" w:sz="4" w:space="0" w:color="000000"/>
            </w:tcBorders>
            <w:vAlign w:val="center"/>
          </w:tcPr>
          <w:p w14:paraId="7EE60315" w14:textId="77777777" w:rsidR="001909FE" w:rsidRDefault="00000000">
            <w:pPr>
              <w:spacing w:after="0" w:line="259" w:lineRule="auto"/>
              <w:ind w:left="0" w:right="0" w:firstLine="0"/>
            </w:pPr>
            <w:r>
              <w:rPr>
                <w:rFonts w:ascii="Cambria" w:eastAsia="Cambria" w:hAnsi="Cambria" w:cs="Cambria"/>
              </w:rPr>
              <w:t xml:space="preserve">System Calls &amp; Kernel Services (CO-1) </w:t>
            </w:r>
          </w:p>
        </w:tc>
        <w:tc>
          <w:tcPr>
            <w:tcW w:w="4711" w:type="dxa"/>
            <w:tcBorders>
              <w:top w:val="single" w:sz="4" w:space="0" w:color="000000"/>
              <w:left w:val="single" w:sz="4" w:space="0" w:color="000000"/>
              <w:bottom w:val="single" w:sz="4" w:space="0" w:color="000000"/>
              <w:right w:val="single" w:sz="4" w:space="0" w:color="000000"/>
            </w:tcBorders>
          </w:tcPr>
          <w:p w14:paraId="591134AA" w14:textId="452BEB0F" w:rsidR="001909FE" w:rsidRDefault="00703DC6">
            <w:pPr>
              <w:spacing w:after="0" w:line="259" w:lineRule="auto"/>
              <w:ind w:left="1" w:right="0" w:firstLine="0"/>
            </w:pPr>
            <w:r w:rsidRPr="00703DC6">
              <w:rPr>
                <w:rFonts w:ascii="Cambria" w:eastAsia="Cambria" w:hAnsi="Cambria" w:cs="Cambria"/>
              </w:rPr>
              <w:t>Allows the application to interact with Linux OS services for process and resource management.</w:t>
            </w:r>
          </w:p>
        </w:tc>
      </w:tr>
      <w:tr w:rsidR="001909FE" w14:paraId="781D98C6" w14:textId="77777777">
        <w:trPr>
          <w:trHeight w:val="665"/>
        </w:trPr>
        <w:tc>
          <w:tcPr>
            <w:tcW w:w="4641" w:type="dxa"/>
            <w:tcBorders>
              <w:top w:val="single" w:sz="4" w:space="0" w:color="000000"/>
              <w:left w:val="single" w:sz="4" w:space="0" w:color="000000"/>
              <w:bottom w:val="single" w:sz="4" w:space="0" w:color="000000"/>
              <w:right w:val="single" w:sz="4" w:space="0" w:color="000000"/>
            </w:tcBorders>
            <w:vAlign w:val="center"/>
          </w:tcPr>
          <w:p w14:paraId="163C3AC6" w14:textId="77777777" w:rsidR="001909FE" w:rsidRDefault="00000000">
            <w:pPr>
              <w:spacing w:after="0" w:line="259" w:lineRule="auto"/>
              <w:ind w:left="0" w:right="0" w:firstLine="0"/>
            </w:pPr>
            <w:r>
              <w:rPr>
                <w:rFonts w:ascii="Cambria" w:eastAsia="Cambria" w:hAnsi="Cambria" w:cs="Cambria"/>
              </w:rPr>
              <w:t xml:space="preserve">Semaphores / Locks (CO-6) </w:t>
            </w:r>
          </w:p>
        </w:tc>
        <w:tc>
          <w:tcPr>
            <w:tcW w:w="4711" w:type="dxa"/>
            <w:tcBorders>
              <w:top w:val="single" w:sz="4" w:space="0" w:color="000000"/>
              <w:left w:val="single" w:sz="4" w:space="0" w:color="000000"/>
              <w:bottom w:val="single" w:sz="4" w:space="0" w:color="000000"/>
              <w:right w:val="single" w:sz="4" w:space="0" w:color="000000"/>
            </w:tcBorders>
          </w:tcPr>
          <w:p w14:paraId="1FA78171" w14:textId="059DE359" w:rsidR="001909FE" w:rsidRDefault="00703DC6">
            <w:pPr>
              <w:spacing w:after="0" w:line="259" w:lineRule="auto"/>
              <w:ind w:left="1" w:right="0" w:firstLine="0"/>
              <w:jc w:val="both"/>
            </w:pPr>
            <w:r w:rsidRPr="00703DC6">
              <w:rPr>
                <w:rFonts w:ascii="Cambria" w:eastAsia="Cambria" w:hAnsi="Cambria" w:cs="Cambria"/>
              </w:rPr>
              <w:t>Protect shared resources and prevent race conditions between concurrently running agents.</w:t>
            </w:r>
          </w:p>
        </w:tc>
      </w:tr>
      <w:tr w:rsidR="00703DC6" w14:paraId="7DAD20A8" w14:textId="77777777">
        <w:trPr>
          <w:trHeight w:val="665"/>
        </w:trPr>
        <w:tc>
          <w:tcPr>
            <w:tcW w:w="4641" w:type="dxa"/>
            <w:tcBorders>
              <w:top w:val="single" w:sz="4" w:space="0" w:color="000000"/>
              <w:left w:val="single" w:sz="4" w:space="0" w:color="000000"/>
              <w:bottom w:val="single" w:sz="4" w:space="0" w:color="000000"/>
              <w:right w:val="single" w:sz="4" w:space="0" w:color="000000"/>
            </w:tcBorders>
            <w:vAlign w:val="center"/>
          </w:tcPr>
          <w:p w14:paraId="1A851F2A" w14:textId="0792AB89" w:rsidR="00703DC6" w:rsidRDefault="00703DC6">
            <w:pPr>
              <w:spacing w:after="0" w:line="259" w:lineRule="auto"/>
              <w:ind w:left="0" w:right="0" w:firstLine="0"/>
              <w:rPr>
                <w:rFonts w:ascii="Cambria" w:eastAsia="Cambria" w:hAnsi="Cambria" w:cs="Cambria"/>
              </w:rPr>
            </w:pPr>
            <w:r w:rsidRPr="00703DC6">
              <w:rPr>
                <w:rFonts w:ascii="Cambria" w:eastAsia="Cambria" w:hAnsi="Cambria" w:cs="Cambria"/>
              </w:rPr>
              <w:t>Linux File I/O — open(), read(), write(), close()</w:t>
            </w:r>
          </w:p>
        </w:tc>
        <w:tc>
          <w:tcPr>
            <w:tcW w:w="4711" w:type="dxa"/>
            <w:tcBorders>
              <w:top w:val="single" w:sz="4" w:space="0" w:color="000000"/>
              <w:left w:val="single" w:sz="4" w:space="0" w:color="000000"/>
              <w:bottom w:val="single" w:sz="4" w:space="0" w:color="000000"/>
              <w:right w:val="single" w:sz="4" w:space="0" w:color="000000"/>
            </w:tcBorders>
          </w:tcPr>
          <w:p w14:paraId="00093E71" w14:textId="1F3D8555" w:rsidR="00703DC6" w:rsidRDefault="00703DC6">
            <w:pPr>
              <w:spacing w:after="0" w:line="259" w:lineRule="auto"/>
              <w:ind w:left="1" w:right="0" w:firstLine="0"/>
              <w:jc w:val="both"/>
              <w:rPr>
                <w:rFonts w:ascii="Cambria" w:eastAsia="Cambria" w:hAnsi="Cambria" w:cs="Cambria"/>
              </w:rPr>
            </w:pPr>
            <w:r w:rsidRPr="00703DC6">
              <w:rPr>
                <w:rFonts w:ascii="Cambria" w:eastAsia="Cambria" w:hAnsi="Cambria" w:cs="Cambria"/>
              </w:rPr>
              <w:t>Used when agents need to read, write, or manage task-related files.</w:t>
            </w:r>
          </w:p>
        </w:tc>
      </w:tr>
      <w:tr w:rsidR="00703DC6" w14:paraId="7379FC1D" w14:textId="77777777">
        <w:trPr>
          <w:trHeight w:val="665"/>
        </w:trPr>
        <w:tc>
          <w:tcPr>
            <w:tcW w:w="4641" w:type="dxa"/>
            <w:tcBorders>
              <w:top w:val="single" w:sz="4" w:space="0" w:color="000000"/>
              <w:left w:val="single" w:sz="4" w:space="0" w:color="000000"/>
              <w:bottom w:val="single" w:sz="4" w:space="0" w:color="000000"/>
              <w:right w:val="single" w:sz="4" w:space="0" w:color="000000"/>
            </w:tcBorders>
            <w:vAlign w:val="center"/>
          </w:tcPr>
          <w:p w14:paraId="781A1DF0" w14:textId="650215BE" w:rsidR="00703DC6" w:rsidRPr="00703DC6" w:rsidRDefault="00703DC6">
            <w:pPr>
              <w:spacing w:after="0" w:line="259" w:lineRule="auto"/>
              <w:ind w:left="0" w:right="0" w:firstLine="0"/>
              <w:rPr>
                <w:rFonts w:ascii="Cambria" w:eastAsia="Cambria" w:hAnsi="Cambria" w:cs="Cambria"/>
              </w:rPr>
            </w:pPr>
            <w:r w:rsidRPr="00703DC6">
              <w:rPr>
                <w:rFonts w:ascii="Cambria" w:eastAsia="Cambria" w:hAnsi="Cambria" w:cs="Cambria"/>
              </w:rPr>
              <w:t>Linux Process APIs — fork(), exec(), wait(), exit()</w:t>
            </w:r>
          </w:p>
        </w:tc>
        <w:tc>
          <w:tcPr>
            <w:tcW w:w="4711" w:type="dxa"/>
            <w:tcBorders>
              <w:top w:val="single" w:sz="4" w:space="0" w:color="000000"/>
              <w:left w:val="single" w:sz="4" w:space="0" w:color="000000"/>
              <w:bottom w:val="single" w:sz="4" w:space="0" w:color="000000"/>
              <w:right w:val="single" w:sz="4" w:space="0" w:color="000000"/>
            </w:tcBorders>
          </w:tcPr>
          <w:p w14:paraId="1CFB65B8" w14:textId="3A37ADB8" w:rsidR="00703DC6" w:rsidRPr="00703DC6" w:rsidRDefault="00703DC6">
            <w:pPr>
              <w:spacing w:after="0" w:line="259" w:lineRule="auto"/>
              <w:ind w:left="1" w:right="0" w:firstLine="0"/>
              <w:jc w:val="both"/>
              <w:rPr>
                <w:rFonts w:ascii="Cambria" w:eastAsia="Cambria" w:hAnsi="Cambria" w:cs="Cambria"/>
              </w:rPr>
            </w:pPr>
            <w:r w:rsidRPr="00703DC6">
              <w:rPr>
                <w:rFonts w:ascii="Cambria" w:eastAsia="Cambria" w:hAnsi="Cambria" w:cs="Cambria"/>
              </w:rPr>
              <w:t>Used for creating, executing, controlling, and terminating agent processes.</w:t>
            </w:r>
          </w:p>
        </w:tc>
      </w:tr>
    </w:tbl>
    <w:p w14:paraId="227AE422" w14:textId="77777777" w:rsidR="001909FE" w:rsidRDefault="00000000">
      <w:pPr>
        <w:spacing w:after="44" w:line="259" w:lineRule="auto"/>
        <w:ind w:left="0" w:right="0" w:firstLine="0"/>
      </w:pPr>
      <w:r>
        <w:t xml:space="preserve"> </w:t>
      </w:r>
    </w:p>
    <w:p w14:paraId="5F8EBE19" w14:textId="77777777" w:rsidR="001909FE" w:rsidRDefault="00000000">
      <w:pPr>
        <w:pStyle w:val="Heading2"/>
        <w:ind w:left="-5"/>
      </w:pPr>
      <w:r>
        <w:t xml:space="preserve">6. Individual Contribution </w:t>
      </w:r>
    </w:p>
    <w:tbl>
      <w:tblPr>
        <w:tblStyle w:val="TableGrid"/>
        <w:tblW w:w="9354" w:type="dxa"/>
        <w:tblInd w:w="5" w:type="dxa"/>
        <w:tblCellMar>
          <w:left w:w="105" w:type="dxa"/>
          <w:right w:w="115" w:type="dxa"/>
        </w:tblCellMar>
        <w:tblLook w:val="04A0" w:firstRow="1" w:lastRow="0" w:firstColumn="1" w:lastColumn="0" w:noHBand="0" w:noVBand="1"/>
      </w:tblPr>
      <w:tblGrid>
        <w:gridCol w:w="3116"/>
        <w:gridCol w:w="3121"/>
        <w:gridCol w:w="3117"/>
      </w:tblGrid>
      <w:tr w:rsidR="001909FE" w14:paraId="40670EDA" w14:textId="77777777">
        <w:trPr>
          <w:trHeight w:val="310"/>
        </w:trPr>
        <w:tc>
          <w:tcPr>
            <w:tcW w:w="3117" w:type="dxa"/>
            <w:tcBorders>
              <w:top w:val="single" w:sz="4" w:space="0" w:color="000000"/>
              <w:left w:val="single" w:sz="4" w:space="0" w:color="000000"/>
              <w:bottom w:val="single" w:sz="4" w:space="0" w:color="000000"/>
              <w:right w:val="single" w:sz="4" w:space="0" w:color="000000"/>
            </w:tcBorders>
          </w:tcPr>
          <w:p w14:paraId="021FA572" w14:textId="77777777" w:rsidR="001909FE" w:rsidRDefault="00000000">
            <w:pPr>
              <w:spacing w:after="0" w:line="259" w:lineRule="auto"/>
              <w:ind w:left="5" w:right="0" w:firstLine="0"/>
            </w:pPr>
            <w:r>
              <w:t xml:space="preserve">Roll Number </w:t>
            </w:r>
          </w:p>
        </w:tc>
        <w:tc>
          <w:tcPr>
            <w:tcW w:w="3121" w:type="dxa"/>
            <w:tcBorders>
              <w:top w:val="single" w:sz="4" w:space="0" w:color="000000"/>
              <w:left w:val="single" w:sz="4" w:space="0" w:color="000000"/>
              <w:bottom w:val="single" w:sz="4" w:space="0" w:color="000000"/>
              <w:right w:val="single" w:sz="4" w:space="0" w:color="000000"/>
            </w:tcBorders>
          </w:tcPr>
          <w:p w14:paraId="131AAA28" w14:textId="77777777" w:rsidR="001909FE" w:rsidRDefault="00000000">
            <w:pPr>
              <w:spacing w:after="0" w:line="259" w:lineRule="auto"/>
              <w:ind w:left="5" w:right="0" w:firstLine="0"/>
            </w:pPr>
            <w:r>
              <w:t xml:space="preserve">Student Name </w:t>
            </w:r>
          </w:p>
        </w:tc>
        <w:tc>
          <w:tcPr>
            <w:tcW w:w="3117" w:type="dxa"/>
            <w:tcBorders>
              <w:top w:val="single" w:sz="4" w:space="0" w:color="000000"/>
              <w:left w:val="single" w:sz="4" w:space="0" w:color="000000"/>
              <w:bottom w:val="single" w:sz="4" w:space="0" w:color="000000"/>
              <w:right w:val="single" w:sz="4" w:space="0" w:color="000000"/>
            </w:tcBorders>
          </w:tcPr>
          <w:p w14:paraId="00FE8CAA" w14:textId="77777777" w:rsidR="001909FE" w:rsidRDefault="00000000">
            <w:pPr>
              <w:spacing w:after="0" w:line="259" w:lineRule="auto"/>
              <w:ind w:left="0" w:right="0" w:firstLine="0"/>
            </w:pPr>
            <w:r>
              <w:t xml:space="preserve">Individual Responsibility </w:t>
            </w:r>
          </w:p>
        </w:tc>
      </w:tr>
      <w:tr w:rsidR="001909FE" w14:paraId="67DE5EA0" w14:textId="77777777">
        <w:trPr>
          <w:trHeight w:val="325"/>
        </w:trPr>
        <w:tc>
          <w:tcPr>
            <w:tcW w:w="3117" w:type="dxa"/>
            <w:tcBorders>
              <w:top w:val="single" w:sz="4" w:space="0" w:color="000000"/>
              <w:left w:val="single" w:sz="4" w:space="0" w:color="000000"/>
              <w:bottom w:val="single" w:sz="4" w:space="0" w:color="000000"/>
              <w:right w:val="single" w:sz="4" w:space="0" w:color="000000"/>
            </w:tcBorders>
          </w:tcPr>
          <w:p w14:paraId="4CB1AAC5" w14:textId="4C0AC8BD" w:rsidR="001909FE" w:rsidRDefault="00000000">
            <w:pPr>
              <w:spacing w:after="0" w:line="259" w:lineRule="auto"/>
              <w:ind w:left="5" w:right="0" w:firstLine="0"/>
            </w:pPr>
            <w:r>
              <w:t>2520030</w:t>
            </w:r>
            <w:r w:rsidR="00703DC6">
              <w:t>200</w:t>
            </w:r>
          </w:p>
        </w:tc>
        <w:tc>
          <w:tcPr>
            <w:tcW w:w="3121" w:type="dxa"/>
            <w:tcBorders>
              <w:top w:val="single" w:sz="4" w:space="0" w:color="000000"/>
              <w:left w:val="single" w:sz="4" w:space="0" w:color="000000"/>
              <w:bottom w:val="single" w:sz="4" w:space="0" w:color="000000"/>
              <w:right w:val="single" w:sz="4" w:space="0" w:color="000000"/>
            </w:tcBorders>
          </w:tcPr>
          <w:p w14:paraId="56F12A3F" w14:textId="04B0175D" w:rsidR="001909FE" w:rsidRDefault="00703DC6">
            <w:pPr>
              <w:spacing w:after="0" w:line="259" w:lineRule="auto"/>
              <w:ind w:left="5" w:right="0" w:firstLine="0"/>
            </w:pPr>
            <w:r>
              <w:t xml:space="preserve">G.Harsha Charan </w:t>
            </w:r>
          </w:p>
        </w:tc>
        <w:tc>
          <w:tcPr>
            <w:tcW w:w="3117" w:type="dxa"/>
            <w:tcBorders>
              <w:top w:val="single" w:sz="4" w:space="0" w:color="000000"/>
              <w:left w:val="single" w:sz="4" w:space="0" w:color="000000"/>
              <w:bottom w:val="single" w:sz="4" w:space="0" w:color="000000"/>
              <w:right w:val="single" w:sz="4" w:space="0" w:color="000000"/>
            </w:tcBorders>
          </w:tcPr>
          <w:p w14:paraId="7CEE9530" w14:textId="77777777" w:rsidR="001909FE" w:rsidRDefault="00000000">
            <w:pPr>
              <w:spacing w:after="0" w:line="259" w:lineRule="auto"/>
              <w:ind w:left="0" w:right="0" w:firstLine="0"/>
            </w:pPr>
            <w:r>
              <w:rPr>
                <w:b/>
                <w:sz w:val="26"/>
              </w:rPr>
              <w:t xml:space="preserve"> </w:t>
            </w:r>
          </w:p>
        </w:tc>
      </w:tr>
      <w:tr w:rsidR="001909FE" w14:paraId="0E68ADD5" w14:textId="77777777">
        <w:trPr>
          <w:trHeight w:val="331"/>
        </w:trPr>
        <w:tc>
          <w:tcPr>
            <w:tcW w:w="3117" w:type="dxa"/>
            <w:tcBorders>
              <w:top w:val="single" w:sz="4" w:space="0" w:color="000000"/>
              <w:left w:val="single" w:sz="4" w:space="0" w:color="000000"/>
              <w:bottom w:val="single" w:sz="4" w:space="0" w:color="000000"/>
              <w:right w:val="single" w:sz="4" w:space="0" w:color="000000"/>
            </w:tcBorders>
          </w:tcPr>
          <w:p w14:paraId="58E11AA2" w14:textId="126B9BBA" w:rsidR="001909FE" w:rsidRDefault="00000000">
            <w:pPr>
              <w:spacing w:after="0" w:line="259" w:lineRule="auto"/>
              <w:ind w:left="5" w:right="0" w:firstLine="0"/>
            </w:pPr>
            <w:r>
              <w:t>2520030</w:t>
            </w:r>
            <w:r w:rsidR="009817AD">
              <w:t>590</w:t>
            </w:r>
          </w:p>
        </w:tc>
        <w:tc>
          <w:tcPr>
            <w:tcW w:w="3121" w:type="dxa"/>
            <w:tcBorders>
              <w:top w:val="single" w:sz="4" w:space="0" w:color="000000"/>
              <w:left w:val="single" w:sz="4" w:space="0" w:color="000000"/>
              <w:bottom w:val="single" w:sz="4" w:space="0" w:color="000000"/>
              <w:right w:val="single" w:sz="4" w:space="0" w:color="000000"/>
            </w:tcBorders>
          </w:tcPr>
          <w:p w14:paraId="4EC79204" w14:textId="733536A6" w:rsidR="001909FE" w:rsidRDefault="009817AD">
            <w:pPr>
              <w:spacing w:after="0" w:line="259" w:lineRule="auto"/>
              <w:ind w:left="5" w:right="0" w:firstLine="0"/>
            </w:pPr>
            <w:r w:rsidRPr="009817AD">
              <w:rPr>
                <w:lang w:val="en-US"/>
              </w:rPr>
              <w:t>M.Jashwanth</w:t>
            </w:r>
            <w:r>
              <w:t xml:space="preserve"> </w:t>
            </w:r>
          </w:p>
        </w:tc>
        <w:tc>
          <w:tcPr>
            <w:tcW w:w="3117" w:type="dxa"/>
            <w:tcBorders>
              <w:top w:val="single" w:sz="4" w:space="0" w:color="000000"/>
              <w:left w:val="single" w:sz="4" w:space="0" w:color="000000"/>
              <w:bottom w:val="single" w:sz="4" w:space="0" w:color="000000"/>
              <w:right w:val="single" w:sz="4" w:space="0" w:color="000000"/>
            </w:tcBorders>
          </w:tcPr>
          <w:p w14:paraId="59398323" w14:textId="77777777" w:rsidR="001909FE" w:rsidRDefault="00000000">
            <w:pPr>
              <w:spacing w:after="0" w:line="259" w:lineRule="auto"/>
              <w:ind w:left="0" w:right="0" w:firstLine="0"/>
            </w:pPr>
            <w:r>
              <w:rPr>
                <w:b/>
                <w:sz w:val="26"/>
              </w:rPr>
              <w:t xml:space="preserve"> </w:t>
            </w:r>
          </w:p>
        </w:tc>
      </w:tr>
      <w:tr w:rsidR="001909FE" w14:paraId="72BA6A23" w14:textId="77777777">
        <w:trPr>
          <w:trHeight w:val="325"/>
        </w:trPr>
        <w:tc>
          <w:tcPr>
            <w:tcW w:w="3117" w:type="dxa"/>
            <w:tcBorders>
              <w:top w:val="single" w:sz="4" w:space="0" w:color="000000"/>
              <w:left w:val="single" w:sz="4" w:space="0" w:color="000000"/>
              <w:bottom w:val="single" w:sz="4" w:space="0" w:color="000000"/>
              <w:right w:val="single" w:sz="4" w:space="0" w:color="000000"/>
            </w:tcBorders>
          </w:tcPr>
          <w:p w14:paraId="60E18F3B" w14:textId="30D2B2C8" w:rsidR="001909FE" w:rsidRDefault="00000000">
            <w:pPr>
              <w:spacing w:after="0" w:line="259" w:lineRule="auto"/>
              <w:ind w:left="5" w:right="0" w:firstLine="0"/>
            </w:pPr>
            <w:r>
              <w:t>2520030</w:t>
            </w:r>
            <w:r w:rsidR="009817AD">
              <w:t>392</w:t>
            </w:r>
          </w:p>
        </w:tc>
        <w:tc>
          <w:tcPr>
            <w:tcW w:w="3121" w:type="dxa"/>
            <w:tcBorders>
              <w:top w:val="single" w:sz="4" w:space="0" w:color="000000"/>
              <w:left w:val="single" w:sz="4" w:space="0" w:color="000000"/>
              <w:bottom w:val="single" w:sz="4" w:space="0" w:color="000000"/>
              <w:right w:val="single" w:sz="4" w:space="0" w:color="000000"/>
            </w:tcBorders>
          </w:tcPr>
          <w:p w14:paraId="4840B5E1" w14:textId="6D1A073E" w:rsidR="001909FE" w:rsidRDefault="009817AD">
            <w:pPr>
              <w:spacing w:after="0" w:line="259" w:lineRule="auto"/>
              <w:ind w:left="5" w:right="0" w:firstLine="0"/>
            </w:pPr>
            <w:r w:rsidRPr="009817AD">
              <w:rPr>
                <w:lang w:val="en-US"/>
              </w:rPr>
              <w:t>B.Vishunu Vardhan</w:t>
            </w:r>
          </w:p>
        </w:tc>
        <w:tc>
          <w:tcPr>
            <w:tcW w:w="3117" w:type="dxa"/>
            <w:tcBorders>
              <w:top w:val="single" w:sz="4" w:space="0" w:color="000000"/>
              <w:left w:val="single" w:sz="4" w:space="0" w:color="000000"/>
              <w:bottom w:val="single" w:sz="4" w:space="0" w:color="000000"/>
              <w:right w:val="single" w:sz="4" w:space="0" w:color="000000"/>
            </w:tcBorders>
          </w:tcPr>
          <w:p w14:paraId="758E64B5" w14:textId="77777777" w:rsidR="001909FE" w:rsidRDefault="00000000">
            <w:pPr>
              <w:spacing w:after="0" w:line="259" w:lineRule="auto"/>
              <w:ind w:left="0" w:right="0" w:firstLine="0"/>
            </w:pPr>
            <w:r>
              <w:rPr>
                <w:b/>
                <w:sz w:val="26"/>
              </w:rPr>
              <w:t xml:space="preserve"> </w:t>
            </w:r>
          </w:p>
        </w:tc>
      </w:tr>
    </w:tbl>
    <w:p w14:paraId="7486C09D" w14:textId="77777777" w:rsidR="001909FE" w:rsidRDefault="00000000">
      <w:pPr>
        <w:spacing w:after="187" w:line="259" w:lineRule="auto"/>
        <w:ind w:left="0" w:right="0" w:firstLine="0"/>
      </w:pPr>
      <w:r>
        <w:rPr>
          <w:b/>
          <w:sz w:val="26"/>
        </w:rPr>
        <w:t xml:space="preserve"> </w:t>
      </w:r>
    </w:p>
    <w:p w14:paraId="709849A2" w14:textId="77777777" w:rsidR="001909FE" w:rsidRDefault="00000000">
      <w:pPr>
        <w:pStyle w:val="Heading2"/>
        <w:ind w:left="-5"/>
      </w:pPr>
      <w:r>
        <w:lastRenderedPageBreak/>
        <w:t>7. Tools / Platforms / Software Used</w:t>
      </w:r>
      <w:r>
        <w:rPr>
          <w:b w:val="0"/>
          <w:sz w:val="24"/>
        </w:rPr>
        <w:t xml:space="preserve"> </w:t>
      </w:r>
    </w:p>
    <w:tbl>
      <w:tblPr>
        <w:tblStyle w:val="TableGrid"/>
        <w:tblW w:w="9352" w:type="dxa"/>
        <w:tblInd w:w="6" w:type="dxa"/>
        <w:tblCellMar>
          <w:top w:w="60" w:type="dxa"/>
          <w:left w:w="109" w:type="dxa"/>
          <w:right w:w="115" w:type="dxa"/>
        </w:tblCellMar>
        <w:tblLook w:val="04A0" w:firstRow="1" w:lastRow="0" w:firstColumn="1" w:lastColumn="0" w:noHBand="0" w:noVBand="1"/>
      </w:tblPr>
      <w:tblGrid>
        <w:gridCol w:w="4661"/>
        <w:gridCol w:w="4691"/>
      </w:tblGrid>
      <w:tr w:rsidR="001909FE" w14:paraId="6BE8980A" w14:textId="77777777">
        <w:trPr>
          <w:trHeight w:val="308"/>
        </w:trPr>
        <w:tc>
          <w:tcPr>
            <w:tcW w:w="4661" w:type="dxa"/>
            <w:tcBorders>
              <w:top w:val="single" w:sz="4" w:space="0" w:color="000000"/>
              <w:left w:val="single" w:sz="4" w:space="0" w:color="000000"/>
              <w:bottom w:val="single" w:sz="4" w:space="0" w:color="000000"/>
              <w:right w:val="single" w:sz="4" w:space="0" w:color="000000"/>
            </w:tcBorders>
            <w:shd w:val="clear" w:color="auto" w:fill="D9EAF7"/>
          </w:tcPr>
          <w:p w14:paraId="1D4DBCC5" w14:textId="77777777" w:rsidR="001909FE" w:rsidRDefault="00000000">
            <w:pPr>
              <w:spacing w:after="0" w:line="259" w:lineRule="auto"/>
              <w:ind w:left="0" w:right="0" w:firstLine="0"/>
            </w:pPr>
            <w:r>
              <w:rPr>
                <w:rFonts w:ascii="Cambria" w:eastAsia="Cambria" w:hAnsi="Cambria" w:cs="Cambria"/>
                <w:b/>
                <w:sz w:val="17"/>
              </w:rPr>
              <w:t>Tool / Platform</w:t>
            </w:r>
            <w:r>
              <w:t xml:space="preserve"> </w:t>
            </w:r>
          </w:p>
        </w:tc>
        <w:tc>
          <w:tcPr>
            <w:tcW w:w="4691" w:type="dxa"/>
            <w:tcBorders>
              <w:top w:val="single" w:sz="4" w:space="0" w:color="000000"/>
              <w:left w:val="single" w:sz="4" w:space="0" w:color="000000"/>
              <w:bottom w:val="single" w:sz="4" w:space="0" w:color="000000"/>
              <w:right w:val="single" w:sz="4" w:space="0" w:color="000000"/>
            </w:tcBorders>
            <w:shd w:val="clear" w:color="auto" w:fill="D9EAF7"/>
          </w:tcPr>
          <w:p w14:paraId="4A4FA137" w14:textId="77777777" w:rsidR="001909FE" w:rsidRDefault="00000000">
            <w:pPr>
              <w:spacing w:after="0" w:line="259" w:lineRule="auto"/>
              <w:ind w:left="1" w:right="0" w:firstLine="0"/>
            </w:pPr>
            <w:r>
              <w:rPr>
                <w:rFonts w:ascii="Cambria" w:eastAsia="Cambria" w:hAnsi="Cambria" w:cs="Cambria"/>
                <w:b/>
                <w:sz w:val="17"/>
              </w:rPr>
              <w:t>Purpose</w:t>
            </w:r>
            <w:r>
              <w:t xml:space="preserve"> </w:t>
            </w:r>
          </w:p>
        </w:tc>
      </w:tr>
      <w:tr w:rsidR="001909FE" w14:paraId="34E68C4B" w14:textId="77777777">
        <w:trPr>
          <w:trHeight w:val="311"/>
        </w:trPr>
        <w:tc>
          <w:tcPr>
            <w:tcW w:w="4661" w:type="dxa"/>
            <w:tcBorders>
              <w:top w:val="single" w:sz="4" w:space="0" w:color="000000"/>
              <w:left w:val="single" w:sz="4" w:space="0" w:color="000000"/>
              <w:bottom w:val="single" w:sz="4" w:space="0" w:color="000000"/>
              <w:right w:val="single" w:sz="4" w:space="0" w:color="000000"/>
            </w:tcBorders>
          </w:tcPr>
          <w:p w14:paraId="551DA866" w14:textId="4CE3E52E" w:rsidR="001909FE" w:rsidRDefault="00703DC6">
            <w:pPr>
              <w:spacing w:after="0" w:line="259" w:lineRule="auto"/>
              <w:ind w:left="0" w:right="0" w:firstLine="0"/>
            </w:pPr>
            <w:r w:rsidRPr="00703DC6">
              <w:rPr>
                <w:rFonts w:ascii="Cambria" w:eastAsia="Cambria" w:hAnsi="Cambria" w:cs="Cambria"/>
                <w:sz w:val="16"/>
              </w:rPr>
              <w:t>C Programming</w:t>
            </w:r>
          </w:p>
        </w:tc>
        <w:tc>
          <w:tcPr>
            <w:tcW w:w="4691" w:type="dxa"/>
            <w:tcBorders>
              <w:top w:val="single" w:sz="4" w:space="0" w:color="000000"/>
              <w:left w:val="single" w:sz="4" w:space="0" w:color="000000"/>
              <w:bottom w:val="single" w:sz="4" w:space="0" w:color="000000"/>
              <w:right w:val="single" w:sz="4" w:space="0" w:color="000000"/>
            </w:tcBorders>
          </w:tcPr>
          <w:p w14:paraId="6DD23921" w14:textId="50628524" w:rsidR="001909FE" w:rsidRDefault="00703DC6">
            <w:pPr>
              <w:spacing w:after="0" w:line="259" w:lineRule="auto"/>
              <w:ind w:left="1" w:right="0" w:firstLine="0"/>
            </w:pPr>
            <w:r w:rsidRPr="00703DC6">
              <w:rPr>
                <w:rFonts w:ascii="Cambria" w:eastAsia="Cambria" w:hAnsi="Cambria" w:cs="Cambria"/>
                <w:sz w:val="16"/>
              </w:rPr>
              <w:t>Used to develop the multi-agent execution and resource management system.</w:t>
            </w:r>
          </w:p>
        </w:tc>
      </w:tr>
      <w:tr w:rsidR="001909FE" w14:paraId="0AAB4EC5" w14:textId="77777777">
        <w:trPr>
          <w:trHeight w:val="310"/>
        </w:trPr>
        <w:tc>
          <w:tcPr>
            <w:tcW w:w="4661" w:type="dxa"/>
            <w:tcBorders>
              <w:top w:val="single" w:sz="4" w:space="0" w:color="000000"/>
              <w:left w:val="single" w:sz="4" w:space="0" w:color="000000"/>
              <w:bottom w:val="single" w:sz="4" w:space="0" w:color="000000"/>
              <w:right w:val="single" w:sz="4" w:space="0" w:color="000000"/>
            </w:tcBorders>
          </w:tcPr>
          <w:p w14:paraId="0BA0E2E7" w14:textId="654FE691" w:rsidR="001909FE" w:rsidRDefault="00703DC6">
            <w:pPr>
              <w:spacing w:after="0" w:line="259" w:lineRule="auto"/>
              <w:ind w:left="0" w:right="0" w:firstLine="0"/>
            </w:pPr>
            <w:r w:rsidRPr="00703DC6">
              <w:rPr>
                <w:rFonts w:ascii="Cambria" w:eastAsia="Cambria" w:hAnsi="Cambria" w:cs="Cambria"/>
                <w:sz w:val="16"/>
              </w:rPr>
              <w:t>Ubuntu / Linux</w:t>
            </w:r>
          </w:p>
        </w:tc>
        <w:tc>
          <w:tcPr>
            <w:tcW w:w="4691" w:type="dxa"/>
            <w:tcBorders>
              <w:top w:val="single" w:sz="4" w:space="0" w:color="000000"/>
              <w:left w:val="single" w:sz="4" w:space="0" w:color="000000"/>
              <w:bottom w:val="single" w:sz="4" w:space="0" w:color="000000"/>
              <w:right w:val="single" w:sz="4" w:space="0" w:color="000000"/>
            </w:tcBorders>
          </w:tcPr>
          <w:p w14:paraId="362D8099" w14:textId="33F2786D" w:rsidR="001909FE" w:rsidRDefault="00703DC6">
            <w:pPr>
              <w:spacing w:after="0" w:line="259" w:lineRule="auto"/>
              <w:ind w:left="1" w:right="0" w:firstLine="0"/>
            </w:pPr>
            <w:r w:rsidRPr="00703DC6">
              <w:rPr>
                <w:rFonts w:ascii="Cambria" w:eastAsia="Cambria" w:hAnsi="Cambria" w:cs="Cambria"/>
                <w:sz w:val="16"/>
              </w:rPr>
              <w:t>Provides the operating system environment for process, thread, memory, and resource management.</w:t>
            </w:r>
          </w:p>
        </w:tc>
      </w:tr>
      <w:tr w:rsidR="001909FE" w14:paraId="0C8CB496" w14:textId="77777777">
        <w:trPr>
          <w:trHeight w:val="310"/>
        </w:trPr>
        <w:tc>
          <w:tcPr>
            <w:tcW w:w="4661" w:type="dxa"/>
            <w:tcBorders>
              <w:top w:val="single" w:sz="4" w:space="0" w:color="000000"/>
              <w:left w:val="single" w:sz="4" w:space="0" w:color="000000"/>
              <w:bottom w:val="single" w:sz="4" w:space="0" w:color="000000"/>
              <w:right w:val="single" w:sz="4" w:space="0" w:color="000000"/>
            </w:tcBorders>
          </w:tcPr>
          <w:p w14:paraId="68F97F3B" w14:textId="0ABEBDCB" w:rsidR="001909FE" w:rsidRDefault="00703DC6">
            <w:pPr>
              <w:spacing w:after="0" w:line="259" w:lineRule="auto"/>
              <w:ind w:left="0" w:right="0" w:firstLine="0"/>
            </w:pPr>
            <w:r w:rsidRPr="00703DC6">
              <w:rPr>
                <w:rFonts w:ascii="Cambria" w:eastAsia="Cambria" w:hAnsi="Cambria" w:cs="Cambria"/>
                <w:sz w:val="16"/>
              </w:rPr>
              <w:t>GCC Compiler</w:t>
            </w:r>
          </w:p>
        </w:tc>
        <w:tc>
          <w:tcPr>
            <w:tcW w:w="4691" w:type="dxa"/>
            <w:tcBorders>
              <w:top w:val="single" w:sz="4" w:space="0" w:color="000000"/>
              <w:left w:val="single" w:sz="4" w:space="0" w:color="000000"/>
              <w:bottom w:val="single" w:sz="4" w:space="0" w:color="000000"/>
              <w:right w:val="single" w:sz="4" w:space="0" w:color="000000"/>
            </w:tcBorders>
          </w:tcPr>
          <w:p w14:paraId="4692E5F5" w14:textId="224F1D60" w:rsidR="001909FE" w:rsidRDefault="00703DC6">
            <w:pPr>
              <w:spacing w:after="0" w:line="259" w:lineRule="auto"/>
              <w:ind w:left="0" w:right="0" w:firstLine="0"/>
            </w:pPr>
            <w:r w:rsidRPr="00703DC6">
              <w:rPr>
                <w:rFonts w:ascii="Cambria" w:eastAsia="Cambria" w:hAnsi="Cambria" w:cs="Cambria"/>
                <w:sz w:val="16"/>
              </w:rPr>
              <w:t>Used to compile and execute C programs in the Linux terminal.</w:t>
            </w:r>
          </w:p>
        </w:tc>
      </w:tr>
      <w:tr w:rsidR="001909FE" w14:paraId="29A250EE" w14:textId="77777777">
        <w:trPr>
          <w:trHeight w:val="310"/>
        </w:trPr>
        <w:tc>
          <w:tcPr>
            <w:tcW w:w="4661" w:type="dxa"/>
            <w:tcBorders>
              <w:top w:val="single" w:sz="4" w:space="0" w:color="000000"/>
              <w:left w:val="single" w:sz="4" w:space="0" w:color="000000"/>
              <w:bottom w:val="single" w:sz="4" w:space="0" w:color="000000"/>
              <w:right w:val="single" w:sz="4" w:space="0" w:color="000000"/>
            </w:tcBorders>
          </w:tcPr>
          <w:p w14:paraId="0CF88409" w14:textId="7157B899" w:rsidR="001909FE" w:rsidRDefault="00703DC6">
            <w:pPr>
              <w:spacing w:after="0" w:line="259" w:lineRule="auto"/>
              <w:ind w:left="0" w:right="0" w:firstLine="0"/>
            </w:pPr>
            <w:r w:rsidRPr="00703DC6">
              <w:rPr>
                <w:rFonts w:ascii="Cambria" w:eastAsia="Cambria" w:hAnsi="Cambria" w:cs="Cambria"/>
                <w:sz w:val="16"/>
              </w:rPr>
              <w:t>VS Code</w:t>
            </w:r>
          </w:p>
        </w:tc>
        <w:tc>
          <w:tcPr>
            <w:tcW w:w="4691" w:type="dxa"/>
            <w:tcBorders>
              <w:top w:val="single" w:sz="4" w:space="0" w:color="000000"/>
              <w:left w:val="single" w:sz="4" w:space="0" w:color="000000"/>
              <w:bottom w:val="single" w:sz="4" w:space="0" w:color="000000"/>
              <w:right w:val="single" w:sz="4" w:space="0" w:color="000000"/>
            </w:tcBorders>
          </w:tcPr>
          <w:p w14:paraId="34EE00D2" w14:textId="113A0369" w:rsidR="001909FE" w:rsidRDefault="00703DC6">
            <w:pPr>
              <w:spacing w:after="0" w:line="259" w:lineRule="auto"/>
              <w:ind w:left="0" w:right="0" w:firstLine="0"/>
            </w:pPr>
            <w:r w:rsidRPr="00703DC6">
              <w:rPr>
                <w:rFonts w:ascii="Cambria" w:eastAsia="Cambria" w:hAnsi="Cambria" w:cs="Cambria"/>
                <w:sz w:val="16"/>
              </w:rPr>
              <w:t>Used for writing, editing, and debugging the C source code.</w:t>
            </w:r>
          </w:p>
        </w:tc>
      </w:tr>
      <w:tr w:rsidR="001909FE" w14:paraId="7EF09AFF" w14:textId="77777777">
        <w:trPr>
          <w:trHeight w:val="310"/>
        </w:trPr>
        <w:tc>
          <w:tcPr>
            <w:tcW w:w="4661" w:type="dxa"/>
            <w:tcBorders>
              <w:top w:val="single" w:sz="4" w:space="0" w:color="000000"/>
              <w:left w:val="single" w:sz="4" w:space="0" w:color="000000"/>
              <w:bottom w:val="single" w:sz="4" w:space="0" w:color="000000"/>
              <w:right w:val="single" w:sz="4" w:space="0" w:color="000000"/>
            </w:tcBorders>
          </w:tcPr>
          <w:p w14:paraId="53078FBA" w14:textId="56989BD0" w:rsidR="001909FE" w:rsidRDefault="00703DC6">
            <w:pPr>
              <w:spacing w:after="0" w:line="259" w:lineRule="auto"/>
              <w:ind w:left="0" w:right="0" w:firstLine="0"/>
            </w:pPr>
            <w:r w:rsidRPr="00703DC6">
              <w:rPr>
                <w:rFonts w:ascii="Cambria" w:eastAsia="Cambria" w:hAnsi="Cambria" w:cs="Cambria"/>
                <w:sz w:val="16"/>
              </w:rPr>
              <w:t>Linux Terminal</w:t>
            </w:r>
          </w:p>
        </w:tc>
        <w:tc>
          <w:tcPr>
            <w:tcW w:w="4691" w:type="dxa"/>
            <w:tcBorders>
              <w:top w:val="single" w:sz="4" w:space="0" w:color="000000"/>
              <w:left w:val="single" w:sz="4" w:space="0" w:color="000000"/>
              <w:bottom w:val="single" w:sz="4" w:space="0" w:color="000000"/>
              <w:right w:val="single" w:sz="4" w:space="0" w:color="000000"/>
            </w:tcBorders>
          </w:tcPr>
          <w:p w14:paraId="6421C788" w14:textId="07CB9E24" w:rsidR="001909FE" w:rsidRDefault="00703DC6" w:rsidP="00703DC6">
            <w:pPr>
              <w:tabs>
                <w:tab w:val="left" w:pos="1680"/>
              </w:tabs>
              <w:spacing w:after="0" w:line="259" w:lineRule="auto"/>
              <w:ind w:left="0" w:right="0" w:firstLine="0"/>
            </w:pPr>
            <w:r w:rsidRPr="00703DC6">
              <w:rPr>
                <w:rFonts w:ascii="Cambria" w:eastAsia="Cambria" w:hAnsi="Cambria" w:cs="Cambria"/>
                <w:sz w:val="16"/>
              </w:rPr>
              <w:t>Used to compile, run, and test the project using Linux commands</w:t>
            </w:r>
            <w:r>
              <w:tab/>
            </w:r>
          </w:p>
        </w:tc>
      </w:tr>
      <w:tr w:rsidR="001909FE" w14:paraId="6543BAF1" w14:textId="77777777">
        <w:trPr>
          <w:trHeight w:val="310"/>
        </w:trPr>
        <w:tc>
          <w:tcPr>
            <w:tcW w:w="4661" w:type="dxa"/>
            <w:tcBorders>
              <w:top w:val="single" w:sz="4" w:space="0" w:color="000000"/>
              <w:left w:val="single" w:sz="4" w:space="0" w:color="000000"/>
              <w:bottom w:val="single" w:sz="4" w:space="0" w:color="000000"/>
              <w:right w:val="single" w:sz="4" w:space="0" w:color="000000"/>
            </w:tcBorders>
          </w:tcPr>
          <w:p w14:paraId="6F772CBC" w14:textId="09C978A0" w:rsidR="001909FE" w:rsidRDefault="00703DC6">
            <w:pPr>
              <w:spacing w:after="0" w:line="259" w:lineRule="auto"/>
              <w:ind w:left="0" w:right="0" w:firstLine="0"/>
            </w:pPr>
            <w:r w:rsidRPr="00703DC6">
              <w:rPr>
                <w:rFonts w:ascii="Cambria" w:eastAsia="Cambria" w:hAnsi="Cambria" w:cs="Cambria"/>
                <w:sz w:val="16"/>
              </w:rPr>
              <w:t>Git &amp; GitHub</w:t>
            </w:r>
          </w:p>
        </w:tc>
        <w:tc>
          <w:tcPr>
            <w:tcW w:w="4691" w:type="dxa"/>
            <w:tcBorders>
              <w:top w:val="single" w:sz="4" w:space="0" w:color="000000"/>
              <w:left w:val="single" w:sz="4" w:space="0" w:color="000000"/>
              <w:bottom w:val="single" w:sz="4" w:space="0" w:color="000000"/>
              <w:right w:val="single" w:sz="4" w:space="0" w:color="000000"/>
            </w:tcBorders>
          </w:tcPr>
          <w:p w14:paraId="49FC0B21" w14:textId="074BE91B" w:rsidR="001909FE" w:rsidRDefault="00703DC6">
            <w:pPr>
              <w:spacing w:after="0" w:line="259" w:lineRule="auto"/>
              <w:ind w:left="0" w:right="0" w:firstLine="0"/>
            </w:pPr>
            <w:r w:rsidRPr="00703DC6">
              <w:rPr>
                <w:rFonts w:ascii="Cambria" w:eastAsia="Cambria" w:hAnsi="Cambria" w:cs="Cambria"/>
                <w:sz w:val="16"/>
              </w:rPr>
              <w:t>Used for source-code version control and project collaboration.</w:t>
            </w:r>
          </w:p>
        </w:tc>
      </w:tr>
      <w:tr w:rsidR="001909FE" w14:paraId="287F66D5" w14:textId="77777777">
        <w:trPr>
          <w:trHeight w:val="310"/>
        </w:trPr>
        <w:tc>
          <w:tcPr>
            <w:tcW w:w="4661" w:type="dxa"/>
            <w:tcBorders>
              <w:top w:val="single" w:sz="4" w:space="0" w:color="000000"/>
              <w:left w:val="single" w:sz="4" w:space="0" w:color="000000"/>
              <w:bottom w:val="single" w:sz="4" w:space="0" w:color="000000"/>
              <w:right w:val="single" w:sz="4" w:space="0" w:color="000000"/>
            </w:tcBorders>
          </w:tcPr>
          <w:p w14:paraId="7267941A" w14:textId="29F4DF09" w:rsidR="001909FE" w:rsidRDefault="00703DC6">
            <w:pPr>
              <w:spacing w:after="0" w:line="259" w:lineRule="auto"/>
              <w:ind w:left="0" w:right="0" w:firstLine="0"/>
            </w:pPr>
            <w:r w:rsidRPr="00703DC6">
              <w:rPr>
                <w:rFonts w:ascii="Cambria" w:eastAsia="Cambria" w:hAnsi="Cambria" w:cs="Cambria"/>
                <w:sz w:val="16"/>
              </w:rPr>
              <w:t>POSIX Threads (Pthreads)</w:t>
            </w:r>
          </w:p>
        </w:tc>
        <w:tc>
          <w:tcPr>
            <w:tcW w:w="4691" w:type="dxa"/>
            <w:tcBorders>
              <w:top w:val="single" w:sz="4" w:space="0" w:color="000000"/>
              <w:left w:val="single" w:sz="4" w:space="0" w:color="000000"/>
              <w:bottom w:val="single" w:sz="4" w:space="0" w:color="000000"/>
              <w:right w:val="single" w:sz="4" w:space="0" w:color="000000"/>
            </w:tcBorders>
          </w:tcPr>
          <w:p w14:paraId="0AA9A083" w14:textId="543545D4" w:rsidR="001909FE" w:rsidRDefault="00703DC6">
            <w:pPr>
              <w:spacing w:after="0" w:line="259" w:lineRule="auto"/>
              <w:ind w:left="0" w:right="0" w:firstLine="0"/>
            </w:pPr>
            <w:r w:rsidRPr="00703DC6">
              <w:rPr>
                <w:rFonts w:ascii="Cambria" w:eastAsia="Cambria" w:hAnsi="Cambria" w:cs="Cambria"/>
                <w:sz w:val="16"/>
              </w:rPr>
              <w:t>Used for creating and managing multiple concurrent threads.</w:t>
            </w:r>
          </w:p>
        </w:tc>
      </w:tr>
      <w:tr w:rsidR="001909FE" w14:paraId="0A7F4669" w14:textId="77777777">
        <w:trPr>
          <w:trHeight w:val="310"/>
        </w:trPr>
        <w:tc>
          <w:tcPr>
            <w:tcW w:w="4661" w:type="dxa"/>
            <w:tcBorders>
              <w:top w:val="single" w:sz="4" w:space="0" w:color="000000"/>
              <w:left w:val="single" w:sz="4" w:space="0" w:color="000000"/>
              <w:bottom w:val="single" w:sz="4" w:space="0" w:color="000000"/>
              <w:right w:val="single" w:sz="4" w:space="0" w:color="000000"/>
            </w:tcBorders>
          </w:tcPr>
          <w:p w14:paraId="3A98B76C" w14:textId="21873586" w:rsidR="001909FE" w:rsidRDefault="00703DC6">
            <w:pPr>
              <w:spacing w:after="0" w:line="259" w:lineRule="auto"/>
              <w:ind w:left="0" w:right="0" w:firstLine="0"/>
            </w:pPr>
            <w:r w:rsidRPr="00703DC6">
              <w:rPr>
                <w:rFonts w:ascii="Cambria" w:eastAsia="Cambria" w:hAnsi="Cambria" w:cs="Cambria"/>
                <w:sz w:val="16"/>
              </w:rPr>
              <w:t>Linux System Calls</w:t>
            </w:r>
          </w:p>
        </w:tc>
        <w:tc>
          <w:tcPr>
            <w:tcW w:w="4691" w:type="dxa"/>
            <w:tcBorders>
              <w:top w:val="single" w:sz="4" w:space="0" w:color="000000"/>
              <w:left w:val="single" w:sz="4" w:space="0" w:color="000000"/>
              <w:bottom w:val="single" w:sz="4" w:space="0" w:color="000000"/>
              <w:right w:val="single" w:sz="4" w:space="0" w:color="000000"/>
            </w:tcBorders>
          </w:tcPr>
          <w:p w14:paraId="0FC16D00" w14:textId="5F2D92D1" w:rsidR="001909FE" w:rsidRDefault="00703DC6">
            <w:pPr>
              <w:spacing w:after="0" w:line="259" w:lineRule="auto"/>
              <w:ind w:left="0" w:right="0" w:firstLine="0"/>
            </w:pPr>
            <w:r w:rsidRPr="00703DC6">
              <w:rPr>
                <w:rFonts w:ascii="Cambria" w:eastAsia="Cambria" w:hAnsi="Cambria" w:cs="Cambria"/>
                <w:sz w:val="16"/>
              </w:rPr>
              <w:t>Used for process creation, execution, communication, and resource management.</w:t>
            </w:r>
          </w:p>
        </w:tc>
      </w:tr>
    </w:tbl>
    <w:p w14:paraId="4FBCE078" w14:textId="77777777" w:rsidR="001909FE" w:rsidRDefault="00000000">
      <w:pPr>
        <w:spacing w:after="188" w:line="259" w:lineRule="auto"/>
        <w:ind w:left="0" w:right="0" w:firstLine="0"/>
      </w:pPr>
      <w:r>
        <w:rPr>
          <w:sz w:val="26"/>
        </w:rPr>
        <w:t xml:space="preserve"> </w:t>
      </w:r>
    </w:p>
    <w:p w14:paraId="1BFC2986" w14:textId="77777777" w:rsidR="001909FE" w:rsidRDefault="00000000">
      <w:pPr>
        <w:pStyle w:val="Heading2"/>
        <w:spacing w:after="184"/>
        <w:ind w:left="-5"/>
      </w:pPr>
      <w:r>
        <w:t>8. Expected Outcome</w:t>
      </w:r>
      <w:r>
        <w:rPr>
          <w:b w:val="0"/>
          <w:sz w:val="24"/>
        </w:rPr>
        <w:t xml:space="preserve"> </w:t>
      </w:r>
    </w:p>
    <w:p w14:paraId="6BF903B3" w14:textId="77777777" w:rsidR="00703DC6" w:rsidRPr="00703DC6" w:rsidRDefault="00703DC6" w:rsidP="00703DC6">
      <w:pPr>
        <w:numPr>
          <w:ilvl w:val="0"/>
          <w:numId w:val="5"/>
        </w:numPr>
        <w:spacing w:after="188" w:line="259" w:lineRule="auto"/>
        <w:ind w:right="0"/>
        <w:jc w:val="both"/>
        <w:rPr>
          <w:bCs/>
        </w:rPr>
      </w:pPr>
      <w:r w:rsidRPr="00703DC6">
        <w:rPr>
          <w:bCs/>
        </w:rPr>
        <w:t xml:space="preserve">The system is expected to execute multiple AI agents concurrently using processes and threads. </w:t>
      </w:r>
    </w:p>
    <w:p w14:paraId="4B0FED87" w14:textId="77777777" w:rsidR="00703DC6" w:rsidRPr="00703DC6" w:rsidRDefault="00703DC6" w:rsidP="00703DC6">
      <w:pPr>
        <w:numPr>
          <w:ilvl w:val="0"/>
          <w:numId w:val="5"/>
        </w:numPr>
        <w:spacing w:after="188" w:line="259" w:lineRule="auto"/>
        <w:ind w:right="0"/>
        <w:jc w:val="both"/>
        <w:rPr>
          <w:bCs/>
        </w:rPr>
      </w:pPr>
      <w:r w:rsidRPr="00703DC6">
        <w:rPr>
          <w:bCs/>
        </w:rPr>
        <w:t xml:space="preserve">It should efficiently allocate CPU and memory resources among different agents. </w:t>
      </w:r>
    </w:p>
    <w:p w14:paraId="3D18257E" w14:textId="77777777" w:rsidR="00703DC6" w:rsidRPr="00703DC6" w:rsidRDefault="00703DC6" w:rsidP="00703DC6">
      <w:pPr>
        <w:numPr>
          <w:ilvl w:val="0"/>
          <w:numId w:val="5"/>
        </w:numPr>
        <w:spacing w:after="188" w:line="259" w:lineRule="auto"/>
        <w:ind w:right="0"/>
        <w:jc w:val="both"/>
        <w:rPr>
          <w:bCs/>
        </w:rPr>
      </w:pPr>
      <w:r w:rsidRPr="00703DC6">
        <w:rPr>
          <w:bCs/>
        </w:rPr>
        <w:t xml:space="preserve">The system should provide safe and synchronized execution when multiple agents access shared resources. </w:t>
      </w:r>
    </w:p>
    <w:p w14:paraId="62631742" w14:textId="77777777" w:rsidR="00703DC6" w:rsidRPr="00703DC6" w:rsidRDefault="00703DC6" w:rsidP="00703DC6">
      <w:pPr>
        <w:numPr>
          <w:ilvl w:val="0"/>
          <w:numId w:val="5"/>
        </w:numPr>
        <w:spacing w:after="188" w:line="259" w:lineRule="auto"/>
        <w:ind w:right="0"/>
        <w:jc w:val="both"/>
        <w:rPr>
          <w:bCs/>
        </w:rPr>
      </w:pPr>
      <w:r w:rsidRPr="00703DC6">
        <w:rPr>
          <w:bCs/>
        </w:rPr>
        <w:t xml:space="preserve">It should support communication between agents using suitable IPC mechanisms. </w:t>
      </w:r>
    </w:p>
    <w:p w14:paraId="0E801991" w14:textId="77777777" w:rsidR="00703DC6" w:rsidRPr="00703DC6" w:rsidRDefault="00703DC6" w:rsidP="00703DC6">
      <w:pPr>
        <w:numPr>
          <w:ilvl w:val="0"/>
          <w:numId w:val="5"/>
        </w:numPr>
        <w:spacing w:after="188" w:line="259" w:lineRule="auto"/>
        <w:ind w:right="0"/>
        <w:jc w:val="both"/>
        <w:rPr>
          <w:bCs/>
        </w:rPr>
      </w:pPr>
      <w:r w:rsidRPr="00703DC6">
        <w:rPr>
          <w:bCs/>
        </w:rPr>
        <w:t xml:space="preserve">The system should monitor agent status, CPU usage, memory usage, and task completion. </w:t>
      </w:r>
    </w:p>
    <w:p w14:paraId="63619A4D" w14:textId="77777777" w:rsidR="00703DC6" w:rsidRPr="00703DC6" w:rsidRDefault="00703DC6" w:rsidP="00703DC6">
      <w:pPr>
        <w:numPr>
          <w:ilvl w:val="0"/>
          <w:numId w:val="5"/>
        </w:numPr>
        <w:spacing w:after="188" w:line="259" w:lineRule="auto"/>
        <w:ind w:right="0"/>
        <w:jc w:val="both"/>
        <w:rPr>
          <w:bCs/>
        </w:rPr>
      </w:pPr>
      <w:r w:rsidRPr="00703DC6">
        <w:rPr>
          <w:bCs/>
        </w:rPr>
        <w:t xml:space="preserve">Linux system calls should be used for effective process and resource management. </w:t>
      </w:r>
    </w:p>
    <w:p w14:paraId="326978E1" w14:textId="77777777" w:rsidR="00703DC6" w:rsidRPr="00703DC6" w:rsidRDefault="00703DC6" w:rsidP="00703DC6">
      <w:pPr>
        <w:numPr>
          <w:ilvl w:val="0"/>
          <w:numId w:val="5"/>
        </w:numPr>
        <w:spacing w:after="188" w:line="259" w:lineRule="auto"/>
        <w:ind w:right="0"/>
        <w:jc w:val="both"/>
        <w:rPr>
          <w:bCs/>
        </w:rPr>
      </w:pPr>
      <w:r w:rsidRPr="00703DC6">
        <w:rPr>
          <w:bCs/>
        </w:rPr>
        <w:t xml:space="preserve">Overall, the project is expected to demonstrate practical Operating Systems concepts through a working multi-agent execution system. </w:t>
      </w:r>
    </w:p>
    <w:p w14:paraId="37A24D61" w14:textId="77777777" w:rsidR="001909FE" w:rsidRDefault="00000000">
      <w:pPr>
        <w:spacing w:after="188" w:line="259" w:lineRule="auto"/>
        <w:ind w:left="0" w:right="0" w:firstLine="0"/>
      </w:pPr>
      <w:r>
        <w:rPr>
          <w:b/>
          <w:sz w:val="26"/>
        </w:rPr>
        <w:t xml:space="preserve"> </w:t>
      </w:r>
    </w:p>
    <w:p w14:paraId="687F5448" w14:textId="77777777" w:rsidR="001909FE" w:rsidRDefault="00000000">
      <w:pPr>
        <w:pStyle w:val="Heading2"/>
        <w:spacing w:after="199"/>
        <w:ind w:left="-5"/>
      </w:pPr>
      <w:r>
        <w:t xml:space="preserve">9. GitHub Repository  </w:t>
      </w:r>
    </w:p>
    <w:p w14:paraId="77D14A62" w14:textId="15E684DA" w:rsidR="001909FE" w:rsidRDefault="00000000">
      <w:pPr>
        <w:spacing w:after="0" w:line="399" w:lineRule="auto"/>
        <w:ind w:left="0" w:right="0" w:firstLine="0"/>
      </w:pPr>
      <w:r>
        <w:rPr>
          <w:b/>
        </w:rPr>
        <w:t>GitHub Repository Link:</w:t>
      </w:r>
      <w:r>
        <w:rPr>
          <w:b/>
          <w:sz w:val="26"/>
        </w:rPr>
        <w:t xml:space="preserve"> </w:t>
      </w:r>
      <w:r w:rsidR="00703DC6" w:rsidRPr="00703DC6">
        <w:rPr>
          <w:sz w:val="22"/>
        </w:rPr>
        <w:t>https://github.com/harshacharanreddy2-gif/OSSP_Project</w:t>
      </w:r>
      <w:r>
        <w:t xml:space="preserve"> </w:t>
      </w:r>
      <w:r>
        <w:rPr>
          <w:b/>
        </w:rPr>
        <w:t>Repository Created:</w:t>
      </w:r>
      <w:r>
        <w:rPr>
          <w:b/>
          <w:sz w:val="26"/>
        </w:rPr>
        <w:t xml:space="preserve">  </w:t>
      </w:r>
    </w:p>
    <w:p w14:paraId="331F97F3" w14:textId="77777777" w:rsidR="001909FE" w:rsidRDefault="00000000">
      <w:pPr>
        <w:spacing w:after="187" w:line="259" w:lineRule="auto"/>
        <w:ind w:left="0" w:right="0" w:firstLine="0"/>
      </w:pPr>
      <w:r>
        <w:rPr>
          <w:sz w:val="26"/>
        </w:rPr>
        <w:t>☐ Yes ☐ No</w:t>
      </w:r>
      <w:r>
        <w:t xml:space="preserve"> </w:t>
      </w:r>
    </w:p>
    <w:p w14:paraId="5E1512FA" w14:textId="77777777" w:rsidR="001909FE" w:rsidRDefault="00000000">
      <w:pPr>
        <w:spacing w:after="187" w:line="259" w:lineRule="auto"/>
        <w:ind w:left="0" w:right="0" w:firstLine="0"/>
      </w:pPr>
      <w:r>
        <w:rPr>
          <w:sz w:val="26"/>
        </w:rPr>
        <w:t xml:space="preserve"> </w:t>
      </w:r>
    </w:p>
    <w:p w14:paraId="6985E885" w14:textId="77777777" w:rsidR="001909FE" w:rsidRDefault="00000000">
      <w:pPr>
        <w:spacing w:after="208" w:line="259" w:lineRule="auto"/>
        <w:ind w:left="0" w:right="0" w:firstLine="0"/>
      </w:pPr>
      <w:r>
        <w:rPr>
          <w:sz w:val="26"/>
        </w:rPr>
        <w:lastRenderedPageBreak/>
        <w:t xml:space="preserve"> </w:t>
      </w:r>
    </w:p>
    <w:p w14:paraId="51361F24" w14:textId="77777777" w:rsidR="001909FE" w:rsidRDefault="00000000">
      <w:pPr>
        <w:pStyle w:val="Heading1"/>
        <w:ind w:left="-5"/>
      </w:pPr>
      <w:r>
        <w:t xml:space="preserve">Faculty Name and Signature </w:t>
      </w:r>
    </w:p>
    <w:p w14:paraId="24558657" w14:textId="77777777" w:rsidR="001909FE" w:rsidRDefault="00000000">
      <w:pPr>
        <w:spacing w:after="174" w:line="269" w:lineRule="auto"/>
        <w:ind w:left="-5" w:right="0" w:hanging="10"/>
      </w:pPr>
      <w:r>
        <w:rPr>
          <w:b/>
        </w:rPr>
        <w:t xml:space="preserve"> Faculty Name:  </w:t>
      </w:r>
    </w:p>
    <w:p w14:paraId="000F7E6B" w14:textId="77777777" w:rsidR="001909FE" w:rsidRDefault="00000000">
      <w:pPr>
        <w:spacing w:after="174" w:line="269" w:lineRule="auto"/>
        <w:ind w:left="-5" w:right="0" w:hanging="10"/>
      </w:pPr>
      <w:r>
        <w:rPr>
          <w:b/>
        </w:rPr>
        <w:t xml:space="preserve">Signature: </w:t>
      </w:r>
    </w:p>
    <w:p w14:paraId="6D7174EF" w14:textId="77777777" w:rsidR="001909FE" w:rsidRDefault="00000000">
      <w:pPr>
        <w:spacing w:after="214" w:line="269" w:lineRule="auto"/>
        <w:ind w:left="-5" w:right="0" w:hanging="10"/>
      </w:pPr>
      <w:r>
        <w:rPr>
          <w:b/>
        </w:rPr>
        <w:t xml:space="preserve"> Remarks:  </w:t>
      </w:r>
    </w:p>
    <w:p w14:paraId="349FD928" w14:textId="77777777" w:rsidR="001909FE" w:rsidRDefault="00000000">
      <w:pPr>
        <w:pStyle w:val="Heading1"/>
        <w:ind w:left="-5"/>
      </w:pPr>
      <w:r>
        <w:t xml:space="preserve">Faculty Use  </w:t>
      </w:r>
    </w:p>
    <w:p w14:paraId="735A9D08" w14:textId="77777777" w:rsidR="001909FE" w:rsidRDefault="00000000">
      <w:pPr>
        <w:spacing w:after="174" w:line="269" w:lineRule="auto"/>
        <w:ind w:left="-5" w:right="0" w:hanging="10"/>
      </w:pPr>
      <w:r>
        <w:rPr>
          <w:b/>
        </w:rPr>
        <w:t xml:space="preserve">Project Approved:  </w:t>
      </w:r>
    </w:p>
    <w:p w14:paraId="76474360" w14:textId="77777777" w:rsidR="001909FE" w:rsidRDefault="00000000">
      <w:pPr>
        <w:spacing w:after="0" w:line="410" w:lineRule="auto"/>
        <w:ind w:left="0" w:right="7502" w:firstLine="0"/>
      </w:pPr>
      <w:r>
        <w:rPr>
          <w:b/>
        </w:rPr>
        <w:t xml:space="preserve">☐ Yes ☐ No  Date:  </w:t>
      </w:r>
    </w:p>
    <w:p w14:paraId="26F0A34D" w14:textId="77777777" w:rsidR="001909FE" w:rsidRDefault="00000000">
      <w:pPr>
        <w:spacing w:after="174" w:line="269" w:lineRule="auto"/>
        <w:ind w:left="-5" w:right="0" w:hanging="10"/>
      </w:pPr>
      <w:r>
        <w:rPr>
          <w:b/>
        </w:rPr>
        <w:t xml:space="preserve">Faculty Signature: </w:t>
      </w:r>
    </w:p>
    <w:p w14:paraId="71483BBE" w14:textId="77777777" w:rsidR="009817AD" w:rsidRDefault="009817AD">
      <w:pPr>
        <w:spacing w:after="174" w:line="269" w:lineRule="auto"/>
        <w:ind w:left="-5" w:right="0" w:hanging="10"/>
      </w:pPr>
    </w:p>
    <w:sectPr w:rsidR="009817AD">
      <w:pgSz w:w="12240" w:h="15840"/>
      <w:pgMar w:top="1440" w:right="1387" w:bottom="157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9491F"/>
    <w:multiLevelType w:val="hybridMultilevel"/>
    <w:tmpl w:val="FEE41652"/>
    <w:lvl w:ilvl="0" w:tplc="CB503F4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C4A70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ECEF4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D083D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DA587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CC8EE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2BC05A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22871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AEE93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D215F7"/>
    <w:multiLevelType w:val="multilevel"/>
    <w:tmpl w:val="CEA2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36709"/>
    <w:multiLevelType w:val="hybridMultilevel"/>
    <w:tmpl w:val="1E66A4F4"/>
    <w:lvl w:ilvl="0" w:tplc="A99C3DD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A6CB2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B8B0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80E26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C82A7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14634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8EF51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C0A46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03A965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6355CBF"/>
    <w:multiLevelType w:val="hybridMultilevel"/>
    <w:tmpl w:val="D1203656"/>
    <w:lvl w:ilvl="0" w:tplc="EF343E1A">
      <w:start w:val="1"/>
      <w:numFmt w:val="bullet"/>
      <w:lvlText w:val="•"/>
      <w:lvlJc w:val="left"/>
      <w:pPr>
        <w:ind w:left="7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B2485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90C70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A8D3B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8EBDD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522C6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F2A71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F6435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BEAAE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B93C39"/>
    <w:multiLevelType w:val="hybridMultilevel"/>
    <w:tmpl w:val="17EAD0E8"/>
    <w:lvl w:ilvl="0" w:tplc="5DD87B1A">
      <w:start w:val="1"/>
      <w:numFmt w:val="decimal"/>
      <w:lvlText w:val="%1."/>
      <w:lvlJc w:val="left"/>
      <w:pPr>
        <w:ind w:left="345" w:hanging="360"/>
      </w:pPr>
      <w:rPr>
        <w:rFonts w:hint="default"/>
        <w:b/>
        <w:sz w:val="26"/>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16cid:durableId="167329598">
    <w:abstractNumId w:val="0"/>
  </w:num>
  <w:num w:numId="2" w16cid:durableId="1477647839">
    <w:abstractNumId w:val="2"/>
  </w:num>
  <w:num w:numId="3" w16cid:durableId="1712995066">
    <w:abstractNumId w:val="3"/>
  </w:num>
  <w:num w:numId="4" w16cid:durableId="635993123">
    <w:abstractNumId w:val="4"/>
  </w:num>
  <w:num w:numId="5" w16cid:durableId="862783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9FE"/>
    <w:rsid w:val="000D0795"/>
    <w:rsid w:val="001909FE"/>
    <w:rsid w:val="004D3ED6"/>
    <w:rsid w:val="006125D9"/>
    <w:rsid w:val="00703DC6"/>
    <w:rsid w:val="009817AD"/>
    <w:rsid w:val="00C60F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89B9B"/>
  <w15:docId w15:val="{7D805B71-EB90-451F-8ADB-4CD3E8E0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71" w:lineRule="auto"/>
      <w:ind w:left="370" w:right="22" w:hanging="370"/>
    </w:pPr>
    <w:rPr>
      <w:rFonts w:ascii="Calibri" w:eastAsia="Calibri" w:hAnsi="Calibri" w:cs="Calibri"/>
      <w:color w:val="000000"/>
    </w:rPr>
  </w:style>
  <w:style w:type="paragraph" w:styleId="Heading1">
    <w:name w:val="heading 1"/>
    <w:next w:val="Normal"/>
    <w:link w:val="Heading1Char"/>
    <w:uiPriority w:val="9"/>
    <w:qFormat/>
    <w:pPr>
      <w:keepNext/>
      <w:keepLines/>
      <w:spacing w:after="150" w:line="259" w:lineRule="auto"/>
      <w:ind w:left="10"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4"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dq2pgselectionanchorcontainer">
    <w:name w:val="pdq2pg_selectionanchorcontainer"/>
    <w:basedOn w:val="Normal"/>
    <w:rsid w:val="006125D9"/>
    <w:pPr>
      <w:spacing w:before="100" w:beforeAutospacing="1" w:after="100" w:afterAutospacing="1" w:line="240" w:lineRule="auto"/>
      <w:ind w:left="0" w:right="0" w:firstLine="0"/>
    </w:pPr>
    <w:rPr>
      <w:rFonts w:ascii="Times New Roman" w:eastAsia="Times New Roman" w:hAnsi="Times New Roman" w:cs="Times New Roman"/>
      <w:color w:val="auto"/>
      <w:kern w:val="0"/>
      <w14:ligatures w14:val="none"/>
    </w:rPr>
  </w:style>
  <w:style w:type="character" w:styleId="Strong">
    <w:name w:val="Strong"/>
    <w:basedOn w:val="DefaultParagraphFont"/>
    <w:uiPriority w:val="22"/>
    <w:qFormat/>
    <w:rsid w:val="006125D9"/>
    <w:rPr>
      <w:b/>
      <w:bCs/>
    </w:rPr>
  </w:style>
  <w:style w:type="paragraph" w:styleId="NormalWeb">
    <w:name w:val="Normal (Web)"/>
    <w:basedOn w:val="Normal"/>
    <w:uiPriority w:val="99"/>
    <w:semiHidden/>
    <w:unhideWhenUsed/>
    <w:rsid w:val="006125D9"/>
    <w:pPr>
      <w:spacing w:before="100" w:beforeAutospacing="1" w:after="100" w:afterAutospacing="1" w:line="240" w:lineRule="auto"/>
      <w:ind w:left="0" w:right="0" w:firstLine="0"/>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6125D9"/>
    <w:pPr>
      <w:ind w:left="720"/>
      <w:contextualSpacing/>
    </w:pPr>
  </w:style>
  <w:style w:type="character" w:styleId="Hyperlink">
    <w:name w:val="Hyperlink"/>
    <w:basedOn w:val="DefaultParagraphFont"/>
    <w:uiPriority w:val="99"/>
    <w:unhideWhenUsed/>
    <w:rsid w:val="00703DC6"/>
    <w:rPr>
      <w:color w:val="467886" w:themeColor="hyperlink"/>
      <w:u w:val="single"/>
    </w:rPr>
  </w:style>
  <w:style w:type="character" w:styleId="UnresolvedMention">
    <w:name w:val="Unresolved Mention"/>
    <w:basedOn w:val="DefaultParagraphFont"/>
    <w:uiPriority w:val="99"/>
    <w:semiHidden/>
    <w:unhideWhenUsed/>
    <w:rsid w:val="00703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yarramasu</dc:creator>
  <cp:keywords/>
  <cp:lastModifiedBy>HARSHA CHARAN REDDY .</cp:lastModifiedBy>
  <cp:revision>3</cp:revision>
  <dcterms:created xsi:type="dcterms:W3CDTF">2026-09-22T03:04:00Z</dcterms:created>
  <dcterms:modified xsi:type="dcterms:W3CDTF">2026-09-22T03:23:00Z</dcterms:modified>
</cp:coreProperties>
</file>