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CF93" w14:textId="77777777" w:rsidR="00607CFD" w:rsidRDefault="00607CFD" w:rsidP="00F86DE4">
      <w:pPr>
        <w:jc w:val="center"/>
        <w:rPr>
          <w:b/>
          <w:bCs/>
          <w:color w:val="17365D" w:themeColor="text2" w:themeShade="BF"/>
          <w:sz w:val="50"/>
          <w:szCs w:val="50"/>
        </w:rPr>
      </w:pPr>
    </w:p>
    <w:p w14:paraId="07487C22" w14:textId="77777777" w:rsidR="00607CFD" w:rsidRDefault="00607CFD" w:rsidP="00F86DE4">
      <w:pPr>
        <w:jc w:val="center"/>
        <w:rPr>
          <w:b/>
          <w:bCs/>
          <w:color w:val="17365D" w:themeColor="text2" w:themeShade="BF"/>
          <w:sz w:val="50"/>
          <w:szCs w:val="50"/>
        </w:rPr>
      </w:pPr>
    </w:p>
    <w:p w14:paraId="045556E7" w14:textId="2020040F" w:rsidR="00F86DE4" w:rsidRPr="00607CFD" w:rsidRDefault="00F86DE4" w:rsidP="00F86DE4">
      <w:pPr>
        <w:jc w:val="center"/>
        <w:rPr>
          <w:b/>
          <w:bCs/>
          <w:color w:val="17365D" w:themeColor="text2" w:themeShade="BF"/>
          <w:sz w:val="50"/>
          <w:szCs w:val="50"/>
        </w:rPr>
      </w:pPr>
      <w:r w:rsidRPr="00607CFD">
        <w:rPr>
          <w:b/>
          <w:bCs/>
          <w:color w:val="17365D" w:themeColor="text2" w:themeShade="BF"/>
          <w:sz w:val="50"/>
          <w:szCs w:val="50"/>
        </w:rPr>
        <w:t>NOVATRUST BANK</w:t>
      </w:r>
    </w:p>
    <w:p w14:paraId="58F38667" w14:textId="77777777" w:rsidR="00F86DE4" w:rsidRPr="00607CFD" w:rsidRDefault="00F86DE4" w:rsidP="00F86DE4">
      <w:pPr>
        <w:jc w:val="center"/>
        <w:rPr>
          <w:b/>
          <w:bCs/>
          <w:color w:val="17365D" w:themeColor="text2" w:themeShade="BF"/>
        </w:rPr>
      </w:pPr>
    </w:p>
    <w:p w14:paraId="1177F6E3" w14:textId="641B2261" w:rsidR="00F86DE4" w:rsidRPr="00607CFD" w:rsidRDefault="00F86DE4" w:rsidP="00F86DE4">
      <w:pPr>
        <w:jc w:val="center"/>
        <w:rPr>
          <w:b/>
          <w:bCs/>
          <w:color w:val="17365D" w:themeColor="text2" w:themeShade="BF"/>
        </w:rPr>
      </w:pPr>
    </w:p>
    <w:p w14:paraId="4247114C" w14:textId="77777777" w:rsidR="00F86DE4" w:rsidRPr="00607CFD" w:rsidRDefault="00F86DE4" w:rsidP="00F86DE4">
      <w:pPr>
        <w:jc w:val="center"/>
        <w:rPr>
          <w:b/>
          <w:bCs/>
          <w:color w:val="17365D" w:themeColor="text2" w:themeShade="BF"/>
        </w:rPr>
      </w:pPr>
    </w:p>
    <w:p w14:paraId="3B6F583E" w14:textId="0002E05F" w:rsidR="00F86DE4" w:rsidRPr="00607CFD" w:rsidRDefault="00F86DE4" w:rsidP="00F86DE4">
      <w:pPr>
        <w:jc w:val="center"/>
        <w:rPr>
          <w:b/>
          <w:bCs/>
          <w:color w:val="17365D" w:themeColor="text2" w:themeShade="BF"/>
          <w:sz w:val="30"/>
          <w:szCs w:val="30"/>
        </w:rPr>
      </w:pPr>
      <w:r w:rsidRPr="00607CFD">
        <w:rPr>
          <w:b/>
          <w:bCs/>
          <w:color w:val="17365D" w:themeColor="text2" w:themeShade="BF"/>
          <w:sz w:val="30"/>
          <w:szCs w:val="30"/>
        </w:rPr>
        <w:t>Digital Loan Origination System</w:t>
      </w:r>
    </w:p>
    <w:p w14:paraId="39990EE0" w14:textId="77777777" w:rsidR="00F86DE4" w:rsidRDefault="00F86DE4" w:rsidP="00F86DE4">
      <w:pPr>
        <w:jc w:val="center"/>
        <w:rPr>
          <w:b/>
          <w:bCs/>
        </w:rPr>
      </w:pPr>
    </w:p>
    <w:p w14:paraId="3FDC84BC" w14:textId="09665D07" w:rsidR="00F86DE4" w:rsidRDefault="00F86DE4" w:rsidP="00F86DE4">
      <w:pPr>
        <w:jc w:val="center"/>
        <w:rPr>
          <w:b/>
          <w:bCs/>
        </w:rPr>
      </w:pPr>
    </w:p>
    <w:p w14:paraId="09DD0694" w14:textId="77777777" w:rsidR="00F86DE4" w:rsidRDefault="00F86DE4" w:rsidP="00F86DE4">
      <w:pPr>
        <w:jc w:val="center"/>
        <w:rPr>
          <w:b/>
          <w:bCs/>
        </w:rPr>
      </w:pPr>
    </w:p>
    <w:p w14:paraId="7F520CEA" w14:textId="77777777" w:rsidR="00F86DE4" w:rsidRDefault="00F86DE4" w:rsidP="00F86DE4">
      <w:pPr>
        <w:jc w:val="center"/>
        <w:rPr>
          <w:b/>
          <w:bCs/>
        </w:rPr>
      </w:pPr>
    </w:p>
    <w:p w14:paraId="09C67335" w14:textId="77777777" w:rsidR="00F86DE4" w:rsidRDefault="00F86DE4" w:rsidP="00F86DE4">
      <w:pPr>
        <w:jc w:val="center"/>
        <w:rPr>
          <w:b/>
          <w:bCs/>
          <w:sz w:val="26"/>
          <w:szCs w:val="26"/>
        </w:rPr>
      </w:pPr>
    </w:p>
    <w:p w14:paraId="5DEC8431" w14:textId="0E0107C5" w:rsidR="00F86DE4" w:rsidRDefault="00F86DE4" w:rsidP="00F86DE4">
      <w:pPr>
        <w:jc w:val="center"/>
        <w:rPr>
          <w:b/>
          <w:bCs/>
          <w:sz w:val="36"/>
          <w:szCs w:val="36"/>
        </w:rPr>
      </w:pPr>
    </w:p>
    <w:p w14:paraId="3FC496D0" w14:textId="5A3F8FEA" w:rsidR="00F86DE4" w:rsidRDefault="00F86DE4" w:rsidP="00F86DE4">
      <w:pPr>
        <w:jc w:val="center"/>
        <w:rPr>
          <w:kern w:val="2"/>
          <w:lang w:val="en-IN"/>
          <w14:ligatures w14:val="standardContextual"/>
        </w:rPr>
      </w:pPr>
      <w:r>
        <w:rPr>
          <w:b/>
          <w:bCs/>
          <w:color w:val="17365D"/>
          <w:sz w:val="50"/>
          <w:szCs w:val="50"/>
        </w:rPr>
        <w:t>Business Requirement</w:t>
      </w:r>
    </w:p>
    <w:p w14:paraId="710981C7" w14:textId="370B9815" w:rsidR="00F86DE4" w:rsidRDefault="00F86DE4" w:rsidP="00F86DE4">
      <w:pPr>
        <w:jc w:val="center"/>
        <w:rPr>
          <w:b/>
          <w:bCs/>
          <w:color w:val="17365D"/>
          <w:sz w:val="50"/>
          <w:szCs w:val="50"/>
        </w:rPr>
      </w:pPr>
      <w:r>
        <w:rPr>
          <w:b/>
          <w:bCs/>
          <w:color w:val="17365D"/>
          <w:sz w:val="50"/>
          <w:szCs w:val="50"/>
        </w:rPr>
        <w:t>Document (BRD)</w:t>
      </w:r>
    </w:p>
    <w:p w14:paraId="24E943A5" w14:textId="77777777" w:rsidR="00F86DE4" w:rsidRDefault="00F86DE4">
      <w:pPr>
        <w:rPr>
          <w:b/>
          <w:bCs/>
          <w:color w:val="17365D"/>
          <w:sz w:val="50"/>
          <w:szCs w:val="50"/>
        </w:rPr>
      </w:pPr>
    </w:p>
    <w:p w14:paraId="34D08AEC" w14:textId="77777777" w:rsidR="00F86DE4" w:rsidRDefault="00F86DE4">
      <w:pPr>
        <w:rPr>
          <w:b/>
          <w:bCs/>
          <w:color w:val="17365D"/>
          <w:sz w:val="50"/>
          <w:szCs w:val="50"/>
        </w:rPr>
      </w:pPr>
    </w:p>
    <w:p w14:paraId="07526F5F" w14:textId="77777777" w:rsidR="00F86DE4" w:rsidRDefault="00F86DE4">
      <w:pPr>
        <w:rPr>
          <w:b/>
          <w:bCs/>
          <w:color w:val="17365D"/>
          <w:sz w:val="50"/>
          <w:szCs w:val="50"/>
        </w:rPr>
      </w:pPr>
    </w:p>
    <w:p w14:paraId="510D2B05" w14:textId="77777777" w:rsidR="00F86DE4" w:rsidRDefault="00F86DE4" w:rsidP="00F86DE4">
      <w:pPr>
        <w:jc w:val="center"/>
        <w:rPr>
          <w:b/>
          <w:bCs/>
          <w:sz w:val="26"/>
          <w:szCs w:val="26"/>
        </w:rPr>
      </w:pPr>
      <w:r>
        <w:rPr>
          <w:b/>
          <w:bCs/>
          <w:sz w:val="26"/>
          <w:szCs w:val="26"/>
        </w:rPr>
        <w:t>Prepared by: Harshada Kardile</w:t>
      </w:r>
    </w:p>
    <w:p w14:paraId="01384480" w14:textId="77777777" w:rsidR="00F86DE4" w:rsidRDefault="00F86DE4" w:rsidP="00F86DE4">
      <w:pPr>
        <w:jc w:val="center"/>
        <w:rPr>
          <w:b/>
          <w:bCs/>
          <w:sz w:val="26"/>
          <w:szCs w:val="26"/>
        </w:rPr>
      </w:pPr>
      <w:r>
        <w:rPr>
          <w:b/>
          <w:bCs/>
          <w:color w:val="44546A"/>
        </w:rPr>
        <w:t xml:space="preserve">Role: Business Analyst </w:t>
      </w:r>
    </w:p>
    <w:p w14:paraId="607DB171" w14:textId="77777777" w:rsidR="00F86DE4" w:rsidRDefault="00F86DE4">
      <w:pPr>
        <w:rPr>
          <w:kern w:val="2"/>
          <w:lang w:val="en-IN"/>
          <w14:ligatures w14:val="standardContextual"/>
        </w:rPr>
      </w:pPr>
    </w:p>
    <w:p w14:paraId="5C15E7B5" w14:textId="77777777" w:rsidR="00093EAB" w:rsidRDefault="00093EAB">
      <w:pPr>
        <w:rPr>
          <w:b/>
          <w:bCs/>
          <w:sz w:val="50"/>
          <w:szCs w:val="50"/>
        </w:rPr>
      </w:pPr>
    </w:p>
    <w:p w14:paraId="4F66F261" w14:textId="77777777" w:rsidR="00093EAB" w:rsidRDefault="00093EAB">
      <w:pPr>
        <w:rPr>
          <w:b/>
          <w:bCs/>
          <w:sz w:val="50"/>
          <w:szCs w:val="50"/>
        </w:rPr>
      </w:pPr>
    </w:p>
    <w:p w14:paraId="3B6D5518" w14:textId="77777777" w:rsidR="00093EAB" w:rsidRDefault="00093EAB">
      <w:pPr>
        <w:rPr>
          <w:b/>
          <w:bCs/>
          <w:sz w:val="50"/>
          <w:szCs w:val="50"/>
        </w:rPr>
      </w:pPr>
    </w:p>
    <w:p w14:paraId="6C665C19" w14:textId="77777777" w:rsidR="00093EAB" w:rsidRDefault="00093EAB">
      <w:pPr>
        <w:rPr>
          <w:b/>
          <w:bCs/>
          <w:sz w:val="50"/>
          <w:szCs w:val="50"/>
        </w:rPr>
      </w:pPr>
    </w:p>
    <w:p w14:paraId="63B7497E" w14:textId="77777777" w:rsidR="00F86DE4" w:rsidRDefault="00F86DE4">
      <w:pPr>
        <w:pStyle w:val="Heading2"/>
        <w:keepNext w:val="0"/>
        <w:keepLines w:val="0"/>
      </w:pPr>
      <w:bookmarkStart w:id="0" w:name="_prmhkazjcdm" w:colFirst="0" w:colLast="0"/>
      <w:bookmarkStart w:id="1" w:name="_5idt7z3n8qt6" w:colFirst="0" w:colLast="0"/>
      <w:bookmarkStart w:id="2" w:name="_q9o7g1cxjhuv" w:colFirst="0" w:colLast="0"/>
      <w:bookmarkStart w:id="3" w:name="_9v5zmg1zzy3f" w:colFirst="0" w:colLast="0"/>
      <w:bookmarkStart w:id="4" w:name="_4pgp6w6hs7mg" w:colFirst="0" w:colLast="0"/>
      <w:bookmarkStart w:id="5" w:name="_ga5nb8c29ke0" w:colFirst="0" w:colLast="0"/>
      <w:bookmarkStart w:id="6" w:name="_o8zgupbawdse" w:colFirst="0" w:colLast="0"/>
      <w:bookmarkStart w:id="7" w:name="_dqe1458hoomy" w:colFirst="0" w:colLast="0"/>
      <w:bookmarkStart w:id="8" w:name="_wqg8fgtnvjz2" w:colFirst="0" w:colLast="0"/>
      <w:bookmarkStart w:id="9" w:name="_8avfzgejeri" w:colFirst="0" w:colLast="0"/>
      <w:bookmarkStart w:id="10" w:name="_57rcjhhg2qt1" w:colFirst="0" w:colLast="0"/>
      <w:bookmarkStart w:id="11" w:name="_111bwht6zk2g" w:colFirst="0" w:colLast="0"/>
      <w:bookmarkStart w:id="12" w:name="_81a2k81mcp43" w:colFirst="0" w:colLast="0"/>
      <w:bookmarkStart w:id="13" w:name="_i09amfqquj9j" w:colFirst="0" w:colLast="0"/>
      <w:bookmarkEnd w:id="0"/>
      <w:bookmarkEnd w:id="1"/>
      <w:bookmarkEnd w:id="2"/>
      <w:bookmarkEnd w:id="3"/>
      <w:bookmarkEnd w:id="4"/>
      <w:bookmarkEnd w:id="5"/>
      <w:bookmarkEnd w:id="6"/>
      <w:bookmarkEnd w:id="7"/>
      <w:bookmarkEnd w:id="8"/>
      <w:bookmarkEnd w:id="9"/>
      <w:bookmarkEnd w:id="10"/>
      <w:bookmarkEnd w:id="11"/>
      <w:bookmarkEnd w:id="12"/>
      <w:bookmarkEnd w:id="13"/>
    </w:p>
    <w:p w14:paraId="41C40FF8" w14:textId="77777777" w:rsidR="00F86DE4" w:rsidRDefault="00F86DE4">
      <w:pPr>
        <w:pStyle w:val="Heading2"/>
        <w:keepNext w:val="0"/>
        <w:keepLines w:val="0"/>
      </w:pPr>
    </w:p>
    <w:p w14:paraId="25D1081A" w14:textId="02CEDF2D" w:rsidR="00093EAB" w:rsidRPr="00F86DE4" w:rsidRDefault="00000000">
      <w:pPr>
        <w:pStyle w:val="Heading2"/>
        <w:keepNext w:val="0"/>
        <w:keepLines w:val="0"/>
        <w:rPr>
          <w:sz w:val="28"/>
          <w:szCs w:val="28"/>
        </w:rPr>
      </w:pPr>
      <w:r>
        <w:lastRenderedPageBreak/>
        <w:t>Table Of Content</w:t>
      </w:r>
    </w:p>
    <w:p w14:paraId="5F308D6F" w14:textId="77777777" w:rsidR="00093EAB" w:rsidRDefault="00093EAB"/>
    <w:p w14:paraId="64AEB9CF" w14:textId="77777777" w:rsidR="00093EAB" w:rsidRDefault="00093EAB">
      <w:pPr>
        <w:rPr>
          <w:sz w:val="30"/>
          <w:szCs w:val="30"/>
        </w:rPr>
      </w:pPr>
    </w:p>
    <w:p w14:paraId="1E1B15EA" w14:textId="77777777" w:rsidR="00093EAB" w:rsidRPr="00607CFD" w:rsidRDefault="00000000">
      <w:pPr>
        <w:ind w:left="1440"/>
        <w:rPr>
          <w:sz w:val="32"/>
          <w:szCs w:val="32"/>
        </w:rPr>
      </w:pPr>
      <w:r w:rsidRPr="00607CFD">
        <w:rPr>
          <w:sz w:val="32"/>
          <w:szCs w:val="32"/>
        </w:rPr>
        <w:t xml:space="preserve"> 1.1. Introduction</w:t>
      </w:r>
    </w:p>
    <w:p w14:paraId="10247213" w14:textId="77777777" w:rsidR="00093EAB" w:rsidRPr="00607CFD" w:rsidRDefault="00000000">
      <w:pPr>
        <w:ind w:left="1440"/>
        <w:rPr>
          <w:sz w:val="32"/>
          <w:szCs w:val="32"/>
        </w:rPr>
      </w:pPr>
      <w:r w:rsidRPr="00607CFD">
        <w:rPr>
          <w:sz w:val="32"/>
          <w:szCs w:val="32"/>
        </w:rPr>
        <w:t xml:space="preserve"> 1.2.Business Problem / Background</w:t>
      </w:r>
    </w:p>
    <w:p w14:paraId="613901FE" w14:textId="77777777" w:rsidR="00093EAB" w:rsidRPr="00607CFD" w:rsidRDefault="00000000">
      <w:pPr>
        <w:ind w:left="1440"/>
        <w:rPr>
          <w:sz w:val="32"/>
          <w:szCs w:val="32"/>
        </w:rPr>
      </w:pPr>
      <w:r w:rsidRPr="00607CFD">
        <w:rPr>
          <w:sz w:val="32"/>
          <w:szCs w:val="32"/>
        </w:rPr>
        <w:t xml:space="preserve"> 1.3.Business Objectives</w:t>
      </w:r>
    </w:p>
    <w:p w14:paraId="630E44DD" w14:textId="77777777" w:rsidR="00093EAB" w:rsidRPr="00607CFD" w:rsidRDefault="00000000">
      <w:pPr>
        <w:ind w:left="1440"/>
        <w:rPr>
          <w:sz w:val="32"/>
          <w:szCs w:val="32"/>
        </w:rPr>
      </w:pPr>
      <w:r w:rsidRPr="00607CFD">
        <w:rPr>
          <w:sz w:val="32"/>
          <w:szCs w:val="32"/>
        </w:rPr>
        <w:t xml:space="preserve"> 1.4 Project Scope</w:t>
      </w:r>
    </w:p>
    <w:p w14:paraId="3574B916" w14:textId="77777777" w:rsidR="00093EAB" w:rsidRPr="00607CFD" w:rsidRDefault="00000000">
      <w:pPr>
        <w:ind w:left="1440"/>
        <w:rPr>
          <w:sz w:val="32"/>
          <w:szCs w:val="32"/>
        </w:rPr>
      </w:pPr>
      <w:r w:rsidRPr="00607CFD">
        <w:rPr>
          <w:sz w:val="32"/>
          <w:szCs w:val="32"/>
        </w:rPr>
        <w:t xml:space="preserve">   1.4.1.In Scope</w:t>
      </w:r>
    </w:p>
    <w:p w14:paraId="59ED62EC" w14:textId="77777777" w:rsidR="00093EAB" w:rsidRPr="00607CFD" w:rsidRDefault="00000000">
      <w:pPr>
        <w:ind w:left="1440"/>
        <w:rPr>
          <w:sz w:val="32"/>
          <w:szCs w:val="32"/>
        </w:rPr>
      </w:pPr>
      <w:r w:rsidRPr="00607CFD">
        <w:rPr>
          <w:sz w:val="32"/>
          <w:szCs w:val="32"/>
        </w:rPr>
        <w:t xml:space="preserve">   1.4.2 Out of Scope</w:t>
      </w:r>
    </w:p>
    <w:p w14:paraId="02F8E116" w14:textId="77777777" w:rsidR="00093EAB" w:rsidRPr="00607CFD" w:rsidRDefault="00000000">
      <w:pPr>
        <w:ind w:left="1440"/>
        <w:rPr>
          <w:sz w:val="32"/>
          <w:szCs w:val="32"/>
        </w:rPr>
      </w:pPr>
      <w:r w:rsidRPr="00607CFD">
        <w:rPr>
          <w:sz w:val="32"/>
          <w:szCs w:val="32"/>
        </w:rPr>
        <w:t xml:space="preserve"> 1.5.Stakeholders</w:t>
      </w:r>
    </w:p>
    <w:p w14:paraId="20DFCB4E" w14:textId="77777777" w:rsidR="00093EAB" w:rsidRPr="00607CFD" w:rsidRDefault="00000000">
      <w:pPr>
        <w:ind w:left="1440"/>
        <w:rPr>
          <w:sz w:val="32"/>
          <w:szCs w:val="32"/>
        </w:rPr>
      </w:pPr>
      <w:r w:rsidRPr="00607CFD">
        <w:rPr>
          <w:sz w:val="32"/>
          <w:szCs w:val="32"/>
        </w:rPr>
        <w:t xml:space="preserve"> 1.6.High-Level Business Requirements</w:t>
      </w:r>
    </w:p>
    <w:p w14:paraId="44873FA9" w14:textId="77777777" w:rsidR="00093EAB" w:rsidRPr="00607CFD" w:rsidRDefault="00000000">
      <w:pPr>
        <w:ind w:left="1440"/>
        <w:rPr>
          <w:sz w:val="32"/>
          <w:szCs w:val="32"/>
        </w:rPr>
      </w:pPr>
      <w:r w:rsidRPr="00607CFD">
        <w:rPr>
          <w:sz w:val="32"/>
          <w:szCs w:val="32"/>
        </w:rPr>
        <w:t xml:space="preserve"> 1.7.Business Rules</w:t>
      </w:r>
    </w:p>
    <w:p w14:paraId="13A21C73" w14:textId="77777777" w:rsidR="00093EAB" w:rsidRPr="00607CFD" w:rsidRDefault="00000000">
      <w:pPr>
        <w:ind w:left="1440"/>
        <w:rPr>
          <w:sz w:val="32"/>
          <w:szCs w:val="32"/>
        </w:rPr>
      </w:pPr>
      <w:r w:rsidRPr="00607CFD">
        <w:rPr>
          <w:sz w:val="32"/>
          <w:szCs w:val="32"/>
        </w:rPr>
        <w:t xml:space="preserve"> 1.8.Assumptions &amp; Constraints</w:t>
      </w:r>
    </w:p>
    <w:p w14:paraId="4D2A2A63" w14:textId="77777777" w:rsidR="00093EAB" w:rsidRPr="00607CFD" w:rsidRDefault="00000000">
      <w:pPr>
        <w:ind w:left="1440"/>
        <w:rPr>
          <w:sz w:val="32"/>
          <w:szCs w:val="32"/>
        </w:rPr>
      </w:pPr>
      <w:r w:rsidRPr="00607CFD">
        <w:rPr>
          <w:sz w:val="32"/>
          <w:szCs w:val="32"/>
        </w:rPr>
        <w:t xml:space="preserve">   1.8.1.Assumptions</w:t>
      </w:r>
    </w:p>
    <w:p w14:paraId="65A90429" w14:textId="77777777" w:rsidR="00093EAB" w:rsidRPr="00607CFD" w:rsidRDefault="00000000">
      <w:pPr>
        <w:ind w:left="1440"/>
        <w:rPr>
          <w:sz w:val="32"/>
          <w:szCs w:val="32"/>
        </w:rPr>
      </w:pPr>
      <w:r w:rsidRPr="00607CFD">
        <w:rPr>
          <w:sz w:val="32"/>
          <w:szCs w:val="32"/>
        </w:rPr>
        <w:t xml:space="preserve">   1.8.2.Constraints</w:t>
      </w:r>
    </w:p>
    <w:p w14:paraId="20117DD3" w14:textId="77777777" w:rsidR="00093EAB" w:rsidRPr="00607CFD" w:rsidRDefault="00000000">
      <w:pPr>
        <w:ind w:left="1440"/>
        <w:rPr>
          <w:sz w:val="32"/>
          <w:szCs w:val="32"/>
        </w:rPr>
      </w:pPr>
      <w:r w:rsidRPr="00607CFD">
        <w:rPr>
          <w:sz w:val="32"/>
          <w:szCs w:val="32"/>
        </w:rPr>
        <w:t xml:space="preserve"> 1.9.Success Criteria</w:t>
      </w:r>
    </w:p>
    <w:p w14:paraId="5A14D4D4" w14:textId="77777777" w:rsidR="00093EAB" w:rsidRDefault="00093EAB">
      <w:pPr>
        <w:rPr>
          <w:sz w:val="30"/>
          <w:szCs w:val="30"/>
        </w:rPr>
      </w:pPr>
    </w:p>
    <w:p w14:paraId="6C35A64D" w14:textId="77777777" w:rsidR="00093EAB" w:rsidRDefault="00093EAB">
      <w:pPr>
        <w:pStyle w:val="Heading2"/>
        <w:keepNext w:val="0"/>
        <w:keepLines w:val="0"/>
        <w:rPr>
          <w:sz w:val="28"/>
          <w:szCs w:val="28"/>
        </w:rPr>
      </w:pPr>
      <w:bookmarkStart w:id="14" w:name="_zfzvp3li8ki4" w:colFirst="0" w:colLast="0"/>
      <w:bookmarkEnd w:id="14"/>
    </w:p>
    <w:p w14:paraId="6139B748" w14:textId="77777777" w:rsidR="00093EAB" w:rsidRDefault="00093EAB">
      <w:pPr>
        <w:pStyle w:val="Heading2"/>
        <w:keepNext w:val="0"/>
        <w:keepLines w:val="0"/>
        <w:rPr>
          <w:sz w:val="28"/>
          <w:szCs w:val="28"/>
        </w:rPr>
      </w:pPr>
      <w:bookmarkStart w:id="15" w:name="_sooug3qbwot4" w:colFirst="0" w:colLast="0"/>
      <w:bookmarkEnd w:id="15"/>
    </w:p>
    <w:p w14:paraId="7E3920CA" w14:textId="77777777" w:rsidR="00093EAB" w:rsidRDefault="00093EAB">
      <w:pPr>
        <w:pStyle w:val="Heading2"/>
        <w:keepNext w:val="0"/>
        <w:keepLines w:val="0"/>
        <w:rPr>
          <w:sz w:val="28"/>
          <w:szCs w:val="28"/>
        </w:rPr>
      </w:pPr>
      <w:bookmarkStart w:id="16" w:name="_3bn0giliu4ay" w:colFirst="0" w:colLast="0"/>
      <w:bookmarkEnd w:id="16"/>
    </w:p>
    <w:p w14:paraId="70ABEB34" w14:textId="77777777" w:rsidR="00093EAB" w:rsidRDefault="00093EAB">
      <w:pPr>
        <w:pStyle w:val="Heading2"/>
        <w:keepNext w:val="0"/>
        <w:keepLines w:val="0"/>
        <w:rPr>
          <w:sz w:val="28"/>
          <w:szCs w:val="28"/>
        </w:rPr>
      </w:pPr>
      <w:bookmarkStart w:id="17" w:name="_vpzeirldm12" w:colFirst="0" w:colLast="0"/>
      <w:bookmarkEnd w:id="17"/>
    </w:p>
    <w:p w14:paraId="0E6B139E" w14:textId="77777777" w:rsidR="00093EAB" w:rsidRDefault="00093EAB">
      <w:pPr>
        <w:pStyle w:val="Heading2"/>
        <w:keepNext w:val="0"/>
        <w:keepLines w:val="0"/>
        <w:rPr>
          <w:sz w:val="28"/>
          <w:szCs w:val="28"/>
        </w:rPr>
      </w:pPr>
      <w:bookmarkStart w:id="18" w:name="_xlen6lyci5g6" w:colFirst="0" w:colLast="0"/>
      <w:bookmarkEnd w:id="18"/>
    </w:p>
    <w:p w14:paraId="3CDC5344" w14:textId="77777777" w:rsidR="00093EAB" w:rsidRDefault="00093EAB">
      <w:pPr>
        <w:pStyle w:val="Heading2"/>
        <w:keepNext w:val="0"/>
        <w:keepLines w:val="0"/>
        <w:rPr>
          <w:sz w:val="28"/>
          <w:szCs w:val="28"/>
        </w:rPr>
      </w:pPr>
      <w:bookmarkStart w:id="19" w:name="_3yn3cdteoc5c" w:colFirst="0" w:colLast="0"/>
      <w:bookmarkEnd w:id="19"/>
    </w:p>
    <w:p w14:paraId="47A387D8" w14:textId="77777777" w:rsidR="00F86DE4" w:rsidRDefault="00F86DE4">
      <w:pPr>
        <w:pStyle w:val="Heading2"/>
        <w:keepNext w:val="0"/>
        <w:keepLines w:val="0"/>
        <w:rPr>
          <w:sz w:val="28"/>
          <w:szCs w:val="28"/>
        </w:rPr>
      </w:pPr>
      <w:bookmarkStart w:id="20" w:name="_en0o74gdeqvq" w:colFirst="0" w:colLast="0"/>
      <w:bookmarkEnd w:id="20"/>
    </w:p>
    <w:p w14:paraId="63AF61D4" w14:textId="77777777" w:rsidR="00F86DE4" w:rsidRDefault="00F86DE4">
      <w:pPr>
        <w:pStyle w:val="Heading2"/>
        <w:keepNext w:val="0"/>
        <w:keepLines w:val="0"/>
        <w:rPr>
          <w:sz w:val="28"/>
          <w:szCs w:val="28"/>
        </w:rPr>
      </w:pPr>
    </w:p>
    <w:p w14:paraId="0167FF1D" w14:textId="77777777" w:rsidR="00607CFD" w:rsidRDefault="00607CFD">
      <w:pPr>
        <w:pStyle w:val="Heading2"/>
        <w:keepNext w:val="0"/>
        <w:keepLines w:val="0"/>
        <w:rPr>
          <w:sz w:val="28"/>
          <w:szCs w:val="28"/>
        </w:rPr>
      </w:pPr>
    </w:p>
    <w:p w14:paraId="18503607" w14:textId="77777777" w:rsidR="00607CFD" w:rsidRDefault="00607CFD">
      <w:pPr>
        <w:pStyle w:val="Heading2"/>
        <w:keepNext w:val="0"/>
        <w:keepLines w:val="0"/>
        <w:rPr>
          <w:sz w:val="28"/>
          <w:szCs w:val="28"/>
        </w:rPr>
      </w:pPr>
    </w:p>
    <w:p w14:paraId="6B731A63" w14:textId="0DB29D7B" w:rsidR="00093EAB" w:rsidRDefault="00000000">
      <w:pPr>
        <w:pStyle w:val="Heading2"/>
        <w:keepNext w:val="0"/>
        <w:keepLines w:val="0"/>
        <w:rPr>
          <w:sz w:val="28"/>
          <w:szCs w:val="28"/>
        </w:rPr>
      </w:pPr>
      <w:r>
        <w:rPr>
          <w:sz w:val="28"/>
          <w:szCs w:val="28"/>
        </w:rPr>
        <w:lastRenderedPageBreak/>
        <w:t>1.1 Introduction</w:t>
      </w:r>
    </w:p>
    <w:p w14:paraId="39C83B21" w14:textId="77777777" w:rsidR="00093EAB" w:rsidRDefault="00000000">
      <w:pPr>
        <w:spacing w:before="240" w:after="240"/>
      </w:pPr>
      <w:r>
        <w:t>NovaTrust Bank is undertaking the development of a Digital Loan Origination System to streamline and improve its existing loan application and approval process. The current process involves multiple manual activities, fragmented verification steps, and limited process visibility, resulting in delays, operational inefficiencies, and a poor customer experience.</w:t>
      </w:r>
    </w:p>
    <w:p w14:paraId="519141DF" w14:textId="77777777" w:rsidR="00093EAB" w:rsidRDefault="00000000">
      <w:pPr>
        <w:spacing w:before="240" w:after="240"/>
      </w:pPr>
      <w:r>
        <w:t>The proposed system will digitize and automate key stages of the loan lifecycle, including application submission, document verification, eligibility assessment, credit verification, approval or rejection, customer notification, and loan disbursement.</w:t>
      </w:r>
    </w:p>
    <w:p w14:paraId="4C98DC88" w14:textId="77777777" w:rsidR="00093EAB" w:rsidRDefault="00000000">
      <w:pPr>
        <w:spacing w:before="240" w:after="240"/>
      </w:pPr>
      <w:r>
        <w:t>The objective of this Business Requirements Document (BRD) is to define the business needs, objectives, scope, stakeholders, and high-level requirements for the proposed Digital Loan Origination System. This document will serve as a common reference for business stakeholders, project teams, developers, testers, and other stakeholders throughout the project lifecycle.</w:t>
      </w:r>
    </w:p>
    <w:p w14:paraId="1F51230D" w14:textId="77777777" w:rsidR="00093EAB" w:rsidRDefault="00093EAB">
      <w:pPr>
        <w:spacing w:before="240" w:after="240"/>
      </w:pPr>
    </w:p>
    <w:p w14:paraId="06BA74CE" w14:textId="77777777" w:rsidR="00093EAB" w:rsidRDefault="00093EAB">
      <w:pPr>
        <w:spacing w:before="240" w:after="240"/>
      </w:pPr>
    </w:p>
    <w:p w14:paraId="3A1FB676" w14:textId="77777777" w:rsidR="00093EAB" w:rsidRDefault="00093EAB"/>
    <w:p w14:paraId="6DA7AC79" w14:textId="77777777" w:rsidR="00093EAB" w:rsidRDefault="00093EAB"/>
    <w:p w14:paraId="54909577" w14:textId="77777777" w:rsidR="00093EAB" w:rsidRDefault="00093EAB"/>
    <w:p w14:paraId="49C2EBA5" w14:textId="77777777" w:rsidR="00093EAB" w:rsidRDefault="00093EAB"/>
    <w:p w14:paraId="55D6E49E" w14:textId="77777777" w:rsidR="00093EAB" w:rsidRDefault="00093EAB"/>
    <w:p w14:paraId="300D6CC6" w14:textId="77777777" w:rsidR="00093EAB" w:rsidRDefault="00093EAB"/>
    <w:p w14:paraId="0E12A693" w14:textId="77777777" w:rsidR="00093EAB" w:rsidRDefault="00093EAB"/>
    <w:p w14:paraId="7C8D032E" w14:textId="77777777" w:rsidR="00093EAB" w:rsidRDefault="00093EAB"/>
    <w:p w14:paraId="48BFFB3D" w14:textId="77777777" w:rsidR="00093EAB" w:rsidRDefault="00093EAB"/>
    <w:p w14:paraId="081632FF" w14:textId="77777777" w:rsidR="00093EAB" w:rsidRDefault="00093EAB"/>
    <w:p w14:paraId="56AF2053" w14:textId="77777777" w:rsidR="00093EAB" w:rsidRDefault="00093EAB"/>
    <w:p w14:paraId="1777F921" w14:textId="77777777" w:rsidR="00093EAB" w:rsidRDefault="00093EAB"/>
    <w:p w14:paraId="709D2CD2" w14:textId="77777777" w:rsidR="00093EAB" w:rsidRDefault="00093EAB"/>
    <w:p w14:paraId="58CD5937" w14:textId="77777777" w:rsidR="00093EAB" w:rsidRDefault="00093EAB"/>
    <w:p w14:paraId="58E48698" w14:textId="77777777" w:rsidR="00093EAB" w:rsidRDefault="00093EAB"/>
    <w:p w14:paraId="520C5979" w14:textId="77777777" w:rsidR="00093EAB" w:rsidRDefault="00093EAB"/>
    <w:p w14:paraId="3ED15225" w14:textId="77777777" w:rsidR="00093EAB" w:rsidRDefault="00093EAB"/>
    <w:p w14:paraId="7F493173" w14:textId="77777777" w:rsidR="00093EAB" w:rsidRDefault="00093EAB"/>
    <w:p w14:paraId="35FB0B14" w14:textId="77777777" w:rsidR="00093EAB" w:rsidRDefault="00093EAB"/>
    <w:p w14:paraId="7AE4D34E" w14:textId="77777777" w:rsidR="00093EAB" w:rsidRDefault="00093EAB"/>
    <w:p w14:paraId="378B5DC2" w14:textId="77777777" w:rsidR="00093EAB" w:rsidRDefault="00093EAB"/>
    <w:p w14:paraId="7898B038" w14:textId="77777777" w:rsidR="00093EAB" w:rsidRDefault="00093EAB"/>
    <w:p w14:paraId="14AD3EE5" w14:textId="77777777" w:rsidR="00093EAB" w:rsidRDefault="00093EAB"/>
    <w:p w14:paraId="5552960E" w14:textId="77777777" w:rsidR="00093EAB" w:rsidRDefault="00093EAB"/>
    <w:p w14:paraId="5C538022" w14:textId="77777777" w:rsidR="00093EAB" w:rsidRDefault="00093EAB">
      <w:pPr>
        <w:pStyle w:val="Heading2"/>
        <w:keepNext w:val="0"/>
        <w:keepLines w:val="0"/>
        <w:rPr>
          <w:sz w:val="28"/>
          <w:szCs w:val="28"/>
        </w:rPr>
      </w:pPr>
      <w:bookmarkStart w:id="21" w:name="_coefzanrhdqd" w:colFirst="0" w:colLast="0"/>
      <w:bookmarkEnd w:id="21"/>
    </w:p>
    <w:p w14:paraId="0A678B85" w14:textId="77777777" w:rsidR="00093EAB" w:rsidRDefault="00000000">
      <w:pPr>
        <w:pStyle w:val="Heading2"/>
        <w:keepNext w:val="0"/>
        <w:keepLines w:val="0"/>
        <w:rPr>
          <w:sz w:val="28"/>
          <w:szCs w:val="28"/>
        </w:rPr>
      </w:pPr>
      <w:bookmarkStart w:id="22" w:name="_vrbkhegdgoe" w:colFirst="0" w:colLast="0"/>
      <w:bookmarkEnd w:id="22"/>
      <w:r>
        <w:rPr>
          <w:sz w:val="28"/>
          <w:szCs w:val="28"/>
        </w:rPr>
        <w:lastRenderedPageBreak/>
        <w:t>1.2 Business Problem / Background</w:t>
      </w:r>
    </w:p>
    <w:p w14:paraId="416027C3" w14:textId="77777777" w:rsidR="00093EAB" w:rsidRDefault="00000000">
      <w:pPr>
        <w:spacing w:before="240" w:after="240"/>
      </w:pPr>
      <w:r>
        <w:t>NovaTrust Bank's existing loan origination process relies on multiple manual and semi-manual activities across application processing, document verification, eligibility assessment, credit verification, and approval. These activities are not sufficiently integrated, resulting in delays, repeated data handling, and limited visibility into the status of loan applications.</w:t>
      </w:r>
    </w:p>
    <w:p w14:paraId="20E23165" w14:textId="77777777" w:rsidR="00093EAB" w:rsidRDefault="00000000">
      <w:pPr>
        <w:spacing w:before="240" w:after="240"/>
      </w:pPr>
      <w:r>
        <w:t>The current process also requires verification activities to be coordinated across different stages, which can increase processing time and create operational bottlenecks. Customers may experience delays in receiving application updates, while bank employees spend significant time on administrative and follow-up activities.</w:t>
      </w:r>
    </w:p>
    <w:p w14:paraId="208DA318" w14:textId="77777777" w:rsidR="00093EAB" w:rsidRDefault="00000000">
      <w:pPr>
        <w:spacing w:before="240" w:after="240"/>
      </w:pPr>
      <w:r>
        <w:t>These challenges can negatively affect operational efficiency, processing turnaround time, customer satisfaction, and the bank's ability to monitor loan applications effectively.</w:t>
      </w:r>
    </w:p>
    <w:p w14:paraId="74B69A6B" w14:textId="77777777" w:rsidR="00093EAB" w:rsidRDefault="00000000">
      <w:pPr>
        <w:spacing w:before="240" w:after="240"/>
      </w:pPr>
      <w:r>
        <w:t>To address these issues, NovaTrust Bank requires a centralized Digital Loan Origination System that standardizes the loan application workflow, improves verification coordination, provides clear application status visibility, and supports faster and more consistent loan processing.</w:t>
      </w:r>
    </w:p>
    <w:p w14:paraId="1C4EFEBF" w14:textId="77777777" w:rsidR="00093EAB" w:rsidRDefault="00093EAB"/>
    <w:p w14:paraId="1D8FB33D" w14:textId="77777777" w:rsidR="00093EAB" w:rsidRDefault="00093EAB"/>
    <w:p w14:paraId="2CDBFA70" w14:textId="77777777" w:rsidR="00093EAB" w:rsidRDefault="00093EAB">
      <w:pPr>
        <w:pStyle w:val="Heading2"/>
        <w:keepNext w:val="0"/>
        <w:keepLines w:val="0"/>
        <w:rPr>
          <w:sz w:val="28"/>
          <w:szCs w:val="28"/>
        </w:rPr>
      </w:pPr>
      <w:bookmarkStart w:id="23" w:name="_u5mm7a4rwxh0" w:colFirst="0" w:colLast="0"/>
      <w:bookmarkEnd w:id="23"/>
    </w:p>
    <w:p w14:paraId="0E2354E9" w14:textId="77777777" w:rsidR="00093EAB" w:rsidRDefault="00093EAB">
      <w:pPr>
        <w:pStyle w:val="Heading2"/>
        <w:keepNext w:val="0"/>
        <w:keepLines w:val="0"/>
        <w:rPr>
          <w:sz w:val="28"/>
          <w:szCs w:val="28"/>
        </w:rPr>
      </w:pPr>
      <w:bookmarkStart w:id="24" w:name="_ef6iw624ipdr" w:colFirst="0" w:colLast="0"/>
      <w:bookmarkEnd w:id="24"/>
    </w:p>
    <w:p w14:paraId="7C7D2749" w14:textId="77777777" w:rsidR="00093EAB" w:rsidRDefault="00093EAB">
      <w:pPr>
        <w:pStyle w:val="Heading2"/>
        <w:keepNext w:val="0"/>
        <w:keepLines w:val="0"/>
        <w:rPr>
          <w:sz w:val="28"/>
          <w:szCs w:val="28"/>
        </w:rPr>
      </w:pPr>
      <w:bookmarkStart w:id="25" w:name="_l0x8j2aak36b" w:colFirst="0" w:colLast="0"/>
      <w:bookmarkEnd w:id="25"/>
    </w:p>
    <w:p w14:paraId="68592802" w14:textId="77777777" w:rsidR="00093EAB" w:rsidRDefault="00093EAB">
      <w:pPr>
        <w:pStyle w:val="Heading2"/>
        <w:keepNext w:val="0"/>
        <w:keepLines w:val="0"/>
        <w:rPr>
          <w:sz w:val="28"/>
          <w:szCs w:val="28"/>
        </w:rPr>
      </w:pPr>
      <w:bookmarkStart w:id="26" w:name="_7euxs2rorj3" w:colFirst="0" w:colLast="0"/>
      <w:bookmarkEnd w:id="26"/>
    </w:p>
    <w:p w14:paraId="3F60C4BF" w14:textId="77777777" w:rsidR="00093EAB" w:rsidRDefault="00093EAB">
      <w:pPr>
        <w:pStyle w:val="Heading2"/>
        <w:keepNext w:val="0"/>
        <w:keepLines w:val="0"/>
        <w:rPr>
          <w:sz w:val="28"/>
          <w:szCs w:val="28"/>
        </w:rPr>
      </w:pPr>
      <w:bookmarkStart w:id="27" w:name="_ftkl80t92rtu" w:colFirst="0" w:colLast="0"/>
      <w:bookmarkEnd w:id="27"/>
    </w:p>
    <w:p w14:paraId="7E689C10" w14:textId="77777777" w:rsidR="00093EAB" w:rsidRDefault="00093EAB">
      <w:pPr>
        <w:pStyle w:val="Heading2"/>
        <w:keepNext w:val="0"/>
        <w:keepLines w:val="0"/>
        <w:rPr>
          <w:sz w:val="28"/>
          <w:szCs w:val="28"/>
        </w:rPr>
      </w:pPr>
      <w:bookmarkStart w:id="28" w:name="_3sx1xf5buj0o" w:colFirst="0" w:colLast="0"/>
      <w:bookmarkEnd w:id="28"/>
    </w:p>
    <w:p w14:paraId="0E38195C" w14:textId="77777777" w:rsidR="00093EAB" w:rsidRDefault="00093EAB">
      <w:pPr>
        <w:pStyle w:val="Heading2"/>
        <w:keepNext w:val="0"/>
        <w:keepLines w:val="0"/>
        <w:rPr>
          <w:sz w:val="28"/>
          <w:szCs w:val="28"/>
        </w:rPr>
      </w:pPr>
      <w:bookmarkStart w:id="29" w:name="_3erjrqwh1tux" w:colFirst="0" w:colLast="0"/>
      <w:bookmarkEnd w:id="29"/>
    </w:p>
    <w:p w14:paraId="1931A887" w14:textId="77777777" w:rsidR="00093EAB" w:rsidRDefault="00093EAB">
      <w:pPr>
        <w:pStyle w:val="Heading2"/>
        <w:keepNext w:val="0"/>
        <w:keepLines w:val="0"/>
        <w:rPr>
          <w:sz w:val="28"/>
          <w:szCs w:val="28"/>
        </w:rPr>
      </w:pPr>
      <w:bookmarkStart w:id="30" w:name="_g607a3v7lb6m" w:colFirst="0" w:colLast="0"/>
      <w:bookmarkEnd w:id="30"/>
    </w:p>
    <w:p w14:paraId="211B0F2C" w14:textId="77777777" w:rsidR="00093EAB" w:rsidRDefault="00093EAB">
      <w:pPr>
        <w:pStyle w:val="Heading2"/>
        <w:keepNext w:val="0"/>
        <w:keepLines w:val="0"/>
        <w:rPr>
          <w:sz w:val="28"/>
          <w:szCs w:val="28"/>
        </w:rPr>
      </w:pPr>
      <w:bookmarkStart w:id="31" w:name="_s29mdl583og7" w:colFirst="0" w:colLast="0"/>
      <w:bookmarkEnd w:id="31"/>
    </w:p>
    <w:p w14:paraId="2621D371" w14:textId="77777777" w:rsidR="00093EAB" w:rsidRDefault="00093EAB">
      <w:pPr>
        <w:pStyle w:val="Heading2"/>
        <w:keepNext w:val="0"/>
        <w:keepLines w:val="0"/>
        <w:rPr>
          <w:sz w:val="28"/>
          <w:szCs w:val="28"/>
        </w:rPr>
      </w:pPr>
      <w:bookmarkStart w:id="32" w:name="_526b8gxnum15" w:colFirst="0" w:colLast="0"/>
      <w:bookmarkEnd w:id="32"/>
    </w:p>
    <w:p w14:paraId="3852504B" w14:textId="77777777" w:rsidR="00F86DE4" w:rsidRDefault="00F86DE4">
      <w:pPr>
        <w:pStyle w:val="Heading2"/>
        <w:keepNext w:val="0"/>
        <w:keepLines w:val="0"/>
        <w:rPr>
          <w:sz w:val="28"/>
          <w:szCs w:val="28"/>
        </w:rPr>
      </w:pPr>
      <w:bookmarkStart w:id="33" w:name="_dulvbp8rcbyf" w:colFirst="0" w:colLast="0"/>
      <w:bookmarkEnd w:id="33"/>
    </w:p>
    <w:p w14:paraId="7AB96253" w14:textId="5A48DCFA" w:rsidR="00093EAB" w:rsidRDefault="00000000">
      <w:pPr>
        <w:pStyle w:val="Heading2"/>
        <w:keepNext w:val="0"/>
        <w:keepLines w:val="0"/>
        <w:rPr>
          <w:sz w:val="28"/>
          <w:szCs w:val="28"/>
        </w:rPr>
      </w:pPr>
      <w:r>
        <w:rPr>
          <w:sz w:val="28"/>
          <w:szCs w:val="28"/>
        </w:rPr>
        <w:lastRenderedPageBreak/>
        <w:t>1.3 Business Objectives</w:t>
      </w:r>
    </w:p>
    <w:p w14:paraId="34FE06E9" w14:textId="77777777" w:rsidR="00093EAB" w:rsidRDefault="00000000">
      <w:pPr>
        <w:spacing w:before="240" w:after="240"/>
      </w:pPr>
      <w:r>
        <w:t>The primary business objectives of the Digital Loan Origination System are to:</w:t>
      </w:r>
    </w:p>
    <w:p w14:paraId="105BDCC2" w14:textId="77777777" w:rsidR="00093EAB" w:rsidRDefault="00000000">
      <w:pPr>
        <w:numPr>
          <w:ilvl w:val="0"/>
          <w:numId w:val="5"/>
        </w:numPr>
        <w:spacing w:before="240"/>
      </w:pPr>
      <w:r>
        <w:rPr>
          <w:b/>
          <w:bCs/>
        </w:rPr>
        <w:t>Reduce Loan Processing Time</w:t>
      </w:r>
      <w:r>
        <w:rPr>
          <w:b/>
          <w:bCs/>
        </w:rPr>
        <w:br/>
      </w:r>
      <w:r>
        <w:t>Streamline the end-to-end loan application process by reducing unnecessary manual activities and process delays.</w:t>
      </w:r>
    </w:p>
    <w:p w14:paraId="2F30B639" w14:textId="77777777" w:rsidR="00093EAB" w:rsidRDefault="00000000">
      <w:pPr>
        <w:numPr>
          <w:ilvl w:val="0"/>
          <w:numId w:val="5"/>
        </w:numPr>
      </w:pPr>
      <w:r>
        <w:rPr>
          <w:b/>
          <w:bCs/>
        </w:rPr>
        <w:t>Improve Verification Efficiency</w:t>
      </w:r>
      <w:r>
        <w:rPr>
          <w:b/>
          <w:bCs/>
        </w:rPr>
        <w:br/>
      </w:r>
      <w:r>
        <w:t>Standardize and coordinate document, eligibility, and credit verification activities to reduce duplication and bottlenecks.</w:t>
      </w:r>
    </w:p>
    <w:p w14:paraId="7ACB87F0" w14:textId="77777777" w:rsidR="00093EAB" w:rsidRDefault="00000000">
      <w:pPr>
        <w:numPr>
          <w:ilvl w:val="0"/>
          <w:numId w:val="5"/>
        </w:numPr>
      </w:pPr>
      <w:r>
        <w:rPr>
          <w:b/>
          <w:bCs/>
        </w:rPr>
        <w:t>Increase Process Visibility</w:t>
      </w:r>
      <w:r>
        <w:rPr>
          <w:b/>
          <w:bCs/>
        </w:rPr>
        <w:br/>
      </w:r>
      <w:r>
        <w:t>Provide clear visibility into the current status of each loan application and its progress through the approval workflow.</w:t>
      </w:r>
    </w:p>
    <w:p w14:paraId="6D2AFD38" w14:textId="77777777" w:rsidR="00093EAB" w:rsidRDefault="00000000">
      <w:pPr>
        <w:numPr>
          <w:ilvl w:val="0"/>
          <w:numId w:val="5"/>
        </w:numPr>
      </w:pPr>
      <w:r>
        <w:rPr>
          <w:b/>
          <w:bCs/>
        </w:rPr>
        <w:t>Improve Customer Experience</w:t>
      </w:r>
      <w:r>
        <w:rPr>
          <w:b/>
          <w:bCs/>
        </w:rPr>
        <w:br/>
      </w:r>
      <w:r>
        <w:t>Enable faster processing and timely notifications so customers receive clear and consistent updates regarding their loan applications.</w:t>
      </w:r>
    </w:p>
    <w:p w14:paraId="25413113" w14:textId="77777777" w:rsidR="00093EAB" w:rsidRDefault="00000000">
      <w:pPr>
        <w:numPr>
          <w:ilvl w:val="0"/>
          <w:numId w:val="5"/>
        </w:numPr>
      </w:pPr>
      <w:r>
        <w:rPr>
          <w:b/>
          <w:bCs/>
        </w:rPr>
        <w:t>Reduce Manual and Administrative Effort</w:t>
      </w:r>
      <w:r>
        <w:rPr>
          <w:b/>
          <w:bCs/>
        </w:rPr>
        <w:br/>
      </w:r>
      <w:r>
        <w:t>Automate repetitive activities and minimize manual data handling and follow-up activities performed by bank employees.</w:t>
      </w:r>
    </w:p>
    <w:p w14:paraId="510476C0" w14:textId="77777777" w:rsidR="00093EAB" w:rsidRDefault="00000000">
      <w:pPr>
        <w:numPr>
          <w:ilvl w:val="0"/>
          <w:numId w:val="5"/>
        </w:numPr>
      </w:pPr>
      <w:r>
        <w:rPr>
          <w:b/>
          <w:bCs/>
        </w:rPr>
        <w:t>Improve Process Accuracy and Consistency</w:t>
      </w:r>
      <w:r>
        <w:rPr>
          <w:b/>
          <w:bCs/>
        </w:rPr>
        <w:br/>
      </w:r>
      <w:r>
        <w:t>Establish a standardized loan processing workflow and business rules to reduce errors and ensure consistent processing.</w:t>
      </w:r>
    </w:p>
    <w:p w14:paraId="334C7D37" w14:textId="77777777" w:rsidR="00093EAB" w:rsidRDefault="00000000">
      <w:pPr>
        <w:numPr>
          <w:ilvl w:val="0"/>
          <w:numId w:val="5"/>
        </w:numPr>
      </w:pPr>
      <w:r>
        <w:rPr>
          <w:b/>
          <w:bCs/>
        </w:rPr>
        <w:t>Support Faster Loan Disbursement</w:t>
      </w:r>
      <w:r>
        <w:rPr>
          <w:b/>
          <w:bCs/>
        </w:rPr>
        <w:br/>
      </w:r>
      <w:r>
        <w:t>Enable approved applications to move efficiently from final approval to loan disbursement.</w:t>
      </w:r>
    </w:p>
    <w:p w14:paraId="186C7C2D" w14:textId="77777777" w:rsidR="00093EAB" w:rsidRDefault="00000000">
      <w:pPr>
        <w:numPr>
          <w:ilvl w:val="0"/>
          <w:numId w:val="5"/>
        </w:numPr>
        <w:spacing w:after="240"/>
      </w:pPr>
      <w:r>
        <w:rPr>
          <w:b/>
          <w:bCs/>
        </w:rPr>
        <w:t>Strengthen Operational Monitoring</w:t>
      </w:r>
      <w:r>
        <w:rPr>
          <w:b/>
          <w:bCs/>
        </w:rPr>
        <w:br/>
      </w:r>
      <w:r>
        <w:t>Provide a centralized process that enables stakeholders to monitor applications, identify bottlenecks, and manage exceptions more effectively.</w:t>
      </w:r>
    </w:p>
    <w:p w14:paraId="14E491FB" w14:textId="77777777" w:rsidR="00093EAB" w:rsidRDefault="00093EAB">
      <w:pPr>
        <w:spacing w:before="240" w:after="240"/>
      </w:pPr>
    </w:p>
    <w:p w14:paraId="1FC1168A" w14:textId="77777777" w:rsidR="00093EAB" w:rsidRDefault="00093EAB">
      <w:pPr>
        <w:spacing w:before="240" w:after="240"/>
      </w:pPr>
    </w:p>
    <w:p w14:paraId="4D8A6321" w14:textId="77777777" w:rsidR="00093EAB" w:rsidRDefault="00093EAB">
      <w:pPr>
        <w:spacing w:before="240" w:after="240"/>
      </w:pPr>
    </w:p>
    <w:p w14:paraId="5109CF44" w14:textId="77777777" w:rsidR="00093EAB" w:rsidRDefault="00093EAB">
      <w:pPr>
        <w:spacing w:before="240" w:after="240"/>
      </w:pPr>
    </w:p>
    <w:p w14:paraId="00613B39" w14:textId="77777777" w:rsidR="00093EAB" w:rsidRDefault="00093EAB">
      <w:pPr>
        <w:spacing w:before="240" w:after="240"/>
      </w:pPr>
    </w:p>
    <w:p w14:paraId="2D29B32E" w14:textId="77777777" w:rsidR="00093EAB" w:rsidRDefault="00093EAB">
      <w:pPr>
        <w:spacing w:before="240" w:after="240"/>
      </w:pPr>
    </w:p>
    <w:p w14:paraId="33CBAB67" w14:textId="77777777" w:rsidR="00093EAB" w:rsidRDefault="00093EAB">
      <w:pPr>
        <w:spacing w:before="240" w:after="240"/>
      </w:pPr>
    </w:p>
    <w:p w14:paraId="277B5F6B" w14:textId="77777777" w:rsidR="00093EAB" w:rsidRDefault="00093EAB">
      <w:pPr>
        <w:spacing w:before="240" w:after="240"/>
      </w:pPr>
    </w:p>
    <w:p w14:paraId="43084CE9" w14:textId="77777777" w:rsidR="00093EAB" w:rsidRDefault="00093EAB">
      <w:pPr>
        <w:spacing w:before="240" w:after="240"/>
      </w:pPr>
    </w:p>
    <w:p w14:paraId="307B5399" w14:textId="77777777" w:rsidR="00093EAB" w:rsidRDefault="00093EAB">
      <w:pPr>
        <w:spacing w:before="240" w:after="240"/>
      </w:pPr>
    </w:p>
    <w:p w14:paraId="0642DCF7" w14:textId="77777777" w:rsidR="00093EAB" w:rsidRDefault="00093EAB">
      <w:pPr>
        <w:spacing w:before="240" w:after="240"/>
      </w:pPr>
    </w:p>
    <w:p w14:paraId="4E23B50A" w14:textId="77777777" w:rsidR="00093EAB" w:rsidRDefault="00000000">
      <w:pPr>
        <w:pStyle w:val="Heading2"/>
        <w:keepNext w:val="0"/>
        <w:keepLines w:val="0"/>
        <w:rPr>
          <w:sz w:val="28"/>
          <w:szCs w:val="28"/>
        </w:rPr>
      </w:pPr>
      <w:bookmarkStart w:id="34" w:name="_iam3rgnllumb" w:colFirst="0" w:colLast="0"/>
      <w:bookmarkEnd w:id="34"/>
      <w:r>
        <w:rPr>
          <w:sz w:val="28"/>
          <w:szCs w:val="28"/>
        </w:rPr>
        <w:lastRenderedPageBreak/>
        <w:t>1.4 Project Scope</w:t>
      </w:r>
    </w:p>
    <w:p w14:paraId="4AE51B25" w14:textId="77777777" w:rsidR="00093EAB" w:rsidRDefault="00000000">
      <w:pPr>
        <w:pStyle w:val="Heading3"/>
        <w:keepNext w:val="0"/>
        <w:keepLines w:val="0"/>
        <w:rPr>
          <w:sz w:val="26"/>
          <w:szCs w:val="26"/>
        </w:rPr>
      </w:pPr>
      <w:bookmarkStart w:id="35" w:name="_pb37bp7y0pjw" w:colFirst="0" w:colLast="0"/>
      <w:bookmarkEnd w:id="35"/>
      <w:r>
        <w:rPr>
          <w:sz w:val="26"/>
          <w:szCs w:val="26"/>
        </w:rPr>
        <w:t>1.4.1 In Scope</w:t>
      </w:r>
    </w:p>
    <w:p w14:paraId="524F4477" w14:textId="77777777" w:rsidR="00093EAB" w:rsidRDefault="00000000">
      <w:pPr>
        <w:spacing w:before="240" w:after="240"/>
      </w:pPr>
      <w:r>
        <w:t>The Digital Loan Origination System will cover the following business processes and capabilities:</w:t>
      </w:r>
    </w:p>
    <w:p w14:paraId="460263E5" w14:textId="77777777" w:rsidR="00093EAB" w:rsidRDefault="00000000">
      <w:pPr>
        <w:numPr>
          <w:ilvl w:val="0"/>
          <w:numId w:val="3"/>
        </w:numPr>
        <w:spacing w:before="240"/>
      </w:pPr>
      <w:r>
        <w:t>Customer loan application submission.</w:t>
      </w:r>
    </w:p>
    <w:p w14:paraId="64BF19C9" w14:textId="77777777" w:rsidR="00093EAB" w:rsidRDefault="00000000">
      <w:pPr>
        <w:numPr>
          <w:ilvl w:val="0"/>
          <w:numId w:val="3"/>
        </w:numPr>
      </w:pPr>
      <w:r>
        <w:t>Capture and validation of applicant and loan-related information.</w:t>
      </w:r>
    </w:p>
    <w:p w14:paraId="124D2CCF" w14:textId="77777777" w:rsidR="00093EAB" w:rsidRDefault="00000000">
      <w:pPr>
        <w:numPr>
          <w:ilvl w:val="0"/>
          <w:numId w:val="3"/>
        </w:numPr>
      </w:pPr>
      <w:r>
        <w:t>Document submission and document verification.</w:t>
      </w:r>
    </w:p>
    <w:p w14:paraId="35BCAD2F" w14:textId="77777777" w:rsidR="00093EAB" w:rsidRDefault="00000000">
      <w:pPr>
        <w:numPr>
          <w:ilvl w:val="0"/>
          <w:numId w:val="3"/>
        </w:numPr>
      </w:pPr>
      <w:r>
        <w:t>Applicant eligibility assessment based on defined business rules.</w:t>
      </w:r>
    </w:p>
    <w:p w14:paraId="224CAF74" w14:textId="77777777" w:rsidR="00093EAB" w:rsidRDefault="00000000">
      <w:pPr>
        <w:numPr>
          <w:ilvl w:val="0"/>
          <w:numId w:val="3"/>
        </w:numPr>
      </w:pPr>
      <w:r>
        <w:t>Credit verification and assessment.</w:t>
      </w:r>
    </w:p>
    <w:p w14:paraId="72F3C4A3" w14:textId="77777777" w:rsidR="00093EAB" w:rsidRDefault="00000000">
      <w:pPr>
        <w:numPr>
          <w:ilvl w:val="0"/>
          <w:numId w:val="3"/>
        </w:numPr>
      </w:pPr>
      <w:r>
        <w:t>Consolidation of verification results.</w:t>
      </w:r>
    </w:p>
    <w:p w14:paraId="0CCB96B5" w14:textId="77777777" w:rsidR="00093EAB" w:rsidRDefault="00000000">
      <w:pPr>
        <w:numPr>
          <w:ilvl w:val="0"/>
          <w:numId w:val="3"/>
        </w:numPr>
      </w:pPr>
      <w:r>
        <w:t>Loan application review and approval/rejection decision.</w:t>
      </w:r>
    </w:p>
    <w:p w14:paraId="79614A09" w14:textId="77777777" w:rsidR="00093EAB" w:rsidRDefault="00000000">
      <w:pPr>
        <w:numPr>
          <w:ilvl w:val="0"/>
          <w:numId w:val="3"/>
        </w:numPr>
      </w:pPr>
      <w:r>
        <w:t>Recording and updating loan application status.</w:t>
      </w:r>
    </w:p>
    <w:p w14:paraId="24622286" w14:textId="77777777" w:rsidR="00093EAB" w:rsidRDefault="00000000">
      <w:pPr>
        <w:numPr>
          <w:ilvl w:val="0"/>
          <w:numId w:val="3"/>
        </w:numPr>
      </w:pPr>
      <w:r>
        <w:t>Customer notification for application status and decision.</w:t>
      </w:r>
    </w:p>
    <w:p w14:paraId="63D32DD8" w14:textId="77777777" w:rsidR="00093EAB" w:rsidRDefault="00000000">
      <w:pPr>
        <w:numPr>
          <w:ilvl w:val="0"/>
          <w:numId w:val="3"/>
        </w:numPr>
      </w:pPr>
      <w:r>
        <w:t>Processing of approved loans for disbursement.</w:t>
      </w:r>
    </w:p>
    <w:p w14:paraId="37929607" w14:textId="77777777" w:rsidR="00093EAB" w:rsidRDefault="00000000">
      <w:pPr>
        <w:numPr>
          <w:ilvl w:val="0"/>
          <w:numId w:val="3"/>
        </w:numPr>
      </w:pPr>
      <w:r>
        <w:t>Tracking loan applications throughout the defined origination workflow.</w:t>
      </w:r>
    </w:p>
    <w:p w14:paraId="0D926D3A" w14:textId="77777777" w:rsidR="00093EAB" w:rsidRDefault="00000000">
      <w:pPr>
        <w:numPr>
          <w:ilvl w:val="0"/>
          <w:numId w:val="3"/>
        </w:numPr>
      </w:pPr>
      <w:r>
        <w:t>Providing process visibility to authorized bank employees and stakeholders.</w:t>
      </w:r>
    </w:p>
    <w:p w14:paraId="45750603" w14:textId="77777777" w:rsidR="00093EAB" w:rsidRDefault="00000000">
      <w:pPr>
        <w:numPr>
          <w:ilvl w:val="0"/>
          <w:numId w:val="3"/>
        </w:numPr>
        <w:spacing w:after="240"/>
      </w:pPr>
      <w:r>
        <w:t>Maintaining relevant application and verification information for operational tracking and reporting.</w:t>
      </w:r>
    </w:p>
    <w:p w14:paraId="357486EB" w14:textId="77777777" w:rsidR="00093EAB" w:rsidRDefault="00000000">
      <w:pPr>
        <w:pStyle w:val="Heading3"/>
        <w:keepNext w:val="0"/>
        <w:keepLines w:val="0"/>
        <w:rPr>
          <w:sz w:val="26"/>
          <w:szCs w:val="26"/>
        </w:rPr>
      </w:pPr>
      <w:bookmarkStart w:id="36" w:name="_6ygzcdvvuvsl" w:colFirst="0" w:colLast="0"/>
      <w:bookmarkEnd w:id="36"/>
      <w:r>
        <w:rPr>
          <w:sz w:val="26"/>
          <w:szCs w:val="26"/>
        </w:rPr>
        <w:t>1.4.2 Out of Scope</w:t>
      </w:r>
    </w:p>
    <w:p w14:paraId="5268B971" w14:textId="77777777" w:rsidR="00093EAB" w:rsidRDefault="00000000">
      <w:pPr>
        <w:spacing w:before="240" w:after="240"/>
      </w:pPr>
      <w:r>
        <w:t>The following activities are outside the scope of this project:</w:t>
      </w:r>
    </w:p>
    <w:p w14:paraId="169EF640" w14:textId="77777777" w:rsidR="00093EAB" w:rsidRDefault="00000000">
      <w:pPr>
        <w:numPr>
          <w:ilvl w:val="0"/>
          <w:numId w:val="4"/>
        </w:numPr>
        <w:spacing w:before="240"/>
      </w:pPr>
      <w:r>
        <w:t>Management of loan repayment and collection activities after disbursement.</w:t>
      </w:r>
    </w:p>
    <w:p w14:paraId="6B59B2B0" w14:textId="77777777" w:rsidR="00093EAB" w:rsidRDefault="00000000">
      <w:pPr>
        <w:numPr>
          <w:ilvl w:val="0"/>
          <w:numId w:val="4"/>
        </w:numPr>
      </w:pPr>
      <w:r>
        <w:t>Recovery of overdue or defaulted loans.</w:t>
      </w:r>
    </w:p>
    <w:p w14:paraId="6B29080A" w14:textId="77777777" w:rsidR="00093EAB" w:rsidRDefault="00000000">
      <w:pPr>
        <w:numPr>
          <w:ilvl w:val="0"/>
          <w:numId w:val="4"/>
        </w:numPr>
      </w:pPr>
      <w:r>
        <w:t>Management of customer accounts unrelated to loan origination.</w:t>
      </w:r>
    </w:p>
    <w:p w14:paraId="20265C73" w14:textId="77777777" w:rsidR="00093EAB" w:rsidRDefault="00000000">
      <w:pPr>
        <w:numPr>
          <w:ilvl w:val="0"/>
          <w:numId w:val="4"/>
        </w:numPr>
      </w:pPr>
      <w:r>
        <w:t>Development of new credit-scoring models or financial risk algorithms.</w:t>
      </w:r>
    </w:p>
    <w:p w14:paraId="7AB56225" w14:textId="77777777" w:rsidR="00093EAB" w:rsidRDefault="00000000">
      <w:pPr>
        <w:numPr>
          <w:ilvl w:val="0"/>
          <w:numId w:val="4"/>
        </w:numPr>
      </w:pPr>
      <w:r>
        <w:t>Changes to the bank's core banking system.</w:t>
      </w:r>
    </w:p>
    <w:p w14:paraId="1B831264" w14:textId="77777777" w:rsidR="00093EAB" w:rsidRDefault="00000000">
      <w:pPr>
        <w:numPr>
          <w:ilvl w:val="0"/>
          <w:numId w:val="4"/>
        </w:numPr>
      </w:pPr>
      <w:r>
        <w:t>Marketing and promotional activities for loan products.</w:t>
      </w:r>
    </w:p>
    <w:p w14:paraId="0E653E01" w14:textId="77777777" w:rsidR="00093EAB" w:rsidRDefault="00000000">
      <w:pPr>
        <w:numPr>
          <w:ilvl w:val="0"/>
          <w:numId w:val="4"/>
        </w:numPr>
      </w:pPr>
      <w:r>
        <w:t>Management of post-disbursement customer servicing.</w:t>
      </w:r>
    </w:p>
    <w:p w14:paraId="5D085E44" w14:textId="77777777" w:rsidR="00093EAB" w:rsidRDefault="00000000">
      <w:pPr>
        <w:numPr>
          <w:ilvl w:val="0"/>
          <w:numId w:val="4"/>
        </w:numPr>
      </w:pPr>
      <w:r>
        <w:t>Physical branch infrastructure or hardware changes.</w:t>
      </w:r>
    </w:p>
    <w:p w14:paraId="25152F7F" w14:textId="77777777" w:rsidR="00093EAB" w:rsidRDefault="00000000">
      <w:pPr>
        <w:numPr>
          <w:ilvl w:val="0"/>
          <w:numId w:val="4"/>
        </w:numPr>
        <w:spacing w:after="240"/>
      </w:pPr>
      <w:r>
        <w:t>Replacement of existing enterprise-wide banking systems beyond the integrations required for the loan origination process.</w:t>
      </w:r>
    </w:p>
    <w:p w14:paraId="38CBD7FB" w14:textId="77777777" w:rsidR="00093EAB" w:rsidRDefault="00093EAB">
      <w:pPr>
        <w:spacing w:before="240" w:after="240"/>
      </w:pPr>
    </w:p>
    <w:p w14:paraId="7F297E8A" w14:textId="77777777" w:rsidR="00093EAB" w:rsidRDefault="00093EAB"/>
    <w:p w14:paraId="75E86379" w14:textId="77777777" w:rsidR="00093EAB" w:rsidRDefault="00093EAB"/>
    <w:p w14:paraId="6F3D1629" w14:textId="77777777" w:rsidR="00093EAB" w:rsidRDefault="00093EAB"/>
    <w:p w14:paraId="158810D1" w14:textId="77777777" w:rsidR="00093EAB" w:rsidRDefault="00093EAB"/>
    <w:p w14:paraId="1FF9E763" w14:textId="77777777" w:rsidR="00093EAB" w:rsidRDefault="00093EAB"/>
    <w:p w14:paraId="512E830D" w14:textId="77777777" w:rsidR="00093EAB" w:rsidRDefault="00093EAB"/>
    <w:p w14:paraId="00666B82" w14:textId="77777777" w:rsidR="00093EAB" w:rsidRDefault="00093EAB"/>
    <w:p w14:paraId="74370F46" w14:textId="77777777" w:rsidR="00093EAB" w:rsidRDefault="00093EAB"/>
    <w:p w14:paraId="7F51E158" w14:textId="77777777" w:rsidR="00093EAB" w:rsidRDefault="00093EAB"/>
    <w:p w14:paraId="033EF15F" w14:textId="77777777" w:rsidR="00093EAB" w:rsidRDefault="00000000">
      <w:pPr>
        <w:pStyle w:val="Heading2"/>
        <w:keepNext w:val="0"/>
        <w:keepLines w:val="0"/>
        <w:rPr>
          <w:sz w:val="34"/>
          <w:szCs w:val="34"/>
        </w:rPr>
      </w:pPr>
      <w:bookmarkStart w:id="37" w:name="_nzbclrf3nkr8" w:colFirst="0" w:colLast="0"/>
      <w:bookmarkEnd w:id="37"/>
      <w:r>
        <w:rPr>
          <w:sz w:val="34"/>
          <w:szCs w:val="34"/>
        </w:rPr>
        <w:lastRenderedPageBreak/>
        <w:t>1.5 Stakeholders</w:t>
      </w:r>
    </w:p>
    <w:p w14:paraId="20BE7B7E" w14:textId="77777777" w:rsidR="00093EAB" w:rsidRDefault="00000000">
      <w:pPr>
        <w:spacing w:before="240" w:after="240"/>
      </w:pPr>
      <w:r>
        <w:t>The following stakeholders are involved in or affected by the Digital Loan Origination System:</w:t>
      </w:r>
    </w:p>
    <w:p w14:paraId="46944A2C" w14:textId="77777777" w:rsidR="00093EAB" w:rsidRDefault="00093EAB"/>
    <w:tbl>
      <w:tblPr>
        <w:tblStyle w:val="a"/>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0EFC6B80" w14:textId="77777777" w:rsidTr="00F86DE4">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41EE49B5" w14:textId="2059F45E" w:rsidR="00093EAB" w:rsidRDefault="00F86DE4" w:rsidP="00F86DE4">
            <w:pPr>
              <w:rPr>
                <w:b/>
                <w:bCs/>
              </w:rPr>
            </w:pPr>
            <w:r>
              <w:rPr>
                <w:b/>
                <w:bCs/>
                <w:color w:val="FFFFFF"/>
              </w:rPr>
              <w:t>Stakeholder</w:t>
            </w:r>
          </w:p>
        </w:tc>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6D8E88C8" w14:textId="6DB306FB" w:rsidR="00093EAB" w:rsidRDefault="00F86DE4" w:rsidP="00F86DE4">
            <w:pPr>
              <w:rPr>
                <w:b/>
                <w:bCs/>
              </w:rPr>
            </w:pPr>
            <w:r>
              <w:rPr>
                <w:b/>
                <w:bCs/>
                <w:color w:val="FFFFFF"/>
              </w:rPr>
              <w:t>Role/</w:t>
            </w:r>
            <w:r w:rsidR="00607CFD">
              <w:rPr>
                <w:b/>
                <w:bCs/>
                <w:color w:val="FFFFFF"/>
              </w:rPr>
              <w:t>Responsibility</w:t>
            </w:r>
          </w:p>
        </w:tc>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10224D4E" w14:textId="4F2B67EB" w:rsidR="00093EAB" w:rsidRDefault="00F86DE4" w:rsidP="00F86DE4">
            <w:pPr>
              <w:rPr>
                <w:b/>
                <w:bCs/>
              </w:rPr>
            </w:pPr>
            <w:r>
              <w:rPr>
                <w:b/>
                <w:bCs/>
                <w:color w:val="FFFFFF"/>
              </w:rPr>
              <w:t>Level Of Involvement</w:t>
            </w:r>
          </w:p>
        </w:tc>
      </w:tr>
      <w:tr w:rsidR="00093EAB" w14:paraId="7AD8A8D5" w14:textId="77777777">
        <w:tc>
          <w:tcPr>
            <w:tcW w:w="3009" w:type="dxa"/>
          </w:tcPr>
          <w:p w14:paraId="04B4CFE4" w14:textId="77777777" w:rsidR="00093EAB" w:rsidRDefault="00000000">
            <w:pPr>
              <w:widowControl w:val="0"/>
              <w:spacing w:line="240" w:lineRule="auto"/>
            </w:pPr>
            <w:r>
              <w:t xml:space="preserve">Loan Applicant / Customer </w:t>
            </w:r>
          </w:p>
        </w:tc>
        <w:tc>
          <w:tcPr>
            <w:tcW w:w="3009" w:type="dxa"/>
          </w:tcPr>
          <w:p w14:paraId="27980EC2" w14:textId="77777777" w:rsidR="00093EAB" w:rsidRDefault="00000000">
            <w:pPr>
              <w:widowControl w:val="0"/>
              <w:spacing w:line="240" w:lineRule="auto"/>
            </w:pPr>
            <w:r>
              <w:t xml:space="preserve">Submits loan applications, provides required information and documents, and receives application status updates. </w:t>
            </w:r>
          </w:p>
        </w:tc>
        <w:tc>
          <w:tcPr>
            <w:tcW w:w="3009" w:type="dxa"/>
          </w:tcPr>
          <w:p w14:paraId="0F7AF368" w14:textId="77777777" w:rsidR="00093EAB" w:rsidRDefault="00000000">
            <w:pPr>
              <w:widowControl w:val="0"/>
              <w:spacing w:line="240" w:lineRule="auto"/>
            </w:pPr>
            <w:r>
              <w:t>High</w:t>
            </w:r>
          </w:p>
        </w:tc>
      </w:tr>
      <w:tr w:rsidR="00093EAB" w14:paraId="410D6765" w14:textId="77777777" w:rsidTr="002462E2">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64D1DB3A" w14:textId="718BB4D2" w:rsidR="00093EAB" w:rsidRDefault="002462E2" w:rsidP="002462E2">
            <w:r>
              <w:t xml:space="preserve">Loan Officer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61D436FB" w14:textId="7E417237" w:rsidR="00093EAB" w:rsidRDefault="002462E2" w:rsidP="002462E2">
            <w:r>
              <w:t xml:space="preserve">Reviews applications, monitors verification results, and supports the loan approval process.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254E1F24" w14:textId="01714B45" w:rsidR="00093EAB" w:rsidRDefault="002462E2" w:rsidP="002462E2">
            <w:r>
              <w:t>High</w:t>
            </w:r>
          </w:p>
        </w:tc>
      </w:tr>
      <w:tr w:rsidR="00093EAB" w14:paraId="3C171BEE" w14:textId="77777777">
        <w:tc>
          <w:tcPr>
            <w:tcW w:w="3009" w:type="dxa"/>
          </w:tcPr>
          <w:p w14:paraId="3A4453D3" w14:textId="77777777" w:rsidR="00093EAB" w:rsidRDefault="00000000">
            <w:pPr>
              <w:widowControl w:val="0"/>
              <w:spacing w:line="240" w:lineRule="auto"/>
            </w:pPr>
            <w:r>
              <w:t xml:space="preserve">Verification Team </w:t>
            </w:r>
          </w:p>
        </w:tc>
        <w:tc>
          <w:tcPr>
            <w:tcW w:w="3009" w:type="dxa"/>
          </w:tcPr>
          <w:p w14:paraId="6A50A017" w14:textId="77777777" w:rsidR="00093EAB" w:rsidRDefault="00000000">
            <w:pPr>
              <w:widowControl w:val="0"/>
              <w:spacing w:line="240" w:lineRule="auto"/>
            </w:pPr>
            <w:r>
              <w:t xml:space="preserve">Performs document, eligibility, and credit verification activities and records verification results. </w:t>
            </w:r>
          </w:p>
        </w:tc>
        <w:tc>
          <w:tcPr>
            <w:tcW w:w="3009" w:type="dxa"/>
          </w:tcPr>
          <w:p w14:paraId="321A7569" w14:textId="77777777" w:rsidR="00093EAB" w:rsidRDefault="00000000">
            <w:pPr>
              <w:widowControl w:val="0"/>
              <w:spacing w:line="240" w:lineRule="auto"/>
            </w:pPr>
            <w:r>
              <w:t>High</w:t>
            </w:r>
          </w:p>
        </w:tc>
      </w:tr>
      <w:tr w:rsidR="00093EAB" w14:paraId="2C64FCCA" w14:textId="77777777" w:rsidTr="002462E2">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5D974AAF" w14:textId="3D4043D2" w:rsidR="00093EAB" w:rsidRDefault="002462E2" w:rsidP="002462E2">
            <w:r>
              <w:t xml:space="preserve">Credit / Risk Team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1018F185" w14:textId="28233EB9" w:rsidR="00093EAB" w:rsidRDefault="002462E2" w:rsidP="002462E2">
            <w:r>
              <w:t xml:space="preserve">Reviews credit-related information and supports assessment of applicant creditworthiness.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27F63BE8" w14:textId="3BB75B78" w:rsidR="00093EAB" w:rsidRDefault="002462E2" w:rsidP="002462E2">
            <w:r>
              <w:t>High</w:t>
            </w:r>
          </w:p>
        </w:tc>
      </w:tr>
      <w:tr w:rsidR="00093EAB" w14:paraId="7D841790" w14:textId="77777777">
        <w:tc>
          <w:tcPr>
            <w:tcW w:w="3009" w:type="dxa"/>
          </w:tcPr>
          <w:p w14:paraId="39428C21" w14:textId="77777777" w:rsidR="00093EAB" w:rsidRDefault="00000000">
            <w:pPr>
              <w:widowControl w:val="0"/>
              <w:spacing w:line="240" w:lineRule="auto"/>
            </w:pPr>
            <w:r>
              <w:t xml:space="preserve">Loan Approver / Manager </w:t>
            </w:r>
          </w:p>
        </w:tc>
        <w:tc>
          <w:tcPr>
            <w:tcW w:w="3009" w:type="dxa"/>
          </w:tcPr>
          <w:p w14:paraId="4906910D" w14:textId="77777777" w:rsidR="00093EAB" w:rsidRDefault="00000000">
            <w:pPr>
              <w:widowControl w:val="0"/>
              <w:spacing w:line="240" w:lineRule="auto"/>
            </w:pPr>
            <w:r>
              <w:t xml:space="preserve">Reviews consolidated verification results and makes the final approval or rejection decision. </w:t>
            </w:r>
          </w:p>
        </w:tc>
        <w:tc>
          <w:tcPr>
            <w:tcW w:w="3009" w:type="dxa"/>
          </w:tcPr>
          <w:p w14:paraId="1BF76901" w14:textId="77777777" w:rsidR="00093EAB" w:rsidRDefault="00000000">
            <w:pPr>
              <w:widowControl w:val="0"/>
              <w:spacing w:line="240" w:lineRule="auto"/>
            </w:pPr>
            <w:r>
              <w:t>High</w:t>
            </w:r>
          </w:p>
        </w:tc>
      </w:tr>
      <w:tr w:rsidR="00093EAB" w14:paraId="2E557CFF" w14:textId="77777777" w:rsidTr="002462E2">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4F88E519" w14:textId="66B55FD6" w:rsidR="00093EAB" w:rsidRDefault="002462E2" w:rsidP="002462E2">
            <w:r>
              <w:t xml:space="preserve">Operations Team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51C9DE9A" w14:textId="025AD5F7" w:rsidR="00093EAB" w:rsidRDefault="002462E2" w:rsidP="002462E2">
            <w:r>
              <w:t xml:space="preserve">Supports application processing, status management, and loan disbursement activities.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486D90B6" w14:textId="383C1718" w:rsidR="00093EAB" w:rsidRDefault="002462E2" w:rsidP="002462E2">
            <w:r>
              <w:t>Medium-High</w:t>
            </w:r>
          </w:p>
        </w:tc>
      </w:tr>
      <w:tr w:rsidR="00093EAB" w14:paraId="4692AAEC" w14:textId="77777777">
        <w:tc>
          <w:tcPr>
            <w:tcW w:w="3009" w:type="dxa"/>
          </w:tcPr>
          <w:p w14:paraId="20A9052D" w14:textId="77777777" w:rsidR="00093EAB" w:rsidRDefault="00000000">
            <w:pPr>
              <w:widowControl w:val="0"/>
              <w:spacing w:line="240" w:lineRule="auto"/>
            </w:pPr>
            <w:r>
              <w:t xml:space="preserve">IT / System Administration Team </w:t>
            </w:r>
          </w:p>
        </w:tc>
        <w:tc>
          <w:tcPr>
            <w:tcW w:w="3009" w:type="dxa"/>
          </w:tcPr>
          <w:p w14:paraId="0F384E37" w14:textId="77777777" w:rsidR="00093EAB" w:rsidRDefault="00000000">
            <w:pPr>
              <w:widowControl w:val="0"/>
              <w:spacing w:line="240" w:lineRule="auto"/>
            </w:pPr>
            <w:r>
              <w:t xml:space="preserve">Supports system configuration, access management, integrations, maintenance, and technical issues. </w:t>
            </w:r>
          </w:p>
        </w:tc>
        <w:tc>
          <w:tcPr>
            <w:tcW w:w="3009" w:type="dxa"/>
          </w:tcPr>
          <w:p w14:paraId="7E1D56AA" w14:textId="77777777" w:rsidR="00093EAB" w:rsidRDefault="00000000">
            <w:pPr>
              <w:widowControl w:val="0"/>
              <w:spacing w:line="240" w:lineRule="auto"/>
            </w:pPr>
            <w:r>
              <w:t>Medium</w:t>
            </w:r>
          </w:p>
        </w:tc>
      </w:tr>
      <w:tr w:rsidR="00093EAB" w14:paraId="51DA6688" w14:textId="77777777" w:rsidTr="002462E2">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03B4009F" w14:textId="1165731C" w:rsidR="00093EAB" w:rsidRDefault="002462E2" w:rsidP="002462E2">
            <w:r>
              <w:t xml:space="preserve">Business / Project Sponsor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2B8881EB" w14:textId="0C90593A" w:rsidR="00093EAB" w:rsidRDefault="002462E2" w:rsidP="002462E2">
            <w:r>
              <w:t xml:space="preserve">Defines business expectations, provides strategic direction, and approves major project decisions. </w:t>
            </w:r>
          </w:p>
        </w:tc>
        <w:tc>
          <w:tcPr>
            <w:tcW w:w="3009" w:type="dxa"/>
            <w:tcBorders>
              <w:top w:val="single" w:sz="4" w:space="0" w:color="666666"/>
              <w:left w:val="single" w:sz="4" w:space="0" w:color="666666"/>
              <w:bottom w:val="single" w:sz="4" w:space="0" w:color="666666"/>
              <w:right w:val="single" w:sz="4" w:space="0" w:color="666666"/>
            </w:tcBorders>
            <w:shd w:val="clear" w:color="auto" w:fill="D9D9D9"/>
            <w:tcMar>
              <w:top w:w="100" w:type="dxa"/>
              <w:left w:w="100" w:type="dxa"/>
              <w:bottom w:w="100" w:type="dxa"/>
              <w:right w:w="100" w:type="dxa"/>
            </w:tcMar>
            <w:hideMark/>
          </w:tcPr>
          <w:p w14:paraId="2EECEA04" w14:textId="496B06FB" w:rsidR="00093EAB" w:rsidRDefault="002462E2" w:rsidP="002462E2">
            <w:r>
              <w:t>High</w:t>
            </w:r>
          </w:p>
        </w:tc>
      </w:tr>
      <w:tr w:rsidR="00093EAB" w14:paraId="15F9823D" w14:textId="77777777">
        <w:tc>
          <w:tcPr>
            <w:tcW w:w="3009" w:type="dxa"/>
          </w:tcPr>
          <w:p w14:paraId="429C4965" w14:textId="77777777" w:rsidR="00093EAB" w:rsidRDefault="00000000">
            <w:pPr>
              <w:widowControl w:val="0"/>
              <w:spacing w:line="240" w:lineRule="auto"/>
            </w:pPr>
            <w:r>
              <w:lastRenderedPageBreak/>
              <w:t xml:space="preserve">Compliance / Audit Team </w:t>
            </w:r>
          </w:p>
        </w:tc>
        <w:tc>
          <w:tcPr>
            <w:tcW w:w="3009" w:type="dxa"/>
          </w:tcPr>
          <w:p w14:paraId="00B8874E" w14:textId="77777777" w:rsidR="00093EAB" w:rsidRDefault="00000000">
            <w:pPr>
              <w:widowControl w:val="0"/>
              <w:spacing w:line="240" w:lineRule="auto"/>
            </w:pPr>
            <w:r>
              <w:t xml:space="preserve">Ensures the loan origination process follows applicable internal policies, controls, and regulatory requirements. </w:t>
            </w:r>
          </w:p>
        </w:tc>
        <w:tc>
          <w:tcPr>
            <w:tcW w:w="3009" w:type="dxa"/>
          </w:tcPr>
          <w:p w14:paraId="422B661F" w14:textId="77777777" w:rsidR="00093EAB" w:rsidRDefault="00000000">
            <w:pPr>
              <w:widowControl w:val="0"/>
              <w:spacing w:line="240" w:lineRule="auto"/>
            </w:pPr>
            <w:r>
              <w:t>Medium</w:t>
            </w:r>
          </w:p>
        </w:tc>
      </w:tr>
    </w:tbl>
    <w:p w14:paraId="20062E56" w14:textId="77777777" w:rsidR="00093EAB" w:rsidRDefault="00093EAB"/>
    <w:p w14:paraId="282C5A5B" w14:textId="77777777" w:rsidR="00093EAB" w:rsidRDefault="00093EAB"/>
    <w:p w14:paraId="489328FA" w14:textId="77777777" w:rsidR="00093EAB" w:rsidRDefault="00000000">
      <w:pPr>
        <w:pStyle w:val="Heading3"/>
        <w:keepNext w:val="0"/>
        <w:keepLines w:val="0"/>
        <w:rPr>
          <w:sz w:val="24"/>
          <w:szCs w:val="24"/>
        </w:rPr>
      </w:pPr>
      <w:bookmarkStart w:id="38" w:name="_dyjcbcujo10f" w:colFirst="0" w:colLast="0"/>
      <w:bookmarkEnd w:id="38"/>
      <w:r>
        <w:rPr>
          <w:sz w:val="24"/>
          <w:szCs w:val="24"/>
        </w:rPr>
        <w:t>Key Stakeholder Groups</w:t>
      </w:r>
    </w:p>
    <w:p w14:paraId="5097E971" w14:textId="77777777" w:rsidR="00093EAB" w:rsidRDefault="00000000">
      <w:pPr>
        <w:spacing w:before="240" w:after="240"/>
      </w:pPr>
      <w:r>
        <w:t>The stakeholders can also be grouped into four major categories:</w:t>
      </w:r>
    </w:p>
    <w:p w14:paraId="6EE38018" w14:textId="77777777" w:rsidR="00093EAB" w:rsidRDefault="00000000">
      <w:pPr>
        <w:numPr>
          <w:ilvl w:val="0"/>
          <w:numId w:val="2"/>
        </w:numPr>
        <w:spacing w:before="240"/>
      </w:pPr>
      <w:r>
        <w:rPr>
          <w:b/>
          <w:bCs/>
        </w:rPr>
        <w:t>Primary Users:</w:t>
      </w:r>
      <w:r>
        <w:t xml:space="preserve"> Loan Applicants, Loan Officers, Verification Team, Credit/Risk Team, and Loan Approvers.</w:t>
      </w:r>
    </w:p>
    <w:p w14:paraId="28B61613" w14:textId="77777777" w:rsidR="00093EAB" w:rsidRDefault="00000000">
      <w:pPr>
        <w:numPr>
          <w:ilvl w:val="0"/>
          <w:numId w:val="2"/>
        </w:numPr>
      </w:pPr>
      <w:r>
        <w:rPr>
          <w:b/>
          <w:bCs/>
        </w:rPr>
        <w:t>Supporting Users:</w:t>
      </w:r>
      <w:r>
        <w:t xml:space="preserve"> Operations Team and IT/System Administration Team.</w:t>
      </w:r>
    </w:p>
    <w:p w14:paraId="6C79AC65" w14:textId="77777777" w:rsidR="00093EAB" w:rsidRDefault="00000000">
      <w:pPr>
        <w:numPr>
          <w:ilvl w:val="0"/>
          <w:numId w:val="2"/>
        </w:numPr>
      </w:pPr>
      <w:r>
        <w:rPr>
          <w:b/>
          <w:bCs/>
        </w:rPr>
        <w:t>Decision Makers:</w:t>
      </w:r>
      <w:r>
        <w:t xml:space="preserve"> Business/Project Sponsor and Loan Approver/Manager.</w:t>
      </w:r>
    </w:p>
    <w:p w14:paraId="12D78233" w14:textId="77777777" w:rsidR="00093EAB" w:rsidRDefault="00000000">
      <w:pPr>
        <w:numPr>
          <w:ilvl w:val="0"/>
          <w:numId w:val="2"/>
        </w:numPr>
        <w:spacing w:after="240"/>
      </w:pPr>
      <w:r>
        <w:rPr>
          <w:b/>
          <w:bCs/>
        </w:rPr>
        <w:t>Governance &amp; Oversight:</w:t>
      </w:r>
      <w:r>
        <w:t xml:space="preserve"> Compliance/Audit Team.</w:t>
      </w:r>
    </w:p>
    <w:p w14:paraId="70AA9A64" w14:textId="77777777" w:rsidR="00093EAB" w:rsidRDefault="00093EAB"/>
    <w:p w14:paraId="5BF1F38D" w14:textId="77777777" w:rsidR="00093EAB" w:rsidRDefault="00093EAB"/>
    <w:p w14:paraId="6C194090" w14:textId="77777777" w:rsidR="00093EAB" w:rsidRDefault="00093EAB"/>
    <w:p w14:paraId="1FCEB413" w14:textId="77777777" w:rsidR="00093EAB" w:rsidRDefault="00093EAB"/>
    <w:p w14:paraId="57DEF5C6" w14:textId="77777777" w:rsidR="00093EAB" w:rsidRDefault="00093EAB"/>
    <w:p w14:paraId="1F87819A" w14:textId="77777777" w:rsidR="00093EAB" w:rsidRDefault="00093EAB"/>
    <w:p w14:paraId="2C83AE2A" w14:textId="77777777" w:rsidR="00093EAB" w:rsidRDefault="00093EAB"/>
    <w:p w14:paraId="52BD4418" w14:textId="77777777" w:rsidR="00093EAB" w:rsidRDefault="00093EAB"/>
    <w:p w14:paraId="41EA2775" w14:textId="77777777" w:rsidR="00093EAB" w:rsidRDefault="00093EAB"/>
    <w:p w14:paraId="4EF88C12" w14:textId="77777777" w:rsidR="00093EAB" w:rsidRDefault="00093EAB"/>
    <w:p w14:paraId="30225CD7" w14:textId="77777777" w:rsidR="00093EAB" w:rsidRDefault="00093EAB"/>
    <w:p w14:paraId="315076D4" w14:textId="77777777" w:rsidR="00093EAB" w:rsidRDefault="00093EAB"/>
    <w:p w14:paraId="76EB6ADE" w14:textId="77777777" w:rsidR="00093EAB" w:rsidRDefault="00093EAB"/>
    <w:p w14:paraId="406FCE45" w14:textId="77777777" w:rsidR="00093EAB" w:rsidRDefault="00093EAB"/>
    <w:p w14:paraId="1C48FE37" w14:textId="77777777" w:rsidR="00093EAB" w:rsidRDefault="00093EAB"/>
    <w:p w14:paraId="374D52F5" w14:textId="77777777" w:rsidR="00093EAB" w:rsidRDefault="00093EAB"/>
    <w:p w14:paraId="2C7445B7" w14:textId="77777777" w:rsidR="00093EAB" w:rsidRDefault="00093EAB"/>
    <w:p w14:paraId="03A3469D" w14:textId="77777777" w:rsidR="00093EAB" w:rsidRDefault="00093EAB"/>
    <w:p w14:paraId="29D8B34D" w14:textId="77777777" w:rsidR="00093EAB" w:rsidRDefault="00093EAB"/>
    <w:p w14:paraId="796368A3" w14:textId="77777777" w:rsidR="00093EAB" w:rsidRDefault="00093EAB"/>
    <w:p w14:paraId="75B222FB" w14:textId="77777777" w:rsidR="00093EAB" w:rsidRDefault="00093EAB"/>
    <w:p w14:paraId="4DF4FB6E" w14:textId="77777777" w:rsidR="00093EAB" w:rsidRDefault="00093EAB"/>
    <w:p w14:paraId="4A5E9BBA" w14:textId="77777777" w:rsidR="00093EAB" w:rsidRDefault="00093EAB"/>
    <w:p w14:paraId="2A891693" w14:textId="77777777" w:rsidR="00093EAB" w:rsidRDefault="00093EAB"/>
    <w:p w14:paraId="6833BD5F" w14:textId="77777777" w:rsidR="00093EAB" w:rsidRDefault="00093EAB"/>
    <w:p w14:paraId="23F4D9A7" w14:textId="77777777" w:rsidR="00093EAB" w:rsidRDefault="00093EAB"/>
    <w:p w14:paraId="034EA3FA" w14:textId="77777777" w:rsidR="00093EAB" w:rsidRDefault="00093EAB"/>
    <w:p w14:paraId="7AF56C28" w14:textId="77777777" w:rsidR="00093EAB" w:rsidRDefault="00093EAB"/>
    <w:p w14:paraId="34433F88" w14:textId="77777777" w:rsidR="00093EAB" w:rsidRDefault="00093EAB"/>
    <w:p w14:paraId="12E91EB3" w14:textId="77777777" w:rsidR="00093EAB" w:rsidRDefault="00093EAB"/>
    <w:p w14:paraId="52F66558" w14:textId="77777777" w:rsidR="00093EAB" w:rsidRDefault="00000000">
      <w:pPr>
        <w:pStyle w:val="Heading2"/>
        <w:keepNext w:val="0"/>
        <w:keepLines w:val="0"/>
        <w:rPr>
          <w:sz w:val="28"/>
          <w:szCs w:val="28"/>
        </w:rPr>
      </w:pPr>
      <w:bookmarkStart w:id="39" w:name="_4hrrc8aw9fem" w:colFirst="0" w:colLast="0"/>
      <w:bookmarkEnd w:id="39"/>
      <w:r>
        <w:rPr>
          <w:sz w:val="28"/>
          <w:szCs w:val="28"/>
        </w:rPr>
        <w:lastRenderedPageBreak/>
        <w:t>1.6 High-Level Business Requirements</w:t>
      </w:r>
    </w:p>
    <w:p w14:paraId="519ACAC4" w14:textId="77777777" w:rsidR="00093EAB" w:rsidRDefault="00000000">
      <w:pPr>
        <w:spacing w:before="240" w:after="240"/>
      </w:pPr>
      <w:r>
        <w:t>The Digital Loan Origination System shall provide the following high-level business capabilities:</w:t>
      </w:r>
    </w:p>
    <w:p w14:paraId="3A61AD53" w14:textId="77777777" w:rsidR="00093EAB" w:rsidRDefault="00093EAB"/>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4F9295B6" w14:textId="77777777" w:rsidTr="00F86DE4">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5043271D" w14:textId="608BE28A" w:rsidR="00093EAB" w:rsidRDefault="00F86DE4" w:rsidP="00F86DE4">
            <w:pPr>
              <w:rPr>
                <w:b/>
                <w:bCs/>
              </w:rPr>
            </w:pPr>
            <w:r>
              <w:rPr>
                <w:b/>
                <w:bCs/>
                <w:color w:val="FFFFFF"/>
              </w:rPr>
              <w:t>ID</w:t>
            </w:r>
          </w:p>
        </w:tc>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3B4054D5" w14:textId="40F0ABD8" w:rsidR="00093EAB" w:rsidRDefault="00F86DE4" w:rsidP="00F86DE4">
            <w:pPr>
              <w:rPr>
                <w:b/>
                <w:bCs/>
              </w:rPr>
            </w:pPr>
            <w:r>
              <w:rPr>
                <w:b/>
                <w:bCs/>
                <w:color w:val="FFFFFF"/>
              </w:rPr>
              <w:t>Business Requirements</w:t>
            </w:r>
          </w:p>
        </w:tc>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2E034C4B" w14:textId="6E3A23EB" w:rsidR="00093EAB" w:rsidRDefault="00F86DE4" w:rsidP="00F86DE4">
            <w:pPr>
              <w:rPr>
                <w:b/>
                <w:bCs/>
              </w:rPr>
            </w:pPr>
            <w:r>
              <w:rPr>
                <w:b/>
                <w:bCs/>
                <w:color w:val="FFFFFF"/>
              </w:rPr>
              <w:t>Business Need</w:t>
            </w:r>
          </w:p>
        </w:tc>
      </w:tr>
      <w:tr w:rsidR="00093EAB" w14:paraId="749C9502" w14:textId="77777777">
        <w:tc>
          <w:tcPr>
            <w:tcW w:w="3009" w:type="dxa"/>
          </w:tcPr>
          <w:p w14:paraId="4586575C" w14:textId="77777777" w:rsidR="00093EAB" w:rsidRDefault="00000000">
            <w:pPr>
              <w:widowControl w:val="0"/>
              <w:spacing w:line="240" w:lineRule="auto"/>
            </w:pPr>
            <w:r>
              <w:t>BR-01</w:t>
            </w:r>
          </w:p>
        </w:tc>
        <w:tc>
          <w:tcPr>
            <w:tcW w:w="3009" w:type="dxa"/>
          </w:tcPr>
          <w:p w14:paraId="4DD24202" w14:textId="77777777" w:rsidR="00093EAB" w:rsidRDefault="00000000">
            <w:pPr>
              <w:widowControl w:val="0"/>
              <w:spacing w:line="240" w:lineRule="auto"/>
            </w:pPr>
            <w:r>
              <w:t xml:space="preserve">The system shall enable customers to submit loan applications digitally. </w:t>
            </w:r>
          </w:p>
        </w:tc>
        <w:tc>
          <w:tcPr>
            <w:tcW w:w="3009" w:type="dxa"/>
          </w:tcPr>
          <w:p w14:paraId="163B1B8C" w14:textId="77777777" w:rsidR="00093EAB" w:rsidRDefault="00000000">
            <w:pPr>
              <w:widowControl w:val="0"/>
              <w:spacing w:line="240" w:lineRule="auto"/>
            </w:pPr>
            <w:r>
              <w:t xml:space="preserve">Reduce manual application processing and improve accessibility.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4E2285F2" w14:textId="77777777" w:rsidTr="00B27C50">
        <w:tc>
          <w:tcPr>
            <w:tcW w:w="3009" w:type="dxa"/>
            <w:shd w:val="clear" w:color="auto" w:fill="D9D9D9"/>
            <w:hideMark/>
          </w:tcPr>
          <w:p w14:paraId="14580F87" w14:textId="77777777" w:rsidR="00B27C50" w:rsidRDefault="00B27C50">
            <w:pPr>
              <w:rPr>
                <w:kern w:val="2"/>
                <w:lang w:val="en-IN"/>
                <w14:ligatures w14:val="standardContextual"/>
              </w:rPr>
            </w:pPr>
            <w:r>
              <w:t>BR-02</w:t>
            </w:r>
          </w:p>
        </w:tc>
        <w:tc>
          <w:tcPr>
            <w:tcW w:w="3009" w:type="dxa"/>
            <w:shd w:val="clear" w:color="auto" w:fill="D9D9D9"/>
            <w:hideMark/>
          </w:tcPr>
          <w:p w14:paraId="11586EC9" w14:textId="77777777" w:rsidR="00B27C50" w:rsidRDefault="00B27C50">
            <w:r>
              <w:t xml:space="preserve">The system shall capture and validate required applicant and loan information. </w:t>
            </w:r>
          </w:p>
        </w:tc>
        <w:tc>
          <w:tcPr>
            <w:tcW w:w="3009" w:type="dxa"/>
            <w:shd w:val="clear" w:color="auto" w:fill="D9D9D9"/>
            <w:hideMark/>
          </w:tcPr>
          <w:p w14:paraId="089EC61A" w14:textId="77777777" w:rsidR="00B27C50" w:rsidRDefault="00B27C50">
            <w:r>
              <w:t xml:space="preserve">Improve data accuracy and completeness. </w:t>
            </w:r>
          </w:p>
        </w:tc>
      </w:tr>
    </w:tbl>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53F14FEF" w14:textId="77777777">
        <w:tc>
          <w:tcPr>
            <w:tcW w:w="3009" w:type="dxa"/>
          </w:tcPr>
          <w:p w14:paraId="298E5C77" w14:textId="77777777" w:rsidR="00093EAB" w:rsidRDefault="00000000">
            <w:pPr>
              <w:widowControl w:val="0"/>
              <w:spacing w:line="240" w:lineRule="auto"/>
            </w:pPr>
            <w:r>
              <w:t>BR-03</w:t>
            </w:r>
          </w:p>
        </w:tc>
        <w:tc>
          <w:tcPr>
            <w:tcW w:w="3009" w:type="dxa"/>
          </w:tcPr>
          <w:p w14:paraId="557E0530" w14:textId="77777777" w:rsidR="00093EAB" w:rsidRDefault="00000000">
            <w:pPr>
              <w:widowControl w:val="0"/>
              <w:spacing w:line="240" w:lineRule="auto"/>
            </w:pPr>
            <w:r>
              <w:t xml:space="preserve">The system shall support digital document submission and verification. </w:t>
            </w:r>
          </w:p>
        </w:tc>
        <w:tc>
          <w:tcPr>
            <w:tcW w:w="3009" w:type="dxa"/>
          </w:tcPr>
          <w:p w14:paraId="5E99F8F9" w14:textId="77777777" w:rsidR="00093EAB" w:rsidRDefault="00000000">
            <w:pPr>
              <w:widowControl w:val="0"/>
              <w:spacing w:line="240" w:lineRule="auto"/>
            </w:pPr>
            <w:r>
              <w:t xml:space="preserve">Reduce manual document handling and verification delays.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5B0B4BC9" w14:textId="77777777" w:rsidTr="00B27C50">
        <w:tc>
          <w:tcPr>
            <w:tcW w:w="3009" w:type="dxa"/>
            <w:shd w:val="clear" w:color="auto" w:fill="D9D9D9"/>
            <w:hideMark/>
          </w:tcPr>
          <w:p w14:paraId="0A617016" w14:textId="77777777" w:rsidR="00B27C50" w:rsidRDefault="00B27C50">
            <w:pPr>
              <w:rPr>
                <w:kern w:val="2"/>
                <w:lang w:val="en-IN"/>
                <w14:ligatures w14:val="standardContextual"/>
              </w:rPr>
            </w:pPr>
            <w:r>
              <w:t>BR-04</w:t>
            </w:r>
          </w:p>
        </w:tc>
        <w:tc>
          <w:tcPr>
            <w:tcW w:w="3009" w:type="dxa"/>
            <w:shd w:val="clear" w:color="auto" w:fill="D9D9D9"/>
            <w:hideMark/>
          </w:tcPr>
          <w:p w14:paraId="5715BEC1" w14:textId="77777777" w:rsidR="00B27C50" w:rsidRDefault="00B27C50">
            <w:r>
              <w:t xml:space="preserve">The system shall support automated eligibility assessment based on defined business rules. </w:t>
            </w:r>
          </w:p>
        </w:tc>
        <w:tc>
          <w:tcPr>
            <w:tcW w:w="3009" w:type="dxa"/>
            <w:shd w:val="clear" w:color="auto" w:fill="D9D9D9"/>
            <w:hideMark/>
          </w:tcPr>
          <w:p w14:paraId="7843C5E1" w14:textId="77777777" w:rsidR="00B27C50" w:rsidRDefault="00B27C50">
            <w:r>
              <w:t xml:space="preserve">Improve consistency and reduce manual assessment effort. </w:t>
            </w:r>
          </w:p>
        </w:tc>
      </w:tr>
    </w:tbl>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62044BC4" w14:textId="77777777">
        <w:tc>
          <w:tcPr>
            <w:tcW w:w="3009" w:type="dxa"/>
          </w:tcPr>
          <w:p w14:paraId="0308203C" w14:textId="77777777" w:rsidR="00093EAB" w:rsidRDefault="00000000">
            <w:pPr>
              <w:widowControl w:val="0"/>
              <w:spacing w:line="240" w:lineRule="auto"/>
            </w:pPr>
            <w:r>
              <w:t>BR-05</w:t>
            </w:r>
          </w:p>
        </w:tc>
        <w:tc>
          <w:tcPr>
            <w:tcW w:w="3009" w:type="dxa"/>
          </w:tcPr>
          <w:p w14:paraId="69C944FB" w14:textId="77777777" w:rsidR="00093EAB" w:rsidRDefault="00000000">
            <w:pPr>
              <w:widowControl w:val="0"/>
              <w:spacing w:line="240" w:lineRule="auto"/>
            </w:pPr>
            <w:r>
              <w:t xml:space="preserve">The system shall support credit verification and capture the verification outcome. </w:t>
            </w:r>
          </w:p>
        </w:tc>
        <w:tc>
          <w:tcPr>
            <w:tcW w:w="3009" w:type="dxa"/>
          </w:tcPr>
          <w:p w14:paraId="69685150" w14:textId="77777777" w:rsidR="00093EAB" w:rsidRDefault="00000000">
            <w:pPr>
              <w:widowControl w:val="0"/>
              <w:spacing w:line="240" w:lineRule="auto"/>
            </w:pPr>
            <w:r>
              <w:t xml:space="preserve">Enable structured credit assessment within the loan workflow.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10AC2396" w14:textId="77777777" w:rsidTr="00B27C50">
        <w:tc>
          <w:tcPr>
            <w:tcW w:w="3009" w:type="dxa"/>
            <w:shd w:val="clear" w:color="auto" w:fill="D9D9D9"/>
            <w:hideMark/>
          </w:tcPr>
          <w:p w14:paraId="3C6CCF82" w14:textId="77777777" w:rsidR="00B27C50" w:rsidRDefault="00B27C50">
            <w:pPr>
              <w:rPr>
                <w:kern w:val="2"/>
                <w:lang w:val="en-IN"/>
                <w14:ligatures w14:val="standardContextual"/>
              </w:rPr>
            </w:pPr>
            <w:r>
              <w:t>BR-06</w:t>
            </w:r>
          </w:p>
        </w:tc>
        <w:tc>
          <w:tcPr>
            <w:tcW w:w="3009" w:type="dxa"/>
            <w:shd w:val="clear" w:color="auto" w:fill="D9D9D9"/>
            <w:hideMark/>
          </w:tcPr>
          <w:p w14:paraId="35618931" w14:textId="77777777" w:rsidR="00B27C50" w:rsidRDefault="00B27C50">
            <w:r>
              <w:t xml:space="preserve">The system shall allow verification activities to be performed in parallel where applicable. </w:t>
            </w:r>
          </w:p>
        </w:tc>
        <w:tc>
          <w:tcPr>
            <w:tcW w:w="3009" w:type="dxa"/>
            <w:shd w:val="clear" w:color="auto" w:fill="D9D9D9"/>
            <w:hideMark/>
          </w:tcPr>
          <w:p w14:paraId="79D8E3E8" w14:textId="77777777" w:rsidR="00B27C50" w:rsidRDefault="00B27C50">
            <w:r>
              <w:t xml:space="preserve">Reduce overall processing time and avoid unnecessary sequential delays. </w:t>
            </w:r>
          </w:p>
        </w:tc>
      </w:tr>
    </w:tbl>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3E6DA179" w14:textId="77777777">
        <w:tc>
          <w:tcPr>
            <w:tcW w:w="3009" w:type="dxa"/>
          </w:tcPr>
          <w:p w14:paraId="3D1FE709" w14:textId="77777777" w:rsidR="00093EAB" w:rsidRDefault="00000000">
            <w:pPr>
              <w:widowControl w:val="0"/>
              <w:spacing w:line="240" w:lineRule="auto"/>
            </w:pPr>
            <w:r>
              <w:t>BR-07</w:t>
            </w:r>
          </w:p>
        </w:tc>
        <w:tc>
          <w:tcPr>
            <w:tcW w:w="3009" w:type="dxa"/>
          </w:tcPr>
          <w:p w14:paraId="0BEF2A07" w14:textId="77777777" w:rsidR="00093EAB" w:rsidRDefault="00000000">
            <w:pPr>
              <w:widowControl w:val="0"/>
              <w:spacing w:line="240" w:lineRule="auto"/>
            </w:pPr>
            <w:r>
              <w:t xml:space="preserve">The system shall consolidate verification results before the final loan decision. </w:t>
            </w:r>
          </w:p>
        </w:tc>
        <w:tc>
          <w:tcPr>
            <w:tcW w:w="3009" w:type="dxa"/>
          </w:tcPr>
          <w:p w14:paraId="712BF547" w14:textId="77777777" w:rsidR="00093EAB" w:rsidRDefault="00000000">
            <w:pPr>
              <w:widowControl w:val="0"/>
              <w:spacing w:line="240" w:lineRule="auto"/>
            </w:pPr>
            <w:r>
              <w:t xml:space="preserve">Provide approvers with a complete view of verification outcomes.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74A6EDFD" w14:textId="77777777" w:rsidTr="00B27C50">
        <w:tc>
          <w:tcPr>
            <w:tcW w:w="3009" w:type="dxa"/>
            <w:shd w:val="clear" w:color="auto" w:fill="D9D9D9"/>
            <w:hideMark/>
          </w:tcPr>
          <w:p w14:paraId="1D176CF8" w14:textId="77777777" w:rsidR="00B27C50" w:rsidRDefault="00B27C50">
            <w:pPr>
              <w:rPr>
                <w:kern w:val="2"/>
                <w:lang w:val="en-IN"/>
                <w14:ligatures w14:val="standardContextual"/>
              </w:rPr>
            </w:pPr>
            <w:r>
              <w:t>BR-08</w:t>
            </w:r>
          </w:p>
        </w:tc>
        <w:tc>
          <w:tcPr>
            <w:tcW w:w="3009" w:type="dxa"/>
            <w:shd w:val="clear" w:color="auto" w:fill="D9D9D9"/>
            <w:hideMark/>
          </w:tcPr>
          <w:p w14:paraId="26BC1B4B" w14:textId="77777777" w:rsidR="00B27C50" w:rsidRDefault="00B27C50">
            <w:r>
              <w:t xml:space="preserve">The system shall provide an approval/rejection workflow based on authorized decision-making. </w:t>
            </w:r>
          </w:p>
        </w:tc>
        <w:tc>
          <w:tcPr>
            <w:tcW w:w="3009" w:type="dxa"/>
            <w:shd w:val="clear" w:color="auto" w:fill="D9D9D9"/>
            <w:hideMark/>
          </w:tcPr>
          <w:p w14:paraId="196FE4BD" w14:textId="77777777" w:rsidR="00B27C50" w:rsidRDefault="00B27C50">
            <w:r>
              <w:t xml:space="preserve">Standardize the loan decision process and improve control. </w:t>
            </w:r>
          </w:p>
        </w:tc>
      </w:tr>
    </w:tbl>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78CF804B" w14:textId="77777777">
        <w:tc>
          <w:tcPr>
            <w:tcW w:w="3009" w:type="dxa"/>
          </w:tcPr>
          <w:p w14:paraId="4794B07A" w14:textId="77777777" w:rsidR="00093EAB" w:rsidRDefault="00000000">
            <w:pPr>
              <w:widowControl w:val="0"/>
              <w:spacing w:line="240" w:lineRule="auto"/>
            </w:pPr>
            <w:r>
              <w:t>BR-09</w:t>
            </w:r>
          </w:p>
        </w:tc>
        <w:tc>
          <w:tcPr>
            <w:tcW w:w="3009" w:type="dxa"/>
          </w:tcPr>
          <w:p w14:paraId="2E430DE4" w14:textId="77777777" w:rsidR="00093EAB" w:rsidRDefault="00000000">
            <w:pPr>
              <w:widowControl w:val="0"/>
              <w:spacing w:line="240" w:lineRule="auto"/>
              <w:rPr>
                <w:b/>
                <w:bCs/>
              </w:rPr>
            </w:pPr>
            <w:r>
              <w:t>The system shall automatically update the loan application status throughout the workflow.</w:t>
            </w:r>
            <w:r>
              <w:rPr>
                <w:b/>
                <w:bCs/>
              </w:rPr>
              <w:t xml:space="preserve"> </w:t>
            </w:r>
          </w:p>
        </w:tc>
        <w:tc>
          <w:tcPr>
            <w:tcW w:w="3009" w:type="dxa"/>
          </w:tcPr>
          <w:p w14:paraId="5D78A7F0" w14:textId="77777777" w:rsidR="00093EAB" w:rsidRDefault="00000000">
            <w:pPr>
              <w:widowControl w:val="0"/>
              <w:spacing w:line="240" w:lineRule="auto"/>
            </w:pPr>
            <w:r>
              <w:t xml:space="preserve">Improve process visibility and reduce manual status tracking.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1863CE84" w14:textId="77777777" w:rsidTr="00B27C50">
        <w:tc>
          <w:tcPr>
            <w:tcW w:w="3009" w:type="dxa"/>
            <w:shd w:val="clear" w:color="auto" w:fill="D9D9D9"/>
            <w:hideMark/>
          </w:tcPr>
          <w:p w14:paraId="592E86A1" w14:textId="77777777" w:rsidR="00B27C50" w:rsidRDefault="00B27C50">
            <w:pPr>
              <w:rPr>
                <w:kern w:val="2"/>
                <w:lang w:val="en-IN"/>
                <w14:ligatures w14:val="standardContextual"/>
              </w:rPr>
            </w:pPr>
            <w:r>
              <w:lastRenderedPageBreak/>
              <w:t>BR-10</w:t>
            </w:r>
          </w:p>
        </w:tc>
        <w:tc>
          <w:tcPr>
            <w:tcW w:w="3009" w:type="dxa"/>
            <w:shd w:val="clear" w:color="auto" w:fill="D9D9D9"/>
            <w:hideMark/>
          </w:tcPr>
          <w:p w14:paraId="68EFC553" w14:textId="77777777" w:rsidR="00B27C50" w:rsidRDefault="00B27C50">
            <w:r>
              <w:t xml:space="preserve">The system shall notify customers about significant application status changes and decisions. </w:t>
            </w:r>
          </w:p>
        </w:tc>
        <w:tc>
          <w:tcPr>
            <w:tcW w:w="3009" w:type="dxa"/>
            <w:shd w:val="clear" w:color="auto" w:fill="D9D9D9"/>
            <w:hideMark/>
          </w:tcPr>
          <w:p w14:paraId="5171DE23" w14:textId="77777777" w:rsidR="00B27C50" w:rsidRDefault="00B27C50">
            <w:r>
              <w:t xml:space="preserve">Improve transparency and customer experience. </w:t>
            </w:r>
          </w:p>
        </w:tc>
      </w:tr>
    </w:tbl>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5860979B" w14:textId="77777777">
        <w:tc>
          <w:tcPr>
            <w:tcW w:w="3009" w:type="dxa"/>
          </w:tcPr>
          <w:p w14:paraId="4A5A215B" w14:textId="77777777" w:rsidR="00093EAB" w:rsidRDefault="00000000">
            <w:pPr>
              <w:widowControl w:val="0"/>
              <w:spacing w:line="240" w:lineRule="auto"/>
            </w:pPr>
            <w:r>
              <w:t>BR-11</w:t>
            </w:r>
          </w:p>
        </w:tc>
        <w:tc>
          <w:tcPr>
            <w:tcW w:w="3009" w:type="dxa"/>
          </w:tcPr>
          <w:p w14:paraId="7EBE7519" w14:textId="77777777" w:rsidR="00093EAB" w:rsidRDefault="00000000">
            <w:pPr>
              <w:widowControl w:val="0"/>
              <w:spacing w:line="240" w:lineRule="auto"/>
            </w:pPr>
            <w:r>
              <w:t xml:space="preserve">The system shall support the processing of approved applications through loan disbursement. </w:t>
            </w:r>
          </w:p>
        </w:tc>
        <w:tc>
          <w:tcPr>
            <w:tcW w:w="3009" w:type="dxa"/>
          </w:tcPr>
          <w:p w14:paraId="6B9F4680" w14:textId="77777777" w:rsidR="00093EAB" w:rsidRDefault="00000000">
            <w:pPr>
              <w:widowControl w:val="0"/>
              <w:spacing w:line="240" w:lineRule="auto"/>
            </w:pPr>
            <w:r>
              <w:t xml:space="preserve">Enable a streamlined end-to-end loan origination process.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6B717D57" w14:textId="77777777" w:rsidTr="00B27C50">
        <w:tc>
          <w:tcPr>
            <w:tcW w:w="3009" w:type="dxa"/>
            <w:shd w:val="clear" w:color="auto" w:fill="D9D9D9"/>
            <w:hideMark/>
          </w:tcPr>
          <w:p w14:paraId="6617E4F1" w14:textId="77777777" w:rsidR="00B27C50" w:rsidRDefault="00B27C50">
            <w:pPr>
              <w:rPr>
                <w:kern w:val="2"/>
                <w:lang w:val="en-IN"/>
                <w14:ligatures w14:val="standardContextual"/>
              </w:rPr>
            </w:pPr>
            <w:r>
              <w:t>BR-12</w:t>
            </w:r>
          </w:p>
        </w:tc>
        <w:tc>
          <w:tcPr>
            <w:tcW w:w="3009" w:type="dxa"/>
            <w:shd w:val="clear" w:color="auto" w:fill="D9D9D9"/>
            <w:hideMark/>
          </w:tcPr>
          <w:p w14:paraId="3DB6EA43" w14:textId="77777777" w:rsidR="00B27C50" w:rsidRDefault="00B27C50">
            <w:r>
              <w:t xml:space="preserve">The system shall maintain a centralized record of application, verification, decision, and status information. </w:t>
            </w:r>
          </w:p>
        </w:tc>
        <w:tc>
          <w:tcPr>
            <w:tcW w:w="3009" w:type="dxa"/>
            <w:shd w:val="clear" w:color="auto" w:fill="D9D9D9"/>
            <w:hideMark/>
          </w:tcPr>
          <w:p w14:paraId="2D45D7B8" w14:textId="77777777" w:rsidR="00B27C50" w:rsidRDefault="00B27C50">
            <w:r>
              <w:t xml:space="preserve">Improve traceability, monitoring, and operational visibility. </w:t>
            </w:r>
          </w:p>
        </w:tc>
      </w:tr>
    </w:tbl>
    <w:tbl>
      <w:tblPr>
        <w:tblStyle w:val="a0"/>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1FFBD44D" w14:textId="77777777">
        <w:tc>
          <w:tcPr>
            <w:tcW w:w="3009" w:type="dxa"/>
          </w:tcPr>
          <w:p w14:paraId="23B04961" w14:textId="77777777" w:rsidR="00093EAB" w:rsidRDefault="00000000">
            <w:pPr>
              <w:widowControl w:val="0"/>
              <w:spacing w:line="240" w:lineRule="auto"/>
            </w:pPr>
            <w:r>
              <w:t>BR-13</w:t>
            </w:r>
          </w:p>
        </w:tc>
        <w:tc>
          <w:tcPr>
            <w:tcW w:w="3009" w:type="dxa"/>
          </w:tcPr>
          <w:p w14:paraId="3CFBCE3A" w14:textId="77777777" w:rsidR="00093EAB" w:rsidRDefault="00000000">
            <w:pPr>
              <w:widowControl w:val="0"/>
              <w:spacing w:line="240" w:lineRule="auto"/>
            </w:pPr>
            <w:r>
              <w:t xml:space="preserve">The system shall provide authorized users with appropriate access based on their roles and responsibilities. </w:t>
            </w:r>
          </w:p>
        </w:tc>
        <w:tc>
          <w:tcPr>
            <w:tcW w:w="3009" w:type="dxa"/>
          </w:tcPr>
          <w:p w14:paraId="2323658F" w14:textId="77777777" w:rsidR="00093EAB" w:rsidRDefault="00000000">
            <w:pPr>
              <w:widowControl w:val="0"/>
              <w:spacing w:line="240" w:lineRule="auto"/>
            </w:pPr>
            <w:r>
              <w:t xml:space="preserve">Protect sensitive loan information and enforce process controls. </w:t>
            </w:r>
          </w:p>
        </w:tc>
      </w:tr>
    </w:tbl>
    <w:tbl>
      <w:tblPr>
        <w:tblStyle w:val="a0"/>
        <w:tblW w:w="9028" w:type="dxa"/>
        <w:tblInd w:w="10" w:type="dxa"/>
        <w:tblLook w:val="0600" w:firstRow="0" w:lastRow="0" w:firstColumn="0" w:lastColumn="0" w:noHBand="1" w:noVBand="1"/>
      </w:tblPr>
      <w:tblGrid>
        <w:gridCol w:w="3010"/>
        <w:gridCol w:w="3009"/>
        <w:gridCol w:w="3009"/>
      </w:tblGrid>
      <w:tr w:rsidR="00B27C50" w14:paraId="65BEDA9C" w14:textId="77777777" w:rsidTr="00B27C50">
        <w:tc>
          <w:tcPr>
            <w:tcW w:w="3009" w:type="dxa"/>
            <w:shd w:val="clear" w:color="auto" w:fill="D9D9D9"/>
            <w:hideMark/>
          </w:tcPr>
          <w:p w14:paraId="64F9E32B" w14:textId="77777777" w:rsidR="00B27C50" w:rsidRDefault="00B27C50">
            <w:pPr>
              <w:rPr>
                <w:kern w:val="2"/>
                <w:lang w:val="en-IN"/>
                <w14:ligatures w14:val="standardContextual"/>
              </w:rPr>
            </w:pPr>
            <w:r>
              <w:t>BR-14</w:t>
            </w:r>
          </w:p>
        </w:tc>
        <w:tc>
          <w:tcPr>
            <w:tcW w:w="3009" w:type="dxa"/>
            <w:shd w:val="clear" w:color="auto" w:fill="D9D9D9"/>
            <w:hideMark/>
          </w:tcPr>
          <w:p w14:paraId="618CD903" w14:textId="77777777" w:rsidR="00B27C50" w:rsidRDefault="00B27C50">
            <w:r>
              <w:t xml:space="preserve">The system shall maintain an auditable record of key loan processing activities and decisions. </w:t>
            </w:r>
          </w:p>
        </w:tc>
        <w:tc>
          <w:tcPr>
            <w:tcW w:w="3009" w:type="dxa"/>
            <w:shd w:val="clear" w:color="auto" w:fill="D9D9D9"/>
            <w:hideMark/>
          </w:tcPr>
          <w:p w14:paraId="736E339C" w14:textId="77777777" w:rsidR="00B27C50" w:rsidRDefault="00B27C50">
            <w:r>
              <w:t xml:space="preserve">Support accountability, compliance, and audit requirements. </w:t>
            </w:r>
          </w:p>
        </w:tc>
      </w:tr>
    </w:tbl>
    <w:p w14:paraId="2D185894" w14:textId="77777777" w:rsidR="00093EAB" w:rsidRDefault="00093EAB"/>
    <w:p w14:paraId="1A0AE8D4" w14:textId="77777777" w:rsidR="00093EAB" w:rsidRDefault="00093EAB"/>
    <w:p w14:paraId="2F92D64C" w14:textId="77777777" w:rsidR="00093EAB" w:rsidRDefault="00093EAB"/>
    <w:p w14:paraId="2F33EDD0" w14:textId="77777777" w:rsidR="00093EAB" w:rsidRDefault="00093EAB"/>
    <w:p w14:paraId="763713FC" w14:textId="77777777" w:rsidR="00093EAB" w:rsidRDefault="00093EAB"/>
    <w:p w14:paraId="3A069911" w14:textId="77777777" w:rsidR="00093EAB" w:rsidRDefault="00093EAB"/>
    <w:p w14:paraId="2A2AF805" w14:textId="77777777" w:rsidR="00093EAB" w:rsidRDefault="00093EAB"/>
    <w:p w14:paraId="4D799F4C" w14:textId="77777777" w:rsidR="00093EAB" w:rsidRDefault="00093EAB"/>
    <w:p w14:paraId="4DE10B63" w14:textId="77777777" w:rsidR="00093EAB" w:rsidRDefault="00093EAB"/>
    <w:p w14:paraId="4D7EBA91" w14:textId="77777777" w:rsidR="00093EAB" w:rsidRDefault="00093EAB"/>
    <w:p w14:paraId="11C83235" w14:textId="77777777" w:rsidR="00093EAB" w:rsidRDefault="00093EAB"/>
    <w:p w14:paraId="483AD373" w14:textId="77777777" w:rsidR="00093EAB" w:rsidRDefault="00093EAB"/>
    <w:p w14:paraId="13CEC576" w14:textId="77777777" w:rsidR="00093EAB" w:rsidRDefault="00093EAB"/>
    <w:p w14:paraId="7E79FBCE" w14:textId="77777777" w:rsidR="00093EAB" w:rsidRDefault="00093EAB"/>
    <w:p w14:paraId="28BE1A07" w14:textId="77777777" w:rsidR="00093EAB" w:rsidRDefault="00093EAB"/>
    <w:p w14:paraId="1FF952B1" w14:textId="77777777" w:rsidR="00093EAB" w:rsidRDefault="00093EAB"/>
    <w:p w14:paraId="3AE6031A" w14:textId="77777777" w:rsidR="00093EAB" w:rsidRDefault="00093EAB"/>
    <w:p w14:paraId="2511DC21" w14:textId="77777777" w:rsidR="00093EAB" w:rsidRDefault="00093EAB"/>
    <w:p w14:paraId="3936B61B" w14:textId="77777777" w:rsidR="00093EAB" w:rsidRDefault="00093EAB"/>
    <w:p w14:paraId="02F4F4AA" w14:textId="77777777" w:rsidR="00093EAB" w:rsidRDefault="00093EAB"/>
    <w:p w14:paraId="0A5AE2D8" w14:textId="77777777" w:rsidR="00093EAB" w:rsidRDefault="00093EAB"/>
    <w:p w14:paraId="5BBD3E14" w14:textId="77777777" w:rsidR="00093EAB" w:rsidRDefault="00093EAB"/>
    <w:p w14:paraId="06036C49" w14:textId="77777777" w:rsidR="00093EAB" w:rsidRDefault="00093EAB"/>
    <w:p w14:paraId="6271BB68" w14:textId="55546503" w:rsidR="00093EAB" w:rsidRDefault="00000000">
      <w:pPr>
        <w:pStyle w:val="Heading2"/>
        <w:keepNext w:val="0"/>
        <w:keepLines w:val="0"/>
        <w:rPr>
          <w:sz w:val="28"/>
          <w:szCs w:val="28"/>
        </w:rPr>
      </w:pPr>
      <w:bookmarkStart w:id="40" w:name="_8bbzp6ycg9de" w:colFirst="0" w:colLast="0"/>
      <w:bookmarkEnd w:id="40"/>
      <w:r>
        <w:rPr>
          <w:sz w:val="28"/>
          <w:szCs w:val="28"/>
        </w:rPr>
        <w:lastRenderedPageBreak/>
        <w:t>1.7 Business Rules</w:t>
      </w:r>
    </w:p>
    <w:p w14:paraId="402F6BF5" w14:textId="77777777" w:rsidR="00093EAB" w:rsidRDefault="00000000">
      <w:pPr>
        <w:spacing w:before="240" w:after="240"/>
      </w:pPr>
      <w:r>
        <w:t>The Digital Loan Origination System shall follow the following business rules:</w:t>
      </w:r>
    </w:p>
    <w:p w14:paraId="764D7469" w14:textId="77777777" w:rsidR="00093EAB" w:rsidRDefault="00093EAB"/>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3D4B270F" w14:textId="77777777" w:rsidTr="00F86DE4">
        <w:tc>
          <w:tcPr>
            <w:tcW w:w="4514"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1477DB41" w14:textId="1831513F" w:rsidR="00093EAB" w:rsidRDefault="00F86DE4" w:rsidP="00F86DE4">
            <w:r>
              <w:rPr>
                <w:b/>
                <w:bCs/>
                <w:color w:val="FFFFFF"/>
              </w:rPr>
              <w:t>ID</w:t>
            </w:r>
          </w:p>
        </w:tc>
        <w:tc>
          <w:tcPr>
            <w:tcW w:w="4514"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552310DF" w14:textId="7DCDF5AB" w:rsidR="00093EAB" w:rsidRDefault="00F86DE4" w:rsidP="00F86DE4">
            <w:r>
              <w:rPr>
                <w:b/>
                <w:bCs/>
                <w:color w:val="FFFFFF"/>
              </w:rPr>
              <w:t>Business Rule</w:t>
            </w:r>
          </w:p>
        </w:tc>
      </w:tr>
      <w:tr w:rsidR="00093EAB" w14:paraId="3A0D1522" w14:textId="77777777">
        <w:tc>
          <w:tcPr>
            <w:tcW w:w="4514" w:type="dxa"/>
          </w:tcPr>
          <w:p w14:paraId="07264172" w14:textId="77777777" w:rsidR="00093EAB" w:rsidRDefault="00000000">
            <w:pPr>
              <w:widowControl w:val="0"/>
              <w:spacing w:line="240" w:lineRule="auto"/>
            </w:pPr>
            <w:r>
              <w:t>BRL-01</w:t>
            </w:r>
          </w:p>
        </w:tc>
        <w:tc>
          <w:tcPr>
            <w:tcW w:w="4514" w:type="dxa"/>
          </w:tcPr>
          <w:p w14:paraId="61A96178" w14:textId="77777777" w:rsidR="00093EAB" w:rsidRDefault="00000000">
            <w:pPr>
              <w:widowControl w:val="0"/>
              <w:spacing w:line="240" w:lineRule="auto"/>
            </w:pPr>
            <w:r>
              <w:t xml:space="preserve">A loan application shall not proceed to verification until all mandatory applicant and loan information has been provided. </w:t>
            </w:r>
          </w:p>
        </w:tc>
      </w:tr>
    </w:tbl>
    <w:tbl>
      <w:tblPr>
        <w:tblStyle w:val="a1"/>
        <w:tblW w:w="9029" w:type="dxa"/>
        <w:tblInd w:w="10" w:type="dxa"/>
        <w:tblLook w:val="0600" w:firstRow="0" w:lastRow="0" w:firstColumn="0" w:lastColumn="0" w:noHBand="1" w:noVBand="1"/>
      </w:tblPr>
      <w:tblGrid>
        <w:gridCol w:w="4514"/>
        <w:gridCol w:w="4515"/>
      </w:tblGrid>
      <w:tr w:rsidR="00B27C50" w14:paraId="657EDB4A" w14:textId="77777777" w:rsidTr="00B27C50">
        <w:tc>
          <w:tcPr>
            <w:tcW w:w="4514" w:type="dxa"/>
            <w:shd w:val="clear" w:color="auto" w:fill="D9D9D9"/>
            <w:hideMark/>
          </w:tcPr>
          <w:p w14:paraId="47B64362" w14:textId="77777777" w:rsidR="00B27C50" w:rsidRDefault="00B27C50">
            <w:pPr>
              <w:rPr>
                <w:kern w:val="2"/>
                <w:lang w:val="en-IN"/>
                <w14:ligatures w14:val="standardContextual"/>
              </w:rPr>
            </w:pPr>
            <w:r>
              <w:t>BRL-02</w:t>
            </w:r>
          </w:p>
        </w:tc>
        <w:tc>
          <w:tcPr>
            <w:tcW w:w="4514" w:type="dxa"/>
            <w:shd w:val="clear" w:color="auto" w:fill="D9D9D9"/>
            <w:hideMark/>
          </w:tcPr>
          <w:p w14:paraId="3643E397" w14:textId="77777777" w:rsidR="00B27C50" w:rsidRDefault="00B27C50">
            <w:r>
              <w:t xml:space="preserve">Required supporting documents must be submitted before the application can proceed to document verification.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4CAA0AA5" w14:textId="77777777">
        <w:tc>
          <w:tcPr>
            <w:tcW w:w="4514" w:type="dxa"/>
          </w:tcPr>
          <w:p w14:paraId="23694D9B" w14:textId="77777777" w:rsidR="00093EAB" w:rsidRDefault="00000000">
            <w:pPr>
              <w:widowControl w:val="0"/>
              <w:spacing w:line="240" w:lineRule="auto"/>
            </w:pPr>
            <w:r>
              <w:t>BRL-03</w:t>
            </w:r>
          </w:p>
        </w:tc>
        <w:tc>
          <w:tcPr>
            <w:tcW w:w="4514" w:type="dxa"/>
          </w:tcPr>
          <w:p w14:paraId="19D2F267" w14:textId="77777777" w:rsidR="00093EAB" w:rsidRDefault="00000000">
            <w:pPr>
              <w:widowControl w:val="0"/>
              <w:spacing w:line="240" w:lineRule="auto"/>
            </w:pPr>
            <w:r>
              <w:t xml:space="preserve">Document verification must be completed before the application can proceed to the final loan decision. </w:t>
            </w:r>
          </w:p>
        </w:tc>
      </w:tr>
    </w:tbl>
    <w:tbl>
      <w:tblPr>
        <w:tblStyle w:val="a1"/>
        <w:tblW w:w="9029" w:type="dxa"/>
        <w:tblInd w:w="10" w:type="dxa"/>
        <w:tblLook w:val="0600" w:firstRow="0" w:lastRow="0" w:firstColumn="0" w:lastColumn="0" w:noHBand="1" w:noVBand="1"/>
      </w:tblPr>
      <w:tblGrid>
        <w:gridCol w:w="4514"/>
        <w:gridCol w:w="4515"/>
      </w:tblGrid>
      <w:tr w:rsidR="00B27C50" w14:paraId="4758E93D" w14:textId="77777777" w:rsidTr="00B27C50">
        <w:tc>
          <w:tcPr>
            <w:tcW w:w="4514" w:type="dxa"/>
            <w:shd w:val="clear" w:color="auto" w:fill="D9D9D9"/>
            <w:hideMark/>
          </w:tcPr>
          <w:p w14:paraId="75615821" w14:textId="77777777" w:rsidR="00B27C50" w:rsidRDefault="00B27C50">
            <w:pPr>
              <w:rPr>
                <w:kern w:val="2"/>
                <w:lang w:val="en-IN"/>
                <w14:ligatures w14:val="standardContextual"/>
              </w:rPr>
            </w:pPr>
            <w:r>
              <w:t>BRL-04</w:t>
            </w:r>
          </w:p>
        </w:tc>
        <w:tc>
          <w:tcPr>
            <w:tcW w:w="4514" w:type="dxa"/>
            <w:shd w:val="clear" w:color="auto" w:fill="D9D9D9"/>
            <w:hideMark/>
          </w:tcPr>
          <w:p w14:paraId="327ED908" w14:textId="77777777" w:rsidR="00B27C50" w:rsidRDefault="00B27C50">
            <w:r>
              <w:t xml:space="preserve">Eligibility assessment shall be performed according to the bank's approved eligibility criteria.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1572D5FA" w14:textId="77777777">
        <w:tc>
          <w:tcPr>
            <w:tcW w:w="4514" w:type="dxa"/>
          </w:tcPr>
          <w:p w14:paraId="629FBB95" w14:textId="77777777" w:rsidR="00093EAB" w:rsidRDefault="00000000">
            <w:pPr>
              <w:widowControl w:val="0"/>
              <w:spacing w:line="240" w:lineRule="auto"/>
            </w:pPr>
            <w:r>
              <w:t>BRL-05</w:t>
            </w:r>
          </w:p>
        </w:tc>
        <w:tc>
          <w:tcPr>
            <w:tcW w:w="4514" w:type="dxa"/>
          </w:tcPr>
          <w:p w14:paraId="24EC39D1" w14:textId="77777777" w:rsidR="00093EAB" w:rsidRDefault="00000000">
            <w:pPr>
              <w:widowControl w:val="0"/>
              <w:spacing w:line="240" w:lineRule="auto"/>
            </w:pPr>
            <w:r>
              <w:t xml:space="preserve">Credit verification shall be completed according to the bank's defined credit assessment criteria. </w:t>
            </w:r>
          </w:p>
        </w:tc>
      </w:tr>
    </w:tbl>
    <w:tbl>
      <w:tblPr>
        <w:tblStyle w:val="a1"/>
        <w:tblW w:w="9029" w:type="dxa"/>
        <w:tblInd w:w="10" w:type="dxa"/>
        <w:tblLook w:val="0600" w:firstRow="0" w:lastRow="0" w:firstColumn="0" w:lastColumn="0" w:noHBand="1" w:noVBand="1"/>
      </w:tblPr>
      <w:tblGrid>
        <w:gridCol w:w="4514"/>
        <w:gridCol w:w="4515"/>
      </w:tblGrid>
      <w:tr w:rsidR="00B27C50" w14:paraId="2CE893CE" w14:textId="77777777" w:rsidTr="00B27C50">
        <w:tc>
          <w:tcPr>
            <w:tcW w:w="4514" w:type="dxa"/>
            <w:shd w:val="clear" w:color="auto" w:fill="D9D9D9"/>
            <w:hideMark/>
          </w:tcPr>
          <w:p w14:paraId="2E5CCC90" w14:textId="77777777" w:rsidR="00B27C50" w:rsidRDefault="00B27C50">
            <w:pPr>
              <w:rPr>
                <w:kern w:val="2"/>
                <w:lang w:val="en-IN"/>
                <w14:ligatures w14:val="standardContextual"/>
              </w:rPr>
            </w:pPr>
            <w:r>
              <w:t>BRL-06</w:t>
            </w:r>
          </w:p>
        </w:tc>
        <w:tc>
          <w:tcPr>
            <w:tcW w:w="4514" w:type="dxa"/>
            <w:shd w:val="clear" w:color="auto" w:fill="D9D9D9"/>
            <w:hideMark/>
          </w:tcPr>
          <w:p w14:paraId="39207300" w14:textId="77777777" w:rsidR="00B27C50" w:rsidRDefault="00B27C50">
            <w:r>
              <w:t xml:space="preserve">Where applicable, document, eligibility, and credit verification activities may be performed in parallel to reduce processing time.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4664DF3D" w14:textId="77777777">
        <w:tc>
          <w:tcPr>
            <w:tcW w:w="4514" w:type="dxa"/>
          </w:tcPr>
          <w:p w14:paraId="7B966585" w14:textId="77777777" w:rsidR="00093EAB" w:rsidRDefault="00000000">
            <w:pPr>
              <w:widowControl w:val="0"/>
              <w:spacing w:line="240" w:lineRule="auto"/>
            </w:pPr>
            <w:r>
              <w:t>BRL-07</w:t>
            </w:r>
          </w:p>
        </w:tc>
        <w:tc>
          <w:tcPr>
            <w:tcW w:w="4514" w:type="dxa"/>
          </w:tcPr>
          <w:p w14:paraId="53C1A1B1" w14:textId="77777777" w:rsidR="00093EAB" w:rsidRDefault="00000000">
            <w:pPr>
              <w:widowControl w:val="0"/>
              <w:spacing w:line="240" w:lineRule="auto"/>
            </w:pPr>
            <w:r>
              <w:t xml:space="preserve">All required verification results must be consolidated before the application is submitted for final approval or rejection. </w:t>
            </w:r>
          </w:p>
        </w:tc>
      </w:tr>
    </w:tbl>
    <w:tbl>
      <w:tblPr>
        <w:tblStyle w:val="a1"/>
        <w:tblW w:w="9029" w:type="dxa"/>
        <w:tblInd w:w="10" w:type="dxa"/>
        <w:tblLook w:val="0600" w:firstRow="0" w:lastRow="0" w:firstColumn="0" w:lastColumn="0" w:noHBand="1" w:noVBand="1"/>
      </w:tblPr>
      <w:tblGrid>
        <w:gridCol w:w="4514"/>
        <w:gridCol w:w="4515"/>
      </w:tblGrid>
      <w:tr w:rsidR="00B27C50" w14:paraId="2FF03A5B" w14:textId="77777777" w:rsidTr="00B27C50">
        <w:tc>
          <w:tcPr>
            <w:tcW w:w="4514" w:type="dxa"/>
            <w:shd w:val="clear" w:color="auto" w:fill="D9D9D9"/>
            <w:hideMark/>
          </w:tcPr>
          <w:p w14:paraId="181D5E8B" w14:textId="77777777" w:rsidR="00B27C50" w:rsidRDefault="00B27C50">
            <w:pPr>
              <w:rPr>
                <w:kern w:val="2"/>
                <w:lang w:val="en-IN"/>
                <w14:ligatures w14:val="standardContextual"/>
              </w:rPr>
            </w:pPr>
            <w:r>
              <w:t>BRL-08</w:t>
            </w:r>
          </w:p>
        </w:tc>
        <w:tc>
          <w:tcPr>
            <w:tcW w:w="4514" w:type="dxa"/>
            <w:shd w:val="clear" w:color="auto" w:fill="D9D9D9"/>
            <w:hideMark/>
          </w:tcPr>
          <w:p w14:paraId="39C0AE6C" w14:textId="77777777" w:rsidR="00B27C50" w:rsidRDefault="00B27C50">
            <w:r>
              <w:t xml:space="preserve">Only authorized loan approvers or managers shall be permitted to make the final loan approval or rejection decision.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0952E53D" w14:textId="77777777">
        <w:tc>
          <w:tcPr>
            <w:tcW w:w="4514" w:type="dxa"/>
          </w:tcPr>
          <w:p w14:paraId="7DBDE36B" w14:textId="77777777" w:rsidR="00093EAB" w:rsidRDefault="00000000">
            <w:pPr>
              <w:widowControl w:val="0"/>
              <w:spacing w:line="240" w:lineRule="auto"/>
            </w:pPr>
            <w:r>
              <w:t>BRL-09</w:t>
            </w:r>
          </w:p>
        </w:tc>
        <w:tc>
          <w:tcPr>
            <w:tcW w:w="4514" w:type="dxa"/>
          </w:tcPr>
          <w:p w14:paraId="78CA70B6" w14:textId="77777777" w:rsidR="00093EAB" w:rsidRDefault="00000000">
            <w:pPr>
              <w:widowControl w:val="0"/>
              <w:spacing w:line="240" w:lineRule="auto"/>
            </w:pPr>
            <w:r>
              <w:t xml:space="preserve">An application shall be marked </w:t>
            </w:r>
            <w:r>
              <w:rPr>
                <w:b/>
                <w:bCs/>
              </w:rPr>
              <w:t>Approved</w:t>
            </w:r>
            <w:r>
              <w:t xml:space="preserve"> only when the required verification conditions are satisfied and an authorized approver approves the application. </w:t>
            </w:r>
          </w:p>
        </w:tc>
      </w:tr>
    </w:tbl>
    <w:tbl>
      <w:tblPr>
        <w:tblStyle w:val="a1"/>
        <w:tblW w:w="9029" w:type="dxa"/>
        <w:tblInd w:w="10" w:type="dxa"/>
        <w:tblLook w:val="0600" w:firstRow="0" w:lastRow="0" w:firstColumn="0" w:lastColumn="0" w:noHBand="1" w:noVBand="1"/>
      </w:tblPr>
      <w:tblGrid>
        <w:gridCol w:w="4514"/>
        <w:gridCol w:w="4515"/>
      </w:tblGrid>
      <w:tr w:rsidR="00B27C50" w14:paraId="60DD7AD6" w14:textId="77777777" w:rsidTr="00B27C50">
        <w:tc>
          <w:tcPr>
            <w:tcW w:w="4514" w:type="dxa"/>
            <w:shd w:val="clear" w:color="auto" w:fill="D9D9D9"/>
            <w:hideMark/>
          </w:tcPr>
          <w:p w14:paraId="4A3C1179" w14:textId="77777777" w:rsidR="00B27C50" w:rsidRDefault="00B27C50">
            <w:pPr>
              <w:rPr>
                <w:kern w:val="2"/>
                <w:lang w:val="en-IN"/>
                <w14:ligatures w14:val="standardContextual"/>
              </w:rPr>
            </w:pPr>
            <w:r>
              <w:t>BRL-10</w:t>
            </w:r>
          </w:p>
        </w:tc>
        <w:tc>
          <w:tcPr>
            <w:tcW w:w="4514" w:type="dxa"/>
            <w:shd w:val="clear" w:color="auto" w:fill="D9D9D9"/>
            <w:hideMark/>
          </w:tcPr>
          <w:p w14:paraId="7D77329C" w14:textId="77777777" w:rsidR="00B27C50" w:rsidRDefault="00B27C50">
            <w:r>
              <w:t xml:space="preserve">An application that does not satisfy the required verification or approval conditions shall be marked </w:t>
            </w:r>
            <w:r>
              <w:rPr>
                <w:b/>
                <w:bCs/>
              </w:rPr>
              <w:t>Rejected</w:t>
            </w:r>
            <w:r>
              <w:t xml:space="preserve"> according to the applicable business rules.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7794D5F1" w14:textId="77777777">
        <w:tc>
          <w:tcPr>
            <w:tcW w:w="4514" w:type="dxa"/>
          </w:tcPr>
          <w:p w14:paraId="5D76E5B7" w14:textId="77777777" w:rsidR="00093EAB" w:rsidRDefault="00000000">
            <w:pPr>
              <w:widowControl w:val="0"/>
              <w:spacing w:line="240" w:lineRule="auto"/>
            </w:pPr>
            <w:r>
              <w:t>BRL-11</w:t>
            </w:r>
          </w:p>
        </w:tc>
        <w:tc>
          <w:tcPr>
            <w:tcW w:w="4514" w:type="dxa"/>
          </w:tcPr>
          <w:p w14:paraId="3557779F" w14:textId="77777777" w:rsidR="00093EAB" w:rsidRDefault="00000000">
            <w:pPr>
              <w:widowControl w:val="0"/>
              <w:spacing w:line="240" w:lineRule="auto"/>
            </w:pPr>
            <w:r>
              <w:t xml:space="preserve">The application status shall be updated whenever the application moves to a </w:t>
            </w:r>
            <w:r>
              <w:lastRenderedPageBreak/>
              <w:t xml:space="preserve">significant stage of the loan origination workflow. </w:t>
            </w:r>
          </w:p>
        </w:tc>
      </w:tr>
    </w:tbl>
    <w:tbl>
      <w:tblPr>
        <w:tblStyle w:val="a1"/>
        <w:tblW w:w="9029" w:type="dxa"/>
        <w:tblInd w:w="10" w:type="dxa"/>
        <w:tblLook w:val="0600" w:firstRow="0" w:lastRow="0" w:firstColumn="0" w:lastColumn="0" w:noHBand="1" w:noVBand="1"/>
      </w:tblPr>
      <w:tblGrid>
        <w:gridCol w:w="4514"/>
        <w:gridCol w:w="4515"/>
      </w:tblGrid>
      <w:tr w:rsidR="00B27C50" w14:paraId="3A6DFA49" w14:textId="77777777" w:rsidTr="00B27C50">
        <w:tc>
          <w:tcPr>
            <w:tcW w:w="4514" w:type="dxa"/>
            <w:shd w:val="clear" w:color="auto" w:fill="D9D9D9"/>
            <w:hideMark/>
          </w:tcPr>
          <w:p w14:paraId="29354258" w14:textId="77777777" w:rsidR="00B27C50" w:rsidRDefault="00B27C50">
            <w:pPr>
              <w:rPr>
                <w:kern w:val="2"/>
                <w:lang w:val="en-IN"/>
                <w14:ligatures w14:val="standardContextual"/>
              </w:rPr>
            </w:pPr>
            <w:r>
              <w:lastRenderedPageBreak/>
              <w:t>BRL-12</w:t>
            </w:r>
          </w:p>
        </w:tc>
        <w:tc>
          <w:tcPr>
            <w:tcW w:w="4514" w:type="dxa"/>
            <w:shd w:val="clear" w:color="auto" w:fill="D9D9D9"/>
            <w:hideMark/>
          </w:tcPr>
          <w:p w14:paraId="7B3EFC9D" w14:textId="77777777" w:rsidR="00B27C50" w:rsidRDefault="00B27C50">
            <w:r>
              <w:t xml:space="preserve">Customers shall receive notifications for significant application status changes and the final loan decision.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35CED058" w14:textId="77777777">
        <w:tc>
          <w:tcPr>
            <w:tcW w:w="4514" w:type="dxa"/>
          </w:tcPr>
          <w:p w14:paraId="7691196F" w14:textId="77777777" w:rsidR="00093EAB" w:rsidRDefault="00000000">
            <w:pPr>
              <w:widowControl w:val="0"/>
              <w:spacing w:line="240" w:lineRule="auto"/>
            </w:pPr>
            <w:r>
              <w:t>BRL-13</w:t>
            </w:r>
          </w:p>
        </w:tc>
        <w:tc>
          <w:tcPr>
            <w:tcW w:w="4514" w:type="dxa"/>
          </w:tcPr>
          <w:p w14:paraId="3789A013" w14:textId="77777777" w:rsidR="00093EAB" w:rsidRDefault="00000000">
            <w:pPr>
              <w:widowControl w:val="0"/>
              <w:spacing w:line="240" w:lineRule="auto"/>
            </w:pPr>
            <w:r>
              <w:t xml:space="preserve">Only approved applications shall proceed to the loan disbursement process. </w:t>
            </w:r>
          </w:p>
        </w:tc>
      </w:tr>
    </w:tbl>
    <w:tbl>
      <w:tblPr>
        <w:tblStyle w:val="a1"/>
        <w:tblW w:w="9029" w:type="dxa"/>
        <w:tblInd w:w="10" w:type="dxa"/>
        <w:tblLook w:val="0600" w:firstRow="0" w:lastRow="0" w:firstColumn="0" w:lastColumn="0" w:noHBand="1" w:noVBand="1"/>
      </w:tblPr>
      <w:tblGrid>
        <w:gridCol w:w="4514"/>
        <w:gridCol w:w="4515"/>
      </w:tblGrid>
      <w:tr w:rsidR="00B27C50" w14:paraId="3A49F8C9" w14:textId="77777777" w:rsidTr="00B27C50">
        <w:tc>
          <w:tcPr>
            <w:tcW w:w="4514" w:type="dxa"/>
            <w:shd w:val="clear" w:color="auto" w:fill="D9D9D9"/>
            <w:hideMark/>
          </w:tcPr>
          <w:p w14:paraId="4A40FB3C" w14:textId="77777777" w:rsidR="00B27C50" w:rsidRDefault="00B27C50">
            <w:pPr>
              <w:rPr>
                <w:kern w:val="2"/>
                <w:lang w:val="en-IN"/>
                <w14:ligatures w14:val="standardContextual"/>
              </w:rPr>
            </w:pPr>
            <w:r>
              <w:t>BRL-14</w:t>
            </w:r>
          </w:p>
        </w:tc>
        <w:tc>
          <w:tcPr>
            <w:tcW w:w="4514" w:type="dxa"/>
            <w:shd w:val="clear" w:color="auto" w:fill="D9D9D9"/>
            <w:hideMark/>
          </w:tcPr>
          <w:p w14:paraId="39F2FFBE" w14:textId="77777777" w:rsidR="00B27C50" w:rsidRDefault="00B27C50">
            <w:r>
              <w:t xml:space="preserve">Key application, verification, approval/rejection, and disbursement activities shall be recorded for audit and traceability purposes. </w:t>
            </w:r>
          </w:p>
        </w:tc>
      </w:tr>
    </w:tbl>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93EAB" w14:paraId="7A5DF801" w14:textId="77777777">
        <w:tc>
          <w:tcPr>
            <w:tcW w:w="4514" w:type="dxa"/>
          </w:tcPr>
          <w:p w14:paraId="779DE201" w14:textId="77777777" w:rsidR="00093EAB" w:rsidRDefault="00000000">
            <w:pPr>
              <w:widowControl w:val="0"/>
              <w:spacing w:line="240" w:lineRule="auto"/>
            </w:pPr>
            <w:r>
              <w:t>BRL-15</w:t>
            </w:r>
          </w:p>
        </w:tc>
        <w:tc>
          <w:tcPr>
            <w:tcW w:w="4514" w:type="dxa"/>
          </w:tcPr>
          <w:p w14:paraId="7EF439E5" w14:textId="77777777" w:rsidR="00093EAB" w:rsidRDefault="00000000">
            <w:pPr>
              <w:widowControl w:val="0"/>
              <w:spacing w:line="240" w:lineRule="auto"/>
            </w:pPr>
            <w:r>
              <w:t xml:space="preserve">Access to customer and loan information shall be restricted according to the user's assigned role and authorization level. </w:t>
            </w:r>
          </w:p>
        </w:tc>
      </w:tr>
    </w:tbl>
    <w:p w14:paraId="02003B46" w14:textId="77777777" w:rsidR="00093EAB" w:rsidRDefault="00093EAB"/>
    <w:p w14:paraId="5DEE981D" w14:textId="77777777" w:rsidR="00093EAB" w:rsidRDefault="00093EAB"/>
    <w:p w14:paraId="254E6668" w14:textId="77777777" w:rsidR="00093EAB" w:rsidRDefault="00093EAB"/>
    <w:p w14:paraId="4BBB7467" w14:textId="77777777" w:rsidR="00093EAB" w:rsidRDefault="00093EAB"/>
    <w:p w14:paraId="716D7E57" w14:textId="77777777" w:rsidR="00093EAB" w:rsidRDefault="00093EAB"/>
    <w:p w14:paraId="1094B12A" w14:textId="77777777" w:rsidR="00093EAB" w:rsidRDefault="00093EAB"/>
    <w:p w14:paraId="335D5EEB" w14:textId="77777777" w:rsidR="00093EAB" w:rsidRDefault="00093EAB"/>
    <w:p w14:paraId="200F1BDD" w14:textId="77777777" w:rsidR="00093EAB" w:rsidRDefault="00093EAB"/>
    <w:p w14:paraId="7EACB37D" w14:textId="77777777" w:rsidR="00093EAB" w:rsidRDefault="00093EAB"/>
    <w:p w14:paraId="426ECA2E" w14:textId="77777777" w:rsidR="00093EAB" w:rsidRDefault="00093EAB"/>
    <w:p w14:paraId="2F4F25A5" w14:textId="77777777" w:rsidR="00093EAB" w:rsidRDefault="00093EAB"/>
    <w:p w14:paraId="0A640A1B" w14:textId="77777777" w:rsidR="00093EAB" w:rsidRDefault="00093EAB"/>
    <w:p w14:paraId="3AE45526" w14:textId="77777777" w:rsidR="00093EAB" w:rsidRDefault="00093EAB"/>
    <w:p w14:paraId="64A35424" w14:textId="77777777" w:rsidR="00093EAB" w:rsidRDefault="00093EAB"/>
    <w:p w14:paraId="68DFD1E7" w14:textId="77777777" w:rsidR="00093EAB" w:rsidRDefault="00093EAB"/>
    <w:p w14:paraId="6D84692D" w14:textId="77777777" w:rsidR="00093EAB" w:rsidRDefault="00093EAB"/>
    <w:p w14:paraId="0BC3D086" w14:textId="77777777" w:rsidR="00093EAB" w:rsidRDefault="00093EAB"/>
    <w:p w14:paraId="72234AD1" w14:textId="77777777" w:rsidR="00093EAB" w:rsidRDefault="00093EAB"/>
    <w:p w14:paraId="4EFA1F39" w14:textId="77777777" w:rsidR="00093EAB" w:rsidRDefault="00093EAB"/>
    <w:p w14:paraId="6C8CABBD" w14:textId="77777777" w:rsidR="00093EAB" w:rsidRDefault="00093EAB"/>
    <w:p w14:paraId="6BA57049" w14:textId="77777777" w:rsidR="00093EAB" w:rsidRDefault="00093EAB"/>
    <w:p w14:paraId="44D19FD3" w14:textId="77777777" w:rsidR="00093EAB" w:rsidRDefault="00093EAB"/>
    <w:p w14:paraId="38ED2C82" w14:textId="77777777" w:rsidR="00093EAB" w:rsidRDefault="00093EAB"/>
    <w:p w14:paraId="7DD13C4F" w14:textId="77777777" w:rsidR="00093EAB" w:rsidRDefault="00093EAB"/>
    <w:p w14:paraId="5F038EAB" w14:textId="77777777" w:rsidR="00093EAB" w:rsidRDefault="00093EAB"/>
    <w:p w14:paraId="26852C96" w14:textId="77777777" w:rsidR="00093EAB" w:rsidRDefault="00093EAB"/>
    <w:p w14:paraId="5E0C30A3" w14:textId="77777777" w:rsidR="00093EAB" w:rsidRDefault="00093EAB"/>
    <w:p w14:paraId="14B2B542" w14:textId="77777777" w:rsidR="00093EAB" w:rsidRDefault="00093EAB"/>
    <w:p w14:paraId="794A8E5F" w14:textId="77777777" w:rsidR="00327827" w:rsidRDefault="00327827">
      <w:pPr>
        <w:pStyle w:val="Heading2"/>
        <w:keepNext w:val="0"/>
        <w:keepLines w:val="0"/>
        <w:rPr>
          <w:sz w:val="28"/>
          <w:szCs w:val="28"/>
        </w:rPr>
      </w:pPr>
      <w:bookmarkStart w:id="41" w:name="_95bnh9dnuc11" w:colFirst="0" w:colLast="0"/>
      <w:bookmarkEnd w:id="41"/>
    </w:p>
    <w:p w14:paraId="1E5644E8" w14:textId="740184A4" w:rsidR="00093EAB" w:rsidRDefault="00000000">
      <w:pPr>
        <w:pStyle w:val="Heading2"/>
        <w:keepNext w:val="0"/>
        <w:keepLines w:val="0"/>
        <w:rPr>
          <w:sz w:val="28"/>
          <w:szCs w:val="28"/>
        </w:rPr>
      </w:pPr>
      <w:r>
        <w:rPr>
          <w:sz w:val="28"/>
          <w:szCs w:val="28"/>
        </w:rPr>
        <w:lastRenderedPageBreak/>
        <w:t>1.8 Assumptions &amp; Constraints</w:t>
      </w:r>
    </w:p>
    <w:p w14:paraId="6E9E4D79" w14:textId="77777777" w:rsidR="00093EAB" w:rsidRDefault="00000000">
      <w:pPr>
        <w:pStyle w:val="Heading3"/>
        <w:keepNext w:val="0"/>
        <w:keepLines w:val="0"/>
        <w:rPr>
          <w:sz w:val="26"/>
          <w:szCs w:val="26"/>
        </w:rPr>
      </w:pPr>
      <w:bookmarkStart w:id="42" w:name="_46jridqvdvv" w:colFirst="0" w:colLast="0"/>
      <w:bookmarkEnd w:id="42"/>
      <w:r>
        <w:rPr>
          <w:sz w:val="26"/>
          <w:szCs w:val="26"/>
        </w:rPr>
        <w:t>1.8.1 Assumptions</w:t>
      </w:r>
    </w:p>
    <w:p w14:paraId="4A0F08F4" w14:textId="77777777" w:rsidR="00093EAB" w:rsidRDefault="00000000">
      <w:pPr>
        <w:spacing w:before="240" w:after="240"/>
      </w:pPr>
      <w:r>
        <w:t>The following assumptions are considered for the Digital Loan Origination System:</w:t>
      </w:r>
    </w:p>
    <w:p w14:paraId="3DD744FE" w14:textId="77777777" w:rsidR="00093EAB" w:rsidRDefault="00000000">
      <w:pPr>
        <w:numPr>
          <w:ilvl w:val="0"/>
          <w:numId w:val="1"/>
        </w:numPr>
        <w:spacing w:before="240"/>
      </w:pPr>
      <w:r>
        <w:t>Customers will have access to the required digital channels to submit loan applications and supporting documents.</w:t>
      </w:r>
    </w:p>
    <w:p w14:paraId="067EA1A3" w14:textId="77777777" w:rsidR="00093EAB" w:rsidRDefault="00000000">
      <w:pPr>
        <w:numPr>
          <w:ilvl w:val="0"/>
          <w:numId w:val="1"/>
        </w:numPr>
      </w:pPr>
      <w:r>
        <w:t>Customers will provide accurate and complete information during the application process.</w:t>
      </w:r>
    </w:p>
    <w:p w14:paraId="430BAA21" w14:textId="77777777" w:rsidR="00093EAB" w:rsidRDefault="00000000">
      <w:pPr>
        <w:numPr>
          <w:ilvl w:val="0"/>
          <w:numId w:val="1"/>
        </w:numPr>
      </w:pPr>
      <w:r>
        <w:t>Required loan eligibility, document, and credit assessment criteria will be defined and approved by the relevant business stakeholders.</w:t>
      </w:r>
    </w:p>
    <w:p w14:paraId="318A8B81" w14:textId="77777777" w:rsidR="00093EAB" w:rsidRDefault="00000000">
      <w:pPr>
        <w:numPr>
          <w:ilvl w:val="0"/>
          <w:numId w:val="1"/>
        </w:numPr>
      </w:pPr>
      <w:r>
        <w:t>Verification teams will review and record verification results within the system.</w:t>
      </w:r>
    </w:p>
    <w:p w14:paraId="2B16B3B3" w14:textId="77777777" w:rsidR="00093EAB" w:rsidRDefault="00000000">
      <w:pPr>
        <w:numPr>
          <w:ilvl w:val="0"/>
          <w:numId w:val="1"/>
        </w:numPr>
      </w:pPr>
      <w:r>
        <w:t>Authorized loan approvers will be available to review applications and make approval or rejection decisions.</w:t>
      </w:r>
    </w:p>
    <w:p w14:paraId="20F899B8" w14:textId="77777777" w:rsidR="00093EAB" w:rsidRDefault="00000000">
      <w:pPr>
        <w:numPr>
          <w:ilvl w:val="0"/>
          <w:numId w:val="1"/>
        </w:numPr>
      </w:pPr>
      <w:r>
        <w:t>Required customer, loan, and verification information will be available to the system when needed.</w:t>
      </w:r>
    </w:p>
    <w:p w14:paraId="7C2DEA74" w14:textId="77777777" w:rsidR="00093EAB" w:rsidRDefault="00000000">
      <w:pPr>
        <w:numPr>
          <w:ilvl w:val="0"/>
          <w:numId w:val="1"/>
        </w:numPr>
      </w:pPr>
      <w:r>
        <w:t>Relevant bank systems and external services required for the loan origination process will be available for integration where applicable.</w:t>
      </w:r>
    </w:p>
    <w:p w14:paraId="08885057" w14:textId="77777777" w:rsidR="00093EAB" w:rsidRDefault="00000000">
      <w:pPr>
        <w:numPr>
          <w:ilvl w:val="0"/>
          <w:numId w:val="1"/>
        </w:numPr>
      </w:pPr>
      <w:r>
        <w:t>Business stakeholders will provide timely clarification and approval of requirements.</w:t>
      </w:r>
    </w:p>
    <w:p w14:paraId="707ED82B" w14:textId="77777777" w:rsidR="00093EAB" w:rsidRDefault="00000000">
      <w:pPr>
        <w:numPr>
          <w:ilvl w:val="0"/>
          <w:numId w:val="1"/>
        </w:numPr>
        <w:spacing w:after="240"/>
      </w:pPr>
      <w:r>
        <w:t>Users will receive appropriate training before using the new system.</w:t>
      </w:r>
    </w:p>
    <w:p w14:paraId="4D37DD29" w14:textId="77777777" w:rsidR="00093EAB" w:rsidRDefault="00000000">
      <w:pPr>
        <w:pStyle w:val="Heading3"/>
        <w:keepNext w:val="0"/>
        <w:keepLines w:val="0"/>
        <w:rPr>
          <w:sz w:val="26"/>
          <w:szCs w:val="26"/>
        </w:rPr>
      </w:pPr>
      <w:bookmarkStart w:id="43" w:name="_thv5vtsj4dm9" w:colFirst="0" w:colLast="0"/>
      <w:bookmarkEnd w:id="43"/>
      <w:r>
        <w:rPr>
          <w:sz w:val="26"/>
          <w:szCs w:val="26"/>
        </w:rPr>
        <w:t>1.8.2 Constraints</w:t>
      </w:r>
    </w:p>
    <w:p w14:paraId="732C4B54" w14:textId="77777777" w:rsidR="00093EAB" w:rsidRDefault="00000000">
      <w:pPr>
        <w:spacing w:before="240" w:after="240"/>
      </w:pPr>
      <w:r>
        <w:t>The following constraints may affect the implementation of the Digital Loan Origination System:</w:t>
      </w:r>
    </w:p>
    <w:p w14:paraId="0552C2C4" w14:textId="77777777" w:rsidR="00093EAB" w:rsidRDefault="00000000">
      <w:pPr>
        <w:numPr>
          <w:ilvl w:val="0"/>
          <w:numId w:val="6"/>
        </w:numPr>
        <w:spacing w:before="240"/>
      </w:pPr>
      <w:r>
        <w:t>The solution must comply with applicable banking policies, regulatory requirements, and internal controls.</w:t>
      </w:r>
    </w:p>
    <w:p w14:paraId="53068662" w14:textId="77777777" w:rsidR="00093EAB" w:rsidRDefault="00000000">
      <w:pPr>
        <w:numPr>
          <w:ilvl w:val="0"/>
          <w:numId w:val="6"/>
        </w:numPr>
      </w:pPr>
      <w:r>
        <w:t>Access to customer and loan information must be restricted to authorized users.</w:t>
      </w:r>
    </w:p>
    <w:p w14:paraId="3C5E4BBF" w14:textId="77777777" w:rsidR="00093EAB" w:rsidRDefault="00000000">
      <w:pPr>
        <w:numPr>
          <w:ilvl w:val="0"/>
          <w:numId w:val="6"/>
        </w:numPr>
      </w:pPr>
      <w:r>
        <w:t>Integration with existing bank systems may be dependent on their technical capabilities and availability.</w:t>
      </w:r>
    </w:p>
    <w:p w14:paraId="088CB8AE" w14:textId="77777777" w:rsidR="00093EAB" w:rsidRDefault="00000000">
      <w:pPr>
        <w:numPr>
          <w:ilvl w:val="0"/>
          <w:numId w:val="6"/>
        </w:numPr>
      </w:pPr>
      <w:r>
        <w:t>Changes to existing enterprise systems may be limited to the integrations required for the loan origination process.</w:t>
      </w:r>
    </w:p>
    <w:p w14:paraId="199599F8" w14:textId="77777777" w:rsidR="00093EAB" w:rsidRDefault="00000000">
      <w:pPr>
        <w:numPr>
          <w:ilvl w:val="0"/>
          <w:numId w:val="6"/>
        </w:numPr>
      </w:pPr>
      <w:r>
        <w:t>The project must operate within the approved budget, timeline, and available resources.</w:t>
      </w:r>
    </w:p>
    <w:p w14:paraId="1B407FC2" w14:textId="77777777" w:rsidR="00093EAB" w:rsidRDefault="00000000">
      <w:pPr>
        <w:numPr>
          <w:ilvl w:val="0"/>
          <w:numId w:val="6"/>
        </w:numPr>
      </w:pPr>
      <w:r>
        <w:t>Data migration or integration activities may depend on the quality and availability of existing data.</w:t>
      </w:r>
    </w:p>
    <w:p w14:paraId="147205F4" w14:textId="77777777" w:rsidR="00093EAB" w:rsidRDefault="00000000">
      <w:pPr>
        <w:numPr>
          <w:ilvl w:val="0"/>
          <w:numId w:val="6"/>
        </w:numPr>
      </w:pPr>
      <w:r>
        <w:t>System availability and processing performance may depend on external verification or credit-related services.</w:t>
      </w:r>
    </w:p>
    <w:p w14:paraId="755B1843" w14:textId="77777777" w:rsidR="00093EAB" w:rsidRDefault="00000000">
      <w:pPr>
        <w:numPr>
          <w:ilvl w:val="0"/>
          <w:numId w:val="6"/>
        </w:numPr>
        <w:spacing w:after="240"/>
      </w:pPr>
      <w:r>
        <w:t>Changes to business rules or regulatory requirements during implementation may require corresponding changes to the solution.</w:t>
      </w:r>
    </w:p>
    <w:p w14:paraId="3607173B" w14:textId="77777777" w:rsidR="00327827" w:rsidRDefault="00327827">
      <w:pPr>
        <w:pStyle w:val="Heading2"/>
        <w:keepNext w:val="0"/>
        <w:keepLines w:val="0"/>
        <w:rPr>
          <w:sz w:val="34"/>
          <w:szCs w:val="34"/>
        </w:rPr>
      </w:pPr>
      <w:bookmarkStart w:id="44" w:name="_9qphomqj7iy2" w:colFirst="0" w:colLast="0"/>
      <w:bookmarkEnd w:id="44"/>
    </w:p>
    <w:p w14:paraId="78AB638A" w14:textId="77777777" w:rsidR="00327827" w:rsidRDefault="00327827">
      <w:pPr>
        <w:pStyle w:val="Heading2"/>
        <w:keepNext w:val="0"/>
        <w:keepLines w:val="0"/>
        <w:rPr>
          <w:sz w:val="34"/>
          <w:szCs w:val="34"/>
        </w:rPr>
      </w:pPr>
    </w:p>
    <w:p w14:paraId="34DDFEAA" w14:textId="4912FE1C" w:rsidR="00093EAB" w:rsidRDefault="00000000">
      <w:pPr>
        <w:pStyle w:val="Heading2"/>
        <w:keepNext w:val="0"/>
        <w:keepLines w:val="0"/>
        <w:rPr>
          <w:sz w:val="34"/>
          <w:szCs w:val="34"/>
        </w:rPr>
      </w:pPr>
      <w:r>
        <w:rPr>
          <w:sz w:val="34"/>
          <w:szCs w:val="34"/>
        </w:rPr>
        <w:lastRenderedPageBreak/>
        <w:t>1.9 Success Criteria</w:t>
      </w:r>
    </w:p>
    <w:p w14:paraId="437F89A3" w14:textId="77777777" w:rsidR="00093EAB" w:rsidRDefault="00000000">
      <w:pPr>
        <w:spacing w:before="240" w:after="240"/>
      </w:pPr>
      <w:r>
        <w:t>The Digital Loan Origination System will be considered successful when it achieves the following outcomes:</w:t>
      </w:r>
    </w:p>
    <w:p w14:paraId="0ED00FCE" w14:textId="77777777" w:rsidR="00093EAB" w:rsidRDefault="00093EAB"/>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1131D895" w14:textId="77777777" w:rsidTr="00F86DE4">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5EFB004A" w14:textId="279BDAF5" w:rsidR="00093EAB" w:rsidRDefault="00F86DE4" w:rsidP="00F86DE4">
            <w:r>
              <w:rPr>
                <w:b/>
                <w:bCs/>
                <w:color w:val="FFFFFF"/>
              </w:rPr>
              <w:t>ID</w:t>
            </w:r>
          </w:p>
        </w:tc>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5E470866" w14:textId="473FA244" w:rsidR="00093EAB" w:rsidRDefault="00F86DE4" w:rsidP="00F86DE4">
            <w:r>
              <w:rPr>
                <w:b/>
                <w:bCs/>
                <w:color w:val="FFFFFF"/>
              </w:rPr>
              <w:t>Success Criteria</w:t>
            </w:r>
          </w:p>
        </w:tc>
        <w:tc>
          <w:tcPr>
            <w:tcW w:w="3009" w:type="dxa"/>
            <w:tcBorders>
              <w:top w:val="single" w:sz="8" w:space="0" w:color="000000"/>
              <w:left w:val="single" w:sz="8" w:space="0" w:color="000000"/>
              <w:bottom w:val="single" w:sz="8" w:space="0" w:color="000000"/>
              <w:right w:val="single" w:sz="8" w:space="0" w:color="000000"/>
            </w:tcBorders>
            <w:shd w:val="clear" w:color="auto" w:fill="17365D"/>
            <w:tcMar>
              <w:top w:w="100" w:type="dxa"/>
              <w:left w:w="100" w:type="dxa"/>
              <w:bottom w:w="100" w:type="dxa"/>
              <w:right w:w="100" w:type="dxa"/>
            </w:tcMar>
            <w:hideMark/>
          </w:tcPr>
          <w:p w14:paraId="661A1203" w14:textId="234C85EE" w:rsidR="00093EAB" w:rsidRDefault="00F86DE4" w:rsidP="00F86DE4">
            <w:r>
              <w:rPr>
                <w:b/>
                <w:bCs/>
                <w:color w:val="FFFFFF"/>
              </w:rPr>
              <w:t xml:space="preserve">Measurement / Expected Outcome </w:t>
            </w:r>
          </w:p>
        </w:tc>
      </w:tr>
      <w:tr w:rsidR="00093EAB" w14:paraId="6E110B1E" w14:textId="77777777">
        <w:tc>
          <w:tcPr>
            <w:tcW w:w="3009" w:type="dxa"/>
          </w:tcPr>
          <w:p w14:paraId="404E774A" w14:textId="77777777" w:rsidR="00093EAB" w:rsidRDefault="00000000">
            <w:pPr>
              <w:widowControl w:val="0"/>
              <w:spacing w:line="240" w:lineRule="auto"/>
            </w:pPr>
            <w:r>
              <w:t>SC-01</w:t>
            </w:r>
          </w:p>
        </w:tc>
        <w:tc>
          <w:tcPr>
            <w:tcW w:w="3009" w:type="dxa"/>
          </w:tcPr>
          <w:p w14:paraId="1D431D57" w14:textId="77777777" w:rsidR="00093EAB" w:rsidRDefault="00000000">
            <w:pPr>
              <w:widowControl w:val="0"/>
              <w:spacing w:line="240" w:lineRule="auto"/>
            </w:pPr>
            <w:r>
              <w:t xml:space="preserve">Reduced loan processing time </w:t>
            </w:r>
          </w:p>
        </w:tc>
        <w:tc>
          <w:tcPr>
            <w:tcW w:w="3009" w:type="dxa"/>
          </w:tcPr>
          <w:p w14:paraId="32C942B6" w14:textId="77777777" w:rsidR="00093EAB" w:rsidRDefault="00000000">
            <w:pPr>
              <w:widowControl w:val="0"/>
              <w:spacing w:line="240" w:lineRule="auto"/>
            </w:pPr>
            <w:r>
              <w:t xml:space="preserve">Reduction in average end-to-end loan processing time compared with the current process. </w:t>
            </w:r>
          </w:p>
        </w:tc>
      </w:tr>
    </w:tbl>
    <w:tbl>
      <w:tblPr>
        <w:tblStyle w:val="a2"/>
        <w:tblW w:w="9028" w:type="dxa"/>
        <w:tblInd w:w="10" w:type="dxa"/>
        <w:tblLook w:val="0600" w:firstRow="0" w:lastRow="0" w:firstColumn="0" w:lastColumn="0" w:noHBand="1" w:noVBand="1"/>
      </w:tblPr>
      <w:tblGrid>
        <w:gridCol w:w="3010"/>
        <w:gridCol w:w="3009"/>
        <w:gridCol w:w="3009"/>
      </w:tblGrid>
      <w:tr w:rsidR="00B27C50" w14:paraId="1D5B4A37" w14:textId="77777777" w:rsidTr="00B27C50">
        <w:tc>
          <w:tcPr>
            <w:tcW w:w="3009" w:type="dxa"/>
            <w:shd w:val="clear" w:color="auto" w:fill="D9D9D9"/>
            <w:hideMark/>
          </w:tcPr>
          <w:p w14:paraId="47F4B41A" w14:textId="77777777" w:rsidR="00B27C50" w:rsidRDefault="00B27C50">
            <w:pPr>
              <w:rPr>
                <w:kern w:val="2"/>
                <w:lang w:val="en-IN"/>
                <w14:ligatures w14:val="standardContextual"/>
              </w:rPr>
            </w:pPr>
            <w:r>
              <w:t>SC-02</w:t>
            </w:r>
          </w:p>
        </w:tc>
        <w:tc>
          <w:tcPr>
            <w:tcW w:w="3009" w:type="dxa"/>
            <w:shd w:val="clear" w:color="auto" w:fill="D9D9D9"/>
            <w:hideMark/>
          </w:tcPr>
          <w:p w14:paraId="11AE3259" w14:textId="77777777" w:rsidR="00B27C50" w:rsidRDefault="00B27C50">
            <w:r>
              <w:t xml:space="preserve">Improved verification efficiency </w:t>
            </w:r>
          </w:p>
        </w:tc>
        <w:tc>
          <w:tcPr>
            <w:tcW w:w="3009" w:type="dxa"/>
            <w:shd w:val="clear" w:color="auto" w:fill="D9D9D9"/>
            <w:hideMark/>
          </w:tcPr>
          <w:p w14:paraId="62CE3F32" w14:textId="77777777" w:rsidR="00B27C50" w:rsidRDefault="00B27C50">
            <w:r>
              <w:t xml:space="preserve">Reduction in delays caused by sequential verification activities and manual coordination. </w:t>
            </w:r>
          </w:p>
        </w:tc>
      </w:tr>
    </w:tbl>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6E061389" w14:textId="77777777">
        <w:tc>
          <w:tcPr>
            <w:tcW w:w="3009" w:type="dxa"/>
          </w:tcPr>
          <w:p w14:paraId="2CAF2959" w14:textId="77777777" w:rsidR="00093EAB" w:rsidRDefault="00000000">
            <w:pPr>
              <w:widowControl w:val="0"/>
              <w:spacing w:line="240" w:lineRule="auto"/>
            </w:pPr>
            <w:r>
              <w:t>SC-03</w:t>
            </w:r>
          </w:p>
        </w:tc>
        <w:tc>
          <w:tcPr>
            <w:tcW w:w="3009" w:type="dxa"/>
          </w:tcPr>
          <w:p w14:paraId="56D20296" w14:textId="77777777" w:rsidR="00093EAB" w:rsidRDefault="00000000">
            <w:pPr>
              <w:widowControl w:val="0"/>
              <w:spacing w:line="240" w:lineRule="auto"/>
            </w:pPr>
            <w:r>
              <w:t xml:space="preserve">Improved application visibility </w:t>
            </w:r>
          </w:p>
        </w:tc>
        <w:tc>
          <w:tcPr>
            <w:tcW w:w="3009" w:type="dxa"/>
          </w:tcPr>
          <w:p w14:paraId="51BA2ABA" w14:textId="77777777" w:rsidR="00093EAB" w:rsidRDefault="00000000">
            <w:pPr>
              <w:widowControl w:val="0"/>
              <w:spacing w:line="240" w:lineRule="auto"/>
            </w:pPr>
            <w:r>
              <w:t xml:space="preserve">Authorized users can view the current status and progress of loan applications. </w:t>
            </w:r>
          </w:p>
        </w:tc>
      </w:tr>
    </w:tbl>
    <w:tbl>
      <w:tblPr>
        <w:tblStyle w:val="a2"/>
        <w:tblW w:w="9028" w:type="dxa"/>
        <w:tblInd w:w="10" w:type="dxa"/>
        <w:tblLook w:val="0600" w:firstRow="0" w:lastRow="0" w:firstColumn="0" w:lastColumn="0" w:noHBand="1" w:noVBand="1"/>
      </w:tblPr>
      <w:tblGrid>
        <w:gridCol w:w="3010"/>
        <w:gridCol w:w="3009"/>
        <w:gridCol w:w="3009"/>
      </w:tblGrid>
      <w:tr w:rsidR="00B27C50" w14:paraId="056B4CEC" w14:textId="77777777" w:rsidTr="00B27C50">
        <w:tc>
          <w:tcPr>
            <w:tcW w:w="3009" w:type="dxa"/>
            <w:shd w:val="clear" w:color="auto" w:fill="D9D9D9"/>
            <w:hideMark/>
          </w:tcPr>
          <w:p w14:paraId="04443DD7" w14:textId="77777777" w:rsidR="00B27C50" w:rsidRDefault="00B27C50">
            <w:pPr>
              <w:rPr>
                <w:kern w:val="2"/>
                <w:lang w:val="en-IN"/>
                <w14:ligatures w14:val="standardContextual"/>
              </w:rPr>
            </w:pPr>
            <w:r>
              <w:t>SC-04</w:t>
            </w:r>
          </w:p>
        </w:tc>
        <w:tc>
          <w:tcPr>
            <w:tcW w:w="3009" w:type="dxa"/>
            <w:shd w:val="clear" w:color="auto" w:fill="D9D9D9"/>
            <w:hideMark/>
          </w:tcPr>
          <w:p w14:paraId="490524FE" w14:textId="77777777" w:rsidR="00B27C50" w:rsidRDefault="00B27C50">
            <w:r>
              <w:t xml:space="preserve">Reduced manual effort </w:t>
            </w:r>
          </w:p>
        </w:tc>
        <w:tc>
          <w:tcPr>
            <w:tcW w:w="3009" w:type="dxa"/>
            <w:shd w:val="clear" w:color="auto" w:fill="D9D9D9"/>
            <w:hideMark/>
          </w:tcPr>
          <w:p w14:paraId="6568ED7A" w14:textId="77777777" w:rsidR="00B27C50" w:rsidRDefault="00B27C50">
            <w:r>
              <w:t xml:space="preserve">Reduction in repetitive manual data entry, status updates, and follow-up activities. </w:t>
            </w:r>
          </w:p>
        </w:tc>
      </w:tr>
    </w:tbl>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419BEED7" w14:textId="77777777">
        <w:tc>
          <w:tcPr>
            <w:tcW w:w="3009" w:type="dxa"/>
          </w:tcPr>
          <w:p w14:paraId="26CE42EC" w14:textId="77777777" w:rsidR="00093EAB" w:rsidRDefault="00000000">
            <w:pPr>
              <w:widowControl w:val="0"/>
              <w:spacing w:line="240" w:lineRule="auto"/>
            </w:pPr>
            <w:r>
              <w:t>SC-05</w:t>
            </w:r>
          </w:p>
        </w:tc>
        <w:tc>
          <w:tcPr>
            <w:tcW w:w="3009" w:type="dxa"/>
          </w:tcPr>
          <w:p w14:paraId="51EA3133" w14:textId="77777777" w:rsidR="00093EAB" w:rsidRDefault="00000000">
            <w:pPr>
              <w:widowControl w:val="0"/>
              <w:spacing w:line="240" w:lineRule="auto"/>
            </w:pPr>
            <w:r>
              <w:t xml:space="preserve">Improved processing accuracy </w:t>
            </w:r>
          </w:p>
        </w:tc>
        <w:tc>
          <w:tcPr>
            <w:tcW w:w="3009" w:type="dxa"/>
          </w:tcPr>
          <w:p w14:paraId="206E46B9" w14:textId="77777777" w:rsidR="00093EAB" w:rsidRDefault="00000000">
            <w:pPr>
              <w:widowControl w:val="0"/>
              <w:spacing w:line="240" w:lineRule="auto"/>
            </w:pPr>
            <w:r>
              <w:t xml:space="preserve">Reduction in errors caused by incomplete, duplicated, or inconsistent application information. </w:t>
            </w:r>
          </w:p>
        </w:tc>
      </w:tr>
    </w:tbl>
    <w:tbl>
      <w:tblPr>
        <w:tblStyle w:val="a2"/>
        <w:tblW w:w="9028" w:type="dxa"/>
        <w:tblInd w:w="10" w:type="dxa"/>
        <w:tblLook w:val="0600" w:firstRow="0" w:lastRow="0" w:firstColumn="0" w:lastColumn="0" w:noHBand="1" w:noVBand="1"/>
      </w:tblPr>
      <w:tblGrid>
        <w:gridCol w:w="3010"/>
        <w:gridCol w:w="3009"/>
        <w:gridCol w:w="3009"/>
      </w:tblGrid>
      <w:tr w:rsidR="00B27C50" w14:paraId="2161B82E" w14:textId="77777777" w:rsidTr="00B27C50">
        <w:tc>
          <w:tcPr>
            <w:tcW w:w="3009" w:type="dxa"/>
            <w:shd w:val="clear" w:color="auto" w:fill="D9D9D9"/>
            <w:hideMark/>
          </w:tcPr>
          <w:p w14:paraId="78BD4A51" w14:textId="77777777" w:rsidR="00B27C50" w:rsidRDefault="00B27C50">
            <w:pPr>
              <w:rPr>
                <w:kern w:val="2"/>
                <w:lang w:val="en-IN"/>
                <w14:ligatures w14:val="standardContextual"/>
              </w:rPr>
            </w:pPr>
            <w:r>
              <w:t>SC-06</w:t>
            </w:r>
          </w:p>
        </w:tc>
        <w:tc>
          <w:tcPr>
            <w:tcW w:w="3009" w:type="dxa"/>
            <w:shd w:val="clear" w:color="auto" w:fill="D9D9D9"/>
            <w:hideMark/>
          </w:tcPr>
          <w:p w14:paraId="10D90A80" w14:textId="77777777" w:rsidR="00B27C50" w:rsidRDefault="00B27C50">
            <w:r>
              <w:t xml:space="preserve">Improved customer experience </w:t>
            </w:r>
          </w:p>
        </w:tc>
        <w:tc>
          <w:tcPr>
            <w:tcW w:w="3009" w:type="dxa"/>
            <w:shd w:val="clear" w:color="auto" w:fill="D9D9D9"/>
            <w:hideMark/>
          </w:tcPr>
          <w:p w14:paraId="71749AC0" w14:textId="77777777" w:rsidR="00B27C50" w:rsidRDefault="00B27C50">
            <w:r>
              <w:t xml:space="preserve">Customers receive timely and consistent updates regarding their loan applications. </w:t>
            </w:r>
          </w:p>
        </w:tc>
      </w:tr>
    </w:tbl>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714DD5FD" w14:textId="77777777">
        <w:tc>
          <w:tcPr>
            <w:tcW w:w="3009" w:type="dxa"/>
          </w:tcPr>
          <w:p w14:paraId="34A43ADA" w14:textId="77777777" w:rsidR="00093EAB" w:rsidRDefault="00000000">
            <w:pPr>
              <w:widowControl w:val="0"/>
              <w:spacing w:line="240" w:lineRule="auto"/>
            </w:pPr>
            <w:r>
              <w:t>SC-07</w:t>
            </w:r>
          </w:p>
        </w:tc>
        <w:tc>
          <w:tcPr>
            <w:tcW w:w="3009" w:type="dxa"/>
          </w:tcPr>
          <w:p w14:paraId="1B727CF6" w14:textId="77777777" w:rsidR="00093EAB" w:rsidRDefault="00000000">
            <w:pPr>
              <w:widowControl w:val="0"/>
              <w:spacing w:line="240" w:lineRule="auto"/>
            </w:pPr>
            <w:r>
              <w:t xml:space="preserve">Faster approved-loan processing </w:t>
            </w:r>
          </w:p>
        </w:tc>
        <w:tc>
          <w:tcPr>
            <w:tcW w:w="3009" w:type="dxa"/>
          </w:tcPr>
          <w:p w14:paraId="1230B2F3" w14:textId="77777777" w:rsidR="00093EAB" w:rsidRDefault="00000000">
            <w:pPr>
              <w:widowControl w:val="0"/>
              <w:spacing w:line="240" w:lineRule="auto"/>
            </w:pPr>
            <w:r>
              <w:t xml:space="preserve">Approved applications can move efficiently from final decision to disbursement. </w:t>
            </w:r>
          </w:p>
        </w:tc>
      </w:tr>
    </w:tbl>
    <w:tbl>
      <w:tblPr>
        <w:tblStyle w:val="a2"/>
        <w:tblW w:w="9028" w:type="dxa"/>
        <w:tblInd w:w="10" w:type="dxa"/>
        <w:tblLook w:val="0600" w:firstRow="0" w:lastRow="0" w:firstColumn="0" w:lastColumn="0" w:noHBand="1" w:noVBand="1"/>
      </w:tblPr>
      <w:tblGrid>
        <w:gridCol w:w="3010"/>
        <w:gridCol w:w="3009"/>
        <w:gridCol w:w="3009"/>
      </w:tblGrid>
      <w:tr w:rsidR="00B27C50" w14:paraId="5B4479EE" w14:textId="77777777" w:rsidTr="00B27C50">
        <w:tc>
          <w:tcPr>
            <w:tcW w:w="3009" w:type="dxa"/>
            <w:shd w:val="clear" w:color="auto" w:fill="D9D9D9"/>
            <w:hideMark/>
          </w:tcPr>
          <w:p w14:paraId="14C3D551" w14:textId="77777777" w:rsidR="00B27C50" w:rsidRDefault="00B27C50">
            <w:pPr>
              <w:rPr>
                <w:kern w:val="2"/>
                <w:lang w:val="en-IN"/>
                <w14:ligatures w14:val="standardContextual"/>
              </w:rPr>
            </w:pPr>
            <w:r>
              <w:t>SC-08</w:t>
            </w:r>
          </w:p>
        </w:tc>
        <w:tc>
          <w:tcPr>
            <w:tcW w:w="3009" w:type="dxa"/>
            <w:shd w:val="clear" w:color="auto" w:fill="D9D9D9"/>
            <w:hideMark/>
          </w:tcPr>
          <w:p w14:paraId="37DB3402" w14:textId="77777777" w:rsidR="00B27C50" w:rsidRDefault="00B27C50">
            <w:r>
              <w:t xml:space="preserve">Improved auditability </w:t>
            </w:r>
          </w:p>
        </w:tc>
        <w:tc>
          <w:tcPr>
            <w:tcW w:w="3009" w:type="dxa"/>
            <w:shd w:val="clear" w:color="auto" w:fill="D9D9D9"/>
            <w:hideMark/>
          </w:tcPr>
          <w:p w14:paraId="6F66F150" w14:textId="77777777" w:rsidR="00B27C50" w:rsidRDefault="00B27C50">
            <w:r>
              <w:t xml:space="preserve">Key application, verification, decision, and disbursement activities are recorded and traceable. </w:t>
            </w:r>
          </w:p>
        </w:tc>
      </w:tr>
    </w:tbl>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093EAB" w14:paraId="39D81A98" w14:textId="77777777">
        <w:tc>
          <w:tcPr>
            <w:tcW w:w="3009" w:type="dxa"/>
          </w:tcPr>
          <w:p w14:paraId="632346FA" w14:textId="77777777" w:rsidR="00093EAB" w:rsidRDefault="00000000">
            <w:pPr>
              <w:widowControl w:val="0"/>
              <w:spacing w:line="240" w:lineRule="auto"/>
            </w:pPr>
            <w:r>
              <w:t>SC-09</w:t>
            </w:r>
          </w:p>
        </w:tc>
        <w:tc>
          <w:tcPr>
            <w:tcW w:w="3009" w:type="dxa"/>
          </w:tcPr>
          <w:p w14:paraId="5B66D74F" w14:textId="77777777" w:rsidR="00093EAB" w:rsidRDefault="00000000">
            <w:pPr>
              <w:widowControl w:val="0"/>
              <w:spacing w:line="240" w:lineRule="auto"/>
            </w:pPr>
            <w:r>
              <w:t xml:space="preserve">Improved operational monitoring </w:t>
            </w:r>
          </w:p>
        </w:tc>
        <w:tc>
          <w:tcPr>
            <w:tcW w:w="3009" w:type="dxa"/>
          </w:tcPr>
          <w:p w14:paraId="135EE085" w14:textId="77777777" w:rsidR="00093EAB" w:rsidRDefault="00000000">
            <w:pPr>
              <w:widowControl w:val="0"/>
              <w:spacing w:line="240" w:lineRule="auto"/>
            </w:pPr>
            <w:r>
              <w:t xml:space="preserve">Business stakeholders can identify application bottlenecks and monitor the </w:t>
            </w:r>
            <w:r>
              <w:lastRenderedPageBreak/>
              <w:t xml:space="preserve">overall loan origination process. </w:t>
            </w:r>
          </w:p>
        </w:tc>
      </w:tr>
      <w:tr w:rsidR="00093EAB" w14:paraId="7B3CE990" w14:textId="77777777">
        <w:tc>
          <w:tcPr>
            <w:tcW w:w="3009" w:type="dxa"/>
          </w:tcPr>
          <w:p w14:paraId="32810F9D" w14:textId="77777777" w:rsidR="00093EAB" w:rsidRDefault="00000000">
            <w:pPr>
              <w:widowControl w:val="0"/>
              <w:spacing w:line="240" w:lineRule="auto"/>
            </w:pPr>
            <w:r>
              <w:lastRenderedPageBreak/>
              <w:t>SC-10</w:t>
            </w:r>
          </w:p>
        </w:tc>
        <w:tc>
          <w:tcPr>
            <w:tcW w:w="3009" w:type="dxa"/>
          </w:tcPr>
          <w:p w14:paraId="1C40BE13" w14:textId="77777777" w:rsidR="00093EAB" w:rsidRDefault="00000000">
            <w:pPr>
              <w:widowControl w:val="0"/>
              <w:spacing w:line="240" w:lineRule="auto"/>
            </w:pPr>
            <w:r>
              <w:t xml:space="preserve">Compliance with defined controls </w:t>
            </w:r>
          </w:p>
        </w:tc>
        <w:tc>
          <w:tcPr>
            <w:tcW w:w="3009" w:type="dxa"/>
          </w:tcPr>
          <w:p w14:paraId="7AC88FAD" w14:textId="77777777" w:rsidR="00093EAB" w:rsidRDefault="00000000">
            <w:pPr>
              <w:widowControl w:val="0"/>
              <w:spacing w:line="240" w:lineRule="auto"/>
            </w:pPr>
            <w:r>
              <w:t xml:space="preserve">The system follows approved business rules, authorization controls, and applicable regulatory requirements. </w:t>
            </w:r>
          </w:p>
        </w:tc>
      </w:tr>
    </w:tbl>
    <w:p w14:paraId="6AD9341E" w14:textId="77777777" w:rsidR="00093EAB" w:rsidRDefault="00093EAB">
      <w:pPr>
        <w:widowControl w:val="0"/>
      </w:pPr>
    </w:p>
    <w:sectPr w:rsidR="00093EAB" w:rsidSect="00327827">
      <w:pgSz w:w="11909" w:h="16834"/>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CEAD" w14:textId="77777777" w:rsidR="00054F34" w:rsidRDefault="00054F34" w:rsidP="00517E1E">
      <w:pPr>
        <w:spacing w:line="240" w:lineRule="auto"/>
      </w:pPr>
      <w:r>
        <w:separator/>
      </w:r>
    </w:p>
  </w:endnote>
  <w:endnote w:type="continuationSeparator" w:id="0">
    <w:p w14:paraId="6A134214" w14:textId="77777777" w:rsidR="00054F34" w:rsidRDefault="00054F34" w:rsidP="00517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CB07BD3-9396-400A-997B-72CB9C29DBDF}"/>
    <w:embedBold r:id="rId2" w:fontKey="{EB015E46-C9F6-47DA-B834-B2428929849D}"/>
    <w:embedItalic r:id="rId3" w:fontKey="{3215F178-454A-49FC-A4C7-E64CF3A5B128}"/>
  </w:font>
  <w:font w:name="Cambria">
    <w:panose1 w:val="02040503050406030204"/>
    <w:charset w:val="00"/>
    <w:family w:val="roman"/>
    <w:pitch w:val="variable"/>
    <w:sig w:usb0="E00006FF" w:usb1="420024FF" w:usb2="02000000" w:usb3="00000000" w:csb0="0000019F" w:csb1="00000000"/>
    <w:embedRegular r:id="rId4" w:fontKey="{B6A11D97-71B3-449D-9385-414B554AD3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C77F8" w14:textId="77777777" w:rsidR="00054F34" w:rsidRDefault="00054F34" w:rsidP="00517E1E">
      <w:pPr>
        <w:spacing w:line="240" w:lineRule="auto"/>
      </w:pPr>
      <w:r>
        <w:separator/>
      </w:r>
    </w:p>
  </w:footnote>
  <w:footnote w:type="continuationSeparator" w:id="0">
    <w:p w14:paraId="34D7E83D" w14:textId="77777777" w:rsidR="00054F34" w:rsidRDefault="00054F34" w:rsidP="00517E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36468"/>
    <w:multiLevelType w:val="multilevel"/>
    <w:tmpl w:val="8C145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2300FB"/>
    <w:multiLevelType w:val="multilevel"/>
    <w:tmpl w:val="8AE62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FF0B33"/>
    <w:multiLevelType w:val="multilevel"/>
    <w:tmpl w:val="CB8E8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1B2E64"/>
    <w:multiLevelType w:val="multilevel"/>
    <w:tmpl w:val="DBC474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EC0387F"/>
    <w:multiLevelType w:val="multilevel"/>
    <w:tmpl w:val="548E3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764EB6"/>
    <w:multiLevelType w:val="multilevel"/>
    <w:tmpl w:val="E7E6E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8877101">
    <w:abstractNumId w:val="4"/>
  </w:num>
  <w:num w:numId="2" w16cid:durableId="1079907510">
    <w:abstractNumId w:val="0"/>
  </w:num>
  <w:num w:numId="3" w16cid:durableId="300113448">
    <w:abstractNumId w:val="1"/>
  </w:num>
  <w:num w:numId="4" w16cid:durableId="651955248">
    <w:abstractNumId w:val="5"/>
  </w:num>
  <w:num w:numId="5" w16cid:durableId="1043673857">
    <w:abstractNumId w:val="3"/>
  </w:num>
  <w:num w:numId="6" w16cid:durableId="993878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AB"/>
    <w:rsid w:val="00054F34"/>
    <w:rsid w:val="00093EAB"/>
    <w:rsid w:val="002462E2"/>
    <w:rsid w:val="00301F59"/>
    <w:rsid w:val="00327827"/>
    <w:rsid w:val="00517E1E"/>
    <w:rsid w:val="00562BFA"/>
    <w:rsid w:val="00607CFD"/>
    <w:rsid w:val="006E654D"/>
    <w:rsid w:val="007E5E17"/>
    <w:rsid w:val="00AC2EEA"/>
    <w:rsid w:val="00B27C50"/>
    <w:rsid w:val="00F86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F54A"/>
  <w15:docId w15:val="{D4004E9E-E3E4-44BD-B3DF-98A1B141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tLeast"/>
      <w:outlineLvl w:val="0"/>
    </w:pPr>
    <w:rPr>
      <w:b/>
      <w:color w:val="17365D"/>
      <w:sz w:val="40"/>
      <w:szCs w:val="40"/>
    </w:rPr>
  </w:style>
  <w:style w:type="paragraph" w:styleId="Heading2">
    <w:name w:val="heading 2"/>
    <w:basedOn w:val="Normal"/>
    <w:next w:val="Normal"/>
    <w:uiPriority w:val="9"/>
    <w:unhideWhenUsed/>
    <w:qFormat/>
    <w:pPr>
      <w:keepNext/>
      <w:keepLines/>
      <w:spacing w:before="360" w:after="120" w:line="276" w:lineRule="atLeast"/>
      <w:outlineLvl w:val="1"/>
    </w:pPr>
    <w:rPr>
      <w:b/>
      <w:color w:val="17365D"/>
      <w:sz w:val="32"/>
      <w:szCs w:val="32"/>
    </w:rPr>
  </w:style>
  <w:style w:type="paragraph" w:styleId="Heading3">
    <w:name w:val="heading 3"/>
    <w:basedOn w:val="Normal"/>
    <w:next w:val="Normal"/>
    <w:uiPriority w:val="9"/>
    <w:unhideWhenUsed/>
    <w:qFormat/>
    <w:pPr>
      <w:keepNext/>
      <w:keepLines/>
      <w:spacing w:before="320" w:after="80" w:line="276" w:lineRule="atLeast"/>
      <w:outlineLvl w:val="2"/>
    </w:pPr>
    <w:rPr>
      <w:b/>
      <w:color w:val="17365D"/>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517E1E"/>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17E1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7E1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2EEA"/>
    <w:tblPr>
      <w:tblStyleRowBandSize w:val="1"/>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ColBandSize w:val="1"/>
    </w:tblPr>
  </w:style>
  <w:style w:type="table" w:customStyle="1" w:styleId="a0">
    <w:basedOn w:val="TableNormal0"/>
    <w:tblPr>
      <w:tblStyleColBandSize w:val="1"/>
    </w:tblPr>
  </w:style>
  <w:style w:type="table" w:customStyle="1" w:styleId="a1">
    <w:basedOn w:val="TableNormal0"/>
    <w:tblPr>
      <w:tblStyleColBandSize w:val="1"/>
    </w:tblPr>
  </w:style>
  <w:style w:type="table" w:customStyle="1" w:styleId="a2">
    <w:basedOn w:val="TableNormal0"/>
    <w:tblPr>
      <w:tblStyleColBandSize w:val="1"/>
    </w:tblPr>
  </w:style>
  <w:style w:type="character" w:styleId="BookTitle">
    <w:name w:val="Book Title"/>
    <w:basedOn w:val="DefaultParagraphFont"/>
    <w:uiPriority w:val="33"/>
    <w:qFormat/>
    <w:rsid w:val="00517E1E"/>
    <w:rPr>
      <w:b/>
      <w:bCs/>
      <w:i/>
      <w:iCs/>
      <w:spacing w:val="5"/>
    </w:rPr>
  </w:style>
  <w:style w:type="paragraph" w:styleId="Caption">
    <w:name w:val="caption"/>
    <w:basedOn w:val="Normal"/>
    <w:next w:val="Normal"/>
    <w:uiPriority w:val="35"/>
    <w:semiHidden/>
    <w:unhideWhenUsed/>
    <w:qFormat/>
    <w:rsid w:val="00517E1E"/>
    <w:pPr>
      <w:spacing w:after="200" w:line="240" w:lineRule="auto"/>
    </w:pPr>
    <w:rPr>
      <w:i/>
      <w:iCs/>
      <w:color w:val="1F497D" w:themeColor="text2"/>
      <w:sz w:val="18"/>
      <w:szCs w:val="18"/>
    </w:rPr>
  </w:style>
  <w:style w:type="character" w:styleId="Emphasis">
    <w:name w:val="Emphasis"/>
    <w:basedOn w:val="DefaultParagraphFont"/>
    <w:uiPriority w:val="20"/>
    <w:qFormat/>
    <w:rsid w:val="00517E1E"/>
    <w:rPr>
      <w:i/>
      <w:iCs/>
    </w:rPr>
  </w:style>
  <w:style w:type="character" w:customStyle="1" w:styleId="Heading7Char">
    <w:name w:val="Heading 7 Char"/>
    <w:basedOn w:val="DefaultParagraphFont"/>
    <w:link w:val="Heading7"/>
    <w:uiPriority w:val="9"/>
    <w:semiHidden/>
    <w:rsid w:val="00517E1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17E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7E1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17E1E"/>
    <w:rPr>
      <w:i/>
      <w:iCs/>
      <w:color w:val="4F81BD" w:themeColor="accent1"/>
    </w:rPr>
  </w:style>
  <w:style w:type="paragraph" w:styleId="IntenseQuote">
    <w:name w:val="Intense Quote"/>
    <w:basedOn w:val="Normal"/>
    <w:next w:val="Normal"/>
    <w:link w:val="IntenseQuoteChar"/>
    <w:uiPriority w:val="30"/>
    <w:qFormat/>
    <w:rsid w:val="00517E1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17E1E"/>
    <w:rPr>
      <w:i/>
      <w:iCs/>
      <w:color w:val="4F81BD" w:themeColor="accent1"/>
    </w:rPr>
  </w:style>
  <w:style w:type="character" w:styleId="IntenseReference">
    <w:name w:val="Intense Reference"/>
    <w:basedOn w:val="DefaultParagraphFont"/>
    <w:uiPriority w:val="32"/>
    <w:qFormat/>
    <w:rsid w:val="00517E1E"/>
    <w:rPr>
      <w:b/>
      <w:bCs/>
      <w:smallCaps/>
      <w:color w:val="4F81BD" w:themeColor="accent1"/>
      <w:spacing w:val="5"/>
    </w:rPr>
  </w:style>
  <w:style w:type="paragraph" w:styleId="ListParagraph">
    <w:name w:val="List Paragraph"/>
    <w:basedOn w:val="Normal"/>
    <w:uiPriority w:val="34"/>
    <w:qFormat/>
    <w:rsid w:val="00517E1E"/>
    <w:pPr>
      <w:ind w:left="720"/>
      <w:contextualSpacing/>
    </w:pPr>
  </w:style>
  <w:style w:type="paragraph" w:styleId="NoSpacing">
    <w:name w:val="No Spacing"/>
    <w:uiPriority w:val="1"/>
    <w:qFormat/>
    <w:rsid w:val="00517E1E"/>
    <w:pPr>
      <w:spacing w:line="240" w:lineRule="auto"/>
    </w:pPr>
  </w:style>
  <w:style w:type="paragraph" w:styleId="Quote">
    <w:name w:val="Quote"/>
    <w:basedOn w:val="Normal"/>
    <w:next w:val="Normal"/>
    <w:link w:val="QuoteChar"/>
    <w:uiPriority w:val="29"/>
    <w:qFormat/>
    <w:rsid w:val="00517E1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17E1E"/>
    <w:rPr>
      <w:i/>
      <w:iCs/>
      <w:color w:val="404040" w:themeColor="text1" w:themeTint="BF"/>
    </w:rPr>
  </w:style>
  <w:style w:type="character" w:styleId="Strong">
    <w:name w:val="Strong"/>
    <w:basedOn w:val="DefaultParagraphFont"/>
    <w:uiPriority w:val="22"/>
    <w:qFormat/>
    <w:rsid w:val="00517E1E"/>
    <w:rPr>
      <w:b/>
      <w:bCs/>
    </w:rPr>
  </w:style>
  <w:style w:type="character" w:styleId="SubtleEmphasis">
    <w:name w:val="Subtle Emphasis"/>
    <w:basedOn w:val="DefaultParagraphFont"/>
    <w:uiPriority w:val="19"/>
    <w:qFormat/>
    <w:rsid w:val="00517E1E"/>
    <w:rPr>
      <w:i/>
      <w:iCs/>
      <w:color w:val="404040" w:themeColor="text1" w:themeTint="BF"/>
    </w:rPr>
  </w:style>
  <w:style w:type="character" w:styleId="SubtleReference">
    <w:name w:val="Subtle Reference"/>
    <w:basedOn w:val="DefaultParagraphFont"/>
    <w:uiPriority w:val="31"/>
    <w:qFormat/>
    <w:rsid w:val="00517E1E"/>
    <w:rPr>
      <w:smallCaps/>
      <w:color w:val="5A5A5A" w:themeColor="text1" w:themeTint="A5"/>
    </w:rPr>
  </w:style>
  <w:style w:type="paragraph" w:styleId="TOCHeading">
    <w:name w:val="TOC Heading"/>
    <w:basedOn w:val="Heading1"/>
    <w:next w:val="Normal"/>
    <w:uiPriority w:val="39"/>
    <w:semiHidden/>
    <w:unhideWhenUsed/>
    <w:qFormat/>
    <w:rsid w:val="00517E1E"/>
    <w:pPr>
      <w:spacing w:before="240" w:after="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15</Pages>
  <Words>2169</Words>
  <Characters>13169</Characters>
  <Application>Microsoft Office Word</Application>
  <DocSecurity>0</DocSecurity>
  <Lines>658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 Kardile</cp:lastModifiedBy>
  <cp:revision>5</cp:revision>
  <dcterms:created xsi:type="dcterms:W3CDTF">2026-10-02T10:43:00Z</dcterms:created>
  <dcterms:modified xsi:type="dcterms:W3CDTF">2026-10-03T18:00:00Z</dcterms:modified>
</cp:coreProperties>
</file>