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EA4A7" w14:textId="6650B4E8" w:rsidR="00CD6D09" w:rsidRPr="00CD6D09" w:rsidRDefault="00CD6D09" w:rsidP="00CD6D09">
      <w:pPr>
        <w:rPr>
          <w:color w:val="000000" w:themeColor="text1"/>
        </w:rPr>
      </w:pPr>
      <w:r w:rsidRPr="00CD6D09">
        <w:rPr>
          <w:b/>
          <w:bCs/>
          <w:color w:val="156082" w:themeColor="accent1"/>
          <w:sz w:val="48"/>
          <w:szCs w:val="48"/>
        </w:rPr>
        <w:t>FEATURE LOGIC EXPLANATION</w:t>
      </w:r>
      <w:r>
        <w:rPr>
          <w:b/>
          <w:bCs/>
          <w:color w:val="156082" w:themeColor="accent1"/>
          <w:sz w:val="48"/>
          <w:szCs w:val="48"/>
        </w:rPr>
        <w:br/>
      </w:r>
      <w:r>
        <w:rPr>
          <w:b/>
          <w:bCs/>
          <w:color w:val="156082" w:themeColor="accent1"/>
          <w:sz w:val="48"/>
          <w:szCs w:val="48"/>
        </w:rPr>
        <w:br/>
      </w:r>
      <w:r w:rsidRPr="00CD6D09">
        <w:rPr>
          <w:b/>
          <w:bCs/>
          <w:color w:val="000000" w:themeColor="text1"/>
        </w:rPr>
        <w:t>1</w:t>
      </w:r>
      <w:r>
        <w:rPr>
          <w:b/>
          <w:bCs/>
          <w:color w:val="000000" w:themeColor="text1"/>
        </w:rPr>
        <w:t>.</w:t>
      </w:r>
      <w:r w:rsidRPr="00CD6D09">
        <w:rPr>
          <w:b/>
          <w:bCs/>
          <w:color w:val="000000" w:themeColor="text1"/>
        </w:rPr>
        <w:t xml:space="preserve"> Overview of Implemented Features</w:t>
      </w:r>
    </w:p>
    <w:p w14:paraId="0A9F6526" w14:textId="77777777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 xml:space="preserve">The proposed system simulates an Advanced Driver Assistance System (ADAS) focused on </w:t>
      </w:r>
      <w:r w:rsidRPr="00CD6D09">
        <w:rPr>
          <w:rFonts w:ascii="Times New Roman" w:hAnsi="Times New Roman" w:cs="Times New Roman"/>
          <w:color w:val="000000" w:themeColor="text1"/>
        </w:rPr>
        <w:t>preventing</w:t>
      </w:r>
      <w:r w:rsidRPr="00CD6D09">
        <w:rPr>
          <w:color w:val="000000" w:themeColor="text1"/>
        </w:rPr>
        <w:t xml:space="preserve"> frontal collisions using Time-to-Collision (TTC) based decision-making.</w:t>
      </w:r>
    </w:p>
    <w:p w14:paraId="1FF82B6A" w14:textId="77777777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>The system continuously monitors the distance between the vehicle and a stationary obstacle and dynamically evaluates the risk level.</w:t>
      </w:r>
    </w:p>
    <w:p w14:paraId="0EA6355D" w14:textId="41391BBF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 xml:space="preserve"> Key Features:</w:t>
      </w:r>
    </w:p>
    <w:p w14:paraId="1959D893" w14:textId="77777777" w:rsidR="00CD6D09" w:rsidRPr="00CD6D09" w:rsidRDefault="00CD6D09" w:rsidP="00CD6D09">
      <w:pPr>
        <w:numPr>
          <w:ilvl w:val="0"/>
          <w:numId w:val="1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Real-time distance monitoring </w:t>
      </w:r>
    </w:p>
    <w:p w14:paraId="26D64430" w14:textId="77777777" w:rsidR="00CD6D09" w:rsidRPr="00CD6D09" w:rsidRDefault="00CD6D09" w:rsidP="00CD6D09">
      <w:pPr>
        <w:numPr>
          <w:ilvl w:val="0"/>
          <w:numId w:val="1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Continuous TTC calculation </w:t>
      </w:r>
    </w:p>
    <w:p w14:paraId="0502B58A" w14:textId="77777777" w:rsidR="00CD6D09" w:rsidRPr="00CD6D09" w:rsidRDefault="00CD6D09" w:rsidP="00CD6D09">
      <w:pPr>
        <w:numPr>
          <w:ilvl w:val="0"/>
          <w:numId w:val="1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Multi-level safety classification </w:t>
      </w:r>
    </w:p>
    <w:p w14:paraId="53FB2947" w14:textId="77777777" w:rsidR="00CD6D09" w:rsidRPr="00CD6D09" w:rsidRDefault="00CD6D09" w:rsidP="00CD6D09">
      <w:pPr>
        <w:numPr>
          <w:ilvl w:val="0"/>
          <w:numId w:val="1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Visual alert system for driver awareness </w:t>
      </w:r>
    </w:p>
    <w:p w14:paraId="656B60D5" w14:textId="77777777" w:rsidR="00CD6D09" w:rsidRPr="00CD6D09" w:rsidRDefault="00CD6D09" w:rsidP="00CD6D09">
      <w:pPr>
        <w:numPr>
          <w:ilvl w:val="0"/>
          <w:numId w:val="1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Automatic emergency braking </w:t>
      </w:r>
    </w:p>
    <w:p w14:paraId="636EB5A0" w14:textId="77777777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pict w14:anchorId="1ECD9BFA">
          <v:rect id="_x0000_i1061" style="width:0;height:1.5pt" o:hralign="center" o:hrstd="t" o:hr="t" fillcolor="#a0a0a0" stroked="f"/>
        </w:pict>
      </w:r>
    </w:p>
    <w:p w14:paraId="293AAAB2" w14:textId="1BE2C949" w:rsidR="00CD6D09" w:rsidRPr="00CD6D09" w:rsidRDefault="00CD6D09" w:rsidP="00CD6D09">
      <w:pPr>
        <w:rPr>
          <w:b/>
          <w:bCs/>
          <w:color w:val="000000" w:themeColor="text1"/>
        </w:rPr>
      </w:pPr>
      <w:r w:rsidRPr="00CD6D09">
        <w:rPr>
          <w:b/>
          <w:bCs/>
          <w:color w:val="000000" w:themeColor="text1"/>
        </w:rPr>
        <w:t>2</w:t>
      </w:r>
      <w:r>
        <w:rPr>
          <w:b/>
          <w:bCs/>
          <w:color w:val="000000" w:themeColor="text1"/>
        </w:rPr>
        <w:t>.</w:t>
      </w:r>
      <w:r w:rsidRPr="00CD6D09">
        <w:rPr>
          <w:b/>
          <w:bCs/>
          <w:color w:val="000000" w:themeColor="text1"/>
        </w:rPr>
        <w:t xml:space="preserve"> Time-to-Collision (TTC) Calculation</w:t>
      </w:r>
    </w:p>
    <w:p w14:paraId="4AB333E6" w14:textId="77777777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>Time-to-Collision (TTC) is a critical parameter used to estimate the time remaining before a collision occurs if the current speed is maintained.</w:t>
      </w:r>
    </w:p>
    <w:p w14:paraId="57DAD219" w14:textId="46EA44B4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 xml:space="preserve"> Formula:</w:t>
      </w:r>
    </w:p>
    <w:p w14:paraId="00BAF73B" w14:textId="4C778763" w:rsidR="00CD6D09" w:rsidRPr="00CD6D09" w:rsidRDefault="00CD6D09" w:rsidP="00CD6D09">
      <w:pPr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TTC=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color w:val="000000" w:themeColor="text1"/>
                </w:rPr>
                <m:t>Distance between vehicle and obstacle</m:t>
              </m:r>
            </m:num>
            <m:den>
              <m:r>
                <m:rPr>
                  <m:nor/>
                </m:rPr>
                <w:rPr>
                  <w:color w:val="000000" w:themeColor="text1"/>
                </w:rPr>
                <m:t>Vehicle speed</m:t>
              </m:r>
            </m:den>
          </m:f>
          <m:r>
            <w:rPr>
              <w:color w:val="000000" w:themeColor="text1"/>
            </w:rPr>
            <w:br/>
          </m:r>
        </m:oMath>
      </m:oMathPara>
    </w:p>
    <w:p w14:paraId="1FAB465C" w14:textId="245A90D3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 xml:space="preserve"> Implementation:</w:t>
      </w:r>
    </w:p>
    <w:p w14:paraId="08B70C8C" w14:textId="77777777" w:rsidR="00CD6D09" w:rsidRPr="00CD6D09" w:rsidRDefault="00CD6D09" w:rsidP="00CD6D09">
      <w:pPr>
        <w:numPr>
          <w:ilvl w:val="0"/>
          <w:numId w:val="2"/>
        </w:numPr>
        <w:rPr>
          <w:color w:val="000000" w:themeColor="text1"/>
        </w:rPr>
      </w:pPr>
      <w:r w:rsidRPr="00CD6D09">
        <w:rPr>
          <w:color w:val="000000" w:themeColor="text1"/>
        </w:rPr>
        <w:t>Distance is calculated as:</w:t>
      </w:r>
    </w:p>
    <w:p w14:paraId="7168FCA8" w14:textId="7DE6320B" w:rsidR="00CD6D09" w:rsidRPr="00CD6D09" w:rsidRDefault="00CD6D09" w:rsidP="00CD6D09">
      <w:pPr>
        <w:rPr>
          <w:color w:val="000000" w:themeColor="text1"/>
        </w:rPr>
      </w:pPr>
      <m:oMathPara>
        <m:oMath>
          <m:r>
            <m:rPr>
              <m:nor/>
            </m:rPr>
            <w:rPr>
              <w:color w:val="000000" w:themeColor="text1"/>
            </w:rPr>
            <m:t>Distance</m:t>
          </m:r>
          <m:r>
            <w:rPr>
              <w:rFonts w:ascii="Cambria Math" w:hAnsi="Cambria Math"/>
              <w:color w:val="000000" w:themeColor="text1"/>
            </w:rPr>
            <m:t>=</m:t>
          </m:r>
          <m:r>
            <m:rPr>
              <m:nor/>
            </m:rPr>
            <w:rPr>
              <w:color w:val="000000" w:themeColor="text1"/>
            </w:rPr>
            <m:t>Obstacle Position</m:t>
          </m:r>
          <m:r>
            <w:rPr>
              <w:rFonts w:ascii="Cambria Math" w:hAnsi="Cambria Math"/>
              <w:color w:val="000000" w:themeColor="text1"/>
            </w:rPr>
            <m:t>-</m:t>
          </m:r>
          <m:r>
            <m:rPr>
              <m:nor/>
            </m:rPr>
            <w:rPr>
              <w:color w:val="000000" w:themeColor="text1"/>
            </w:rPr>
            <m:t>Vehicle Position</m:t>
          </m:r>
          <m:r>
            <w:rPr>
              <w:color w:val="000000" w:themeColor="text1"/>
            </w:rPr>
            <w:br/>
          </m:r>
        </m:oMath>
      </m:oMathPara>
    </w:p>
    <w:p w14:paraId="63B1BE84" w14:textId="77777777" w:rsidR="00CD6D09" w:rsidRPr="00CD6D09" w:rsidRDefault="00CD6D09" w:rsidP="00CD6D09">
      <w:pPr>
        <w:numPr>
          <w:ilvl w:val="0"/>
          <w:numId w:val="2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TTC is updated in real-time at every simulation step. </w:t>
      </w:r>
    </w:p>
    <w:p w14:paraId="34E6AB64" w14:textId="4172A38D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 xml:space="preserve"> Interpretation:</w:t>
      </w:r>
    </w:p>
    <w:p w14:paraId="1049E237" w14:textId="77777777" w:rsidR="00CD6D09" w:rsidRPr="00CD6D09" w:rsidRDefault="00CD6D09" w:rsidP="00CD6D09">
      <w:pPr>
        <w:numPr>
          <w:ilvl w:val="0"/>
          <w:numId w:val="3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Higher TTC → Safer condition </w:t>
      </w:r>
    </w:p>
    <w:p w14:paraId="7D780502" w14:textId="77777777" w:rsidR="00CD6D09" w:rsidRPr="00CD6D09" w:rsidRDefault="00CD6D09" w:rsidP="00CD6D09">
      <w:pPr>
        <w:numPr>
          <w:ilvl w:val="0"/>
          <w:numId w:val="3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Lower TTC → Higher collision risk </w:t>
      </w:r>
    </w:p>
    <w:p w14:paraId="0065244D" w14:textId="77777777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lastRenderedPageBreak/>
        <w:pict w14:anchorId="50E57B78">
          <v:rect id="_x0000_i1062" style="width:0;height:1.5pt" o:hralign="center" o:hrstd="t" o:hr="t" fillcolor="#a0a0a0" stroked="f"/>
        </w:pict>
      </w:r>
    </w:p>
    <w:p w14:paraId="432E5A24" w14:textId="7DDAF15F" w:rsidR="00CD6D09" w:rsidRPr="00CD6D09" w:rsidRDefault="00CD6D09" w:rsidP="00CD6D09">
      <w:pPr>
        <w:rPr>
          <w:b/>
          <w:bCs/>
          <w:color w:val="000000" w:themeColor="text1"/>
        </w:rPr>
      </w:pPr>
      <w:r w:rsidRPr="00CD6D09">
        <w:rPr>
          <w:b/>
          <w:bCs/>
          <w:color w:val="000000" w:themeColor="text1"/>
        </w:rPr>
        <w:t>3 Threshold-Based Decision System</w:t>
      </w:r>
    </w:p>
    <w:p w14:paraId="6444EB72" w14:textId="77777777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>The system uses predefined TTC thresholds to classify driving conditions into three safety zones: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523"/>
        <w:gridCol w:w="3013"/>
      </w:tblGrid>
      <w:tr w:rsidR="00CD6D09" w:rsidRPr="00CD6D09" w14:paraId="69CA48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970DF" w14:textId="77777777" w:rsidR="00CD6D09" w:rsidRPr="00CD6D09" w:rsidRDefault="00CD6D09" w:rsidP="00CD6D09">
            <w:pPr>
              <w:rPr>
                <w:color w:val="000000" w:themeColor="text1"/>
              </w:rPr>
            </w:pPr>
            <w:r w:rsidRPr="00CD6D09">
              <w:rPr>
                <w:color w:val="000000" w:themeColor="text1"/>
              </w:rPr>
              <w:t>TTC Range</w:t>
            </w:r>
          </w:p>
        </w:tc>
        <w:tc>
          <w:tcPr>
            <w:tcW w:w="0" w:type="auto"/>
            <w:vAlign w:val="center"/>
            <w:hideMark/>
          </w:tcPr>
          <w:p w14:paraId="5C3BE989" w14:textId="04097EA8" w:rsidR="00CD6D09" w:rsidRPr="00CD6D09" w:rsidRDefault="00CD6D09" w:rsidP="00CD6D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CD6D09">
              <w:rPr>
                <w:color w:val="000000" w:themeColor="text1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017B1466" w14:textId="18B5EEA7" w:rsidR="00CD6D09" w:rsidRPr="00CD6D09" w:rsidRDefault="00CD6D09" w:rsidP="00CD6D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CD6D09">
              <w:rPr>
                <w:color w:val="000000" w:themeColor="text1"/>
              </w:rPr>
              <w:t>System Action</w:t>
            </w:r>
          </w:p>
        </w:tc>
      </w:tr>
      <w:tr w:rsidR="00CD6D09" w:rsidRPr="00CD6D09" w14:paraId="20B90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E053F" w14:textId="77777777" w:rsidR="00CD6D09" w:rsidRPr="00CD6D09" w:rsidRDefault="00CD6D09" w:rsidP="00CD6D09">
            <w:pPr>
              <w:rPr>
                <w:color w:val="000000" w:themeColor="text1"/>
              </w:rPr>
            </w:pPr>
            <w:r w:rsidRPr="00CD6D09">
              <w:rPr>
                <w:color w:val="000000" w:themeColor="text1"/>
              </w:rPr>
              <w:t>TTC &gt; 10 sec</w:t>
            </w:r>
          </w:p>
        </w:tc>
        <w:tc>
          <w:tcPr>
            <w:tcW w:w="0" w:type="auto"/>
            <w:vAlign w:val="center"/>
            <w:hideMark/>
          </w:tcPr>
          <w:p w14:paraId="1C2BED6C" w14:textId="5D6EF067" w:rsidR="00CD6D09" w:rsidRPr="00CD6D09" w:rsidRDefault="00CD6D09" w:rsidP="00CD6D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CD6D09">
              <w:rPr>
                <w:color w:val="000000" w:themeColor="text1"/>
              </w:rPr>
              <w:t>Safe Zone</w:t>
            </w:r>
          </w:p>
        </w:tc>
        <w:tc>
          <w:tcPr>
            <w:tcW w:w="0" w:type="auto"/>
            <w:vAlign w:val="center"/>
            <w:hideMark/>
          </w:tcPr>
          <w:p w14:paraId="5C40102A" w14:textId="17F1221A" w:rsidR="00CD6D09" w:rsidRPr="00CD6D09" w:rsidRDefault="00CD6D09" w:rsidP="00CD6D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CD6D09">
              <w:rPr>
                <w:color w:val="000000" w:themeColor="text1"/>
              </w:rPr>
              <w:t>Normal driving</w:t>
            </w:r>
          </w:p>
        </w:tc>
      </w:tr>
      <w:tr w:rsidR="00CD6D09" w:rsidRPr="00CD6D09" w14:paraId="4235D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78EC" w14:textId="77777777" w:rsidR="00CD6D09" w:rsidRPr="00CD6D09" w:rsidRDefault="00CD6D09" w:rsidP="00CD6D09">
            <w:pPr>
              <w:rPr>
                <w:color w:val="000000" w:themeColor="text1"/>
              </w:rPr>
            </w:pPr>
            <w:r w:rsidRPr="00CD6D09">
              <w:rPr>
                <w:color w:val="000000" w:themeColor="text1"/>
              </w:rPr>
              <w:t>5 &lt; TTC ≤ 10</w:t>
            </w:r>
          </w:p>
        </w:tc>
        <w:tc>
          <w:tcPr>
            <w:tcW w:w="0" w:type="auto"/>
            <w:vAlign w:val="center"/>
            <w:hideMark/>
          </w:tcPr>
          <w:p w14:paraId="2376DD83" w14:textId="7B4CA155" w:rsidR="00CD6D09" w:rsidRPr="00CD6D09" w:rsidRDefault="00CD6D09" w:rsidP="00CD6D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CD6D09">
              <w:rPr>
                <w:color w:val="000000" w:themeColor="text1"/>
              </w:rPr>
              <w:t>Warning Zone</w:t>
            </w:r>
          </w:p>
        </w:tc>
        <w:tc>
          <w:tcPr>
            <w:tcW w:w="0" w:type="auto"/>
            <w:vAlign w:val="center"/>
            <w:hideMark/>
          </w:tcPr>
          <w:p w14:paraId="221CB419" w14:textId="256111B5" w:rsidR="00CD6D09" w:rsidRPr="00CD6D09" w:rsidRDefault="00CD6D09" w:rsidP="00CD6D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CD6D09">
              <w:rPr>
                <w:color w:val="000000" w:themeColor="text1"/>
              </w:rPr>
              <w:t>Driver alert generated</w:t>
            </w:r>
          </w:p>
        </w:tc>
      </w:tr>
      <w:tr w:rsidR="00CD6D09" w:rsidRPr="00CD6D09" w14:paraId="5BED9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D114" w14:textId="77777777" w:rsidR="00CD6D09" w:rsidRPr="00CD6D09" w:rsidRDefault="00CD6D09" w:rsidP="00CD6D09">
            <w:pPr>
              <w:rPr>
                <w:color w:val="000000" w:themeColor="text1"/>
              </w:rPr>
            </w:pPr>
            <w:r w:rsidRPr="00CD6D09">
              <w:rPr>
                <w:color w:val="000000" w:themeColor="text1"/>
              </w:rPr>
              <w:t>TTC ≤ 5 sec</w:t>
            </w:r>
          </w:p>
        </w:tc>
        <w:tc>
          <w:tcPr>
            <w:tcW w:w="0" w:type="auto"/>
            <w:vAlign w:val="center"/>
            <w:hideMark/>
          </w:tcPr>
          <w:p w14:paraId="39E0B58C" w14:textId="45D643D2" w:rsidR="00CD6D09" w:rsidRPr="00CD6D09" w:rsidRDefault="00CD6D09" w:rsidP="00CD6D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CD6D09">
              <w:rPr>
                <w:color w:val="000000" w:themeColor="text1"/>
              </w:rPr>
              <w:t>Danger Zone</w:t>
            </w:r>
          </w:p>
        </w:tc>
        <w:tc>
          <w:tcPr>
            <w:tcW w:w="0" w:type="auto"/>
            <w:vAlign w:val="center"/>
            <w:hideMark/>
          </w:tcPr>
          <w:p w14:paraId="7CA1880F" w14:textId="169140C8" w:rsidR="00CD6D09" w:rsidRPr="00CD6D09" w:rsidRDefault="00CD6D09" w:rsidP="00CD6D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CD6D09">
              <w:rPr>
                <w:color w:val="000000" w:themeColor="text1"/>
              </w:rPr>
              <w:t>Automatic braking activated</w:t>
            </w:r>
          </w:p>
        </w:tc>
      </w:tr>
    </w:tbl>
    <w:p w14:paraId="45B5F551" w14:textId="65F93B33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 xml:space="preserve"> Purpose of Thresholds:</w:t>
      </w:r>
    </w:p>
    <w:p w14:paraId="7090FB31" w14:textId="77777777" w:rsidR="00CD6D09" w:rsidRPr="00CD6D09" w:rsidRDefault="00CD6D09" w:rsidP="00CD6D09">
      <w:pPr>
        <w:numPr>
          <w:ilvl w:val="0"/>
          <w:numId w:val="4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10 seconds provides sufficient reaction time for the driver </w:t>
      </w:r>
    </w:p>
    <w:p w14:paraId="05016DAE" w14:textId="77777777" w:rsidR="00CD6D09" w:rsidRPr="00CD6D09" w:rsidRDefault="00CD6D09" w:rsidP="00CD6D09">
      <w:pPr>
        <w:numPr>
          <w:ilvl w:val="0"/>
          <w:numId w:val="4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5 seconds represents a critical limit requiring immediate intervention </w:t>
      </w:r>
    </w:p>
    <w:p w14:paraId="22D96ED3" w14:textId="77777777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pict w14:anchorId="0EBE8689">
          <v:rect id="_x0000_i1063" style="width:0;height:1.5pt" o:hralign="center" o:hrstd="t" o:hr="t" fillcolor="#a0a0a0" stroked="f"/>
        </w:pict>
      </w:r>
    </w:p>
    <w:p w14:paraId="0A7D5A7D" w14:textId="47F4B890" w:rsidR="00CD6D09" w:rsidRPr="00CD6D09" w:rsidRDefault="00CD6D09" w:rsidP="00CD6D09">
      <w:pPr>
        <w:rPr>
          <w:b/>
          <w:bCs/>
          <w:color w:val="000000" w:themeColor="text1"/>
        </w:rPr>
      </w:pPr>
      <w:r w:rsidRPr="00CD6D09">
        <w:rPr>
          <w:b/>
          <w:bCs/>
          <w:color w:val="000000" w:themeColor="text1"/>
        </w:rPr>
        <w:t>4</w:t>
      </w:r>
      <w:r>
        <w:rPr>
          <w:b/>
          <w:bCs/>
          <w:color w:val="000000" w:themeColor="text1"/>
        </w:rPr>
        <w:t>.</w:t>
      </w:r>
      <w:r w:rsidRPr="00CD6D09">
        <w:rPr>
          <w:b/>
          <w:bCs/>
          <w:color w:val="000000" w:themeColor="text1"/>
        </w:rPr>
        <w:t xml:space="preserve"> Arbitration Logic (Decision Priority)</w:t>
      </w:r>
    </w:p>
    <w:p w14:paraId="06052BFB" w14:textId="77777777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>The system follows a priority-based decision-making mechanism to ensure safety.</w:t>
      </w:r>
    </w:p>
    <w:p w14:paraId="0F74E300" w14:textId="12594E06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 xml:space="preserve"> Logic Implementation:</w:t>
      </w:r>
    </w:p>
    <w:p w14:paraId="12352DED" w14:textId="77777777" w:rsidR="00CD6D09" w:rsidRPr="00CD6D09" w:rsidRDefault="00CD6D09" w:rsidP="00CD6D09">
      <w:pPr>
        <w:numPr>
          <w:ilvl w:val="0"/>
          <w:numId w:val="5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The system evaluates TTC conditions sequentially. </w:t>
      </w:r>
    </w:p>
    <w:p w14:paraId="1D2F960C" w14:textId="77777777" w:rsidR="00CD6D09" w:rsidRPr="00CD6D09" w:rsidRDefault="00CD6D09" w:rsidP="00CD6D09">
      <w:pPr>
        <w:numPr>
          <w:ilvl w:val="0"/>
          <w:numId w:val="5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The most critical condition is given highest priority. </w:t>
      </w:r>
    </w:p>
    <w:p w14:paraId="459BFFA2" w14:textId="77777777" w:rsidR="00CD6D09" w:rsidRPr="00CD6D09" w:rsidRDefault="00CD6D09" w:rsidP="00CD6D09">
      <w:pPr>
        <w:rPr>
          <w:color w:val="000000" w:themeColor="text1"/>
        </w:rPr>
      </w:pPr>
      <w:r w:rsidRPr="00CD6D09">
        <w:rPr>
          <w:rFonts w:ascii="Segoe UI Emoji" w:hAnsi="Segoe UI Emoji" w:cs="Segoe UI Emoji"/>
          <w:color w:val="000000" w:themeColor="text1"/>
        </w:rPr>
        <w:t>🔺</w:t>
      </w:r>
      <w:r w:rsidRPr="00CD6D09">
        <w:rPr>
          <w:color w:val="000000" w:themeColor="text1"/>
        </w:rPr>
        <w:t xml:space="preserve"> Priority Order:</w:t>
      </w:r>
    </w:p>
    <w:p w14:paraId="0CAAC950" w14:textId="77777777" w:rsidR="00CD6D09" w:rsidRPr="00CD6D09" w:rsidRDefault="00CD6D09" w:rsidP="00CD6D09">
      <w:pPr>
        <w:numPr>
          <w:ilvl w:val="0"/>
          <w:numId w:val="6"/>
        </w:numPr>
        <w:rPr>
          <w:color w:val="000000" w:themeColor="text1"/>
        </w:rPr>
      </w:pPr>
      <w:r w:rsidRPr="00CD6D09">
        <w:rPr>
          <w:rFonts w:ascii="Segoe UI Emoji" w:hAnsi="Segoe UI Emoji" w:cs="Segoe UI Emoji"/>
          <w:color w:val="000000" w:themeColor="text1"/>
        </w:rPr>
        <w:t>🔴</w:t>
      </w:r>
      <w:r w:rsidRPr="00CD6D09">
        <w:rPr>
          <w:color w:val="000000" w:themeColor="text1"/>
        </w:rPr>
        <w:t xml:space="preserve"> Automatic Braking (Highest Priority) </w:t>
      </w:r>
    </w:p>
    <w:p w14:paraId="0EF9C547" w14:textId="77777777" w:rsidR="00CD6D09" w:rsidRPr="00CD6D09" w:rsidRDefault="00CD6D09" w:rsidP="00CD6D09">
      <w:pPr>
        <w:numPr>
          <w:ilvl w:val="0"/>
          <w:numId w:val="6"/>
        </w:numPr>
        <w:rPr>
          <w:color w:val="000000" w:themeColor="text1"/>
        </w:rPr>
      </w:pPr>
      <w:r w:rsidRPr="00CD6D09">
        <w:rPr>
          <w:rFonts w:ascii="Segoe UI Emoji" w:hAnsi="Segoe UI Emoji" w:cs="Segoe UI Emoji"/>
          <w:color w:val="000000" w:themeColor="text1"/>
        </w:rPr>
        <w:t>🟡</w:t>
      </w:r>
      <w:r w:rsidRPr="00CD6D09">
        <w:rPr>
          <w:color w:val="000000" w:themeColor="text1"/>
        </w:rPr>
        <w:t xml:space="preserve"> Warning Alert </w:t>
      </w:r>
    </w:p>
    <w:p w14:paraId="1F11E5A6" w14:textId="77777777" w:rsidR="00CD6D09" w:rsidRPr="00CD6D09" w:rsidRDefault="00CD6D09" w:rsidP="00CD6D09">
      <w:pPr>
        <w:numPr>
          <w:ilvl w:val="0"/>
          <w:numId w:val="6"/>
        </w:numPr>
        <w:rPr>
          <w:color w:val="000000" w:themeColor="text1"/>
        </w:rPr>
      </w:pPr>
      <w:r w:rsidRPr="00CD6D09">
        <w:rPr>
          <w:rFonts w:ascii="Segoe UI Emoji" w:hAnsi="Segoe UI Emoji" w:cs="Segoe UI Emoji"/>
          <w:color w:val="000000" w:themeColor="text1"/>
        </w:rPr>
        <w:t>🟢</w:t>
      </w:r>
      <w:r w:rsidRPr="00CD6D09">
        <w:rPr>
          <w:color w:val="000000" w:themeColor="text1"/>
        </w:rPr>
        <w:t xml:space="preserve"> Safe Condition </w:t>
      </w:r>
    </w:p>
    <w:p w14:paraId="0CA3D545" w14:textId="0712EA44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 xml:space="preserve"> Explanation:</w:t>
      </w:r>
    </w:p>
    <w:p w14:paraId="043961E1" w14:textId="77777777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>Even if multiple conditions appear valid, the system always selects the most critical action.</w:t>
      </w:r>
    </w:p>
    <w:p w14:paraId="286CB5DA" w14:textId="7BB1DB03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 xml:space="preserve"> Example:</w:t>
      </w:r>
    </w:p>
    <w:p w14:paraId="6D89401D" w14:textId="77777777" w:rsidR="00CD6D09" w:rsidRPr="00CD6D09" w:rsidRDefault="00CD6D09" w:rsidP="00CD6D09">
      <w:pPr>
        <w:numPr>
          <w:ilvl w:val="0"/>
          <w:numId w:val="7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If TTC = 4 seconds </w:t>
      </w:r>
    </w:p>
    <w:p w14:paraId="456D8328" w14:textId="77777777" w:rsidR="00CD6D09" w:rsidRPr="00CD6D09" w:rsidRDefault="00CD6D09" w:rsidP="00CD6D09">
      <w:pPr>
        <w:numPr>
          <w:ilvl w:val="1"/>
          <w:numId w:val="7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Warning condition is true </w:t>
      </w:r>
    </w:p>
    <w:p w14:paraId="154D81A8" w14:textId="77777777" w:rsidR="00CD6D09" w:rsidRPr="00CD6D09" w:rsidRDefault="00CD6D09" w:rsidP="00CD6D09">
      <w:pPr>
        <w:numPr>
          <w:ilvl w:val="1"/>
          <w:numId w:val="7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Danger condition is also true </w:t>
      </w:r>
    </w:p>
    <w:p w14:paraId="5973C1A0" w14:textId="3EC89B5C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lastRenderedPageBreak/>
        <w:t>System chooses Automatic Braking because it has higher priority.</w:t>
      </w:r>
    </w:p>
    <w:p w14:paraId="48D80EC9" w14:textId="77777777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pict w14:anchorId="3E3BE460">
          <v:rect id="_x0000_i1064" style="width:0;height:1.5pt" o:hralign="center" o:hrstd="t" o:hr="t" fillcolor="#a0a0a0" stroked="f"/>
        </w:pict>
      </w:r>
    </w:p>
    <w:p w14:paraId="23BC11EF" w14:textId="6FF7335E" w:rsidR="00CD6D09" w:rsidRPr="00CD6D09" w:rsidRDefault="00CD6D09" w:rsidP="00CD6D09">
      <w:pPr>
        <w:rPr>
          <w:b/>
          <w:bCs/>
          <w:color w:val="000000" w:themeColor="text1"/>
        </w:rPr>
      </w:pPr>
      <w:r w:rsidRPr="00CD6D09">
        <w:rPr>
          <w:b/>
          <w:bCs/>
          <w:color w:val="000000" w:themeColor="text1"/>
        </w:rPr>
        <w:t>5</w:t>
      </w:r>
      <w:r>
        <w:rPr>
          <w:b/>
          <w:bCs/>
          <w:color w:val="000000" w:themeColor="text1"/>
        </w:rPr>
        <w:t xml:space="preserve">. </w:t>
      </w:r>
      <w:r w:rsidRPr="00CD6D09">
        <w:rPr>
          <w:b/>
          <w:bCs/>
          <w:color w:val="000000" w:themeColor="text1"/>
        </w:rPr>
        <w:t>Automatic Braking Mechanism</w:t>
      </w:r>
    </w:p>
    <w:p w14:paraId="0108BA4C" w14:textId="77777777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>When TTC falls below the critical threshold (≤ 5 seconds), the system activates automatic braking.</w:t>
      </w:r>
    </w:p>
    <w:p w14:paraId="46DF9920" w14:textId="6F99AC08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 xml:space="preserve"> Implementation:</w:t>
      </w:r>
    </w:p>
    <w:p w14:paraId="0B023E37" w14:textId="77777777" w:rsidR="00CD6D09" w:rsidRPr="00CD6D09" w:rsidRDefault="00CD6D09" w:rsidP="00CD6D09">
      <w:pPr>
        <w:numPr>
          <w:ilvl w:val="0"/>
          <w:numId w:val="8"/>
        </w:numPr>
        <w:rPr>
          <w:color w:val="000000" w:themeColor="text1"/>
        </w:rPr>
      </w:pPr>
      <w:r w:rsidRPr="00CD6D09">
        <w:rPr>
          <w:color w:val="000000" w:themeColor="text1"/>
        </w:rPr>
        <w:t>Vehicle speed is set to zero:</w:t>
      </w:r>
    </w:p>
    <w:p w14:paraId="70197DE6" w14:textId="77777777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 xml:space="preserve">speed = </w:t>
      </w:r>
      <w:proofErr w:type="gramStart"/>
      <w:r w:rsidRPr="00CD6D09">
        <w:rPr>
          <w:color w:val="000000" w:themeColor="text1"/>
        </w:rPr>
        <w:t>0;</w:t>
      </w:r>
      <w:proofErr w:type="gramEnd"/>
    </w:p>
    <w:p w14:paraId="1CFFCA0E" w14:textId="5CDB2824" w:rsidR="00CD6D09" w:rsidRPr="00CD6D09" w:rsidRDefault="00CD6D09" w:rsidP="00CD6D09">
      <w:pPr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 xml:space="preserve">  </w:t>
      </w:r>
      <w:r w:rsidRPr="00CD6D09">
        <w:rPr>
          <w:color w:val="000000" w:themeColor="text1"/>
        </w:rPr>
        <w:t>Effects:</w:t>
      </w:r>
    </w:p>
    <w:p w14:paraId="1BF74B56" w14:textId="77777777" w:rsidR="00CD6D09" w:rsidRPr="00CD6D09" w:rsidRDefault="00CD6D09" w:rsidP="00CD6D09">
      <w:pPr>
        <w:numPr>
          <w:ilvl w:val="0"/>
          <w:numId w:val="9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Vehicle stops immediately </w:t>
      </w:r>
    </w:p>
    <w:p w14:paraId="7911EA52" w14:textId="77777777" w:rsidR="00CD6D09" w:rsidRPr="00CD6D09" w:rsidRDefault="00CD6D09" w:rsidP="00CD6D09">
      <w:pPr>
        <w:numPr>
          <w:ilvl w:val="0"/>
          <w:numId w:val="9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Distance stops decreasing </w:t>
      </w:r>
    </w:p>
    <w:p w14:paraId="3F5741F4" w14:textId="77777777" w:rsidR="00CD6D09" w:rsidRPr="00CD6D09" w:rsidRDefault="00CD6D09" w:rsidP="00CD6D09">
      <w:pPr>
        <w:numPr>
          <w:ilvl w:val="0"/>
          <w:numId w:val="9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Collision is prevented </w:t>
      </w:r>
    </w:p>
    <w:p w14:paraId="1189F25A" w14:textId="77777777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pict w14:anchorId="1AB50FF8">
          <v:rect id="_x0000_i1065" style="width:0;height:1.5pt" o:hralign="center" o:hrstd="t" o:hr="t" fillcolor="#a0a0a0" stroked="f"/>
        </w:pict>
      </w:r>
    </w:p>
    <w:p w14:paraId="74232FD3" w14:textId="5E9FE111" w:rsidR="00CD6D09" w:rsidRPr="00CD6D09" w:rsidRDefault="00CD6D09" w:rsidP="00CD6D09">
      <w:pPr>
        <w:rPr>
          <w:b/>
          <w:bCs/>
          <w:color w:val="000000" w:themeColor="text1"/>
        </w:rPr>
      </w:pPr>
      <w:r w:rsidRPr="00CD6D09">
        <w:rPr>
          <w:b/>
          <w:bCs/>
          <w:color w:val="000000" w:themeColor="text1"/>
        </w:rPr>
        <w:t>6</w:t>
      </w:r>
      <w:r>
        <w:rPr>
          <w:b/>
          <w:bCs/>
          <w:color w:val="000000" w:themeColor="text1"/>
        </w:rPr>
        <w:t>.</w:t>
      </w:r>
      <w:r w:rsidRPr="00CD6D09">
        <w:rPr>
          <w:b/>
          <w:bCs/>
          <w:color w:val="000000" w:themeColor="text1"/>
        </w:rPr>
        <w:t xml:space="preserve"> System Behavio</w:t>
      </w:r>
      <w:r>
        <w:rPr>
          <w:b/>
          <w:bCs/>
          <w:color w:val="000000" w:themeColor="text1"/>
        </w:rPr>
        <w:t>u</w:t>
      </w:r>
      <w:r w:rsidRPr="00CD6D09">
        <w:rPr>
          <w:b/>
          <w:bCs/>
          <w:color w:val="000000" w:themeColor="text1"/>
        </w:rPr>
        <w:t>r Summary</w:t>
      </w:r>
    </w:p>
    <w:p w14:paraId="04EE9649" w14:textId="77777777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>The system operates in a continuous loop and responds dynamically:</w:t>
      </w:r>
    </w:p>
    <w:p w14:paraId="50081FE6" w14:textId="77777777" w:rsidR="00CD6D09" w:rsidRPr="00CD6D09" w:rsidRDefault="00CD6D09" w:rsidP="00CD6D09">
      <w:pPr>
        <w:numPr>
          <w:ilvl w:val="0"/>
          <w:numId w:val="10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Vehicle moves toward obstacle </w:t>
      </w:r>
    </w:p>
    <w:p w14:paraId="62BC88EE" w14:textId="77777777" w:rsidR="00CD6D09" w:rsidRPr="00CD6D09" w:rsidRDefault="00CD6D09" w:rsidP="00CD6D09">
      <w:pPr>
        <w:numPr>
          <w:ilvl w:val="0"/>
          <w:numId w:val="10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Distance decreases over time </w:t>
      </w:r>
    </w:p>
    <w:p w14:paraId="75DDEC26" w14:textId="77777777" w:rsidR="00CD6D09" w:rsidRPr="00CD6D09" w:rsidRDefault="00CD6D09" w:rsidP="00CD6D09">
      <w:pPr>
        <w:numPr>
          <w:ilvl w:val="0"/>
          <w:numId w:val="10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TTC is continuously recalculated </w:t>
      </w:r>
    </w:p>
    <w:p w14:paraId="5DB957E7" w14:textId="77777777" w:rsidR="00CD6D09" w:rsidRPr="00CD6D09" w:rsidRDefault="00CD6D09" w:rsidP="00CD6D09">
      <w:pPr>
        <w:numPr>
          <w:ilvl w:val="0"/>
          <w:numId w:val="10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Warning is issued when TTC &lt; 10 </w:t>
      </w:r>
    </w:p>
    <w:p w14:paraId="2A6E1A8D" w14:textId="77777777" w:rsidR="00CD6D09" w:rsidRPr="00CD6D09" w:rsidRDefault="00CD6D09" w:rsidP="00CD6D09">
      <w:pPr>
        <w:numPr>
          <w:ilvl w:val="0"/>
          <w:numId w:val="10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Automatic braking is applied when TTC ≤ 5 </w:t>
      </w:r>
    </w:p>
    <w:p w14:paraId="5CFD60B2" w14:textId="77777777" w:rsidR="00CD6D09" w:rsidRPr="00CD6D09" w:rsidRDefault="00CD6D09" w:rsidP="00CD6D09">
      <w:pPr>
        <w:numPr>
          <w:ilvl w:val="0"/>
          <w:numId w:val="10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Vehicle comes to a complete stop </w:t>
      </w:r>
    </w:p>
    <w:p w14:paraId="7F7385D2" w14:textId="77777777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pict w14:anchorId="2F324F72">
          <v:rect id="_x0000_i1066" style="width:0;height:1.5pt" o:hralign="center" o:hrstd="t" o:hr="t" fillcolor="#a0a0a0" stroked="f"/>
        </w:pict>
      </w:r>
    </w:p>
    <w:p w14:paraId="0DE1BE7B" w14:textId="796E0CF4" w:rsidR="00CD6D09" w:rsidRPr="00CD6D09" w:rsidRDefault="00CD6D09" w:rsidP="00CD6D09">
      <w:pPr>
        <w:rPr>
          <w:b/>
          <w:bCs/>
          <w:color w:val="000000" w:themeColor="text1"/>
        </w:rPr>
      </w:pPr>
      <w:r w:rsidRPr="00CD6D09">
        <w:rPr>
          <w:b/>
          <w:bCs/>
          <w:color w:val="000000" w:themeColor="text1"/>
        </w:rPr>
        <w:t>7</w:t>
      </w:r>
      <w:r>
        <w:rPr>
          <w:b/>
          <w:bCs/>
          <w:color w:val="000000" w:themeColor="text1"/>
        </w:rPr>
        <w:t xml:space="preserve">. </w:t>
      </w:r>
      <w:r w:rsidRPr="00CD6D09">
        <w:rPr>
          <w:b/>
          <w:bCs/>
          <w:color w:val="000000" w:themeColor="text1"/>
        </w:rPr>
        <w:t>Visual Feedback Integration</w:t>
      </w:r>
    </w:p>
    <w:p w14:paraId="28552B75" w14:textId="77777777" w:rsidR="00CD6D09" w:rsidRPr="00CD6D09" w:rsidRDefault="00CD6D09" w:rsidP="00CD6D09">
      <w:pPr>
        <w:rPr>
          <w:color w:val="000000" w:themeColor="text1"/>
        </w:rPr>
      </w:pPr>
      <w:r w:rsidRPr="00CD6D09">
        <w:rPr>
          <w:color w:val="000000" w:themeColor="text1"/>
        </w:rPr>
        <w:t>To enhance user understanding, the system provides real-time visual feedback:</w:t>
      </w:r>
    </w:p>
    <w:p w14:paraId="6670F8E0" w14:textId="77777777" w:rsidR="00CD6D09" w:rsidRPr="00CD6D09" w:rsidRDefault="00CD6D09" w:rsidP="00CD6D09">
      <w:pPr>
        <w:numPr>
          <w:ilvl w:val="0"/>
          <w:numId w:val="11"/>
        </w:numPr>
        <w:rPr>
          <w:color w:val="000000" w:themeColor="text1"/>
        </w:rPr>
      </w:pPr>
      <w:r w:rsidRPr="00CD6D09">
        <w:rPr>
          <w:color w:val="000000" w:themeColor="text1"/>
        </w:rPr>
        <w:t xml:space="preserve">Color-coded vehicle states: </w:t>
      </w:r>
    </w:p>
    <w:p w14:paraId="17088D42" w14:textId="77777777" w:rsidR="00CD6D09" w:rsidRPr="00CD6D09" w:rsidRDefault="00CD6D09" w:rsidP="00CD6D09">
      <w:pPr>
        <w:numPr>
          <w:ilvl w:val="1"/>
          <w:numId w:val="11"/>
        </w:numPr>
        <w:rPr>
          <w:color w:val="000000" w:themeColor="text1"/>
        </w:rPr>
      </w:pPr>
      <w:r w:rsidRPr="00CD6D09">
        <w:rPr>
          <w:rFonts w:ascii="Segoe UI Emoji" w:hAnsi="Segoe UI Emoji" w:cs="Segoe UI Emoji"/>
          <w:color w:val="000000" w:themeColor="text1"/>
        </w:rPr>
        <w:t>🟢</w:t>
      </w:r>
      <w:r w:rsidRPr="00CD6D09">
        <w:rPr>
          <w:color w:val="000000" w:themeColor="text1"/>
        </w:rPr>
        <w:t xml:space="preserve"> Green → Safe </w:t>
      </w:r>
    </w:p>
    <w:p w14:paraId="3E1FD553" w14:textId="77777777" w:rsidR="00CD6D09" w:rsidRPr="00CD6D09" w:rsidRDefault="00CD6D09" w:rsidP="00CD6D09">
      <w:pPr>
        <w:numPr>
          <w:ilvl w:val="1"/>
          <w:numId w:val="11"/>
        </w:numPr>
        <w:rPr>
          <w:color w:val="000000" w:themeColor="text1"/>
        </w:rPr>
      </w:pPr>
      <w:r w:rsidRPr="00CD6D09">
        <w:rPr>
          <w:rFonts w:ascii="Segoe UI Emoji" w:hAnsi="Segoe UI Emoji" w:cs="Segoe UI Emoji"/>
          <w:color w:val="000000" w:themeColor="text1"/>
        </w:rPr>
        <w:t>🟡</w:t>
      </w:r>
      <w:r w:rsidRPr="00CD6D09">
        <w:rPr>
          <w:color w:val="000000" w:themeColor="text1"/>
        </w:rPr>
        <w:t xml:space="preserve"> Yellow → Warning </w:t>
      </w:r>
    </w:p>
    <w:p w14:paraId="66479B67" w14:textId="77777777" w:rsidR="00CD6D09" w:rsidRPr="00CD6D09" w:rsidRDefault="00CD6D09" w:rsidP="00CD6D09">
      <w:pPr>
        <w:numPr>
          <w:ilvl w:val="1"/>
          <w:numId w:val="11"/>
        </w:numPr>
        <w:rPr>
          <w:color w:val="000000" w:themeColor="text1"/>
        </w:rPr>
      </w:pPr>
      <w:r w:rsidRPr="00CD6D09">
        <w:rPr>
          <w:rFonts w:ascii="Segoe UI Emoji" w:hAnsi="Segoe UI Emoji" w:cs="Segoe UI Emoji"/>
          <w:color w:val="000000" w:themeColor="text1"/>
        </w:rPr>
        <w:t>🔴</w:t>
      </w:r>
      <w:r w:rsidRPr="00CD6D09">
        <w:rPr>
          <w:color w:val="000000" w:themeColor="text1"/>
        </w:rPr>
        <w:t xml:space="preserve"> Red → Danger </w:t>
      </w:r>
    </w:p>
    <w:p w14:paraId="6421BED8" w14:textId="77777777" w:rsidR="00CD6D09" w:rsidRPr="00CD6D09" w:rsidRDefault="00CD6D09" w:rsidP="00CD6D09">
      <w:pPr>
        <w:numPr>
          <w:ilvl w:val="0"/>
          <w:numId w:val="11"/>
        </w:numPr>
        <w:rPr>
          <w:color w:val="000000" w:themeColor="text1"/>
        </w:rPr>
      </w:pPr>
      <w:r w:rsidRPr="00CD6D09">
        <w:rPr>
          <w:color w:val="000000" w:themeColor="text1"/>
        </w:rPr>
        <w:lastRenderedPageBreak/>
        <w:t xml:space="preserve">Alert messages displayed on screen </w:t>
      </w:r>
    </w:p>
    <w:p w14:paraId="7DA34B0B" w14:textId="77777777" w:rsidR="00CD6D09" w:rsidRPr="00CD6D09" w:rsidRDefault="00CD6D09" w:rsidP="00CD6D09">
      <w:pPr>
        <w:numPr>
          <w:ilvl w:val="0"/>
          <w:numId w:val="11"/>
        </w:numPr>
        <w:rPr>
          <w:color w:val="000000" w:themeColor="text1"/>
        </w:rPr>
      </w:pPr>
      <w:r w:rsidRPr="00CD6D09">
        <w:rPr>
          <w:color w:val="000000" w:themeColor="text1"/>
        </w:rPr>
        <w:t>Graph showing TTC and distance trends</w:t>
      </w:r>
    </w:p>
    <w:p w14:paraId="3D409B23" w14:textId="7C82D862" w:rsidR="00CD6D09" w:rsidRPr="00CD6D09" w:rsidRDefault="00CD6D09" w:rsidP="00CD6D09">
      <w:pPr>
        <w:rPr>
          <w:b/>
          <w:bCs/>
          <w:color w:val="000000" w:themeColor="text1"/>
        </w:rPr>
      </w:pPr>
    </w:p>
    <w:sectPr w:rsidR="00CD6D09" w:rsidRPr="00CD6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749D"/>
    <w:multiLevelType w:val="multilevel"/>
    <w:tmpl w:val="0E9A8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71056"/>
    <w:multiLevelType w:val="multilevel"/>
    <w:tmpl w:val="37A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707E9"/>
    <w:multiLevelType w:val="multilevel"/>
    <w:tmpl w:val="37A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E6252"/>
    <w:multiLevelType w:val="multilevel"/>
    <w:tmpl w:val="37A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60DCD"/>
    <w:multiLevelType w:val="multilevel"/>
    <w:tmpl w:val="37A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9407E"/>
    <w:multiLevelType w:val="multilevel"/>
    <w:tmpl w:val="37A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1508E"/>
    <w:multiLevelType w:val="multilevel"/>
    <w:tmpl w:val="37A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E0738"/>
    <w:multiLevelType w:val="multilevel"/>
    <w:tmpl w:val="65AA9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E46BBE"/>
    <w:multiLevelType w:val="multilevel"/>
    <w:tmpl w:val="37A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56C0A"/>
    <w:multiLevelType w:val="multilevel"/>
    <w:tmpl w:val="37A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C589D"/>
    <w:multiLevelType w:val="multilevel"/>
    <w:tmpl w:val="37A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399264">
    <w:abstractNumId w:val="9"/>
  </w:num>
  <w:num w:numId="2" w16cid:durableId="432432543">
    <w:abstractNumId w:val="8"/>
  </w:num>
  <w:num w:numId="3" w16cid:durableId="501631622">
    <w:abstractNumId w:val="6"/>
  </w:num>
  <w:num w:numId="4" w16cid:durableId="941255151">
    <w:abstractNumId w:val="10"/>
  </w:num>
  <w:num w:numId="5" w16cid:durableId="1869484842">
    <w:abstractNumId w:val="5"/>
  </w:num>
  <w:num w:numId="6" w16cid:durableId="491485449">
    <w:abstractNumId w:val="7"/>
  </w:num>
  <w:num w:numId="7" w16cid:durableId="869295231">
    <w:abstractNumId w:val="2"/>
  </w:num>
  <w:num w:numId="8" w16cid:durableId="521939638">
    <w:abstractNumId w:val="4"/>
  </w:num>
  <w:num w:numId="9" w16cid:durableId="1013149660">
    <w:abstractNumId w:val="3"/>
  </w:num>
  <w:num w:numId="10" w16cid:durableId="1034228617">
    <w:abstractNumId w:val="0"/>
  </w:num>
  <w:num w:numId="11" w16cid:durableId="1643774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09"/>
    <w:rsid w:val="006E17EF"/>
    <w:rsid w:val="00CD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EDE0"/>
  <w15:chartTrackingRefBased/>
  <w15:docId w15:val="{F18E4D02-8040-42FC-B066-01AE58490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Harshada S R</dc:creator>
  <cp:keywords/>
  <dc:description/>
  <cp:lastModifiedBy>Harshada S R</cp:lastModifiedBy>
  <cp:revision>1</cp:revision>
  <dcterms:created xsi:type="dcterms:W3CDTF">2026-03-24T12:56:00Z</dcterms:created>
  <dcterms:modified xsi:type="dcterms:W3CDTF">2026-03-24T13:05:00Z</dcterms:modified>
</cp:coreProperties>
</file>