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256"/>
        <w:ind w:right="62"/>
        <w:jc w:val="center"/>
        <w:rPr>
          <w:rFonts w:ascii="Times New Roman" w:cs="Times New Roman" w:eastAsia="Times New Roman" w:hAnsi="Times New Roman"/>
          <w:b/>
          <w:sz w:val="24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Vel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 Tech 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Rangarajan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Dr.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Sagunthala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 R&amp;D Institute of Science and Technology</w:t>
      </w:r>
    </w:p>
    <w:p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noProof/>
          <w:sz w:val="27"/>
          <w:szCs w:val="27"/>
          <w:lang w:bidi="ar-SA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4"/>
            <wp:effectExtent l="0" t="0" r="5715" b="0"/>
            <wp:wrapNone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(Deemed to be University 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Estd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. u/s 3 of UGC Act, 1956)</w:t>
      </w:r>
    </w:p>
    <w:p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noProof/>
          <w:sz w:val="27"/>
          <w:szCs w:val="27"/>
          <w:lang w:bidi="ar-SA"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School of Computing</w:t>
      </w:r>
    </w:p>
    <w:p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B.Tech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. – Computer Science and Engineering</w:t>
      </w:r>
    </w:p>
    <w:p>
      <w:pPr>
        <w:pStyle w:val="style0"/>
        <w:jc w:val="center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noProof/>
          <w:sz w:val="27"/>
          <w:szCs w:val="27"/>
          <w:lang w:bidi="ar-SA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4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Times New Roman" w:cs="Times New Roman" w:eastAsia="Times New Roman" w:hAnsi="Times New Roman"/>
          <w:b/>
          <w:bCs/>
          <w:sz w:val="27"/>
          <w:szCs w:val="27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>
        <w:rPr>
          <w:rFonts w:ascii="Times New Roman" w:cs="Times New Roman" w:eastAsia="Times New Roman" w:hAnsi="Times New Roman"/>
          <w:sz w:val="27"/>
          <w:szCs w:val="27"/>
        </w:rPr>
        <w:t>Academic Year: 2025–2026</w:t>
      </w:r>
    </w:p>
    <w:p>
      <w:pPr>
        <w:pStyle w:val="style0"/>
        <w:jc w:val="center"/>
        <w:rPr>
          <w:rFonts w:ascii="Times New Roman" w:cs="Times New Roman" w:eastAsia="Times New Roman" w:hAnsi="Times New Roman"/>
          <w:sz w:val="27"/>
          <w:szCs w:val="27"/>
        </w:rPr>
      </w:pPr>
      <w:r>
        <w:rPr>
          <w:rFonts w:ascii="Times New Roman" w:cs="Times New Roman" w:eastAsia="Times New Roman" w:hAnsi="Times New Roman"/>
          <w:sz w:val="27"/>
          <w:szCs w:val="27"/>
        </w:rPr>
        <w:t>SUMMER SEMESTER - SS2526</w:t>
      </w:r>
    </w:p>
    <w:p>
      <w:pPr>
        <w:pStyle w:val="style0"/>
        <w:rPr>
          <w:rFonts w:ascii="Times New Roman" w:cs="Times New Roman" w:eastAsia="Times New Roman" w:hAnsi="Times New Roman"/>
          <w:sz w:val="27"/>
          <w:szCs w:val="27"/>
        </w:rPr>
      </w:pPr>
      <w:r>
        <w:rPr>
          <w:rFonts w:ascii="Times New Roman" w:cs="Times New Roman" w:eastAsia="Times New Roman" w:hAnsi="Times New Roman"/>
          <w:sz w:val="27"/>
          <w:szCs w:val="27"/>
        </w:rPr>
        <w:br/>
      </w:r>
      <w:r>
        <w:rPr>
          <w:rFonts w:ascii="Times New Roman" w:cs="Times New Roman" w:eastAsia="Times New Roman" w:hAnsi="Times New Roman"/>
          <w:sz w:val="27"/>
          <w:szCs w:val="27"/>
        </w:rPr>
        <w:t>Course Code</w:t>
      </w:r>
      <w:r>
        <w:rPr>
          <w:rFonts w:ascii="Times New Roman" w:cs="Times New Roman" w:eastAsia="Times New Roman" w:hAnsi="Times New Roman"/>
          <w:sz w:val="27"/>
          <w:szCs w:val="27"/>
        </w:rPr>
        <w:tab/>
      </w:r>
      <w:r>
        <w:rPr>
          <w:rFonts w:ascii="Times New Roman" w:cs="Times New Roman" w:eastAsia="Times New Roman" w:hAnsi="Times New Roman"/>
          <w:sz w:val="27"/>
          <w:szCs w:val="27"/>
        </w:rPr>
        <w:t>: 10211CS207</w:t>
      </w:r>
    </w:p>
    <w:p>
      <w:pPr>
        <w:pStyle w:val="style0"/>
        <w:rPr>
          <w:rFonts w:ascii="Times New Roman" w:cs="Times New Roman" w:eastAsia="Times New Roman" w:hAnsi="Times New Roman"/>
          <w:sz w:val="27"/>
          <w:szCs w:val="27"/>
        </w:rPr>
      </w:pPr>
      <w:r>
        <w:rPr>
          <w:rFonts w:ascii="Times New Roman" w:cs="Times New Roman" w:eastAsia="Times New Roman" w:hAnsi="Times New Roman"/>
          <w:sz w:val="27"/>
          <w:szCs w:val="27"/>
        </w:rPr>
        <w:t>Course Name: Database Management Systems</w:t>
      </w:r>
    </w:p>
    <w:p>
      <w:pPr>
        <w:pStyle w:val="style0"/>
        <w:rPr>
          <w:rFonts w:ascii="Times New Roman" w:cs="Times New Roman" w:eastAsia="Times New Roman" w:hAnsi="Times New Roman"/>
          <w:sz w:val="27"/>
          <w:szCs w:val="27"/>
        </w:rPr>
      </w:pPr>
      <w:r>
        <w:rPr>
          <w:rFonts w:ascii="Times New Roman" w:cs="Times New Roman" w:eastAsia="Times New Roman" w:hAnsi="Times New Roman"/>
          <w:sz w:val="27"/>
          <w:szCs w:val="27"/>
        </w:rPr>
        <w:t>Slot No</w:t>
      </w:r>
      <w:r>
        <w:rPr>
          <w:rFonts w:ascii="Times New Roman" w:cs="Times New Roman" w:eastAsia="Times New Roman" w:hAnsi="Times New Roman"/>
          <w:sz w:val="27"/>
          <w:szCs w:val="27"/>
        </w:rPr>
        <w:tab/>
      </w:r>
      <w:r>
        <w:rPr>
          <w:rFonts w:ascii="Times New Roman" w:cs="Times New Roman" w:eastAsia="Times New Roman" w:hAnsi="Times New Roman"/>
          <w:sz w:val="27"/>
          <w:szCs w:val="27"/>
        </w:rPr>
        <w:t>:  S</w:t>
      </w:r>
      <w:r>
        <w:rPr>
          <w:rFonts w:ascii="Times New Roman" w:cs="Times New Roman" w:eastAsia="Times New Roman" w:hAnsi="Times New Roman"/>
          <w:sz w:val="27"/>
          <w:szCs w:val="27"/>
        </w:rPr>
        <w:t>2</w:t>
      </w:r>
      <w:r>
        <w:rPr>
          <w:rFonts w:ascii="Times New Roman" w:cs="Times New Roman" w:eastAsia="Times New Roman" w:hAnsi="Times New Roman"/>
          <w:sz w:val="27"/>
          <w:szCs w:val="27"/>
        </w:rPr>
        <w:t>L5</w:t>
      </w:r>
      <w:r>
        <w:rPr>
          <w:rFonts w:ascii="Times New Roman" w:cs="Times New Roman" w:eastAsia="Times New Roman" w:hAnsi="Times New Roman"/>
          <w:sz w:val="27"/>
          <w:szCs w:val="27"/>
        </w:rPr>
        <w:br/>
      </w:r>
    </w:p>
    <w:p>
      <w:pPr>
        <w:pStyle w:val="style181"/>
        <w:rPr>
          <w:sz w:val="56"/>
          <w:szCs w:val="56"/>
        </w:rPr>
      </w:pPr>
      <w:r>
        <w:rPr>
          <w:sz w:val="56"/>
          <w:szCs w:val="56"/>
        </w:rPr>
        <w:t xml:space="preserve">DBMS TASK - </w:t>
      </w:r>
      <w:r>
        <w:rPr>
          <w:sz w:val="56"/>
          <w:szCs w:val="56"/>
        </w:rPr>
        <w:t>5</w:t>
      </w:r>
      <w:r>
        <w:rPr>
          <w:sz w:val="56"/>
          <w:szCs w:val="56"/>
        </w:rPr>
        <w:t xml:space="preserve"> REPORT</w:t>
      </w:r>
    </w:p>
    <w:p>
      <w:pPr>
        <w:pStyle w:val="style0"/>
        <w:rPr>
          <w:rFonts w:ascii="Times New Roman" w:cs="Times New Roman" w:eastAsia="Times New Roman" w:hAnsi="Times New Roman"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Title: </w:t>
      </w:r>
      <w:r>
        <w:rPr>
          <w:rFonts w:ascii="Times New Roman" w:cs="Times New Roman" w:eastAsia="Times New Roman" w:hAnsi="Times New Roman"/>
          <w:bCs/>
          <w:sz w:val="24"/>
        </w:rPr>
        <w:t>Writing Join Queries, Equivalent, and/or Recursive Queries</w:t>
      </w:r>
      <w:r>
        <w:rPr>
          <w:rFonts w:ascii="Times New Roman" w:cs="Times New Roman" w:eastAsia="Times New Roman" w:hAnsi="Times New Roman"/>
          <w:bCs/>
          <w:sz w:val="27"/>
          <w:szCs w:val="27"/>
        </w:rPr>
        <w:br/>
      </w:r>
    </w:p>
    <w:p>
      <w:pPr>
        <w:pStyle w:val="style0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Submitted by: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482"/>
        <w:gridCol w:w="2468"/>
        <w:gridCol w:w="4809"/>
      </w:tblGrid>
      <w:tr>
        <w:trPr/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b/>
                <w:bCs/>
                <w:sz w:val="27"/>
                <w:szCs w:val="27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7"/>
                <w:szCs w:val="27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b/>
                <w:bCs/>
                <w:sz w:val="27"/>
                <w:szCs w:val="27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7"/>
                <w:szCs w:val="27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b/>
                <w:bCs/>
                <w:sz w:val="27"/>
                <w:szCs w:val="27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7"/>
                <w:szCs w:val="27"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>
              <w:rPr>
                <w:rFonts w:ascii="Times New Roman" w:cs="Times New Roman" w:eastAsia="Times New Roman" w:hAnsi="Times New Roman"/>
                <w:sz w:val="27"/>
                <w:szCs w:val="27"/>
              </w:rPr>
              <w:t>VTU2</w:t>
            </w:r>
            <w:bookmarkStart w:id="0" w:name="_GoBack"/>
            <w:bookmarkEnd w:id="0"/>
            <w:r>
              <w:rPr>
                <w:rFonts w:ascii="Times New Roman" w:cs="Times New Roman" w:eastAsia="Times New Roman" w:hAnsi="Times New Roman"/>
                <w:sz w:val="27"/>
                <w:szCs w:val="27"/>
                <w:lang w:val="en-US"/>
              </w:rPr>
              <w:t>7526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>
              <w:rPr>
                <w:rFonts w:ascii="Times New Roman" w:cs="Times New Roman" w:eastAsia="Times New Roman" w:hAnsi="Times New Roman"/>
                <w:sz w:val="27"/>
                <w:szCs w:val="27"/>
              </w:rPr>
              <w:t>24UEC</w:t>
            </w:r>
            <w:r>
              <w:rPr>
                <w:rFonts w:ascii="Times New Roman" w:cs="Times New Roman" w:eastAsia="Times New Roman" w:hAnsi="Times New Roman"/>
                <w:sz w:val="27"/>
                <w:szCs w:val="27"/>
                <w:lang w:val="en-US"/>
              </w:rPr>
              <w:t>S1172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>
              <w:rPr>
                <w:rFonts w:ascii="Times New Roman" w:cs="Times New Roman" w:eastAsia="Times New Roman" w:hAnsi="Times New Roman"/>
                <w:sz w:val="27"/>
                <w:szCs w:val="27"/>
                <w:lang w:val="en-US"/>
              </w:rPr>
              <w:t xml:space="preserve">DANTHALURI HARSHADEEP REDDY </w:t>
            </w:r>
          </w:p>
        </w:tc>
      </w:tr>
    </w:tbl>
    <w:p>
      <w:pPr>
        <w:pStyle w:val="style0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br w:type="page"/>
      </w:r>
    </w:p>
    <w:p>
      <w:pPr>
        <w:pStyle w:val="style0"/>
        <w:spacing w:lineRule="auto" w:line="278"/>
        <w:rPr>
          <w:rFonts w:ascii="Times New Roman" w:cs="Times New Roman" w:eastAsia="Times New Roman" w:hAnsi="Times New Roman"/>
          <w:b/>
          <w:sz w:val="24"/>
        </w:rPr>
      </w:pPr>
    </w:p>
    <w:p>
      <w:pPr>
        <w:pStyle w:val="style0"/>
        <w:spacing w:after="256"/>
        <w:ind w:right="62"/>
        <w:jc w:val="center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 </w:t>
      </w:r>
    </w:p>
    <w:p>
      <w:pPr>
        <w:pStyle w:val="style0"/>
        <w:spacing w:after="260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>Task 5: Writing Join Queries, Equivalent, and/or Recursive Queries</w:t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268" w:lineRule="auto" w:line="249"/>
        <w:ind w:left="-5" w:right="67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>Case Study</w:t>
      </w:r>
      <w:r>
        <w:rPr>
          <w:rFonts w:ascii="Times New Roman" w:cs="Times New Roman" w:eastAsia="Times New Roman" w:hAnsi="Times New Roman"/>
          <w:sz w:val="24"/>
        </w:rPr>
        <w:t xml:space="preserve">: Online Food Ordering System </w:t>
      </w:r>
    </w:p>
    <w:p>
      <w:pPr>
        <w:pStyle w:val="style0"/>
        <w:spacing w:after="268" w:lineRule="auto" w:line="249"/>
        <w:ind w:left="-5" w:right="67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>Objective</w:t>
      </w:r>
      <w:r>
        <w:rPr>
          <w:rFonts w:ascii="Times New Roman" w:cs="Times New Roman" w:eastAsia="Times New Roman" w:hAnsi="Times New Roman"/>
          <w:sz w:val="24"/>
        </w:rPr>
        <w:t xml:space="preserve">: To perform advanced query processing and test its heuristics by designing optimized complex queries and their equivalent forms, including recursive queries, for the Online Food Ordering System. </w:t>
      </w:r>
    </w:p>
    <w:p>
      <w:pPr>
        <w:pStyle w:val="style0"/>
        <w:spacing w:after="291"/>
        <w:rPr/>
      </w:pP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1"/>
        <w:ind w:left="256" w:hanging="271"/>
        <w:rPr/>
      </w:pPr>
      <w:r>
        <w:t xml:space="preserve">Join Queries </w:t>
      </w:r>
    </w:p>
    <w:p>
      <w:pPr>
        <w:pStyle w:val="style0"/>
        <w:spacing w:after="260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Query 1: Retrieve all orders along with the corresponding customer's name. </w:t>
      </w:r>
    </w:p>
    <w:p>
      <w:pPr>
        <w:pStyle w:val="style0"/>
        <w:spacing w:after="204"/>
        <w:ind w:right="2309"/>
        <w:jc w:val="center"/>
        <w:rPr/>
      </w:pPr>
      <w:r>
        <w:rPr>
          <w:noProof/>
          <w:lang w:bidi="ar-SA"/>
        </w:rPr>
        <w:drawing>
          <wp:inline distL="0" distT="0" distB="0" distR="0">
            <wp:extent cx="4267200" cy="676275"/>
            <wp:effectExtent l="0" t="0" r="0" b="0"/>
            <wp:docPr id="1029" name="Picture 29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95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67200" cy="6762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sz w:val="24"/>
        </w:rPr>
        <w:t xml:space="preserve"> </w:t>
      </w:r>
    </w:p>
    <w:p>
      <w:pPr>
        <w:pStyle w:val="style0"/>
        <w:spacing w:after="209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>Expected Output:</w:t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249"/>
        <w:ind w:right="10"/>
        <w:jc w:val="right"/>
        <w:rPr/>
      </w:pPr>
      <w:r>
        <w:rPr>
          <w:noProof/>
          <w:lang w:bidi="ar-SA"/>
        </w:rPr>
        <w:drawing>
          <wp:inline distL="0" distT="0" distB="0" distR="0">
            <wp:extent cx="5731384" cy="1132205"/>
            <wp:effectExtent l="0" t="0" r="0" b="0"/>
            <wp:docPr id="1030" name="Picture 29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97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384" cy="113220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style0"/>
        <w:spacing w:after="260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Query 2: Retrieve all menu items along with the restaurant name that offers them. </w:t>
      </w:r>
    </w:p>
    <w:p>
      <w:pPr>
        <w:pStyle w:val="style0"/>
        <w:spacing w:after="201"/>
        <w:ind w:right="4201"/>
        <w:jc w:val="center"/>
        <w:rPr/>
      </w:pPr>
      <w:r>
        <w:rPr>
          <w:noProof/>
          <w:lang w:bidi="ar-SA"/>
        </w:rPr>
        <w:drawing>
          <wp:inline distL="0" distT="0" distB="0" distR="0">
            <wp:extent cx="3057525" cy="733425"/>
            <wp:effectExtent l="0" t="0" r="0" b="0"/>
            <wp:docPr id="1031" name="Picture 29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99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57525" cy="7334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sz w:val="24"/>
        </w:rPr>
        <w:t xml:space="preserve"> </w:t>
      </w:r>
    </w:p>
    <w:p>
      <w:pPr>
        <w:pStyle w:val="style0"/>
        <w:spacing w:after="260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Expected Output: </w:t>
      </w:r>
    </w:p>
    <w:p>
      <w:pPr>
        <w:pStyle w:val="style0"/>
        <w:spacing w:after="204"/>
        <w:ind w:right="3029"/>
        <w:jc w:val="center"/>
        <w:rPr/>
      </w:pPr>
      <w:r>
        <w:rPr>
          <w:noProof/>
          <w:lang w:bidi="ar-SA"/>
        </w:rPr>
        <w:drawing>
          <wp:inline distL="0" distT="0" distB="0" distR="0">
            <wp:extent cx="3806444" cy="1449705"/>
            <wp:effectExtent l="0" t="0" r="0" b="0"/>
            <wp:docPr id="1032" name="Picture 30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0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06444" cy="144970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260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Query 3: Retrieve all orders and their delivery status. </w:t>
      </w:r>
    </w:p>
    <w:p>
      <w:pPr>
        <w:pStyle w:val="style0"/>
        <w:spacing w:after="201"/>
        <w:rPr/>
      </w:pPr>
      <w:r>
        <w:rPr>
          <w:noProof/>
          <w:lang w:bidi="ar-SA"/>
        </w:rPr>
        <w:drawing>
          <wp:inline distL="0" distT="0" distB="0" distR="0">
            <wp:extent cx="4686300" cy="666750"/>
            <wp:effectExtent l="0" t="0" r="0" b="0"/>
            <wp:docPr id="1033" name="Picture 34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42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86300" cy="666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sz w:val="24"/>
        </w:rPr>
        <w:t xml:space="preserve"> </w:t>
      </w:r>
    </w:p>
    <w:p>
      <w:pPr>
        <w:pStyle w:val="style0"/>
        <w:spacing w:after="211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>Expected Output:</w:t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280"/>
        <w:ind w:right="10"/>
        <w:jc w:val="right"/>
        <w:rPr/>
      </w:pPr>
      <w:r>
        <w:rPr>
          <w:noProof/>
          <w:lang w:bidi="ar-SA"/>
        </w:rPr>
        <w:drawing>
          <wp:inline distL="0" distT="0" distB="0" distR="0">
            <wp:extent cx="5729733" cy="1174115"/>
            <wp:effectExtent l="0" t="0" r="0" b="0"/>
            <wp:docPr id="1034" name="Picture 34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44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9733" cy="117411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style1"/>
        <w:numPr>
          <w:ilvl w:val="0"/>
          <w:numId w:val="0"/>
        </w:numPr>
        <w:ind w:left="-5"/>
        <w:rPr/>
      </w:pPr>
      <w:r>
        <w:t xml:space="preserve">INNER JOIN </w:t>
      </w:r>
    </w:p>
    <w:p>
      <w:pPr>
        <w:pStyle w:val="style0"/>
        <w:spacing w:after="268" w:lineRule="auto" w:line="249"/>
        <w:ind w:left="-5" w:right="67" w:hanging="10"/>
        <w:rPr/>
      </w:pPr>
      <w:r>
        <w:rPr>
          <w:rFonts w:ascii="Times New Roman" w:cs="Times New Roman" w:eastAsia="Times New Roman" w:hAnsi="Times New Roman"/>
          <w:sz w:val="24"/>
        </w:rPr>
        <w:t xml:space="preserve">An </w:t>
      </w:r>
      <w:r>
        <w:rPr>
          <w:rFonts w:ascii="Times New Roman" w:cs="Times New Roman" w:eastAsia="Times New Roman" w:hAnsi="Times New Roman"/>
          <w:b/>
          <w:sz w:val="24"/>
        </w:rPr>
        <w:t>INNER JOIN</w:t>
      </w:r>
      <w:r>
        <w:rPr>
          <w:rFonts w:ascii="Times New Roman" w:cs="Times New Roman" w:eastAsia="Times New Roman" w:hAnsi="Times New Roman"/>
          <w:sz w:val="24"/>
        </w:rPr>
        <w:t xml:space="preserve"> retrieves records that have matching values in both tables. </w:t>
      </w:r>
    </w:p>
    <w:p>
      <w:pPr>
        <w:pStyle w:val="style0"/>
        <w:spacing w:after="260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Query: Retrieve all orders along with their customer names. </w:t>
      </w:r>
    </w:p>
    <w:p>
      <w:pPr>
        <w:pStyle w:val="style0"/>
        <w:spacing w:after="201"/>
        <w:ind w:right="2401"/>
        <w:jc w:val="center"/>
        <w:rPr/>
      </w:pPr>
      <w:r>
        <w:rPr>
          <w:noProof/>
          <w:lang w:bidi="ar-SA"/>
        </w:rPr>
        <w:drawing>
          <wp:inline distL="0" distT="0" distB="0" distR="0">
            <wp:extent cx="4210050" cy="695325"/>
            <wp:effectExtent l="0" t="0" r="0" b="0"/>
            <wp:docPr id="1035" name="Picture 34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46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10050" cy="6953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sz w:val="24"/>
        </w:rPr>
        <w:t xml:space="preserve"> </w:t>
      </w:r>
    </w:p>
    <w:p>
      <w:pPr>
        <w:pStyle w:val="style0"/>
        <w:spacing w:after="209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>Expected Output:</w:t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283"/>
        <w:ind w:right="10"/>
        <w:jc w:val="right"/>
        <w:rPr/>
      </w:pPr>
      <w:r>
        <w:rPr>
          <w:noProof/>
          <w:lang w:bidi="ar-SA"/>
        </w:rPr>
        <w:drawing>
          <wp:inline distL="0" distT="0" distB="0" distR="0">
            <wp:extent cx="5730113" cy="1210310"/>
            <wp:effectExtent l="0" t="0" r="0" b="0"/>
            <wp:docPr id="1036" name="Picture 34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48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0113" cy="121031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style1"/>
        <w:numPr>
          <w:ilvl w:val="0"/>
          <w:numId w:val="0"/>
        </w:numPr>
        <w:ind w:left="-5"/>
        <w:rPr/>
      </w:pPr>
      <w:r>
        <w:t xml:space="preserve">LEFT OUTER JOIN </w:t>
      </w:r>
    </w:p>
    <w:p>
      <w:pPr>
        <w:pStyle w:val="style0"/>
        <w:spacing w:after="311" w:lineRule="auto" w:line="249"/>
        <w:ind w:left="-5" w:right="67" w:hanging="10"/>
        <w:rPr/>
      </w:pPr>
      <w:r>
        <w:rPr>
          <w:rFonts w:ascii="Times New Roman" w:cs="Times New Roman" w:eastAsia="Times New Roman" w:hAnsi="Times New Roman"/>
          <w:sz w:val="24"/>
        </w:rPr>
        <w:t xml:space="preserve">A </w:t>
      </w:r>
      <w:r>
        <w:rPr>
          <w:rFonts w:ascii="Times New Roman" w:cs="Times New Roman" w:eastAsia="Times New Roman" w:hAnsi="Times New Roman"/>
          <w:b/>
          <w:sz w:val="24"/>
        </w:rPr>
        <w:t>LEFT OUTER JOIN</w:t>
      </w:r>
      <w:r>
        <w:rPr>
          <w:rFonts w:ascii="Times New Roman" w:cs="Times New Roman" w:eastAsia="Times New Roman" w:hAnsi="Times New Roman"/>
          <w:sz w:val="24"/>
        </w:rPr>
        <w:t xml:space="preserve"> retrieves all records from the left table and the matched records from the right table. If no match is found, NULL is returned for columns from the right table. </w:t>
      </w:r>
    </w:p>
    <w:p>
      <w:pPr>
        <w:pStyle w:val="style0"/>
        <w:spacing w:after="260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Query: Retrieve all customers, even those who haven’t placed any orders. </w:t>
      </w:r>
    </w:p>
    <w:p>
      <w:pPr>
        <w:pStyle w:val="style0"/>
        <w:spacing w:after="201"/>
        <w:ind w:right="3841"/>
        <w:jc w:val="center"/>
        <w:rPr/>
      </w:pPr>
      <w:r>
        <w:rPr>
          <w:noProof/>
          <w:lang w:bidi="ar-SA"/>
        </w:rPr>
        <w:drawing>
          <wp:inline distL="0" distT="0" distB="0" distR="0">
            <wp:extent cx="3286125" cy="657225"/>
            <wp:effectExtent l="0" t="0" r="0" b="0"/>
            <wp:docPr id="1037" name="Picture 35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50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86125" cy="6572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sz w:val="24"/>
        </w:rPr>
        <w:t xml:space="preserve"> </w:t>
      </w:r>
    </w:p>
    <w:p>
      <w:pPr>
        <w:pStyle w:val="style0"/>
        <w:spacing w:after="260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>Expected Output:</w:t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280"/>
        <w:ind w:right="10"/>
        <w:jc w:val="right"/>
        <w:rPr/>
      </w:pPr>
      <w:r>
        <w:rPr>
          <w:noProof/>
          <w:lang w:bidi="ar-SA"/>
        </w:rPr>
        <w:drawing>
          <wp:inline distL="0" distT="0" distB="0" distR="0">
            <wp:extent cx="5730367" cy="1109345"/>
            <wp:effectExtent l="0" t="0" r="0" b="0"/>
            <wp:docPr id="1038" name="Picture 38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85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0367" cy="110934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style1"/>
        <w:numPr>
          <w:ilvl w:val="0"/>
          <w:numId w:val="0"/>
        </w:numPr>
        <w:ind w:left="-5"/>
        <w:rPr/>
      </w:pPr>
      <w:r>
        <w:t xml:space="preserve">RIGHT OUTER JOIN </w:t>
      </w:r>
    </w:p>
    <w:p>
      <w:pPr>
        <w:pStyle w:val="style0"/>
        <w:spacing w:after="268" w:lineRule="auto" w:line="249"/>
        <w:ind w:left="-5" w:right="67" w:hanging="10"/>
        <w:rPr/>
      </w:pPr>
      <w:r>
        <w:rPr>
          <w:rFonts w:ascii="Times New Roman" w:cs="Times New Roman" w:eastAsia="Times New Roman" w:hAnsi="Times New Roman"/>
          <w:sz w:val="24"/>
        </w:rPr>
        <w:t xml:space="preserve">A </w:t>
      </w:r>
      <w:r>
        <w:rPr>
          <w:rFonts w:ascii="Times New Roman" w:cs="Times New Roman" w:eastAsia="Times New Roman" w:hAnsi="Times New Roman"/>
          <w:b/>
          <w:sz w:val="24"/>
        </w:rPr>
        <w:t>RIGHT OUTER JOIN</w:t>
      </w:r>
      <w:r>
        <w:rPr>
          <w:rFonts w:ascii="Times New Roman" w:cs="Times New Roman" w:eastAsia="Times New Roman" w:hAnsi="Times New Roman"/>
          <w:sz w:val="24"/>
        </w:rPr>
        <w:t xml:space="preserve"> retrieves all records from the right table and the matched records from the left table. If no match is found, NULL is returned for columns from the left table. </w:t>
      </w:r>
    </w:p>
    <w:p>
      <w:pPr>
        <w:pStyle w:val="style0"/>
        <w:spacing w:after="260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Query: Retrieve all orders and the names of customers who placed them. Include orders even if the customer details are missing. </w:t>
      </w:r>
    </w:p>
    <w:p>
      <w:pPr>
        <w:pStyle w:val="style0"/>
        <w:spacing w:after="201"/>
        <w:ind w:right="3841"/>
        <w:jc w:val="center"/>
        <w:rPr/>
      </w:pPr>
      <w:r>
        <w:rPr>
          <w:noProof/>
          <w:lang w:bidi="ar-SA"/>
        </w:rPr>
        <w:drawing>
          <wp:inline distL="0" distT="0" distB="0" distR="0">
            <wp:extent cx="3295650" cy="704850"/>
            <wp:effectExtent l="0" t="0" r="0" b="0"/>
            <wp:docPr id="1039" name="Picture 38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87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95650" cy="7048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sz w:val="24"/>
        </w:rPr>
        <w:t xml:space="preserve"> </w:t>
      </w:r>
    </w:p>
    <w:p>
      <w:pPr>
        <w:pStyle w:val="style0"/>
        <w:spacing w:after="210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>Expected Output:</w:t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280"/>
        <w:ind w:right="10"/>
        <w:jc w:val="right"/>
        <w:rPr/>
      </w:pPr>
      <w:r>
        <w:rPr>
          <w:noProof/>
          <w:lang w:bidi="ar-SA"/>
        </w:rPr>
        <w:drawing>
          <wp:inline distL="0" distT="0" distB="0" distR="0">
            <wp:extent cx="5729478" cy="1172210"/>
            <wp:effectExtent l="0" t="0" r="0" b="0"/>
            <wp:docPr id="1040" name="Picture 38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89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9478" cy="117221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style1"/>
        <w:numPr>
          <w:ilvl w:val="0"/>
          <w:numId w:val="0"/>
        </w:numPr>
        <w:ind w:left="-5"/>
        <w:rPr/>
      </w:pPr>
      <w:r>
        <w:t xml:space="preserve">FULL OUTER JOIN </w:t>
      </w:r>
    </w:p>
    <w:p>
      <w:pPr>
        <w:pStyle w:val="style0"/>
        <w:spacing w:after="268" w:lineRule="auto" w:line="249"/>
        <w:ind w:left="-5" w:right="67" w:hanging="10"/>
        <w:rPr/>
      </w:pPr>
      <w:r>
        <w:rPr>
          <w:rFonts w:ascii="Times New Roman" w:cs="Times New Roman" w:eastAsia="Times New Roman" w:hAnsi="Times New Roman"/>
          <w:sz w:val="24"/>
        </w:rPr>
        <w:t xml:space="preserve">A </w:t>
      </w:r>
      <w:r>
        <w:rPr>
          <w:rFonts w:ascii="Times New Roman" w:cs="Times New Roman" w:eastAsia="Times New Roman" w:hAnsi="Times New Roman"/>
          <w:b/>
          <w:sz w:val="24"/>
        </w:rPr>
        <w:t>FULL OUTER JOIN</w:t>
      </w:r>
      <w:r>
        <w:rPr>
          <w:rFonts w:ascii="Times New Roman" w:cs="Times New Roman" w:eastAsia="Times New Roman" w:hAnsi="Times New Roman"/>
          <w:sz w:val="24"/>
        </w:rPr>
        <w:t xml:space="preserve"> retrieves all records from both tables. If no match is found, NULL is returned for unmatched rows from either table. </w:t>
      </w:r>
    </w:p>
    <w:p>
      <w:pPr>
        <w:pStyle w:val="style0"/>
        <w:spacing w:after="260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Query: Retrieve all customers and all orders, even if there is no match. </w:t>
      </w:r>
    </w:p>
    <w:p>
      <w:pPr>
        <w:pStyle w:val="style0"/>
        <w:spacing w:after="204"/>
        <w:ind w:right="3149"/>
        <w:jc w:val="center"/>
        <w:rPr/>
      </w:pPr>
      <w:r>
        <w:rPr>
          <w:noProof/>
          <w:lang w:bidi="ar-SA"/>
        </w:rPr>
        <w:drawing>
          <wp:inline distL="0" distT="0" distB="0" distR="0">
            <wp:extent cx="3724274" cy="714375"/>
            <wp:effectExtent l="0" t="0" r="0" b="0"/>
            <wp:docPr id="1041" name="Picture 39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91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24274" cy="7143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sz w:val="24"/>
        </w:rPr>
        <w:t xml:space="preserve"> </w:t>
      </w:r>
    </w:p>
    <w:p>
      <w:pPr>
        <w:pStyle w:val="style0"/>
        <w:spacing w:after="260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>Expected Output:</w:t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248"/>
        <w:jc w:val="right"/>
        <w:rPr/>
      </w:pPr>
      <w:r>
        <w:rPr>
          <w:noProof/>
          <w:lang w:bidi="ar-SA"/>
        </w:rPr>
        <w:drawing>
          <wp:inline distL="0" distT="0" distB="0" distR="0">
            <wp:extent cx="5729606" cy="1139190"/>
            <wp:effectExtent l="0" t="0" r="0" b="0"/>
            <wp:docPr id="1042" name="Picture 42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26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9606" cy="11391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i/>
          <w:sz w:val="24"/>
        </w:rPr>
        <w:t xml:space="preserve"> </w:t>
      </w:r>
    </w:p>
    <w:p>
      <w:pPr>
        <w:pStyle w:val="style0"/>
        <w:spacing w:after="312" w:lineRule="auto" w:line="243"/>
        <w:rPr/>
      </w:pPr>
      <w:r>
        <w:rPr>
          <w:rFonts w:ascii="Times New Roman" w:cs="Times New Roman" w:eastAsia="Times New Roman" w:hAnsi="Times New Roman"/>
          <w:i/>
          <w:sz w:val="24"/>
        </w:rPr>
        <w:t xml:space="preserve">Note: Oracle doesn’t support FULL OUTER JOIN directly. Use </w:t>
      </w:r>
      <w:r>
        <w:rPr>
          <w:rFonts w:ascii="Courier New" w:cs="Courier New" w:eastAsia="Courier New" w:hAnsi="Courier New"/>
          <w:i/>
          <w:sz w:val="31"/>
          <w:vertAlign w:val="subscript"/>
        </w:rPr>
        <w:t>UNION</w:t>
      </w:r>
      <w:r>
        <w:rPr>
          <w:rFonts w:ascii="Times New Roman" w:cs="Times New Roman" w:eastAsia="Times New Roman" w:hAnsi="Times New Roman"/>
          <w:i/>
          <w:sz w:val="24"/>
        </w:rPr>
        <w:t xml:space="preserve"> of LEFT JOIN and RIGHT JOIN.</w:t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1"/>
        <w:numPr>
          <w:ilvl w:val="0"/>
          <w:numId w:val="0"/>
        </w:numPr>
        <w:ind w:left="-5"/>
        <w:rPr/>
      </w:pPr>
      <w:r>
        <w:t xml:space="preserve">CROSS JOIN </w:t>
      </w:r>
    </w:p>
    <w:p>
      <w:pPr>
        <w:pStyle w:val="style0"/>
        <w:spacing w:after="268" w:lineRule="auto" w:line="249"/>
        <w:ind w:left="-5" w:right="67" w:hanging="10"/>
        <w:rPr/>
      </w:pPr>
      <w:r>
        <w:rPr>
          <w:rFonts w:ascii="Times New Roman" w:cs="Times New Roman" w:eastAsia="Times New Roman" w:hAnsi="Times New Roman"/>
          <w:sz w:val="24"/>
        </w:rPr>
        <w:t xml:space="preserve">A </w:t>
      </w:r>
      <w:r>
        <w:rPr>
          <w:rFonts w:ascii="Times New Roman" w:cs="Times New Roman" w:eastAsia="Times New Roman" w:hAnsi="Times New Roman"/>
          <w:b/>
          <w:sz w:val="24"/>
        </w:rPr>
        <w:t>CROSS JOIN</w:t>
      </w:r>
      <w:r>
        <w:rPr>
          <w:rFonts w:ascii="Times New Roman" w:cs="Times New Roman" w:eastAsia="Times New Roman" w:hAnsi="Times New Roman"/>
          <w:sz w:val="24"/>
        </w:rPr>
        <w:t xml:space="preserve"> returns the Cartesian product of the two tables. Every row from the first table is combined with every row from the second table. </w:t>
      </w:r>
    </w:p>
    <w:p>
      <w:pPr>
        <w:pStyle w:val="style0"/>
        <w:spacing w:after="260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Query: Retrieve all possible combinations of customers and menu items. </w:t>
      </w:r>
    </w:p>
    <w:p>
      <w:pPr>
        <w:pStyle w:val="style0"/>
        <w:spacing w:after="202"/>
        <w:ind w:right="4321"/>
        <w:jc w:val="center"/>
        <w:rPr/>
      </w:pPr>
      <w:r>
        <w:rPr>
          <w:noProof/>
          <w:lang w:bidi="ar-SA"/>
        </w:rPr>
        <w:drawing>
          <wp:inline distL="0" distT="0" distB="0" distR="0">
            <wp:extent cx="2990850" cy="695325"/>
            <wp:effectExtent l="0" t="0" r="0" b="0"/>
            <wp:docPr id="1043" name="Picture 42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28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90850" cy="6953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sz w:val="24"/>
        </w:rPr>
        <w:t xml:space="preserve"> </w:t>
      </w:r>
    </w:p>
    <w:p>
      <w:pPr>
        <w:pStyle w:val="style0"/>
        <w:spacing w:after="260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Expected Output: </w:t>
      </w:r>
    </w:p>
    <w:p>
      <w:pPr>
        <w:pStyle w:val="style0"/>
        <w:spacing w:after="235"/>
        <w:jc w:val="right"/>
        <w:rPr/>
      </w:pPr>
      <w:r>
        <w:rPr>
          <w:noProof/>
          <w:lang w:bidi="ar-SA"/>
        </w:rPr>
        <w:drawing>
          <wp:inline distL="0" distT="0" distB="0" distR="0">
            <wp:extent cx="5731510" cy="3002280"/>
            <wp:effectExtent l="0" t="0" r="0" b="0"/>
            <wp:docPr id="1044" name="Picture 43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430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0022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1"/>
        <w:numPr>
          <w:ilvl w:val="0"/>
          <w:numId w:val="0"/>
        </w:numPr>
        <w:ind w:left="-5"/>
        <w:rPr/>
      </w:pPr>
      <w:r>
        <w:t xml:space="preserve">SELF JOIN </w:t>
      </w:r>
    </w:p>
    <w:p>
      <w:pPr>
        <w:pStyle w:val="style0"/>
        <w:spacing w:after="268" w:lineRule="auto" w:line="249"/>
        <w:ind w:left="-5" w:right="67" w:hanging="10"/>
        <w:rPr/>
      </w:pPr>
      <w:r>
        <w:rPr>
          <w:rFonts w:ascii="Times New Roman" w:cs="Times New Roman" w:eastAsia="Times New Roman" w:hAnsi="Times New Roman"/>
          <w:sz w:val="24"/>
        </w:rPr>
        <w:t xml:space="preserve">A </w:t>
      </w:r>
      <w:r>
        <w:rPr>
          <w:rFonts w:ascii="Times New Roman" w:cs="Times New Roman" w:eastAsia="Times New Roman" w:hAnsi="Times New Roman"/>
          <w:b/>
          <w:sz w:val="24"/>
        </w:rPr>
        <w:t>SELF JOIN</w:t>
      </w:r>
      <w:r>
        <w:rPr>
          <w:rFonts w:ascii="Times New Roman" w:cs="Times New Roman" w:eastAsia="Times New Roman" w:hAnsi="Times New Roman"/>
          <w:sz w:val="24"/>
        </w:rPr>
        <w:t xml:space="preserve"> joins a table with itself. It is useful for hierarchical or comparison data. </w:t>
      </w:r>
    </w:p>
    <w:p>
      <w:pPr>
        <w:pStyle w:val="style0"/>
        <w:spacing w:after="260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Query: Retrieve all menu items that belong to the same restaurant as another item. </w:t>
      </w:r>
    </w:p>
    <w:p>
      <w:pPr>
        <w:pStyle w:val="style0"/>
        <w:spacing w:after="204"/>
        <w:ind w:right="1049"/>
        <w:jc w:val="right"/>
        <w:rPr/>
      </w:pPr>
      <w:r>
        <w:rPr>
          <w:noProof/>
          <w:lang w:bidi="ar-SA"/>
        </w:rPr>
        <w:drawing>
          <wp:inline distL="0" distT="0" distB="0" distR="0">
            <wp:extent cx="5067300" cy="914400"/>
            <wp:effectExtent l="0" t="0" r="0" b="0"/>
            <wp:docPr id="1045" name="Picture 45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54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673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sz w:val="24"/>
        </w:rPr>
        <w:t xml:space="preserve"> </w:t>
      </w:r>
    </w:p>
    <w:p>
      <w:pPr>
        <w:pStyle w:val="style0"/>
        <w:spacing w:after="260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>Expected Output:</w:t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232"/>
        <w:jc w:val="right"/>
        <w:rPr/>
      </w:pPr>
      <w:r>
        <w:rPr>
          <w:noProof/>
          <w:lang w:bidi="ar-SA"/>
        </w:rPr>
        <w:drawing>
          <wp:inline distL="0" distT="0" distB="0" distR="0">
            <wp:extent cx="5729606" cy="1921510"/>
            <wp:effectExtent l="0" t="0" r="0" b="0"/>
            <wp:docPr id="1046" name="Picture 45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56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9606" cy="19215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1"/>
        <w:ind w:left="256" w:hanging="271"/>
        <w:rPr/>
      </w:pPr>
      <w:r>
        <w:t xml:space="preserve">Equivalent Queries </w:t>
      </w:r>
    </w:p>
    <w:p>
      <w:pPr>
        <w:pStyle w:val="style0"/>
        <w:spacing w:after="260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Query 1: Retrieve all customers who placed orders using a join (equivalent to a subquery). </w:t>
      </w:r>
    </w:p>
    <w:p>
      <w:pPr>
        <w:pStyle w:val="style0"/>
        <w:spacing w:after="260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>Using Join:</w:t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201"/>
        <w:ind w:right="4109"/>
        <w:jc w:val="center"/>
        <w:rPr/>
      </w:pPr>
      <w:r>
        <w:rPr>
          <w:noProof/>
          <w:lang w:bidi="ar-SA"/>
        </w:rPr>
        <w:drawing>
          <wp:inline distL="0" distT="0" distB="0" distR="0">
            <wp:extent cx="3124200" cy="695325"/>
            <wp:effectExtent l="0" t="0" r="0" b="0"/>
            <wp:docPr id="1047" name="Picture 45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458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24200" cy="6953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sz w:val="24"/>
        </w:rPr>
        <w:t xml:space="preserve"> </w:t>
      </w:r>
    </w:p>
    <w:p>
      <w:pPr>
        <w:pStyle w:val="style0"/>
        <w:spacing w:after="210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>Equivalent Subquery:</w:t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249"/>
        <w:ind w:right="3519"/>
        <w:jc w:val="center"/>
        <w:rPr/>
      </w:pPr>
      <w:r>
        <w:rPr>
          <w:noProof/>
          <w:lang w:bidi="ar-SA"/>
        </w:rPr>
        <w:drawing>
          <wp:inline distL="0" distT="0" distB="0" distR="0">
            <wp:extent cx="3505200" cy="676275"/>
            <wp:effectExtent l="0" t="0" r="0" b="0"/>
            <wp:docPr id="1048" name="Picture 46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60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05200" cy="6762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style0"/>
        <w:spacing w:after="260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Query 2: Retrieve the restaurant offering the most expensive menu item. </w:t>
      </w:r>
    </w:p>
    <w:p>
      <w:pPr>
        <w:pStyle w:val="style0"/>
        <w:spacing w:after="260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>Using Join:</w:t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0"/>
        <w:ind w:right="2941"/>
        <w:jc w:val="center"/>
        <w:rPr/>
      </w:pPr>
      <w:r>
        <w:rPr>
          <w:noProof/>
          <w:lang w:bidi="ar-SA"/>
        </w:rPr>
        <w:drawing>
          <wp:inline distL="0" distT="0" distB="0" distR="0">
            <wp:extent cx="3857625" cy="1143000"/>
            <wp:effectExtent l="0" t="0" r="0" b="0"/>
            <wp:docPr id="1049" name="Picture 46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462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57625" cy="1143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sz w:val="24"/>
        </w:rPr>
        <w:t xml:space="preserve"> </w:t>
      </w:r>
    </w:p>
    <w:p>
      <w:pPr>
        <w:pStyle w:val="style0"/>
        <w:spacing w:after="211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>Equivalent Subquery:</w:t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281"/>
        <w:ind w:right="3371"/>
        <w:jc w:val="center"/>
        <w:rPr/>
      </w:pPr>
      <w:r>
        <w:rPr>
          <w:noProof/>
          <w:lang w:bidi="ar-SA"/>
        </w:rPr>
        <w:drawing>
          <wp:inline distL="0" distT="0" distB="0" distR="0">
            <wp:extent cx="3600450" cy="1438275"/>
            <wp:effectExtent l="0" t="0" r="0" b="0"/>
            <wp:docPr id="1050" name="Picture 50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504"/>
                    <pic:cNvPicPr/>
                  </pic:nvPicPr>
                  <pic:blipFill>
                    <a:blip r:embed="rId2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00450" cy="14382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style1"/>
        <w:ind w:left="256" w:hanging="271"/>
        <w:rPr/>
      </w:pPr>
      <w:r>
        <w:t xml:space="preserve">Recursive Queries </w:t>
      </w:r>
    </w:p>
    <w:p>
      <w:pPr>
        <w:pStyle w:val="style0"/>
        <w:spacing w:after="268" w:lineRule="auto" w:line="249"/>
        <w:ind w:left="-5" w:right="67" w:hanging="10"/>
        <w:rPr/>
      </w:pPr>
      <w:r>
        <w:rPr>
          <w:rFonts w:ascii="Times New Roman" w:cs="Times New Roman" w:eastAsia="Times New Roman" w:hAnsi="Times New Roman"/>
          <w:sz w:val="24"/>
        </w:rPr>
        <w:t xml:space="preserve">Oracle SQL supports recursion using the </w:t>
      </w:r>
      <w:r>
        <w:rPr>
          <w:rFonts w:ascii="Times New Roman" w:cs="Times New Roman" w:eastAsia="Times New Roman" w:hAnsi="Times New Roman"/>
          <w:b/>
          <w:sz w:val="24"/>
        </w:rPr>
        <w:t>WITH</w:t>
      </w:r>
      <w:r>
        <w:rPr>
          <w:rFonts w:ascii="Times New Roman" w:cs="Times New Roman" w:eastAsia="Times New Roman" w:hAnsi="Times New Roman"/>
          <w:sz w:val="24"/>
        </w:rPr>
        <w:t xml:space="preserve"> clause for hierarchical data. </w:t>
      </w:r>
    </w:p>
    <w:p>
      <w:pPr>
        <w:pStyle w:val="style0"/>
        <w:spacing w:after="260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Query 1: Generate a recursive query to find all ancestors of a given category in a hypothetical "Menu Category" table. </w:t>
      </w:r>
    </w:p>
    <w:p>
      <w:pPr>
        <w:pStyle w:val="style0"/>
        <w:spacing w:after="268" w:lineRule="auto" w:line="249"/>
        <w:ind w:left="-5" w:right="67" w:hanging="10"/>
        <w:rPr/>
      </w:pPr>
      <w:r>
        <w:rPr>
          <w:rFonts w:ascii="Times New Roman" w:cs="Times New Roman" w:eastAsia="Times New Roman" w:hAnsi="Times New Roman"/>
          <w:sz w:val="24"/>
        </w:rPr>
        <w:t xml:space="preserve">Assume we have a table: </w:t>
      </w:r>
    </w:p>
    <w:p>
      <w:pPr>
        <w:pStyle w:val="style0"/>
        <w:spacing w:after="199"/>
        <w:rPr/>
      </w:pPr>
      <w:r>
        <w:rPr>
          <w:noProof/>
          <w:lang w:bidi="ar-SA"/>
        </w:rPr>
        <w:drawing>
          <wp:inline distL="0" distT="0" distB="0" distR="0">
            <wp:extent cx="2105025" cy="1133475"/>
            <wp:effectExtent l="0" t="0" r="0" b="0"/>
            <wp:docPr id="1051" name="Picture 50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506"/>
                    <pic:cNvPicPr/>
                  </pic:nvPicPr>
                  <pic:blipFill>
                    <a:blip r:embed="rId2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05025" cy="11334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268" w:lineRule="auto" w:line="249"/>
        <w:ind w:left="-5" w:right="67" w:hanging="10"/>
        <w:rPr/>
      </w:pPr>
      <w:r>
        <w:rPr>
          <w:rFonts w:ascii="Times New Roman" w:cs="Times New Roman" w:eastAsia="Times New Roman" w:hAnsi="Times New Roman"/>
          <w:sz w:val="24"/>
        </w:rPr>
        <w:t xml:space="preserve">Sample Data: </w:t>
      </w:r>
    </w:p>
    <w:p>
      <w:pPr>
        <w:pStyle w:val="style0"/>
        <w:spacing w:after="268" w:lineRule="auto" w:line="249"/>
        <w:ind w:left="-5" w:right="67" w:hanging="10"/>
        <w:rPr/>
      </w:pPr>
      <w:r>
        <w:rPr>
          <w:rFonts w:ascii="Times New Roman" w:cs="Times New Roman" w:eastAsia="Times New Roman" w:hAnsi="Times New Roman"/>
          <w:sz w:val="24"/>
        </w:rPr>
        <w:t xml:space="preserve">INSERT INTO </w:t>
      </w:r>
      <w:r>
        <w:rPr>
          <w:rFonts w:ascii="Times New Roman" w:cs="Times New Roman" w:eastAsia="Times New Roman" w:hAnsi="Times New Roman"/>
          <w:sz w:val="24"/>
        </w:rPr>
        <w:t>Menu_Category</w:t>
      </w:r>
      <w:r>
        <w:rPr>
          <w:rFonts w:ascii="Times New Roman" w:cs="Times New Roman" w:eastAsia="Times New Roman" w:hAnsi="Times New Roman"/>
          <w:sz w:val="24"/>
        </w:rPr>
        <w:t xml:space="preserve"> (</w:t>
      </w:r>
      <w:r>
        <w:rPr>
          <w:rFonts w:ascii="Times New Roman" w:cs="Times New Roman" w:eastAsia="Times New Roman" w:hAnsi="Times New Roman"/>
          <w:sz w:val="24"/>
        </w:rPr>
        <w:t>Cat_ID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Cat_Name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Parent</w:t>
      </w:r>
      <w:r>
        <w:rPr>
          <w:rFonts w:ascii="Times New Roman" w:cs="Times New Roman" w:eastAsia="Times New Roman" w:hAnsi="Times New Roman"/>
          <w:sz w:val="24"/>
        </w:rPr>
        <w:t>_Cat_ID</w:t>
      </w:r>
      <w:r>
        <w:rPr>
          <w:rFonts w:ascii="Times New Roman" w:cs="Times New Roman" w:eastAsia="Times New Roman" w:hAnsi="Times New Roman"/>
          <w:sz w:val="24"/>
        </w:rPr>
        <w:t xml:space="preserve">) VALUES (1, 'Food', NULL); </w:t>
      </w:r>
    </w:p>
    <w:p>
      <w:pPr>
        <w:pStyle w:val="style0"/>
        <w:spacing w:after="10" w:lineRule="auto" w:line="249"/>
        <w:ind w:left="-5" w:right="67" w:hanging="10"/>
        <w:rPr/>
      </w:pPr>
      <w:r>
        <w:rPr>
          <w:rFonts w:ascii="Times New Roman" w:cs="Times New Roman" w:eastAsia="Times New Roman" w:hAnsi="Times New Roman"/>
          <w:sz w:val="24"/>
        </w:rPr>
        <w:t xml:space="preserve">INSERT INTO </w:t>
      </w:r>
      <w:r>
        <w:rPr>
          <w:rFonts w:ascii="Times New Roman" w:cs="Times New Roman" w:eastAsia="Times New Roman" w:hAnsi="Times New Roman"/>
          <w:sz w:val="24"/>
        </w:rPr>
        <w:t>Menu_Category</w:t>
      </w:r>
      <w:r>
        <w:rPr>
          <w:rFonts w:ascii="Times New Roman" w:cs="Times New Roman" w:eastAsia="Times New Roman" w:hAnsi="Times New Roman"/>
          <w:sz w:val="24"/>
        </w:rPr>
        <w:t xml:space="preserve"> (</w:t>
      </w:r>
      <w:r>
        <w:rPr>
          <w:rFonts w:ascii="Times New Roman" w:cs="Times New Roman" w:eastAsia="Times New Roman" w:hAnsi="Times New Roman"/>
          <w:sz w:val="24"/>
        </w:rPr>
        <w:t>Cat_ID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Cat_Name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Parent</w:t>
      </w:r>
      <w:r>
        <w:rPr>
          <w:rFonts w:ascii="Times New Roman" w:cs="Times New Roman" w:eastAsia="Times New Roman" w:hAnsi="Times New Roman"/>
          <w:sz w:val="24"/>
        </w:rPr>
        <w:t>_Cat_ID</w:t>
      </w:r>
      <w:r>
        <w:rPr>
          <w:rFonts w:ascii="Times New Roman" w:cs="Times New Roman" w:eastAsia="Times New Roman" w:hAnsi="Times New Roman"/>
          <w:sz w:val="24"/>
        </w:rPr>
        <w:t xml:space="preserve">) VALUES (2, 'Italian', </w:t>
      </w:r>
    </w:p>
    <w:p>
      <w:pPr>
        <w:pStyle w:val="style0"/>
        <w:spacing w:after="268" w:lineRule="auto" w:line="249"/>
        <w:ind w:left="-5" w:right="67" w:hanging="10"/>
        <w:rPr/>
      </w:pPr>
      <w:r>
        <w:rPr>
          <w:rFonts w:ascii="Times New Roman" w:cs="Times New Roman" w:eastAsia="Times New Roman" w:hAnsi="Times New Roman"/>
          <w:sz w:val="24"/>
        </w:rPr>
        <w:t xml:space="preserve">1); </w:t>
      </w:r>
    </w:p>
    <w:p>
      <w:pPr>
        <w:pStyle w:val="style0"/>
        <w:spacing w:after="268" w:lineRule="auto" w:line="249"/>
        <w:ind w:left="-5" w:right="67" w:hanging="10"/>
        <w:rPr/>
      </w:pPr>
      <w:r>
        <w:rPr>
          <w:rFonts w:ascii="Times New Roman" w:cs="Times New Roman" w:eastAsia="Times New Roman" w:hAnsi="Times New Roman"/>
          <w:sz w:val="24"/>
        </w:rPr>
        <w:t xml:space="preserve">INSERT INTO </w:t>
      </w:r>
      <w:r>
        <w:rPr>
          <w:rFonts w:ascii="Times New Roman" w:cs="Times New Roman" w:eastAsia="Times New Roman" w:hAnsi="Times New Roman"/>
          <w:sz w:val="24"/>
        </w:rPr>
        <w:t>Menu_Category</w:t>
      </w:r>
      <w:r>
        <w:rPr>
          <w:rFonts w:ascii="Times New Roman" w:cs="Times New Roman" w:eastAsia="Times New Roman" w:hAnsi="Times New Roman"/>
          <w:sz w:val="24"/>
        </w:rPr>
        <w:t xml:space="preserve"> (</w:t>
      </w:r>
      <w:r>
        <w:rPr>
          <w:rFonts w:ascii="Times New Roman" w:cs="Times New Roman" w:eastAsia="Times New Roman" w:hAnsi="Times New Roman"/>
          <w:sz w:val="24"/>
        </w:rPr>
        <w:t>Cat_ID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Cat_Name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Parent</w:t>
      </w:r>
      <w:r>
        <w:rPr>
          <w:rFonts w:ascii="Times New Roman" w:cs="Times New Roman" w:eastAsia="Times New Roman" w:hAnsi="Times New Roman"/>
          <w:sz w:val="24"/>
        </w:rPr>
        <w:t>_Cat_ID</w:t>
      </w:r>
      <w:r>
        <w:rPr>
          <w:rFonts w:ascii="Times New Roman" w:cs="Times New Roman" w:eastAsia="Times New Roman" w:hAnsi="Times New Roman"/>
          <w:sz w:val="24"/>
        </w:rPr>
        <w:t xml:space="preserve">) VALUES (3, 'Chinese', 1); </w:t>
      </w:r>
    </w:p>
    <w:p>
      <w:pPr>
        <w:pStyle w:val="style0"/>
        <w:spacing w:after="10" w:lineRule="auto" w:line="249"/>
        <w:ind w:left="-5" w:right="67" w:hanging="10"/>
        <w:rPr/>
      </w:pPr>
      <w:r>
        <w:rPr>
          <w:rFonts w:ascii="Times New Roman" w:cs="Times New Roman" w:eastAsia="Times New Roman" w:hAnsi="Times New Roman"/>
          <w:sz w:val="24"/>
        </w:rPr>
        <w:t xml:space="preserve">INSERT INTO </w:t>
      </w:r>
      <w:r>
        <w:rPr>
          <w:rFonts w:ascii="Times New Roman" w:cs="Times New Roman" w:eastAsia="Times New Roman" w:hAnsi="Times New Roman"/>
          <w:sz w:val="24"/>
        </w:rPr>
        <w:t>Menu_Category</w:t>
      </w:r>
      <w:r>
        <w:rPr>
          <w:rFonts w:ascii="Times New Roman" w:cs="Times New Roman" w:eastAsia="Times New Roman" w:hAnsi="Times New Roman"/>
          <w:sz w:val="24"/>
        </w:rPr>
        <w:t xml:space="preserve"> (</w:t>
      </w:r>
      <w:r>
        <w:rPr>
          <w:rFonts w:ascii="Times New Roman" w:cs="Times New Roman" w:eastAsia="Times New Roman" w:hAnsi="Times New Roman"/>
          <w:sz w:val="24"/>
        </w:rPr>
        <w:t>Cat_ID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Cat_Name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Parent</w:t>
      </w:r>
      <w:r>
        <w:rPr>
          <w:rFonts w:ascii="Times New Roman" w:cs="Times New Roman" w:eastAsia="Times New Roman" w:hAnsi="Times New Roman"/>
          <w:sz w:val="24"/>
        </w:rPr>
        <w:t>_Cat_ID</w:t>
      </w:r>
      <w:r>
        <w:rPr>
          <w:rFonts w:ascii="Times New Roman" w:cs="Times New Roman" w:eastAsia="Times New Roman" w:hAnsi="Times New Roman"/>
          <w:sz w:val="24"/>
        </w:rPr>
        <w:t xml:space="preserve">) VALUES (4, 'Pizza', </w:t>
      </w:r>
    </w:p>
    <w:p>
      <w:pPr>
        <w:pStyle w:val="style0"/>
        <w:spacing w:after="268" w:lineRule="auto" w:line="249"/>
        <w:ind w:left="-5" w:right="67" w:hanging="10"/>
        <w:rPr/>
      </w:pPr>
      <w:r>
        <w:rPr>
          <w:rFonts w:ascii="Times New Roman" w:cs="Times New Roman" w:eastAsia="Times New Roman" w:hAnsi="Times New Roman"/>
          <w:sz w:val="24"/>
        </w:rPr>
        <w:t xml:space="preserve">2); </w:t>
      </w:r>
    </w:p>
    <w:p>
      <w:pPr>
        <w:pStyle w:val="style0"/>
        <w:spacing w:after="10" w:lineRule="auto" w:line="249"/>
        <w:ind w:left="-5" w:right="67" w:hanging="10"/>
        <w:rPr/>
      </w:pPr>
      <w:r>
        <w:rPr>
          <w:rFonts w:ascii="Times New Roman" w:cs="Times New Roman" w:eastAsia="Times New Roman" w:hAnsi="Times New Roman"/>
          <w:sz w:val="24"/>
        </w:rPr>
        <w:t xml:space="preserve">INSERT INTO </w:t>
      </w:r>
      <w:r>
        <w:rPr>
          <w:rFonts w:ascii="Times New Roman" w:cs="Times New Roman" w:eastAsia="Times New Roman" w:hAnsi="Times New Roman"/>
          <w:sz w:val="24"/>
        </w:rPr>
        <w:t>Menu_Category</w:t>
      </w:r>
      <w:r>
        <w:rPr>
          <w:rFonts w:ascii="Times New Roman" w:cs="Times New Roman" w:eastAsia="Times New Roman" w:hAnsi="Times New Roman"/>
          <w:sz w:val="24"/>
        </w:rPr>
        <w:t xml:space="preserve"> (</w:t>
      </w:r>
      <w:r>
        <w:rPr>
          <w:rFonts w:ascii="Times New Roman" w:cs="Times New Roman" w:eastAsia="Times New Roman" w:hAnsi="Times New Roman"/>
          <w:sz w:val="24"/>
        </w:rPr>
        <w:t>Cat_ID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Cat_Name</w:t>
      </w:r>
      <w:r>
        <w:rPr>
          <w:rFonts w:ascii="Times New Roman" w:cs="Times New Roman" w:eastAsia="Times New Roman" w:hAnsi="Times New Roman"/>
          <w:sz w:val="24"/>
        </w:rPr>
        <w:t xml:space="preserve">, </w:t>
      </w:r>
      <w:r>
        <w:rPr>
          <w:rFonts w:ascii="Times New Roman" w:cs="Times New Roman" w:eastAsia="Times New Roman" w:hAnsi="Times New Roman"/>
          <w:sz w:val="24"/>
        </w:rPr>
        <w:t>Parent</w:t>
      </w:r>
      <w:r>
        <w:rPr>
          <w:rFonts w:ascii="Times New Roman" w:cs="Times New Roman" w:eastAsia="Times New Roman" w:hAnsi="Times New Roman"/>
          <w:sz w:val="24"/>
        </w:rPr>
        <w:t>_Cat_ID</w:t>
      </w:r>
      <w:r>
        <w:rPr>
          <w:rFonts w:ascii="Times New Roman" w:cs="Times New Roman" w:eastAsia="Times New Roman" w:hAnsi="Times New Roman"/>
          <w:sz w:val="24"/>
        </w:rPr>
        <w:t xml:space="preserve">) VALUES (5, 'Pasta', </w:t>
      </w:r>
    </w:p>
    <w:p>
      <w:pPr>
        <w:pStyle w:val="style0"/>
        <w:spacing w:after="268" w:lineRule="auto" w:line="249"/>
        <w:ind w:left="-5" w:right="67" w:hanging="10"/>
        <w:rPr/>
      </w:pPr>
      <w:r>
        <w:rPr>
          <w:rFonts w:ascii="Times New Roman" w:cs="Times New Roman" w:eastAsia="Times New Roman" w:hAnsi="Times New Roman"/>
          <w:sz w:val="24"/>
        </w:rPr>
        <w:t xml:space="preserve">2); </w:t>
      </w:r>
    </w:p>
    <w:p>
      <w:pPr>
        <w:pStyle w:val="style0"/>
        <w:spacing w:after="260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>Recursive Query:</w:t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204"/>
        <w:ind w:right="2309"/>
        <w:jc w:val="center"/>
        <w:rPr/>
      </w:pPr>
      <w:r>
        <w:rPr>
          <w:noProof/>
          <w:lang w:bidi="ar-SA"/>
        </w:rPr>
        <w:drawing>
          <wp:inline distL="0" distT="0" distB="0" distR="0">
            <wp:extent cx="4257675" cy="2085975"/>
            <wp:effectExtent l="0" t="0" r="0" b="0"/>
            <wp:docPr id="1052" name="Picture 53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33"/>
                    <pic:cNvPicPr/>
                  </pic:nvPicPr>
                  <pic:blipFill>
                    <a:blip r:embed="rId2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57675" cy="2085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sz w:val="24"/>
        </w:rPr>
        <w:t xml:space="preserve"> </w:t>
      </w:r>
    </w:p>
    <w:p>
      <w:pPr>
        <w:pStyle w:val="style0"/>
        <w:spacing w:after="209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>Expected Output for 'Pizza':</w:t>
      </w:r>
      <w:r>
        <w:rPr>
          <w:rFonts w:ascii="Times New Roman" w:cs="Times New Roman" w:eastAsia="Times New Roman" w:hAnsi="Times New Roman"/>
          <w:sz w:val="24"/>
        </w:rPr>
        <w:t xml:space="preserve"> </w:t>
      </w:r>
    </w:p>
    <w:p>
      <w:pPr>
        <w:pStyle w:val="style0"/>
        <w:spacing w:after="281"/>
        <w:ind w:right="10"/>
        <w:jc w:val="right"/>
        <w:rPr/>
      </w:pPr>
      <w:r>
        <w:rPr>
          <w:noProof/>
          <w:lang w:bidi="ar-SA"/>
        </w:rPr>
        <w:drawing>
          <wp:inline distL="0" distT="0" distB="0" distR="0">
            <wp:extent cx="5731384" cy="1165860"/>
            <wp:effectExtent l="0" t="0" r="0" b="0"/>
            <wp:docPr id="1053" name="Picture 53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535"/>
                    <pic:cNvPicPr/>
                  </pic:nvPicPr>
                  <pic:blipFill>
                    <a:blip r:embed="rId2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384" cy="116586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style1"/>
        <w:ind w:left="256" w:hanging="271"/>
        <w:rPr/>
      </w:pPr>
      <w:r>
        <w:t xml:space="preserve">Optimizing Complex Queries </w:t>
      </w:r>
    </w:p>
    <w:p>
      <w:pPr>
        <w:pStyle w:val="style0"/>
        <w:spacing w:after="212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Query 1: Find customers who placed orders </w:t>
      </w:r>
      <w:r>
        <w:rPr>
          <w:rFonts w:ascii="Times New Roman" w:cs="Times New Roman" w:eastAsia="Times New Roman" w:hAnsi="Times New Roman"/>
          <w:b/>
          <w:sz w:val="24"/>
        </w:rPr>
        <w:t>totaling</w:t>
      </w:r>
      <w:r>
        <w:rPr>
          <w:rFonts w:ascii="Times New Roman" w:cs="Times New Roman" w:eastAsia="Times New Roman" w:hAnsi="Times New Roman"/>
          <w:b/>
          <w:sz w:val="24"/>
        </w:rPr>
        <w:t xml:space="preserve"> more than 1000 across all their orders. </w:t>
      </w:r>
    </w:p>
    <w:p>
      <w:pPr>
        <w:pStyle w:val="style0"/>
        <w:spacing w:after="252"/>
        <w:ind w:right="3339"/>
        <w:jc w:val="center"/>
        <w:rPr/>
      </w:pPr>
      <w:r>
        <w:rPr>
          <w:noProof/>
          <w:lang w:bidi="ar-SA"/>
        </w:rPr>
        <w:drawing>
          <wp:inline distL="0" distT="0" distB="0" distR="0">
            <wp:extent cx="3609975" cy="1047750"/>
            <wp:effectExtent l="0" t="0" r="0" b="0"/>
            <wp:docPr id="1054" name="Picture 53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537"/>
                    <pic:cNvPicPr/>
                  </pic:nvPicPr>
                  <pic:blipFill>
                    <a:blip r:embed="rId2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09975" cy="10477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style0"/>
        <w:spacing w:after="10" w:lineRule="auto" w:line="249"/>
        <w:ind w:left="-5" w:hanging="10"/>
        <w:rPr/>
      </w:pPr>
      <w:r>
        <w:rPr>
          <w:rFonts w:ascii="Times New Roman" w:cs="Times New Roman" w:eastAsia="Times New Roman" w:hAnsi="Times New Roman"/>
          <w:b/>
          <w:sz w:val="24"/>
        </w:rPr>
        <w:t xml:space="preserve">Query 2: Retrieve all restaurants and their total number of menu items using a join. </w:t>
      </w:r>
    </w:p>
    <w:p>
      <w:pPr>
        <w:pStyle w:val="style0"/>
        <w:spacing w:after="0"/>
        <w:rPr/>
      </w:pPr>
      <w:r>
        <w:rPr>
          <w:noProof/>
          <w:lang w:bidi="ar-SA"/>
        </w:rPr>
        <w:drawing>
          <wp:inline distL="0" distT="0" distB="0" distR="0">
            <wp:extent cx="3876675" cy="857250"/>
            <wp:effectExtent l="0" t="0" r="0" b="0"/>
            <wp:docPr id="1055" name="Picture 53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539"/>
                    <pic:cNvPicPr/>
                  </pic:nvPicPr>
                  <pic:blipFill>
                    <a:blip r:embed="rId3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76675" cy="85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0"/>
        <w:ind w:left="3271"/>
        <w:jc w:val="center"/>
        <w:rPr/>
      </w:pPr>
      <w:r>
        <w:rPr>
          <w:rFonts w:ascii="Courier New" w:cs="Courier New" w:eastAsia="Courier New" w:hAnsi="Courier New"/>
          <w:sz w:val="20"/>
        </w:rPr>
        <w:t xml:space="preserve"> </w:t>
      </w:r>
    </w:p>
    <w:p>
      <w:pPr>
        <w:pStyle w:val="style0"/>
        <w:spacing w:after="218"/>
        <w:rPr/>
      </w:pPr>
      <w:r>
        <w:t xml:space="preserve"> </w:t>
      </w:r>
    </w:p>
    <w:p>
      <w:pPr>
        <w:pStyle w:val="style0"/>
        <w:spacing w:after="0"/>
        <w:rPr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>RESULT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>Thus</w:t>
      </w:r>
      <w:r>
        <w:rPr>
          <w:sz w:val="28"/>
          <w:szCs w:val="28"/>
        </w:rPr>
        <w:t xml:space="preserve"> the task has executed successfully.</w:t>
      </w:r>
    </w:p>
    <w:sectPr>
      <w:pgSz w:w="11906" w:h="16838" w:orient="portrait" w:code="9"/>
      <w:pgMar w:top="1440" w:right="1378" w:bottom="1503" w:left="1440" w:header="720" w:footer="72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Gautami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plc="B5146830">
      <w:start w:val="1"/>
      <w:numFmt w:val="decimal"/>
      <w:pStyle w:val="style1"/>
      <w:lvlText w:val="%1."/>
      <w:lvlJc w:val="left"/>
      <w:pPr>
        <w:ind w:left="0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68EA55CA">
      <w:start w:val="1"/>
      <w:numFmt w:val="lowerLetter"/>
      <w:lvlText w:val="%2"/>
      <w:lvlJc w:val="left"/>
      <w:pPr>
        <w:ind w:left="1080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AE0C8ACE">
      <w:start w:val="1"/>
      <w:numFmt w:val="lowerRoman"/>
      <w:lvlText w:val="%3"/>
      <w:lvlJc w:val="left"/>
      <w:pPr>
        <w:ind w:left="1800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79A084E4">
      <w:start w:val="1"/>
      <w:numFmt w:val="decimal"/>
      <w:lvlText w:val="%4"/>
      <w:lvlJc w:val="left"/>
      <w:pPr>
        <w:ind w:left="2520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418F1EE">
      <w:start w:val="1"/>
      <w:numFmt w:val="lowerLetter"/>
      <w:lvlText w:val="%5"/>
      <w:lvlJc w:val="left"/>
      <w:pPr>
        <w:ind w:left="3240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F17499C6">
      <w:start w:val="1"/>
      <w:numFmt w:val="lowerRoman"/>
      <w:lvlText w:val="%6"/>
      <w:lvlJc w:val="left"/>
      <w:pPr>
        <w:ind w:left="3960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E93C404E">
      <w:start w:val="1"/>
      <w:numFmt w:val="decimal"/>
      <w:lvlText w:val="%7"/>
      <w:lvlJc w:val="left"/>
      <w:pPr>
        <w:ind w:left="4680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7F874CE">
      <w:start w:val="1"/>
      <w:numFmt w:val="lowerLetter"/>
      <w:lvlText w:val="%8"/>
      <w:lvlJc w:val="left"/>
      <w:pPr>
        <w:ind w:left="5400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5E2639DA">
      <w:start w:val="1"/>
      <w:numFmt w:val="lowerRoman"/>
      <w:lvlText w:val="%9"/>
      <w:lvlJc w:val="left"/>
      <w:pPr>
        <w:ind w:left="6120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Gautami" w:eastAsia="宋体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9"/>
    </w:pPr>
    <w:rPr>
      <w:rFonts w:ascii="Calibri" w:cs="Calibri" w:eastAsia="Calibri" w:hAnsi="Calibri"/>
      <w:color w:val="000000"/>
      <w:sz w:val="22"/>
      <w:lang w:val="en-IN" w:bidi="en-IN" w:eastAsia="en-IN"/>
    </w:rPr>
  </w:style>
  <w:style w:type="paragraph" w:styleId="style1">
    <w:name w:val="heading 1"/>
    <w:next w:val="style0"/>
    <w:link w:val="style4097"/>
    <w:qFormat/>
    <w:uiPriority w:val="9"/>
    <w:pPr>
      <w:keepNext/>
      <w:keepLines/>
      <w:numPr>
        <w:ilvl w:val="0"/>
        <w:numId w:val="1"/>
      </w:numPr>
      <w:spacing w:after="219" w:lineRule="auto" w:line="259"/>
      <w:ind w:left="10" w:hanging="10"/>
      <w:outlineLvl w:val="0"/>
    </w:pPr>
    <w:rPr>
      <w:rFonts w:ascii="Times New Roman" w:cs="Times New Roman" w:eastAsia="Times New Roman" w:hAnsi="Times New Roman"/>
      <w:b/>
      <w:color w:val="000000"/>
      <w:sz w:val="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d7c7df2c-18b3-45c5-871f-1d39552d71fd"/>
    <w:next w:val="style4097"/>
    <w:link w:val="style1"/>
    <w:rPr>
      <w:rFonts w:ascii="Times New Roman" w:cs="Times New Roman" w:eastAsia="Times New Roman" w:hAnsi="Times New Roman"/>
      <w:b/>
      <w:color w:val="000000"/>
      <w:sz w:val="27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eastAsia="Aptos"/>
      <w:kern w:val="0"/>
      <w:sz w:val="22"/>
      <w:szCs w:val="22"/>
      <w14:ligatures xmlns:w14="http://schemas.microsoft.com/office/word/2010/wordml"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81">
    <w:name w:val="Intense Quote"/>
    <w:basedOn w:val="style0"/>
    <w:next w:val="style0"/>
    <w:link w:val="style4098"/>
    <w:qFormat/>
    <w:uiPriority w:val="30"/>
    <w:pPr>
      <w:pBdr>
        <w:top w:val="single" w:sz="4" w:space="10" w:color="156082"/>
        <w:bottom w:val="single" w:sz="4" w:space="10" w:color="156082"/>
      </w:pBdr>
      <w:spacing w:before="360" w:after="360" w:lineRule="auto" w:line="276"/>
      <w:ind w:left="864" w:right="864"/>
      <w:jc w:val="center"/>
    </w:pPr>
    <w:rPr>
      <w:rFonts w:ascii="Aptos" w:cs="Gautami" w:eastAsia="Aptos" w:hAnsi="Aptos"/>
      <w:i/>
      <w:iCs/>
      <w:color w:val="156082"/>
      <w:kern w:val="0"/>
      <w:szCs w:val="22"/>
      <w:lang w:val="en-US" w:bidi="ar-SA" w:eastAsia="en-US"/>
      <w14:ligatures xmlns:w14="http://schemas.microsoft.com/office/word/2010/wordml" w14:val="none"/>
    </w:rPr>
  </w:style>
  <w:style w:type="character" w:customStyle="1" w:styleId="style4098">
    <w:name w:val="Intense Quote Char_246a2b7d-97e4-4482-915f-5dd22ffc751b"/>
    <w:basedOn w:val="style65"/>
    <w:next w:val="style4098"/>
    <w:link w:val="style181"/>
    <w:uiPriority w:val="30"/>
    <w:rPr>
      <w:rFonts w:eastAsia="Aptos"/>
      <w:i/>
      <w:iCs/>
      <w:color w:val="156082"/>
      <w:kern w:val="0"/>
      <w:sz w:val="22"/>
      <w:szCs w:val="22"/>
      <w14:ligatures xmlns:w14="http://schemas.microsoft.com/office/word/2010/wordml" w14:val="none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8.jpeg"/><Relationship Id="rId22" Type="http://schemas.openxmlformats.org/officeDocument/2006/relationships/image" Target="media/image20.jpeg"/><Relationship Id="rId21" Type="http://schemas.openxmlformats.org/officeDocument/2006/relationships/image" Target="media/image19.jpeg"/><Relationship Id="rId24" Type="http://schemas.openxmlformats.org/officeDocument/2006/relationships/image" Target="media/image22.jpeg"/><Relationship Id="rId23" Type="http://schemas.openxmlformats.org/officeDocument/2006/relationships/image" Target="media/image21.jpe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9" Type="http://schemas.openxmlformats.org/officeDocument/2006/relationships/image" Target="media/image7.jpeg"/><Relationship Id="rId26" Type="http://schemas.openxmlformats.org/officeDocument/2006/relationships/image" Target="media/image24.jpeg"/><Relationship Id="rId25" Type="http://schemas.openxmlformats.org/officeDocument/2006/relationships/image" Target="media/image23.jpeg"/><Relationship Id="rId28" Type="http://schemas.openxmlformats.org/officeDocument/2006/relationships/image" Target="media/image26.jpeg"/><Relationship Id="rId27" Type="http://schemas.openxmlformats.org/officeDocument/2006/relationships/image" Target="media/image25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29" Type="http://schemas.openxmlformats.org/officeDocument/2006/relationships/image" Target="media/image27.jpeg"/><Relationship Id="rId7" Type="http://schemas.openxmlformats.org/officeDocument/2006/relationships/image" Target="media/image5.jpeg"/><Relationship Id="rId8" Type="http://schemas.openxmlformats.org/officeDocument/2006/relationships/image" Target="media/image6.jpeg"/><Relationship Id="rId31" Type="http://schemas.openxmlformats.org/officeDocument/2006/relationships/styles" Target="styles.xml"/><Relationship Id="rId30" Type="http://schemas.openxmlformats.org/officeDocument/2006/relationships/image" Target="media/image28.jpeg"/><Relationship Id="rId11" Type="http://schemas.openxmlformats.org/officeDocument/2006/relationships/image" Target="media/image9.jpeg"/><Relationship Id="rId33" Type="http://schemas.openxmlformats.org/officeDocument/2006/relationships/settings" Target="settings.xml"/><Relationship Id="rId10" Type="http://schemas.openxmlformats.org/officeDocument/2006/relationships/image" Target="media/image8.jpeg"/><Relationship Id="rId32" Type="http://schemas.openxmlformats.org/officeDocument/2006/relationships/fontTable" Target="fontTable.xml"/><Relationship Id="rId13" Type="http://schemas.openxmlformats.org/officeDocument/2006/relationships/image" Target="media/image11.jpeg"/><Relationship Id="rId12" Type="http://schemas.openxmlformats.org/officeDocument/2006/relationships/image" Target="media/image10.jpeg"/><Relationship Id="rId34" Type="http://schemas.openxmlformats.org/officeDocument/2006/relationships/theme" Target="theme/theme1.xml"/><Relationship Id="rId15" Type="http://schemas.openxmlformats.org/officeDocument/2006/relationships/image" Target="media/image13.jpeg"/><Relationship Id="rId14" Type="http://schemas.openxmlformats.org/officeDocument/2006/relationships/image" Target="media/image12.jpeg"/><Relationship Id="rId17" Type="http://schemas.openxmlformats.org/officeDocument/2006/relationships/image" Target="media/image15.jpeg"/><Relationship Id="rId16" Type="http://schemas.openxmlformats.org/officeDocument/2006/relationships/image" Target="media/image14.jpeg"/><Relationship Id="rId19" Type="http://schemas.openxmlformats.org/officeDocument/2006/relationships/image" Target="media/image17.jpeg"/><Relationship Id="rId18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600</Words>
  <Pages>8</Pages>
  <Characters>3301</Characters>
  <Application>WPS Office</Application>
  <DocSecurity>0</DocSecurity>
  <Paragraphs>120</Paragraphs>
  <ScaleCrop>false</ScaleCrop>
  <LinksUpToDate>false</LinksUpToDate>
  <CharactersWithSpaces>3918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2024-10-31T09:34:00Z</dcterms:created>
  <dc:creator>JAYASHREE</dc:creator>
  <lastModifiedBy>V2443</lastModifiedBy>
  <dcterms:modified xsi:type="dcterms:W3CDTF">2025-11-03T16:55:21Z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06265e1280c8461881558ab70ede63ee</vt:lpwstr>
  </property>
</Properties>
</file>