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39" w:after="0"/>
        <w:rPr>
          <w:u w:val="none"/>
        </w:rPr>
      </w:pPr>
      <w:r>
        <w:t>DEVOPS</w:t>
      </w:r>
      <w:r>
        <w:rPr>
          <w:spacing w:val="-3"/>
        </w:rPr>
        <w:t xml:space="preserve"> </w:t>
      </w:r>
      <w:r>
        <w:t>ENGINEER</w:t>
      </w:r>
    </w:p>
    <w:p>
      <w:pPr>
        <w:tabs>
          <w:tab w:val="left" w:pos="7655"/>
        </w:tabs>
        <w:spacing w:before="59" w:after="0"/>
        <w:ind w:left="220" w:firstLine="0"/>
        <w:jc w:val="both"/>
        <w:rPr>
          <w:b/>
          <w:sz w:val="22"/>
          <w:szCs w:val="22"/>
        </w:rPr>
      </w:pPr>
      <w:r>
        <w:rPr>
          <w:rFonts w:hint="default"/>
          <w:b/>
          <w:sz w:val="20"/>
          <w:lang w:val="en-IN"/>
        </w:rPr>
        <w:t xml:space="preserve">HARSHAD JOGI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IN"/>
        </w:rPr>
        <w:t>-</w:t>
      </w:r>
      <w:r>
        <w:rPr>
          <w:b/>
          <w:sz w:val="22"/>
          <w:szCs w:val="22"/>
        </w:rPr>
        <w:t>mail:</w:t>
      </w:r>
      <w:r>
        <w:rPr>
          <w:rFonts w:hint="default"/>
          <w:b/>
          <w:sz w:val="22"/>
          <w:szCs w:val="22"/>
          <w:lang w:val="en-IN"/>
        </w:rPr>
        <w:t xml:space="preserve"> </w:t>
      </w:r>
      <w:r>
        <w:rPr>
          <w:rStyle w:val="9"/>
          <w:rFonts w:hint="default"/>
          <w:lang w:val="en-IN"/>
        </w:rPr>
        <w:t>hrjogi007@gmail.com</w:t>
      </w:r>
      <w:r>
        <w:rPr>
          <w:b/>
          <w:spacing w:val="-8"/>
          <w:sz w:val="22"/>
          <w:szCs w:val="22"/>
        </w:rPr>
        <w:t xml:space="preserve"> </w:t>
      </w:r>
    </w:p>
    <w:p>
      <w:pPr>
        <w:spacing w:before="3" w:after="0"/>
        <w:ind w:right="118" w:firstLine="7590" w:firstLineChars="3450"/>
        <w:jc w:val="both"/>
        <w:rPr>
          <w:b/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242570</wp:posOffset>
            </wp:positionV>
            <wp:extent cx="6611620" cy="28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>Mobile:</w:t>
      </w:r>
      <w:r>
        <w:rPr>
          <w:rFonts w:hint="default"/>
          <w:b/>
          <w:sz w:val="22"/>
          <w:szCs w:val="22"/>
          <w:lang w:val="en-IN"/>
        </w:rPr>
        <w:t xml:space="preserve">  +91-9209875457</w:t>
      </w:r>
      <w:r>
        <w:rPr>
          <w:b/>
          <w:spacing w:val="-5"/>
          <w:sz w:val="22"/>
          <w:szCs w:val="22"/>
        </w:rPr>
        <w:t xml:space="preserve"> </w:t>
      </w:r>
    </w:p>
    <w:p>
      <w:pPr>
        <w:spacing w:before="2" w:after="0"/>
        <w:ind w:left="220" w:right="117" w:firstLine="0"/>
        <w:jc w:val="both"/>
        <w:rPr>
          <w:sz w:val="20"/>
        </w:rPr>
      </w:pPr>
      <w:r>
        <w:rPr>
          <w:b/>
          <w:sz w:val="20"/>
        </w:rPr>
        <w:t xml:space="preserve">Over </w:t>
      </w:r>
      <w:r>
        <w:rPr>
          <w:rFonts w:hint="default"/>
          <w:b/>
          <w:sz w:val="20"/>
          <w:lang w:val="en-IN"/>
        </w:rPr>
        <w:t xml:space="preserve">2 </w:t>
      </w:r>
      <w:r>
        <w:rPr>
          <w:b/>
          <w:sz w:val="20"/>
        </w:rPr>
        <w:t xml:space="preserve">years </w:t>
      </w:r>
      <w:r>
        <w:rPr>
          <w:sz w:val="20"/>
        </w:rPr>
        <w:t xml:space="preserve">of experience as a </w:t>
      </w:r>
      <w:r>
        <w:rPr>
          <w:b/>
          <w:sz w:val="20"/>
        </w:rPr>
        <w:t>Dev</w:t>
      </w:r>
      <w:r>
        <w:rPr>
          <w:rFonts w:hint="default"/>
          <w:b/>
          <w:sz w:val="20"/>
          <w:lang w:val="en-IN"/>
        </w:rPr>
        <w:t>O</w:t>
      </w:r>
      <w:r>
        <w:rPr>
          <w:b/>
          <w:sz w:val="20"/>
        </w:rPr>
        <w:t>ps Engineer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 automating, building, deploying, managing and releasing of code from one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rFonts w:hint="default"/>
          <w:sz w:val="20"/>
          <w:lang w:val="en-IN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tightly</w:t>
      </w:r>
      <w:r>
        <w:rPr>
          <w:spacing w:val="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1"/>
          <w:sz w:val="20"/>
        </w:rPr>
        <w:t xml:space="preserve"> </w:t>
      </w:r>
      <w:r>
        <w:rPr>
          <w:sz w:val="20"/>
        </w:rPr>
        <w:t>Delivery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Continuous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in multiple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(DEV/QA/UAT).</w:t>
      </w:r>
    </w:p>
    <w:p>
      <w:pPr>
        <w:ind w:left="220" w:firstLine="0"/>
        <w:jc w:val="both"/>
        <w:rPr>
          <w:b/>
          <w:sz w:val="20"/>
        </w:rPr>
      </w:pPr>
    </w:p>
    <w:p>
      <w:pPr>
        <w:ind w:left="220" w:firstLine="0"/>
        <w:jc w:val="both"/>
        <w:rPr>
          <w:b/>
          <w:sz w:val="20"/>
        </w:rPr>
      </w:pPr>
    </w:p>
    <w:p>
      <w:pPr>
        <w:ind w:left="220" w:firstLine="0"/>
        <w:jc w:val="both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240030</wp:posOffset>
            </wp:positionV>
            <wp:extent cx="6611620" cy="2857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PROFESSIONAL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SUMMARY</w:t>
      </w:r>
    </w:p>
    <w:p>
      <w:pPr>
        <w:pStyle w:val="16"/>
        <w:numPr>
          <w:ilvl w:val="0"/>
          <w:numId w:val="0"/>
        </w:numPr>
        <w:tabs>
          <w:tab w:val="left" w:pos="577"/>
          <w:tab w:val="left" w:pos="579"/>
        </w:tabs>
        <w:spacing w:before="0" w:after="0"/>
        <w:ind w:left="219" w:leftChars="0"/>
      </w:pP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0" w:after="0"/>
        <w:ind w:left="578" w:hanging="359"/>
      </w:pPr>
      <w:r>
        <w:t>Having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over 2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industry as</w:t>
      </w:r>
      <w:r>
        <w:rPr>
          <w:spacing w:val="-1"/>
        </w:rPr>
        <w:t xml:space="preserve"> </w:t>
      </w:r>
      <w:r>
        <w:t>a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Associate</w:t>
      </w:r>
      <w:r>
        <w:rPr>
          <w:b/>
          <w:bCs/>
          <w:spacing w:val="-8"/>
        </w:rPr>
        <w:t xml:space="preserve"> </w:t>
      </w:r>
      <w:r>
        <w:rPr>
          <w:b/>
        </w:rPr>
        <w:t>Devops</w:t>
      </w:r>
      <w:r>
        <w:rPr>
          <w:b/>
          <w:spacing w:val="-3"/>
        </w:rPr>
        <w:t xml:space="preserve"> </w:t>
      </w:r>
      <w:r>
        <w:rPr>
          <w:b/>
        </w:rPr>
        <w:t>Engineer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ind w:left="578" w:hanging="359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Branching,</w:t>
      </w:r>
      <w:r>
        <w:rPr>
          <w:spacing w:val="-1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  <w:bCs/>
        </w:rPr>
        <w:t>GIT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42" w:after="0"/>
        <w:ind w:left="578" w:hanging="359"/>
      </w:pPr>
      <w:r>
        <w:t>Excellent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  <w:bCs/>
        </w:rPr>
        <w:t>Jenkins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8" w:after="0"/>
        <w:ind w:left="578" w:hanging="359"/>
      </w:pPr>
      <w:r>
        <w:t>Excellent</w:t>
      </w:r>
      <w:r>
        <w:rPr>
          <w:spacing w:val="-6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VCS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smoothly</w:t>
      </w:r>
      <w:r>
        <w:rPr>
          <w:spacing w:val="-2"/>
        </w:rPr>
        <w:t xml:space="preserve"> </w:t>
      </w:r>
      <w:r>
        <w:rPr>
          <w:b/>
          <w:bCs/>
        </w:rPr>
        <w:t>CI/CD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pipeline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ind w:left="578" w:hanging="359"/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GIT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dev</w:t>
      </w:r>
      <w:r>
        <w:rPr>
          <w:spacing w:val="-5"/>
        </w:rPr>
        <w:t xml:space="preserve"> </w:t>
      </w:r>
      <w:r>
        <w:t>teams.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42" w:after="0"/>
        <w:ind w:left="578" w:hanging="359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 with</w:t>
      </w:r>
      <w:r>
        <w:rPr>
          <w:spacing w:val="-7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 xml:space="preserve">required </w:t>
      </w:r>
      <w:r>
        <w:rPr>
          <w:rFonts w:hint="default"/>
          <w:b/>
          <w:bCs/>
          <w:spacing w:val="-1"/>
          <w:lang w:val="en-IN"/>
        </w:rPr>
        <w:t>Python</w:t>
      </w:r>
      <w:r>
        <w:rPr>
          <w:rFonts w:hint="default"/>
          <w:spacing w:val="-1"/>
          <w:lang w:val="en-IN"/>
        </w:rPr>
        <w:t xml:space="preserve">, </w:t>
      </w:r>
      <w:r>
        <w:rPr>
          <w:b/>
        </w:rPr>
        <w:t>Maven</w:t>
      </w:r>
      <w:r>
        <w:rPr>
          <w:b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deployable</w:t>
      </w:r>
      <w:r>
        <w:rPr>
          <w:spacing w:val="-4"/>
        </w:rPr>
        <w:t xml:space="preserve"> </w:t>
      </w:r>
      <w:r>
        <w:t>artifacts</w:t>
      </w:r>
      <w:r>
        <w:rPr>
          <w:spacing w:val="-1"/>
        </w:rPr>
        <w:t xml:space="preserve"> </w:t>
      </w:r>
      <w:r>
        <w:t>from source</w:t>
      </w:r>
      <w:r>
        <w:rPr>
          <w:spacing w:val="-7"/>
        </w:rPr>
        <w:t xml:space="preserve"> </w:t>
      </w:r>
      <w:r>
        <w:t>code.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8" w:after="0" w:line="276" w:lineRule="auto"/>
        <w:ind w:left="580" w:right="140" w:hanging="361"/>
      </w:pPr>
      <w:r>
        <w:t xml:space="preserve">Hands on experience in automating the build process using Continuous Integration Tool as </w:t>
      </w:r>
      <w:r>
        <w:rPr>
          <w:b/>
        </w:rPr>
        <w:t>J</w:t>
      </w:r>
      <w:r>
        <w:rPr>
          <w:rFonts w:hint="default"/>
          <w:b/>
          <w:lang w:val="en-IN"/>
        </w:rPr>
        <w:t>enkins</w:t>
      </w:r>
      <w:r>
        <w:rPr>
          <w:b/>
        </w:rPr>
        <w:t xml:space="preserve"> </w:t>
      </w:r>
      <w:r>
        <w:t>with Pipeline</w:t>
      </w:r>
      <w:r>
        <w:rPr>
          <w:spacing w:val="-47"/>
        </w:rPr>
        <w:t xml:space="preserve"> </w:t>
      </w:r>
      <w:r>
        <w:t>View.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2" w:after="0"/>
        <w:ind w:left="578" w:hanging="359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automating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Ansible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8" w:after="0"/>
        <w:ind w:left="578" w:hanging="359"/>
      </w:pPr>
      <w:r>
        <w:t>Implemented/designed</w:t>
      </w:r>
      <w:r>
        <w:rPr>
          <w:spacing w:val="-5"/>
        </w:rPr>
        <w:t xml:space="preserve"> </w:t>
      </w:r>
      <w:r>
        <w:rPr>
          <w:b/>
          <w:bCs/>
        </w:rPr>
        <w:t>playbooks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installations,</w:t>
      </w:r>
      <w:r>
        <w:rPr>
          <w:spacing w:val="-6"/>
        </w:rPr>
        <w:t xml:space="preserve"> </w:t>
      </w:r>
      <w:r>
        <w:t>configurations,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line="276" w:lineRule="auto"/>
        <w:ind w:left="580" w:right="781" w:hanging="361"/>
      </w:pPr>
      <w:r>
        <w:t xml:space="preserve">Hands on experience in end-to-end building, Deploying, configuring process and implementation from </w:t>
      </w:r>
      <w:r>
        <w:rPr>
          <w:rFonts w:hint="default"/>
          <w:b/>
          <w:bCs/>
          <w:lang w:val="en-IN"/>
        </w:rPr>
        <w:t xml:space="preserve">DEV, QA </w:t>
      </w:r>
      <w:r>
        <w:rPr>
          <w:spacing w:val="-47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hint="default"/>
          <w:b/>
          <w:bCs/>
          <w:spacing w:val="1"/>
          <w:lang w:val="en-IN"/>
        </w:rPr>
        <w:t>UAT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0" w:after="0" w:line="276" w:lineRule="auto"/>
        <w:ind w:left="580" w:right="817" w:hanging="361"/>
      </w:pPr>
      <w:r>
        <w:t xml:space="preserve">Hands on experience using the containerization tool as </w:t>
      </w:r>
      <w:r>
        <w:rPr>
          <w:b/>
        </w:rPr>
        <w:t>D</w:t>
      </w:r>
      <w:r>
        <w:rPr>
          <w:rFonts w:hint="default"/>
          <w:b/>
          <w:lang w:val="en-IN"/>
        </w:rPr>
        <w:t>ocker</w:t>
      </w:r>
      <w:r>
        <w:t xml:space="preserve">. </w:t>
      </w:r>
      <w:r>
        <w:rPr>
          <w:color w:val="1F1F22"/>
        </w:rPr>
        <w:t>Worked on Docker containers, deployed</w:t>
      </w:r>
      <w:r>
        <w:rPr>
          <w:color w:val="1F1F22"/>
          <w:spacing w:val="-47"/>
        </w:rPr>
        <w:t xml:space="preserve"> </w:t>
      </w:r>
      <w:r>
        <w:rPr>
          <w:color w:val="1F1F22"/>
        </w:rPr>
        <w:t>application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docker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container with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 help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of Jenkins.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1" w:after="0"/>
        <w:ind w:left="578" w:hanging="359"/>
      </w:pPr>
      <w:r>
        <w:t>Supported</w:t>
      </w:r>
      <w:r>
        <w:rPr>
          <w:spacing w:val="-5"/>
        </w:rPr>
        <w:t xml:space="preserve"> </w:t>
      </w:r>
      <w:r>
        <w:t>Server/VM</w:t>
      </w:r>
      <w:r>
        <w:rPr>
          <w:spacing w:val="-5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b/>
        </w:rPr>
        <w:t>Ansible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9" w:after="0"/>
        <w:ind w:left="578" w:hanging="359"/>
      </w:pPr>
      <w:r>
        <w:t>Created</w:t>
      </w:r>
      <w:r>
        <w:rPr>
          <w:spacing w:val="-9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ind w:left="578" w:hanging="359"/>
      </w:pPr>
      <w:r>
        <w:t>Quick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attitude,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line="276" w:lineRule="auto"/>
        <w:ind w:left="580" w:right="281" w:hanging="361"/>
      </w:pPr>
      <w:r>
        <w:t xml:space="preserve">Having knowledge in </w:t>
      </w:r>
      <w:r>
        <w:rPr>
          <w:rFonts w:hint="default"/>
          <w:lang w:val="en-IN"/>
        </w:rPr>
        <w:t>AWS cloud</w:t>
      </w:r>
      <w:r>
        <w:t xml:space="preserve"> in various Amazon Services</w:t>
      </w:r>
      <w:r>
        <w:rPr>
          <w:rFonts w:hint="default"/>
          <w:lang w:val="en-IN"/>
        </w:rPr>
        <w:t xml:space="preserve"> (Resources)</w:t>
      </w:r>
      <w:r>
        <w:t xml:space="preserve"> likes </w:t>
      </w:r>
      <w:r>
        <w:rPr>
          <w:b/>
          <w:bCs/>
        </w:rPr>
        <w:t xml:space="preserve">IAM, EC2, S3, </w:t>
      </w:r>
      <w:r>
        <w:rPr>
          <w:b/>
          <w:bCs/>
          <w:spacing w:val="-47"/>
        </w:rPr>
        <w:t xml:space="preserve"> </w:t>
      </w:r>
      <w:r>
        <w:rPr>
          <w:b/>
          <w:bCs/>
        </w:rPr>
        <w:t>VPC,</w:t>
      </w:r>
      <w:r>
        <w:rPr>
          <w:rFonts w:hint="default"/>
          <w:b/>
          <w:bCs/>
          <w:lang w:val="en-IN"/>
        </w:rPr>
        <w:t>R53,</w:t>
      </w:r>
      <w:r>
        <w:rPr>
          <w:b/>
          <w:bCs/>
          <w:spacing w:val="-1"/>
        </w:rPr>
        <w:t xml:space="preserve"> </w:t>
      </w:r>
      <w:r>
        <w:rPr>
          <w:rFonts w:hint="default"/>
          <w:b/>
          <w:bCs/>
          <w:spacing w:val="-1"/>
          <w:lang w:val="en-IN"/>
        </w:rPr>
        <w:t>ELB</w:t>
      </w:r>
      <w:r>
        <w:rPr>
          <w:rFonts w:hint="default"/>
          <w:spacing w:val="-1"/>
          <w:lang w:val="en-IN"/>
        </w:rPr>
        <w:t xml:space="preserve"> (Elastic load balancing).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line="276" w:lineRule="auto"/>
        <w:ind w:left="580" w:right="281" w:hanging="361"/>
      </w:pPr>
      <w:r>
        <w:rPr>
          <w:rFonts w:hint="default"/>
          <w:spacing w:val="-1"/>
          <w:lang w:val="en-IN"/>
        </w:rPr>
        <w:t xml:space="preserve">Also have a strong experience in monitoring infra in AWS cloud with </w:t>
      </w:r>
      <w:r>
        <w:rPr>
          <w:b/>
          <w:bCs/>
        </w:rPr>
        <w:t>CloudWatch,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SNS</w:t>
      </w:r>
      <w:r>
        <w:rPr>
          <w:rFonts w:hint="default"/>
          <w:b/>
          <w:bCs/>
          <w:lang w:val="en-IN"/>
        </w:rPr>
        <w:t>,Cloudtrail</w:t>
      </w:r>
      <w:r>
        <w:rPr>
          <w:rFonts w:hint="default"/>
          <w:lang w:val="en-IN"/>
        </w:rPr>
        <w:t xml:space="preserve"> resources</w:t>
      </w:r>
      <w:r>
        <w:t>.</w:t>
      </w:r>
      <w:r>
        <w:rPr>
          <w:spacing w:val="-2"/>
        </w:rPr>
        <w:t xml:space="preserve"> 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2" w:after="0" w:line="276" w:lineRule="auto"/>
        <w:ind w:left="580" w:right="314" w:hanging="361"/>
      </w:pPr>
      <w:r>
        <w:rPr>
          <w:rFonts w:hint="default"/>
          <w:lang w:val="en-IN"/>
        </w:rPr>
        <w:t xml:space="preserve">Using </w:t>
      </w:r>
      <w:r>
        <w:rPr>
          <w:b/>
          <w:bCs/>
        </w:rPr>
        <w:t>EC2</w:t>
      </w:r>
      <w:r>
        <w:t xml:space="preserve"> – launched various types of instances such as t3.large/t3a.large etc. </w:t>
      </w:r>
      <w:r>
        <w:rPr>
          <w:rFonts w:hint="default"/>
          <w:lang w:val="en-IN"/>
        </w:rPr>
        <w:t>C</w:t>
      </w:r>
      <w:r>
        <w:t>reated security groups,</w:t>
      </w:r>
      <w:r>
        <w:rPr>
          <w:rFonts w:hint="default"/>
          <w:lang w:val="en-IN"/>
        </w:rPr>
        <w:t xml:space="preserve"> </w:t>
      </w:r>
      <w:r>
        <w:t xml:space="preserve"> </w:t>
      </w:r>
      <w:r>
        <w:rPr>
          <w:b/>
          <w:bCs/>
        </w:rPr>
        <w:t>AMI</w:t>
      </w:r>
      <w:r>
        <w:rPr>
          <w:rFonts w:hint="default"/>
          <w:b/>
          <w:bCs/>
          <w:lang w:val="en-IN"/>
        </w:rPr>
        <w:t>’</w:t>
      </w:r>
      <w:r>
        <w:rPr>
          <w:b/>
          <w:bCs/>
        </w:rPr>
        <w:t>s</w:t>
      </w:r>
      <w:r>
        <w:t>,</w:t>
      </w:r>
      <w:r>
        <w:rPr>
          <w:rFonts w:hint="default"/>
          <w:lang w:val="en-IN"/>
        </w:rPr>
        <w:t xml:space="preserve"> </w:t>
      </w:r>
      <w:r>
        <w:rPr>
          <w:spacing w:val="-47"/>
        </w:rPr>
        <w:t xml:space="preserve"> </w:t>
      </w:r>
      <w:r>
        <w:rPr>
          <w:b/>
          <w:bCs/>
        </w:rPr>
        <w:t>EBS and EBS snapshots</w:t>
      </w:r>
      <w:r>
        <w:t xml:space="preserve"> etc.. &amp; Cross zone AMI and EBS snapshot sharing. 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2" w:after="0" w:line="276" w:lineRule="auto"/>
        <w:ind w:left="580" w:right="314" w:hanging="361"/>
      </w:pPr>
      <w:r>
        <w:t>Used spot instances for</w:t>
      </w:r>
      <w:r>
        <w:rPr>
          <w:spacing w:val="1"/>
        </w:rPr>
        <w:t xml:space="preserve"> </w:t>
      </w:r>
      <w:r>
        <w:t>Auto scaling</w:t>
      </w:r>
      <w:r>
        <w:rPr>
          <w:spacing w:val="-3"/>
        </w:rPr>
        <w:t xml:space="preserve"> </w:t>
      </w:r>
      <w:r>
        <w:t>groups.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7" w:after="0" w:line="271" w:lineRule="auto"/>
        <w:ind w:left="580" w:right="154" w:hanging="361"/>
      </w:pPr>
      <w:r>
        <w:t>Worked</w:t>
      </w:r>
      <w:r>
        <w:rPr>
          <w:spacing w:val="37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b/>
          <w:bCs/>
        </w:rPr>
        <w:t>S3</w:t>
      </w:r>
      <w:r>
        <w:rPr>
          <w:b/>
          <w:bCs/>
          <w:spacing w:val="46"/>
        </w:rPr>
        <w:t xml:space="preserve"> </w:t>
      </w:r>
      <w:r>
        <w:rPr>
          <w:b/>
          <w:bCs/>
        </w:rPr>
        <w:t>bucket</w:t>
      </w:r>
      <w:r>
        <w:rPr>
          <w:spacing w:val="46"/>
        </w:rPr>
        <w:t xml:space="preserve"> </w:t>
      </w:r>
      <w:r>
        <w:t>replication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also</w:t>
      </w:r>
      <w:r>
        <w:rPr>
          <w:spacing w:val="46"/>
        </w:rPr>
        <w:t xml:space="preserve"> </w:t>
      </w:r>
      <w:r>
        <w:t>S3</w:t>
      </w:r>
      <w:r>
        <w:rPr>
          <w:spacing w:val="44"/>
        </w:rPr>
        <w:t xml:space="preserve"> </w:t>
      </w:r>
      <w:r>
        <w:t>bucket</w:t>
      </w:r>
      <w:r>
        <w:rPr>
          <w:spacing w:val="46"/>
        </w:rPr>
        <w:t xml:space="preserve"> </w:t>
      </w:r>
      <w:r>
        <w:t>life</w:t>
      </w:r>
      <w:r>
        <w:rPr>
          <w:rFonts w:hint="default"/>
          <w:lang w:val="en-IN"/>
        </w:rPr>
        <w:t>-</w:t>
      </w:r>
      <w:r>
        <w:t>cycle</w:t>
      </w:r>
      <w:r>
        <w:rPr>
          <w:spacing w:val="43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sure</w:t>
      </w:r>
      <w:r>
        <w:rPr>
          <w:spacing w:val="4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lifecycle</w:t>
      </w:r>
      <w:r>
        <w:rPr>
          <w:spacing w:val="43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optimal.</w:t>
      </w:r>
      <w:r>
        <w:rPr>
          <w:spacing w:val="38"/>
        </w:rPr>
        <w:t xml:space="preserve"> </w:t>
      </w:r>
      <w:r>
        <w:t>Have</w:t>
      </w:r>
      <w:r>
        <w:rPr>
          <w:spacing w:val="-46"/>
        </w:rPr>
        <w:t xml:space="preserve"> </w:t>
      </w:r>
      <w:r>
        <w:rPr>
          <w:rFonts w:hint="default"/>
          <w:lang w:val="en-IN"/>
        </w:rPr>
        <w:t xml:space="preserve">strong </w:t>
      </w:r>
      <w:r>
        <w:t>knowledge</w:t>
      </w:r>
      <w:r>
        <w:rPr>
          <w:spacing w:val="1"/>
        </w:rPr>
        <w:t xml:space="preserve"> </w:t>
      </w:r>
      <w:r>
        <w:t>regarding S3 buckets</w:t>
      </w:r>
      <w:r>
        <w:rPr>
          <w:rFonts w:hint="default"/>
          <w:lang w:val="en-IN"/>
        </w:rPr>
        <w:t>,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used</w:t>
      </w:r>
      <w:r>
        <w:rPr>
          <w:spacing w:val="-7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regards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S3.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8" w:after="0" w:line="276" w:lineRule="auto"/>
        <w:ind w:left="580" w:right="985" w:hanging="361"/>
      </w:pPr>
      <w:r>
        <w:rPr>
          <w:rFonts w:hint="default"/>
          <w:lang w:val="en-IN"/>
        </w:rPr>
        <w:t>H</w:t>
      </w:r>
      <w:r>
        <w:t>ands-on experience with cloudwatch, application log monitoring</w:t>
      </w:r>
      <w:r>
        <w:rPr>
          <w:rFonts w:hint="default"/>
          <w:lang w:val="en-IN"/>
        </w:rPr>
        <w:t xml:space="preserve">, </w:t>
      </w:r>
      <w:r>
        <w:t>EC2 health</w:t>
      </w:r>
      <w:r>
        <w:rPr>
          <w:spacing w:val="-47"/>
        </w:rPr>
        <w:t xml:space="preserve"> </w:t>
      </w:r>
      <w:r>
        <w:t>monitoring,</w:t>
      </w:r>
      <w:r>
        <w:rPr>
          <w:spacing w:val="-3"/>
        </w:rPr>
        <w:t xml:space="preserve"> </w:t>
      </w:r>
      <w:r>
        <w:t>created dashboards for better</w:t>
      </w:r>
      <w:r>
        <w:rPr>
          <w:spacing w:val="-3"/>
        </w:rPr>
        <w:t xml:space="preserve"> </w:t>
      </w:r>
      <w:r>
        <w:t>view.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6" w:after="0"/>
        <w:ind w:left="578" w:hanging="359"/>
      </w:pPr>
      <w:r>
        <w:t>Having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rPr>
          <w:b/>
          <w:bCs/>
        </w:rPr>
        <w:t>Terraform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stacks</w:t>
      </w:r>
      <w:r>
        <w:t xml:space="preserve"> in</w:t>
      </w:r>
      <w:r>
        <w:rPr>
          <w:spacing w:val="-3"/>
        </w:rPr>
        <w:t xml:space="preserve"> </w:t>
      </w:r>
      <w:r>
        <w:t>A</w:t>
      </w:r>
      <w:r>
        <w:rPr>
          <w:rFonts w:hint="default"/>
          <w:lang w:val="en-IN"/>
        </w:rPr>
        <w:t>WS</w:t>
      </w:r>
      <w:r>
        <w:t xml:space="preserve"> for</w:t>
      </w:r>
      <w:r>
        <w:rPr>
          <w:spacing w:val="-2"/>
        </w:rPr>
        <w:t xml:space="preserve"> </w:t>
      </w:r>
      <w:r>
        <w:t>Infrastructure automation.</w:t>
      </w:r>
    </w:p>
    <w:p>
      <w:pPr>
        <w:ind w:left="220" w:firstLine="0"/>
        <w:rPr>
          <w:b/>
          <w:sz w:val="20"/>
        </w:rPr>
      </w:pPr>
    </w:p>
    <w:p>
      <w:pPr>
        <w:ind w:left="220" w:firstLine="0"/>
        <w:rPr>
          <w:b/>
          <w:sz w:val="20"/>
        </w:rPr>
      </w:pPr>
    </w:p>
    <w:p>
      <w:pPr>
        <w:ind w:left="220" w:firstLine="0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240665</wp:posOffset>
            </wp:positionV>
            <wp:extent cx="6612890" cy="2857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EDUCATION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color w:val="4A452A" w:themeColor="background2" w:themeShade="40"/>
          <w:sz w:val="20"/>
          <w:lang w:val="en-IN"/>
        </w:rPr>
      </w:pPr>
      <w:r>
        <w:rPr>
          <w:rFonts w:hint="default"/>
          <w:color w:val="4A452A" w:themeColor="background2" w:themeShade="40"/>
          <w:sz w:val="20"/>
          <w:lang w:val="en-IN"/>
        </w:rPr>
        <w:t>MSBTE Diploma in year 2015-16.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color w:val="4A452A" w:themeColor="background2" w:themeShade="40"/>
          <w:sz w:val="20"/>
        </w:rPr>
      </w:pPr>
      <w:r>
        <w:rPr>
          <w:rFonts w:hint="default"/>
          <w:color w:val="4A452A" w:themeColor="background2" w:themeShade="40"/>
          <w:sz w:val="20"/>
          <w:lang w:val="en-IN"/>
        </w:rPr>
        <w:t xml:space="preserve">Graduated </w:t>
      </w:r>
      <w:r>
        <w:rPr>
          <w:color w:val="4A452A" w:themeColor="background2" w:themeShade="40"/>
          <w:sz w:val="20"/>
        </w:rPr>
        <w:t>from</w:t>
      </w:r>
      <w:r>
        <w:rPr>
          <w:color w:val="4A452A" w:themeColor="background2" w:themeShade="40"/>
          <w:spacing w:val="-3"/>
          <w:sz w:val="20"/>
        </w:rPr>
        <w:t xml:space="preserve"> </w:t>
      </w:r>
      <w:r>
        <w:rPr>
          <w:color w:val="4A452A" w:themeColor="background2" w:themeShade="40"/>
          <w:sz w:val="20"/>
        </w:rPr>
        <w:t>Amravati</w:t>
      </w:r>
      <w:r>
        <w:rPr>
          <w:color w:val="4A452A" w:themeColor="background2" w:themeShade="40"/>
          <w:spacing w:val="-1"/>
          <w:sz w:val="20"/>
        </w:rPr>
        <w:t xml:space="preserve"> </w:t>
      </w:r>
      <w:r>
        <w:rPr>
          <w:color w:val="4A452A" w:themeColor="background2" w:themeShade="40"/>
          <w:sz w:val="20"/>
        </w:rPr>
        <w:t>University</w:t>
      </w:r>
      <w:r>
        <w:rPr>
          <w:rFonts w:hint="default"/>
          <w:color w:val="4A452A" w:themeColor="background2" w:themeShade="40"/>
          <w:sz w:val="20"/>
          <w:lang w:val="en-IN"/>
        </w:rPr>
        <w:t xml:space="preserve"> in year 2020</w:t>
      </w:r>
      <w:r>
        <w:rPr>
          <w:color w:val="4A452A" w:themeColor="background2" w:themeShade="40"/>
          <w:sz w:val="20"/>
        </w:rPr>
        <w:t>.</w:t>
      </w:r>
    </w:p>
    <w:p>
      <w:pPr>
        <w:sectPr>
          <w:pgSz w:w="11920" w:h="16850"/>
          <w:pgMar w:top="660" w:right="600" w:bottom="280" w:left="500" w:header="0" w:footer="0" w:gutter="0"/>
          <w:pgNumType w:fmt="decimal"/>
          <w:cols w:space="720" w:num="1"/>
          <w:formProt w:val="0"/>
        </w:sectPr>
      </w:pPr>
    </w:p>
    <w:p>
      <w:pPr>
        <w:spacing w:before="44" w:after="0"/>
        <w:ind w:left="220" w:firstLine="0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267335</wp:posOffset>
            </wp:positionV>
            <wp:extent cx="6612890" cy="2857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TECHNICAL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SKILLS</w:t>
      </w:r>
    </w:p>
    <w:tbl>
      <w:tblPr>
        <w:tblStyle w:val="4"/>
        <w:tblW w:w="10158" w:type="dxa"/>
        <w:tblInd w:w="381" w:type="dxa"/>
        <w:tblLayout w:type="autofit"/>
        <w:tblCellMar>
          <w:top w:w="0" w:type="dxa"/>
          <w:left w:w="5" w:type="dxa"/>
          <w:bottom w:w="0" w:type="dxa"/>
          <w:right w:w="5" w:type="dxa"/>
        </w:tblCellMar>
      </w:tblPr>
      <w:tblGrid>
        <w:gridCol w:w="4988"/>
        <w:gridCol w:w="5170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GIT &amp; GITHUB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Windows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Linux</w:t>
            </w:r>
            <w:r>
              <w:rPr>
                <w:rFonts w:hint="default"/>
                <w:lang w:val="en-IN"/>
              </w:rPr>
              <w:t xml:space="preserve"> flavors like Ubuntu, RHEL.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Ansible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0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Scripting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Scripting,</w:t>
            </w:r>
            <w:r>
              <w:rPr>
                <w:spacing w:val="-4"/>
              </w:rPr>
              <w:t xml:space="preserve"> </w:t>
            </w:r>
            <w:r>
              <w:t>Declarative</w:t>
            </w:r>
            <w:r>
              <w:rPr>
                <w:spacing w:val="-8"/>
              </w:rPr>
              <w:t xml:space="preserve"> </w:t>
            </w:r>
            <w:r>
              <w:t>Pipeline</w:t>
            </w:r>
            <w:r>
              <w:rPr>
                <w:spacing w:val="-3"/>
              </w:rPr>
              <w:t xml:space="preserve"> </w:t>
            </w:r>
            <w:r>
              <w:t>(Groovy</w:t>
            </w:r>
            <w:r>
              <w:rPr>
                <w:spacing w:val="-5"/>
              </w:rPr>
              <w:t xml:space="preserve"> </w:t>
            </w:r>
            <w:r>
              <w:t>Sandbox),</w:t>
            </w:r>
          </w:p>
          <w:p>
            <w:pPr>
              <w:pStyle w:val="17"/>
              <w:spacing w:before="75" w:after="0"/>
              <w:rPr>
                <w:rFonts w:hint="default"/>
                <w:lang w:val="en-IN"/>
              </w:rPr>
            </w:pPr>
            <w:r>
              <w:t>Docker</w:t>
            </w:r>
            <w:r>
              <w:rPr>
                <w:rFonts w:hint="default"/>
                <w:lang w:val="en-IN"/>
              </w:rPr>
              <w:t xml:space="preserve"> </w:t>
            </w:r>
            <w:r>
              <w:t>(YAML)</w:t>
            </w:r>
            <w:r>
              <w:rPr>
                <w:rFonts w:hint="default"/>
                <w:lang w:val="en-IN"/>
              </w:rPr>
              <w:t>, Ansible (PLAYBOOK), Kubernates (MANIFEST)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47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Maven</w:t>
            </w:r>
            <w:r>
              <w:rPr>
                <w:rFonts w:hint="default"/>
                <w:lang w:val="en-IN"/>
              </w:rPr>
              <w:t>, Python Build tool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ind w:left="112" w:firstLine="0"/>
              <w:rPr>
                <w:b/>
              </w:rPr>
            </w:pPr>
            <w:r>
              <w:rPr>
                <w:b/>
              </w:rPr>
              <w:t>Servers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Nginx, Apache2, Tomcat9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ind w:left="112" w:firstLine="0"/>
              <w:rPr>
                <w:b/>
              </w:rPr>
            </w:pPr>
            <w:r>
              <w:rPr>
                <w:b/>
              </w:rPr>
              <w:t>Container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orchestration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rPr>
                <w:rFonts w:hint="default"/>
                <w:lang w:val="en-IN"/>
              </w:rPr>
            </w:pPr>
            <w:r>
              <w:t>Docker</w:t>
            </w:r>
            <w:r>
              <w:rPr>
                <w:rFonts w:hint="default"/>
                <w:lang w:val="en-IN"/>
              </w:rPr>
              <w:t>, Kubernates.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Jenkins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Containerization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Docker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Cloudwatch</w:t>
            </w:r>
            <w:r>
              <w:rPr>
                <w:rFonts w:hint="default"/>
                <w:lang w:val="en-IN"/>
              </w:rPr>
              <w:t>, Cloudwatch-Insights, Cloudtrail.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Ticketing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JIRA</w:t>
            </w:r>
            <w:r>
              <w:rPr>
                <w:spacing w:val="-4"/>
              </w:rPr>
              <w:t xml:space="preserve"> </w:t>
            </w:r>
            <w:r>
              <w:rPr>
                <w:rFonts w:hint="default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Infrastructure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Terraform</w:t>
            </w:r>
            <w:r>
              <w:rPr>
                <w:rFonts w:hint="default"/>
                <w:lang w:val="en-IN"/>
              </w:rPr>
              <w:t>, Chef</w:t>
            </w:r>
          </w:p>
        </w:tc>
      </w:tr>
    </w:tbl>
    <w:p>
      <w:pPr>
        <w:ind w:left="220" w:firstLine="0"/>
        <w:rPr>
          <w:b/>
          <w:sz w:val="20"/>
        </w:rPr>
      </w:pPr>
    </w:p>
    <w:p>
      <w:pPr>
        <w:ind w:left="220" w:firstLine="0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240030</wp:posOffset>
            </wp:positionV>
            <wp:extent cx="6612890" cy="28575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CAREER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PATH</w:t>
      </w:r>
    </w:p>
    <w:p>
      <w:pPr>
        <w:pStyle w:val="16"/>
        <w:numPr>
          <w:ilvl w:val="0"/>
          <w:numId w:val="3"/>
        </w:numPr>
        <w:spacing w:before="1" w:after="0"/>
        <w:rPr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Engineer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Knowledge Sprint Technologies India Pvt Ltd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36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rFonts w:hint="default"/>
          <w:spacing w:val="-3"/>
          <w:sz w:val="20"/>
          <w:lang w:val="en-IN"/>
        </w:rPr>
        <w:t>December 2021</w:t>
      </w:r>
      <w:r>
        <w:rPr>
          <w:spacing w:val="-5"/>
          <w:sz w:val="20"/>
        </w:rPr>
        <w:t xml:space="preserve"> </w:t>
      </w:r>
      <w:r>
        <w:rPr>
          <w:sz w:val="20"/>
        </w:rPr>
        <w:t>--Till</w:t>
      </w:r>
      <w:r>
        <w:rPr>
          <w:spacing w:val="-6"/>
          <w:sz w:val="20"/>
        </w:rPr>
        <w:t xml:space="preserve"> </w:t>
      </w:r>
      <w:r>
        <w:rPr>
          <w:sz w:val="20"/>
        </w:rPr>
        <w:t>Date.</w:t>
      </w:r>
    </w:p>
    <w:p>
      <w:pPr>
        <w:tabs>
          <w:tab w:val="left" w:pos="2380"/>
        </w:tabs>
        <w:spacing w:before="1" w:after="0"/>
        <w:ind w:left="220" w:firstLine="0"/>
      </w:pPr>
      <w:r>
        <w:t xml:space="preserve">      </w:t>
      </w:r>
    </w:p>
    <w:p>
      <w:pPr>
        <w:tabs>
          <w:tab w:val="left" w:pos="2380"/>
        </w:tabs>
        <w:spacing w:before="1" w:after="0"/>
        <w:ind w:left="220" w:firstLine="330" w:firstLineChars="150"/>
        <w:rPr>
          <w:rFonts w:hint="default"/>
          <w:b/>
          <w:lang w:val="en-IN"/>
        </w:rPr>
      </w:pPr>
      <w:r>
        <w:t xml:space="preserve">  </w:t>
      </w:r>
      <w:r>
        <w:rPr>
          <w:rFonts w:hint="default"/>
          <w:lang w:val="en-IN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rPr>
          <w:rFonts w:hint="default" w:asciiTheme="minorAscii" w:hAnsiTheme="minorAscii"/>
          <w:b w:val="0"/>
          <w:bCs/>
          <w:spacing w:val="-9"/>
          <w:lang w:val="en-IN"/>
        </w:rPr>
        <w:t>Simility</w:t>
      </w:r>
    </w:p>
    <w:p>
      <w:pPr>
        <w:pStyle w:val="6"/>
        <w:tabs>
          <w:tab w:val="left" w:pos="2377"/>
        </w:tabs>
        <w:spacing w:before="41" w:after="0"/>
        <w:ind w:left="669" w:firstLine="0"/>
        <w:rPr>
          <w:rFonts w:hint="default"/>
          <w:lang w:val="en-IN"/>
        </w:rPr>
      </w:pPr>
      <w:r>
        <w:t>Client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Simility Inc</w:t>
      </w:r>
    </w:p>
    <w:p>
      <w:pPr>
        <w:tabs>
          <w:tab w:val="left" w:pos="2380"/>
        </w:tabs>
        <w:spacing w:before="41" w:after="0"/>
        <w:ind w:left="681" w:firstLine="0"/>
        <w:rPr>
          <w:rFonts w:hint="default"/>
          <w:b/>
          <w:lang w:val="en-IN"/>
        </w:rPr>
      </w:pPr>
      <w:r>
        <w:t>Role</w:t>
      </w:r>
      <w:r>
        <w:tab/>
      </w:r>
      <w:r>
        <w:t>: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IN"/>
        </w:rPr>
        <w:t>Associate Devops Engineer</w:t>
      </w:r>
    </w:p>
    <w:p>
      <w:pPr>
        <w:pStyle w:val="6"/>
        <w:tabs>
          <w:tab w:val="left" w:pos="2351"/>
        </w:tabs>
        <w:spacing w:before="38" w:after="0"/>
        <w:ind w:left="669" w:firstLine="0"/>
        <w:rPr>
          <w:rFonts w:hint="default"/>
          <w:lang w:val="en-IN"/>
        </w:rPr>
      </w:pPr>
      <w:r>
        <w:t>Duration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Since Dec 2021</w:t>
      </w:r>
    </w:p>
    <w:p>
      <w:pPr>
        <w:pStyle w:val="6"/>
        <w:tabs>
          <w:tab w:val="left" w:pos="2322"/>
        </w:tabs>
        <w:spacing w:before="44" w:after="0"/>
        <w:ind w:left="669" w:firstLine="0"/>
        <w:rPr>
          <w:rFonts w:hint="default"/>
          <w:lang w:val="en-IN"/>
        </w:rPr>
      </w:pPr>
      <w:r>
        <w:t>Environment</w:t>
      </w:r>
      <w:r>
        <w:tab/>
      </w:r>
      <w:r>
        <w:t>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DEV,QA,UAT</w:t>
      </w:r>
    </w:p>
    <w:p>
      <w:pPr>
        <w:pStyle w:val="6"/>
        <w:tabs>
          <w:tab w:val="left" w:pos="2322"/>
        </w:tabs>
        <w:spacing w:before="44" w:after="0"/>
        <w:ind w:left="669" w:firstLine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Tools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: AWS cloud, Docker, Jenkins, Ansible, Git, Python</w:t>
      </w:r>
    </w:p>
    <w:p>
      <w:pPr>
        <w:pStyle w:val="2"/>
        <w:spacing w:before="38" w:after="0"/>
      </w:pPr>
      <w:r>
        <w:t>Description: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Simility provides a holistic, end-to-end fraud and decisioning platform to empower businesses battling to contain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fraud in a digital-first world. It’s a powerful, highly usable platform which enables organizations to make data-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driven decisions and grow faster. Simility provides businesses with the flexibility to adapt as fraud evolves,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ensuring that those on the frontline always have the information they need to make the right decisions.</w:t>
      </w:r>
    </w:p>
    <w:p>
      <w:pPr>
        <w:pStyle w:val="2"/>
        <w:spacing w:before="1" w:after="0"/>
      </w:pPr>
    </w:p>
    <w:p>
      <w:pPr>
        <w:pStyle w:val="2"/>
        <w:spacing w:before="1" w:after="0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Deploy Simility Application to new client on </w:t>
      </w:r>
      <w:r>
        <w:rPr>
          <w:rFonts w:hint="default" w:ascii="Verdana" w:hAnsi="Verdana" w:eastAsia="Verdana"/>
          <w:b/>
          <w:bCs/>
          <w:sz w:val="18"/>
          <w:szCs w:val="18"/>
        </w:rPr>
        <w:t>AWS</w:t>
      </w:r>
      <w:r>
        <w:rPr>
          <w:rFonts w:hint="default" w:ascii="Verdana" w:hAnsi="Verdana" w:eastAsia="Verdana"/>
          <w:sz w:val="18"/>
          <w:szCs w:val="18"/>
        </w:rPr>
        <w:t xml:space="preserve"> cloud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Usage of tools – 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Git and Github, Jenkins, Docker, </w:t>
      </w:r>
      <w:r>
        <w:rPr>
          <w:rFonts w:hint="default" w:ascii="Verdana" w:hAnsi="Verdana" w:eastAsia="Verdana"/>
          <w:sz w:val="18"/>
          <w:szCs w:val="18"/>
        </w:rPr>
        <w:t xml:space="preserve">Configuration management tool Ansible. 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Install all prerequisite software on 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Ubuntu &amp; </w:t>
      </w:r>
      <w:r>
        <w:rPr>
          <w:rFonts w:hint="default" w:ascii="Verdana" w:hAnsi="Verdana" w:eastAsia="Verdana"/>
          <w:sz w:val="18"/>
          <w:szCs w:val="18"/>
        </w:rPr>
        <w:t xml:space="preserve">RHEL 7 </w:t>
      </w:r>
      <w:r>
        <w:rPr>
          <w:rFonts w:hint="default" w:ascii="Verdana" w:hAnsi="Verdana" w:eastAsia="Verdana"/>
          <w:sz w:val="18"/>
          <w:szCs w:val="18"/>
          <w:lang w:val="en-IN"/>
        </w:rPr>
        <w:t>s</w:t>
      </w:r>
      <w:r>
        <w:rPr>
          <w:rFonts w:hint="default" w:ascii="Verdana" w:hAnsi="Verdana" w:eastAsia="Verdana"/>
          <w:sz w:val="18"/>
          <w:szCs w:val="18"/>
        </w:rPr>
        <w:t>ervers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Deploy code from Ansible CM to Ansible hosts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Write Ansible inventory files</w:t>
      </w:r>
      <w:r>
        <w:rPr>
          <w:rFonts w:hint="default" w:ascii="Verdana" w:hAnsi="Verdana" w:eastAsia="Verdana"/>
          <w:sz w:val="18"/>
          <w:szCs w:val="18"/>
          <w:lang w:val="en-IN"/>
        </w:rPr>
        <w:t>.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Execute ansible playbooks on ansible hosts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Configure </w:t>
      </w:r>
      <w:r>
        <w:rPr>
          <w:rFonts w:hint="default" w:ascii="Verdana" w:hAnsi="Verdana" w:eastAsia="Verdana"/>
          <w:sz w:val="18"/>
          <w:szCs w:val="18"/>
          <w:lang w:val="en-IN"/>
        </w:rPr>
        <w:t>multiple Ansible hosts</w:t>
      </w:r>
      <w:r>
        <w:rPr>
          <w:rFonts w:hint="default" w:ascii="Verdana" w:hAnsi="Verdana" w:eastAsia="Verdana"/>
          <w:sz w:val="18"/>
          <w:szCs w:val="18"/>
        </w:rPr>
        <w:t xml:space="preserve"> on AWS cloud using EC2,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 </w:t>
      </w:r>
      <w:r>
        <w:rPr>
          <w:rFonts w:hint="default" w:ascii="Verdana" w:hAnsi="Verdana" w:eastAsia="Verdana"/>
          <w:sz w:val="18"/>
          <w:szCs w:val="18"/>
        </w:rPr>
        <w:t>VPC</w:t>
      </w:r>
      <w:r>
        <w:rPr>
          <w:rFonts w:hint="default" w:ascii="Verdana" w:hAnsi="Verdana" w:eastAsia="Verdana"/>
          <w:sz w:val="18"/>
          <w:szCs w:val="18"/>
          <w:lang w:val="en-IN"/>
        </w:rPr>
        <w:t>.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Configure AWS Internet Gateway, Elastic IP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Configure and install Web server </w:t>
      </w:r>
      <w:r>
        <w:rPr>
          <w:rFonts w:hint="default" w:ascii="Verdana" w:hAnsi="Verdana" w:eastAsia="Verdana"/>
          <w:sz w:val="18"/>
          <w:szCs w:val="18"/>
          <w:lang w:val="en-IN"/>
        </w:rPr>
        <w:t>Nginx, Apachehttpd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Create jobs in Jenkins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 for backups and deployment as well as to improve code quality using sonarqube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Setup Distributed build system, configure Jenkins Master and slave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Push code changes to GitHub using git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Manage File permissions and </w:t>
      </w:r>
      <w:r>
        <w:rPr>
          <w:rFonts w:hint="default" w:ascii="Verdana" w:hAnsi="Verdana" w:eastAsia="Verdana"/>
          <w:sz w:val="18"/>
          <w:szCs w:val="18"/>
          <w:lang w:val="en-IN"/>
        </w:rPr>
        <w:t>package management.</w:t>
      </w:r>
    </w:p>
    <w:p>
      <w:pPr>
        <w:pStyle w:val="18"/>
        <w:widowControl/>
        <w:numPr>
          <w:ilvl w:val="0"/>
          <w:numId w:val="0"/>
        </w:numPr>
        <w:tabs>
          <w:tab w:val="left" w:pos="720"/>
        </w:tabs>
        <w:suppressAutoHyphens/>
        <w:bidi w:val="0"/>
        <w:spacing w:before="0" w:after="0" w:line="360" w:lineRule="auto"/>
        <w:jc w:val="both"/>
        <w:rPr>
          <w:rFonts w:hint="default" w:ascii="Verdana" w:hAnsi="Verdana" w:eastAsia="Verdana"/>
          <w:sz w:val="18"/>
          <w:szCs w:val="18"/>
          <w:lang w:val="en-IN"/>
        </w:rPr>
      </w:pPr>
    </w:p>
    <w:p>
      <w:pPr>
        <w:pStyle w:val="18"/>
        <w:widowControl/>
        <w:numPr>
          <w:ilvl w:val="0"/>
          <w:numId w:val="0"/>
        </w:numPr>
        <w:tabs>
          <w:tab w:val="left" w:pos="720"/>
        </w:tabs>
        <w:suppressAutoHyphens/>
        <w:bidi w:val="0"/>
        <w:spacing w:before="0" w:after="0" w:line="360" w:lineRule="auto"/>
        <w:jc w:val="both"/>
        <w:rPr>
          <w:rFonts w:hint="default" w:ascii="Verdana" w:hAnsi="Verdana" w:eastAsia="Verdana"/>
          <w:sz w:val="18"/>
          <w:szCs w:val="18"/>
          <w:lang w:val="en-IN"/>
        </w:rPr>
      </w:pPr>
    </w:p>
    <w:p>
      <w:pPr>
        <w:pStyle w:val="18"/>
        <w:widowControl/>
        <w:numPr>
          <w:ilvl w:val="0"/>
          <w:numId w:val="0"/>
        </w:numPr>
        <w:tabs>
          <w:tab w:val="left" w:pos="720"/>
        </w:tabs>
        <w:suppressAutoHyphens/>
        <w:bidi w:val="0"/>
        <w:spacing w:before="0" w:after="0" w:line="360" w:lineRule="auto"/>
        <w:jc w:val="both"/>
        <w:rPr>
          <w:rFonts w:hint="default" w:ascii="Verdana" w:hAnsi="Verdana" w:eastAsia="Verdana"/>
          <w:sz w:val="18"/>
          <w:szCs w:val="18"/>
          <w:lang w:val="en-IN"/>
        </w:rPr>
      </w:pPr>
    </w:p>
    <w:p>
      <w:pPr>
        <w:tabs>
          <w:tab w:val="left" w:pos="8528"/>
        </w:tabs>
        <w:spacing w:before="1" w:after="0"/>
        <w:ind w:firstLine="200" w:firstLineChars="100"/>
        <w:rPr>
          <w:rFonts w:hint="default"/>
          <w:sz w:val="20"/>
          <w:lang w:val="en-IN"/>
        </w:rPr>
        <w:sectPr>
          <w:pgSz w:w="11920" w:h="16850"/>
          <w:pgMar w:top="620" w:right="600" w:bottom="280" w:left="50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20"/>
        </w:rPr>
        <w:t>Name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rFonts w:hint="default"/>
          <w:sz w:val="20"/>
          <w:lang w:val="en-IN"/>
        </w:rPr>
        <w:t>Harshad Jogi</w:t>
      </w:r>
      <w:r>
        <w:rPr>
          <w:sz w:val="20"/>
        </w:rPr>
        <w:tab/>
      </w:r>
      <w:r>
        <w:rPr>
          <w:sz w:val="20"/>
        </w:rPr>
        <w:t>Location :</w:t>
      </w:r>
      <w:r>
        <w:rPr>
          <w:spacing w:val="40"/>
          <w:sz w:val="20"/>
        </w:rPr>
        <w:t xml:space="preserve"> </w:t>
      </w:r>
      <w:r>
        <w:rPr>
          <w:rFonts w:hint="default"/>
          <w:spacing w:val="40"/>
          <w:sz w:val="20"/>
          <w:lang w:val="en-IN"/>
        </w:rPr>
        <w:t>Pune</w:t>
      </w:r>
    </w:p>
    <w:p>
      <w:pPr>
        <w:pStyle w:val="6"/>
        <w:spacing w:before="4" w:after="0"/>
        <w:rPr>
          <w:sz w:val="16"/>
        </w:rPr>
      </w:pPr>
    </w:p>
    <w:sectPr>
      <w:pgSz w:w="11920" w:h="16850"/>
      <w:pgMar w:top="1600" w:right="600" w:bottom="280" w:left="500" w:header="0" w:footer="0" w:gutter="0"/>
      <w:pgNumType w:fmt="decimal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1"/>
    <w:family w:val="roman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9C358EC9"/>
    <w:multiLevelType w:val="singleLevel"/>
    <w:tmpl w:val="9C358EC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•"/>
      <w:lvlPicBulletId w:val="0"/>
      <w:lvlJc w:val="left"/>
      <w:pPr>
        <w:tabs>
          <w:tab w:val="left" w:pos="0"/>
        </w:tabs>
        <w:ind w:left="9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6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3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1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8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5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2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9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700" w:hanging="360"/>
      </w:pPr>
      <w:rPr>
        <w:rFonts w:hint="default" w:ascii="Wingdings" w:hAnsi="Wingdings" w:cs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tabs>
          <w:tab w:val="left" w:pos="0"/>
        </w:tabs>
        <w:ind w:left="580" w:hanging="359"/>
      </w:pPr>
      <w:rPr>
        <w:rFonts w:hint="default" w:ascii="Wingdings" w:hAnsi="Wingdings" w:cs="Wingdings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603" w:hanging="359"/>
      </w:pPr>
      <w:rPr>
        <w:rFonts w:hint="default" w:ascii="Symbol" w:hAnsi="Symbol" w:cs="Symbol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626" w:hanging="359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649" w:hanging="359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672" w:hanging="359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695" w:hanging="359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718" w:hanging="359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741" w:hanging="359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8764" w:hanging="359"/>
      </w:pPr>
      <w:rPr>
        <w:rFonts w:hint="default" w:ascii="Symbol" w:hAnsi="Symbol" w:cs="Symbo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30C"/>
    <w:rsid w:val="056C1590"/>
    <w:rsid w:val="05FE35B3"/>
    <w:rsid w:val="07255A9A"/>
    <w:rsid w:val="07BC3BC1"/>
    <w:rsid w:val="10227809"/>
    <w:rsid w:val="175120CE"/>
    <w:rsid w:val="17530E55"/>
    <w:rsid w:val="1B4E5A27"/>
    <w:rsid w:val="1D4D49A3"/>
    <w:rsid w:val="22E22D4A"/>
    <w:rsid w:val="2A7A5040"/>
    <w:rsid w:val="2ABE6BC3"/>
    <w:rsid w:val="2C08354D"/>
    <w:rsid w:val="2E735BC5"/>
    <w:rsid w:val="30684D7B"/>
    <w:rsid w:val="346F4C16"/>
    <w:rsid w:val="3663634A"/>
    <w:rsid w:val="3A087445"/>
    <w:rsid w:val="3C053A08"/>
    <w:rsid w:val="419B52B3"/>
    <w:rsid w:val="42CC3426"/>
    <w:rsid w:val="45924EB3"/>
    <w:rsid w:val="461B07C0"/>
    <w:rsid w:val="4B8E3F04"/>
    <w:rsid w:val="4BF700B0"/>
    <w:rsid w:val="4E52248E"/>
    <w:rsid w:val="4ECA06D8"/>
    <w:rsid w:val="4F2272E3"/>
    <w:rsid w:val="53570DC5"/>
    <w:rsid w:val="544D14DF"/>
    <w:rsid w:val="54B42188"/>
    <w:rsid w:val="54B57C0A"/>
    <w:rsid w:val="54B7310D"/>
    <w:rsid w:val="56582839"/>
    <w:rsid w:val="56BA5480"/>
    <w:rsid w:val="585070F0"/>
    <w:rsid w:val="59E5080C"/>
    <w:rsid w:val="5AB011D9"/>
    <w:rsid w:val="6182451E"/>
    <w:rsid w:val="65DE652D"/>
    <w:rsid w:val="69DB5AB9"/>
    <w:rsid w:val="6AA17E00"/>
    <w:rsid w:val="73656C66"/>
    <w:rsid w:val="7571063E"/>
    <w:rsid w:val="77675276"/>
    <w:rsid w:val="783475AE"/>
    <w:rsid w:val="7E963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/>
      <w:jc w:val="left"/>
    </w:pPr>
    <w:rPr>
      <w:rFonts w:cs="Calibri" w:asciiTheme="minorHAnsi" w:hAnsiTheme="minorHAnsi" w:eastAsia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 w:firstLine="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8">
    <w:name w:val="Emphasis"/>
    <w:basedOn w:val="3"/>
    <w:qFormat/>
    <w:uiPriority w:val="20"/>
    <w:rPr>
      <w:i/>
      <w:iCs/>
    </w:rPr>
  </w:style>
  <w:style w:type="character" w:styleId="9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"/>
    <w:basedOn w:val="6"/>
    <w:uiPriority w:val="0"/>
    <w:rPr>
      <w:rFonts w:cs="Lohit Devanagari"/>
    </w:rPr>
  </w:style>
  <w:style w:type="character" w:styleId="11">
    <w:name w:val="Strong"/>
    <w:basedOn w:val="3"/>
    <w:qFormat/>
    <w:uiPriority w:val="22"/>
    <w:rPr>
      <w:b/>
      <w:bCs/>
    </w:rPr>
  </w:style>
  <w:style w:type="paragraph" w:styleId="12">
    <w:name w:val="Title"/>
    <w:basedOn w:val="1"/>
    <w:qFormat/>
    <w:uiPriority w:val="1"/>
    <w:pPr>
      <w:spacing w:before="39" w:after="0"/>
      <w:ind w:left="4498" w:right="4396" w:firstLine="0"/>
      <w:jc w:val="center"/>
    </w:pPr>
    <w:rPr>
      <w:b/>
      <w:bCs/>
      <w:sz w:val="24"/>
      <w:szCs w:val="24"/>
      <w:u w:val="single" w:color="000000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customStyle="1" w:styleId="14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6">
    <w:name w:val="List Paragraph"/>
    <w:basedOn w:val="1"/>
    <w:qFormat/>
    <w:uiPriority w:val="1"/>
    <w:pPr>
      <w:spacing w:before="41" w:after="0"/>
      <w:ind w:left="578" w:hanging="359"/>
    </w:pPr>
  </w:style>
  <w:style w:type="paragraph" w:customStyle="1" w:styleId="17">
    <w:name w:val="Table Paragraph"/>
    <w:basedOn w:val="1"/>
    <w:qFormat/>
    <w:uiPriority w:val="1"/>
    <w:pPr>
      <w:spacing w:before="6" w:after="0"/>
      <w:ind w:left="114" w:firstLine="0"/>
    </w:pPr>
  </w:style>
  <w:style w:type="paragraph" w:customStyle="1" w:styleId="18">
    <w:name w:val="Normal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518</Words>
  <Characters>3051</Characters>
  <Paragraphs>64</Paragraphs>
  <TotalTime>192</TotalTime>
  <ScaleCrop>false</ScaleCrop>
  <LinksUpToDate>false</LinksUpToDate>
  <CharactersWithSpaces>3503</CharactersWithSpaces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2022-11-29T05:40:00Z</dcterms:created>
  <dc:creator>Divya.Grover</dc:creator>
  <cp:lastModifiedBy>rjart</cp:lastModifiedBy>
  <dcterms:modified xsi:type="dcterms:W3CDTF">2023-12-07T11:24:29Z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2022-07-27T00:00:00Z</vt:filetime>
  </property>
  <property fmtid="{D5CDD505-2E9C-101B-9397-08002B2CF9AE}" pid="4" name="Creator">
    <vt:lpwstr>Microsoft® Word 2021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2022-10-18T00:00:00Z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1033-11.2.0.11225</vt:lpwstr>
  </property>
  <property fmtid="{D5CDD505-2E9C-101B-9397-08002B2CF9AE}" pid="12" name="ICV">
    <vt:lpwstr>4C5E7FF5520743969F71FC326F01A784</vt:lpwstr>
  </property>
</Properties>
</file>