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C82585" w14:textId="3F543AE1" w:rsidR="00D82187" w:rsidRPr="008C3783" w:rsidRDefault="00D82187">
      <w:pPr>
        <w:rPr>
          <w:rFonts w:cstheme="minorHAnsi"/>
        </w:rPr>
      </w:pPr>
    </w:p>
    <w:p w14:paraId="1D63A23B" w14:textId="6769453A" w:rsidR="00D82187" w:rsidRPr="008C3783" w:rsidRDefault="00D82187">
      <w:pPr>
        <w:rPr>
          <w:rFonts w:cstheme="minorHAnsi"/>
          <w:sz w:val="27"/>
          <w:szCs w:val="27"/>
        </w:rPr>
      </w:pPr>
      <w:r w:rsidRPr="008C3783">
        <w:rPr>
          <w:rFonts w:cstheme="minorHAnsi"/>
          <w:b/>
          <w:bCs/>
          <w:sz w:val="28"/>
          <w:szCs w:val="24"/>
          <w:u w:val="single"/>
        </w:rPr>
        <w:t>AIM</w:t>
      </w:r>
      <w:r w:rsidRPr="008C3783">
        <w:rPr>
          <w:rFonts w:cstheme="minorHAnsi"/>
          <w:sz w:val="28"/>
          <w:szCs w:val="24"/>
        </w:rPr>
        <w:t>:</w:t>
      </w:r>
      <w:r w:rsidRPr="008C3783">
        <w:rPr>
          <w:rFonts w:cstheme="minorHAnsi"/>
        </w:rPr>
        <w:t xml:space="preserve"> </w:t>
      </w:r>
      <w:r w:rsidRPr="008C3783">
        <w:rPr>
          <w:rFonts w:cstheme="minorHAnsi"/>
          <w:sz w:val="27"/>
          <w:szCs w:val="27"/>
        </w:rPr>
        <w:t xml:space="preserve">To perform Bypass Authentication on </w:t>
      </w:r>
      <w:hyperlink r:id="rId5" w:history="1">
        <w:r w:rsidRPr="008C3783">
          <w:rPr>
            <w:rStyle w:val="Hyperlink"/>
            <w:rFonts w:cstheme="minorHAnsi"/>
            <w:color w:val="auto"/>
            <w:sz w:val="27"/>
            <w:szCs w:val="27"/>
          </w:rPr>
          <w:t>https://demo.testfire.net</w:t>
        </w:r>
      </w:hyperlink>
    </w:p>
    <w:p w14:paraId="4C91BADB" w14:textId="0DBA35E8" w:rsidR="00D82187" w:rsidRPr="008C3783" w:rsidRDefault="00D82187">
      <w:pPr>
        <w:rPr>
          <w:rFonts w:cstheme="minorHAnsi"/>
          <w:sz w:val="27"/>
          <w:szCs w:val="27"/>
        </w:rPr>
      </w:pPr>
    </w:p>
    <w:p w14:paraId="3BB2D0A9" w14:textId="68F5C4AA" w:rsidR="00D82187" w:rsidRPr="008C3783" w:rsidRDefault="00D82187">
      <w:pPr>
        <w:rPr>
          <w:rFonts w:cstheme="minorHAnsi"/>
          <w:sz w:val="28"/>
          <w:szCs w:val="28"/>
        </w:rPr>
      </w:pPr>
      <w:r w:rsidRPr="008C3783">
        <w:rPr>
          <w:rFonts w:cstheme="minorHAnsi"/>
          <w:b/>
          <w:bCs/>
          <w:sz w:val="28"/>
          <w:szCs w:val="28"/>
          <w:u w:val="single"/>
        </w:rPr>
        <w:t>Introduction</w:t>
      </w:r>
      <w:r w:rsidRPr="008C3783">
        <w:rPr>
          <w:rFonts w:cstheme="minorHAnsi"/>
          <w:sz w:val="28"/>
          <w:szCs w:val="28"/>
        </w:rPr>
        <w:t>:</w:t>
      </w:r>
    </w:p>
    <w:p w14:paraId="378689EC" w14:textId="6C8DA534" w:rsidR="00D82187" w:rsidRPr="008C3783" w:rsidRDefault="00D82187">
      <w:pPr>
        <w:rPr>
          <w:rFonts w:cstheme="minorHAnsi"/>
          <w:sz w:val="27"/>
          <w:szCs w:val="27"/>
        </w:rPr>
      </w:pPr>
      <w:r w:rsidRPr="008C3783">
        <w:rPr>
          <w:rFonts w:cstheme="minorHAnsi"/>
          <w:b/>
          <w:bCs/>
          <w:sz w:val="24"/>
          <w:szCs w:val="24"/>
          <w:shd w:val="clear" w:color="auto" w:fill="FFFFFF"/>
        </w:rPr>
        <w:t>AUTHENTICATION BYPASS</w:t>
      </w:r>
      <w:r w:rsidRPr="008C3783">
        <w:rPr>
          <w:rFonts w:cstheme="minorHAnsi"/>
          <w:sz w:val="24"/>
          <w:szCs w:val="24"/>
        </w:rPr>
        <w:t xml:space="preserve"> </w:t>
      </w:r>
      <w:r w:rsidRPr="008C3783">
        <w:rPr>
          <w:rFonts w:cstheme="minorHAnsi"/>
          <w:sz w:val="24"/>
          <w:szCs w:val="24"/>
          <w:shd w:val="clear" w:color="auto" w:fill="FFFFFF"/>
        </w:rPr>
        <w:t>- This type of SQL Injection tries to gain access to a database by inserting SQL Queries within the input fields of a login application, so that the security mechanism is bypassed</w:t>
      </w:r>
      <w:r w:rsidRPr="008C3783">
        <w:rPr>
          <w:rFonts w:cstheme="minorHAnsi"/>
          <w:sz w:val="20"/>
          <w:shd w:val="clear" w:color="auto" w:fill="FFFFFF"/>
        </w:rPr>
        <w:t>. </w:t>
      </w:r>
    </w:p>
    <w:p w14:paraId="43436D2B" w14:textId="3A799608" w:rsidR="00D82187" w:rsidRPr="008C3783" w:rsidRDefault="00D82187">
      <w:pPr>
        <w:rPr>
          <w:rFonts w:cstheme="minorHAnsi"/>
          <w:sz w:val="27"/>
          <w:szCs w:val="27"/>
        </w:rPr>
      </w:pPr>
    </w:p>
    <w:p w14:paraId="657D7983" w14:textId="1107AAA3" w:rsidR="00D82187" w:rsidRPr="008C3783" w:rsidRDefault="00D82187">
      <w:pPr>
        <w:rPr>
          <w:rFonts w:cstheme="minorHAnsi"/>
          <w:sz w:val="27"/>
          <w:szCs w:val="27"/>
        </w:rPr>
      </w:pPr>
      <w:r w:rsidRPr="008C3783">
        <w:rPr>
          <w:rFonts w:cstheme="minorHAnsi"/>
          <w:b/>
          <w:bCs/>
          <w:sz w:val="27"/>
          <w:szCs w:val="27"/>
          <w:u w:val="single"/>
        </w:rPr>
        <w:t>Procedure</w:t>
      </w:r>
      <w:r w:rsidRPr="008C3783">
        <w:rPr>
          <w:rFonts w:cstheme="minorHAnsi"/>
          <w:sz w:val="27"/>
          <w:szCs w:val="27"/>
        </w:rPr>
        <w:t>:</w:t>
      </w:r>
    </w:p>
    <w:p w14:paraId="6E29F4AC" w14:textId="4D695C8C" w:rsidR="00D82187" w:rsidRPr="008C3783" w:rsidRDefault="00D82187" w:rsidP="00D82187">
      <w:pPr>
        <w:pStyle w:val="ListParagraph"/>
        <w:numPr>
          <w:ilvl w:val="0"/>
          <w:numId w:val="1"/>
        </w:numPr>
        <w:rPr>
          <w:rFonts w:cstheme="minorHAnsi"/>
          <w:sz w:val="24"/>
          <w:szCs w:val="24"/>
        </w:rPr>
      </w:pPr>
      <w:r w:rsidRPr="008C3783">
        <w:rPr>
          <w:rFonts w:cstheme="minorHAnsi"/>
          <w:sz w:val="20"/>
          <w:shd w:val="clear" w:color="auto" w:fill="FFFFFF"/>
        </w:rPr>
        <w:t>Let's take as victim example this demo banking account login page:</w:t>
      </w:r>
      <w:r w:rsidRPr="008C3783">
        <w:rPr>
          <w:rFonts w:cstheme="minorHAnsi"/>
          <w:sz w:val="20"/>
        </w:rPr>
        <w:br/>
      </w:r>
      <w:r w:rsidRPr="008C3783">
        <w:rPr>
          <w:rFonts w:cstheme="minorHAnsi"/>
          <w:sz w:val="20"/>
          <w:shd w:val="clear" w:color="auto" w:fill="FFFFFF"/>
        </w:rPr>
        <w:br/>
      </w:r>
      <w:hyperlink r:id="rId6" w:history="1">
        <w:r w:rsidRPr="008C3783">
          <w:rPr>
            <w:rStyle w:val="Hyperlink"/>
            <w:rFonts w:cstheme="minorHAnsi"/>
            <w:color w:val="auto"/>
            <w:sz w:val="20"/>
            <w:shd w:val="clear" w:color="auto" w:fill="FFFFFF"/>
          </w:rPr>
          <w:t>http://demo.testfire.net/bank/login.aspx</w:t>
        </w:r>
      </w:hyperlink>
    </w:p>
    <w:p w14:paraId="5E104CAF" w14:textId="325AD002" w:rsidR="005B6F5B" w:rsidRPr="008C3783" w:rsidRDefault="005B6F5B" w:rsidP="005B6F5B">
      <w:pPr>
        <w:pStyle w:val="ListParagraph"/>
        <w:ind w:left="450"/>
        <w:rPr>
          <w:rFonts w:cstheme="minorHAnsi"/>
          <w:sz w:val="20"/>
          <w:shd w:val="clear" w:color="auto" w:fill="FFFFFF"/>
        </w:rPr>
      </w:pPr>
    </w:p>
    <w:p w14:paraId="60EAAEEC" w14:textId="5207C0E0" w:rsidR="005B6F5B" w:rsidRPr="008C3783" w:rsidRDefault="005B6F5B" w:rsidP="005B6F5B">
      <w:pPr>
        <w:pStyle w:val="ListParagraph"/>
        <w:ind w:left="450"/>
        <w:rPr>
          <w:rFonts w:cstheme="minorHAnsi"/>
          <w:sz w:val="24"/>
          <w:szCs w:val="24"/>
        </w:rPr>
      </w:pPr>
      <w:r w:rsidRPr="008C3783">
        <w:rPr>
          <w:rFonts w:cstheme="minorHAnsi"/>
          <w:noProof/>
          <w:sz w:val="24"/>
          <w:szCs w:val="24"/>
        </w:rPr>
        <w:drawing>
          <wp:inline distT="0" distB="0" distL="0" distR="0" wp14:anchorId="0E7F1FC1" wp14:editId="54C90025">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56330CC5" w14:textId="77777777" w:rsidR="00D82187" w:rsidRPr="008C3783" w:rsidRDefault="00D82187" w:rsidP="00D82187">
      <w:pPr>
        <w:pStyle w:val="ListParagraph"/>
        <w:ind w:left="450"/>
        <w:rPr>
          <w:rFonts w:cstheme="minorHAnsi"/>
          <w:sz w:val="24"/>
          <w:szCs w:val="24"/>
        </w:rPr>
      </w:pPr>
    </w:p>
    <w:p w14:paraId="23B82559" w14:textId="25695D75" w:rsidR="00D82187" w:rsidRPr="008C3783" w:rsidRDefault="00D82187" w:rsidP="00D82187">
      <w:pPr>
        <w:pStyle w:val="ListParagraph"/>
        <w:numPr>
          <w:ilvl w:val="0"/>
          <w:numId w:val="1"/>
        </w:numPr>
        <w:rPr>
          <w:rFonts w:cstheme="minorHAnsi"/>
          <w:sz w:val="24"/>
          <w:szCs w:val="24"/>
        </w:rPr>
      </w:pPr>
      <w:r w:rsidRPr="008C3783">
        <w:rPr>
          <w:rFonts w:cstheme="minorHAnsi"/>
          <w:sz w:val="20"/>
          <w:shd w:val="clear" w:color="auto" w:fill="FFFFFF"/>
        </w:rPr>
        <w:t xml:space="preserve">Let's start by examining </w:t>
      </w:r>
      <w:proofErr w:type="gramStart"/>
      <w:r w:rsidRPr="008C3783">
        <w:rPr>
          <w:rFonts w:cstheme="minorHAnsi"/>
          <w:sz w:val="20"/>
          <w:shd w:val="clear" w:color="auto" w:fill="FFFFFF"/>
        </w:rPr>
        <w:t>an</w:t>
      </w:r>
      <w:proofErr w:type="gramEnd"/>
      <w:r w:rsidRPr="008C3783">
        <w:rPr>
          <w:rFonts w:cstheme="minorHAnsi"/>
          <w:sz w:val="20"/>
          <w:shd w:val="clear" w:color="auto" w:fill="FFFFFF"/>
        </w:rPr>
        <w:t xml:space="preserve"> usual login SQL query:</w:t>
      </w:r>
      <w:r w:rsidRPr="008C3783">
        <w:rPr>
          <w:rFonts w:cstheme="minorHAnsi"/>
          <w:sz w:val="20"/>
        </w:rPr>
        <w:br/>
      </w:r>
      <w:r w:rsidRPr="008C3783">
        <w:rPr>
          <w:rFonts w:cstheme="minorHAnsi"/>
          <w:sz w:val="20"/>
          <w:shd w:val="clear" w:color="auto" w:fill="FFFFFF"/>
        </w:rPr>
        <w:br/>
      </w:r>
      <w:r w:rsidRPr="008C3783">
        <w:rPr>
          <w:rFonts w:cstheme="minorHAnsi"/>
          <w:i/>
          <w:iCs/>
          <w:sz w:val="20"/>
          <w:shd w:val="clear" w:color="auto" w:fill="FFFFFF"/>
        </w:rPr>
        <w:t>SELECT account FROM USERS WHERE username = 'admin' AND password = 'admin'</w:t>
      </w:r>
    </w:p>
    <w:p w14:paraId="1970C994" w14:textId="77777777" w:rsidR="00D82187" w:rsidRPr="008C3783" w:rsidRDefault="00D82187" w:rsidP="00D82187">
      <w:pPr>
        <w:pStyle w:val="ListParagraph"/>
        <w:ind w:left="450"/>
        <w:rPr>
          <w:rFonts w:cstheme="minorHAnsi"/>
          <w:sz w:val="24"/>
          <w:szCs w:val="24"/>
        </w:rPr>
      </w:pPr>
      <w:r w:rsidRPr="008C3783">
        <w:rPr>
          <w:rFonts w:cstheme="minorHAnsi"/>
          <w:sz w:val="20"/>
          <w:shd w:val="clear" w:color="auto" w:fill="FFFFFF"/>
        </w:rPr>
        <w:t> </w:t>
      </w:r>
    </w:p>
    <w:p w14:paraId="08350CB7" w14:textId="7F7DD567" w:rsidR="00D82187" w:rsidRPr="008C3783" w:rsidRDefault="00D82187" w:rsidP="00D82187">
      <w:pPr>
        <w:pStyle w:val="ListParagraph"/>
        <w:numPr>
          <w:ilvl w:val="0"/>
          <w:numId w:val="1"/>
        </w:numPr>
        <w:rPr>
          <w:rFonts w:cstheme="minorHAnsi"/>
          <w:sz w:val="24"/>
          <w:szCs w:val="24"/>
        </w:rPr>
      </w:pPr>
      <w:r w:rsidRPr="008C3783">
        <w:rPr>
          <w:rFonts w:cstheme="minorHAnsi"/>
          <w:sz w:val="20"/>
          <w:shd w:val="clear" w:color="auto" w:fill="FFFFFF"/>
        </w:rPr>
        <w:t xml:space="preserve">The </w:t>
      </w:r>
      <w:proofErr w:type="spellStart"/>
      <w:r w:rsidRPr="008C3783">
        <w:rPr>
          <w:rFonts w:cstheme="minorHAnsi"/>
          <w:sz w:val="20"/>
          <w:shd w:val="clear" w:color="auto" w:fill="FFFFFF"/>
        </w:rPr>
        <w:t>boolean</w:t>
      </w:r>
      <w:proofErr w:type="spellEnd"/>
      <w:r w:rsidRPr="008C3783">
        <w:rPr>
          <w:rFonts w:cstheme="minorHAnsi"/>
          <w:sz w:val="20"/>
          <w:shd w:val="clear" w:color="auto" w:fill="FFFFFF"/>
        </w:rPr>
        <w:t xml:space="preserve"> statement </w:t>
      </w:r>
      <w:r w:rsidRPr="008C3783">
        <w:rPr>
          <w:rFonts w:cstheme="minorHAnsi"/>
          <w:i/>
          <w:iCs/>
          <w:sz w:val="20"/>
          <w:shd w:val="clear" w:color="auto" w:fill="FFFFFF"/>
        </w:rPr>
        <w:t>username = 'admin' AND password = 'admin'</w:t>
      </w:r>
      <w:r w:rsidRPr="008C3783">
        <w:rPr>
          <w:rFonts w:cstheme="minorHAnsi"/>
          <w:sz w:val="20"/>
          <w:shd w:val="clear" w:color="auto" w:fill="FFFFFF"/>
        </w:rPr>
        <w:t xml:space="preserve"> is only TRUE when both </w:t>
      </w:r>
      <w:proofErr w:type="spellStart"/>
      <w:r w:rsidRPr="008C3783">
        <w:rPr>
          <w:rFonts w:cstheme="minorHAnsi"/>
          <w:sz w:val="20"/>
          <w:shd w:val="clear" w:color="auto" w:fill="FFFFFF"/>
        </w:rPr>
        <w:t>boolean</w:t>
      </w:r>
      <w:proofErr w:type="spellEnd"/>
      <w:r w:rsidRPr="008C3783">
        <w:rPr>
          <w:rFonts w:cstheme="minorHAnsi"/>
          <w:sz w:val="20"/>
          <w:shd w:val="clear" w:color="auto" w:fill="FFFFFF"/>
        </w:rPr>
        <w:t xml:space="preserve"> operators are TRUE (1 AND 1 = 1).</w:t>
      </w:r>
    </w:p>
    <w:p w14:paraId="5D36BADC" w14:textId="77777777" w:rsidR="00D82187" w:rsidRPr="008C3783" w:rsidRDefault="00D82187" w:rsidP="00D82187">
      <w:pPr>
        <w:pStyle w:val="ListParagraph"/>
        <w:ind w:left="450"/>
        <w:rPr>
          <w:rFonts w:cstheme="minorHAnsi"/>
          <w:sz w:val="24"/>
          <w:szCs w:val="24"/>
        </w:rPr>
      </w:pPr>
    </w:p>
    <w:p w14:paraId="411DE8D1" w14:textId="1A294414" w:rsidR="00D82187" w:rsidRPr="008C3783" w:rsidRDefault="00D82187" w:rsidP="00D82187">
      <w:pPr>
        <w:pStyle w:val="ListParagraph"/>
        <w:numPr>
          <w:ilvl w:val="0"/>
          <w:numId w:val="1"/>
        </w:numPr>
        <w:rPr>
          <w:rFonts w:cstheme="minorHAnsi"/>
          <w:sz w:val="24"/>
          <w:szCs w:val="24"/>
        </w:rPr>
      </w:pPr>
      <w:r w:rsidRPr="008C3783">
        <w:rPr>
          <w:rFonts w:cstheme="minorHAnsi"/>
          <w:sz w:val="20"/>
          <w:shd w:val="clear" w:color="auto" w:fill="FFFFFF"/>
        </w:rPr>
        <w:t>In this way, entering the correct credentials admin/admin for both the username and password fields the access is correct:</w:t>
      </w:r>
    </w:p>
    <w:p w14:paraId="03A6A465" w14:textId="77777777" w:rsidR="00D82187" w:rsidRPr="008C3783" w:rsidRDefault="00D82187" w:rsidP="00D82187">
      <w:pPr>
        <w:pStyle w:val="ListParagraph"/>
        <w:rPr>
          <w:rFonts w:cstheme="minorHAnsi"/>
          <w:sz w:val="24"/>
          <w:szCs w:val="24"/>
        </w:rPr>
      </w:pPr>
    </w:p>
    <w:p w14:paraId="3C257281" w14:textId="34A19F6F" w:rsidR="00D82187" w:rsidRPr="008C3783" w:rsidRDefault="00D82187" w:rsidP="00D82187">
      <w:pPr>
        <w:rPr>
          <w:rFonts w:cstheme="minorHAnsi"/>
          <w:sz w:val="24"/>
          <w:szCs w:val="24"/>
        </w:rPr>
      </w:pPr>
      <w:r w:rsidRPr="008C3783">
        <w:rPr>
          <w:rFonts w:cstheme="minorHAnsi"/>
          <w:sz w:val="24"/>
          <w:szCs w:val="24"/>
        </w:rPr>
        <w:lastRenderedPageBreak/>
        <w:t xml:space="preserve">      </w:t>
      </w:r>
      <w:r w:rsidR="005B6F5B" w:rsidRPr="008C3783">
        <w:rPr>
          <w:rFonts w:cstheme="minorHAnsi"/>
          <w:noProof/>
          <w:sz w:val="24"/>
          <w:szCs w:val="24"/>
        </w:rPr>
        <w:drawing>
          <wp:inline distT="0" distB="0" distL="0" distR="0" wp14:anchorId="56D658AF" wp14:editId="0B32BDA2">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76E25EA" w14:textId="17B14B84" w:rsidR="005B6F5B" w:rsidRPr="008C3783" w:rsidRDefault="005B6F5B" w:rsidP="00D82187">
      <w:pPr>
        <w:rPr>
          <w:rFonts w:cstheme="minorHAnsi"/>
          <w:sz w:val="24"/>
          <w:szCs w:val="24"/>
        </w:rPr>
      </w:pPr>
    </w:p>
    <w:p w14:paraId="07AAC1B3" w14:textId="235E5754" w:rsidR="005B6F5B" w:rsidRPr="008C3783" w:rsidRDefault="005B6F5B" w:rsidP="00D82187">
      <w:pPr>
        <w:rPr>
          <w:rFonts w:cstheme="minorHAnsi"/>
          <w:sz w:val="24"/>
          <w:szCs w:val="24"/>
        </w:rPr>
      </w:pPr>
      <w:r w:rsidRPr="008C3783">
        <w:rPr>
          <w:rFonts w:cstheme="minorHAnsi"/>
          <w:noProof/>
          <w:sz w:val="24"/>
          <w:szCs w:val="24"/>
        </w:rPr>
        <w:drawing>
          <wp:inline distT="0" distB="0" distL="0" distR="0" wp14:anchorId="6EBD336A" wp14:editId="61FF8A02">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548FADE" w14:textId="0FBBEF99" w:rsidR="005B6F5B" w:rsidRPr="008C3783" w:rsidRDefault="005B6F5B" w:rsidP="00D82187">
      <w:pPr>
        <w:rPr>
          <w:rFonts w:cstheme="minorHAnsi"/>
          <w:sz w:val="24"/>
          <w:szCs w:val="24"/>
        </w:rPr>
      </w:pPr>
    </w:p>
    <w:p w14:paraId="37E36D51" w14:textId="254B64EC" w:rsidR="005B6F5B" w:rsidRPr="008C3783" w:rsidRDefault="005B6F5B" w:rsidP="005B6F5B">
      <w:pPr>
        <w:pStyle w:val="ListParagraph"/>
        <w:numPr>
          <w:ilvl w:val="0"/>
          <w:numId w:val="1"/>
        </w:numPr>
        <w:rPr>
          <w:rFonts w:cstheme="minorHAnsi"/>
          <w:sz w:val="24"/>
          <w:szCs w:val="24"/>
        </w:rPr>
      </w:pPr>
      <w:r w:rsidRPr="008C3783">
        <w:rPr>
          <w:rFonts w:cstheme="minorHAnsi"/>
          <w:sz w:val="20"/>
          <w:shd w:val="clear" w:color="auto" w:fill="FFFFFF"/>
        </w:rPr>
        <w:t>However, if one the operators is FALSE (password = '12345') the whole statement falls to FALSE (1 AND 0 = 0):</w:t>
      </w:r>
      <w:r w:rsidRPr="008C3783">
        <w:rPr>
          <w:rFonts w:cstheme="minorHAnsi"/>
          <w:sz w:val="20"/>
        </w:rPr>
        <w:br/>
      </w:r>
      <w:r w:rsidRPr="008C3783">
        <w:rPr>
          <w:rFonts w:cstheme="minorHAnsi"/>
          <w:sz w:val="20"/>
          <w:shd w:val="clear" w:color="auto" w:fill="FFFFFF"/>
        </w:rPr>
        <w:br/>
      </w:r>
      <w:r w:rsidRPr="008C3783">
        <w:rPr>
          <w:rFonts w:cstheme="minorHAnsi"/>
          <w:i/>
          <w:iCs/>
          <w:sz w:val="20"/>
          <w:shd w:val="clear" w:color="auto" w:fill="FFFFFF"/>
        </w:rPr>
        <w:t>SELECT account FROM USERS WHERE username = 'admin' AND password = '12345'</w:t>
      </w:r>
    </w:p>
    <w:p w14:paraId="586B75B1" w14:textId="736EEC7F" w:rsidR="005B6F5B" w:rsidRPr="008C3783" w:rsidRDefault="005B6F5B" w:rsidP="005B6F5B">
      <w:pPr>
        <w:rPr>
          <w:rFonts w:cstheme="minorHAnsi"/>
          <w:sz w:val="24"/>
          <w:szCs w:val="24"/>
        </w:rPr>
      </w:pPr>
    </w:p>
    <w:p w14:paraId="0173BFEC" w14:textId="55BC5D20" w:rsidR="005B6F5B" w:rsidRPr="008C3783" w:rsidRDefault="005B6F5B" w:rsidP="005B6F5B">
      <w:pPr>
        <w:pStyle w:val="ListParagraph"/>
        <w:numPr>
          <w:ilvl w:val="0"/>
          <w:numId w:val="1"/>
        </w:numPr>
        <w:rPr>
          <w:rFonts w:cstheme="minorHAnsi"/>
          <w:sz w:val="24"/>
          <w:szCs w:val="24"/>
        </w:rPr>
      </w:pPr>
      <w:r w:rsidRPr="008C3783">
        <w:rPr>
          <w:rFonts w:cstheme="minorHAnsi"/>
          <w:sz w:val="20"/>
          <w:shd w:val="clear" w:color="auto" w:fill="FFFFFF"/>
        </w:rPr>
        <w:t>So, entering incorrect credentials like admin/12345 the login process fails:</w:t>
      </w:r>
    </w:p>
    <w:p w14:paraId="56CF77A8" w14:textId="77777777" w:rsidR="005B6F5B" w:rsidRPr="008C3783" w:rsidRDefault="005B6F5B" w:rsidP="005B6F5B">
      <w:pPr>
        <w:pStyle w:val="ListParagraph"/>
        <w:rPr>
          <w:rFonts w:cstheme="minorHAnsi"/>
          <w:sz w:val="24"/>
          <w:szCs w:val="24"/>
        </w:rPr>
      </w:pPr>
    </w:p>
    <w:p w14:paraId="364D840B" w14:textId="18198B3F" w:rsidR="005B6F5B" w:rsidRPr="008C3783" w:rsidRDefault="005B6F5B" w:rsidP="005B6F5B">
      <w:pPr>
        <w:rPr>
          <w:rFonts w:cstheme="minorHAnsi"/>
          <w:sz w:val="24"/>
          <w:szCs w:val="24"/>
        </w:rPr>
      </w:pPr>
      <w:r w:rsidRPr="008C3783">
        <w:rPr>
          <w:rFonts w:cstheme="minorHAnsi"/>
          <w:noProof/>
          <w:sz w:val="24"/>
          <w:szCs w:val="24"/>
        </w:rPr>
        <w:drawing>
          <wp:inline distT="0" distB="0" distL="0" distR="0" wp14:anchorId="1EC57065" wp14:editId="04B7BEA6">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6FFB86B" w14:textId="6A6F7F62" w:rsidR="005B6F5B" w:rsidRPr="008C3783" w:rsidRDefault="005B6F5B" w:rsidP="005B6F5B">
      <w:pPr>
        <w:rPr>
          <w:rFonts w:cstheme="minorHAnsi"/>
          <w:sz w:val="24"/>
          <w:szCs w:val="24"/>
        </w:rPr>
      </w:pPr>
    </w:p>
    <w:p w14:paraId="6CF9DCF3" w14:textId="35E1C141" w:rsidR="005B6F5B" w:rsidRPr="008C3783" w:rsidRDefault="005B6F5B" w:rsidP="005B6F5B">
      <w:pPr>
        <w:pStyle w:val="ListParagraph"/>
        <w:numPr>
          <w:ilvl w:val="0"/>
          <w:numId w:val="1"/>
        </w:numPr>
        <w:rPr>
          <w:rFonts w:cstheme="minorHAnsi"/>
          <w:sz w:val="24"/>
          <w:szCs w:val="24"/>
        </w:rPr>
      </w:pPr>
      <w:r w:rsidRPr="008C3783">
        <w:rPr>
          <w:rFonts w:cstheme="minorHAnsi"/>
          <w:sz w:val="20"/>
          <w:shd w:val="clear" w:color="auto" w:fill="FFFFFF"/>
        </w:rPr>
        <w:t> By the way, entering a simple quotation mark character (') is a good way to discover if the application is prone to SQL Injection, like it is the case:</w:t>
      </w:r>
    </w:p>
    <w:p w14:paraId="30BFA8C4" w14:textId="60C8CF7A" w:rsidR="005B6F5B" w:rsidRPr="008C3783" w:rsidRDefault="005B6F5B" w:rsidP="005B6F5B">
      <w:pPr>
        <w:rPr>
          <w:rFonts w:cstheme="minorHAnsi"/>
          <w:sz w:val="24"/>
          <w:szCs w:val="24"/>
        </w:rPr>
      </w:pPr>
    </w:p>
    <w:p w14:paraId="12CC66EC" w14:textId="60E9B727" w:rsidR="005B6F5B" w:rsidRPr="008C3783" w:rsidRDefault="005B6F5B" w:rsidP="005B6F5B">
      <w:pPr>
        <w:rPr>
          <w:rFonts w:cstheme="minorHAnsi"/>
          <w:sz w:val="24"/>
          <w:szCs w:val="24"/>
        </w:rPr>
      </w:pPr>
      <w:r w:rsidRPr="008C3783">
        <w:rPr>
          <w:rFonts w:cstheme="minorHAnsi"/>
          <w:noProof/>
          <w:sz w:val="24"/>
          <w:szCs w:val="24"/>
        </w:rPr>
        <w:drawing>
          <wp:inline distT="0" distB="0" distL="0" distR="0" wp14:anchorId="01242D76" wp14:editId="3600DBF8">
            <wp:extent cx="5731510" cy="283210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731510" cy="2832100"/>
                    </a:xfrm>
                    <a:prstGeom prst="rect">
                      <a:avLst/>
                    </a:prstGeom>
                  </pic:spPr>
                </pic:pic>
              </a:graphicData>
            </a:graphic>
          </wp:inline>
        </w:drawing>
      </w:r>
    </w:p>
    <w:p w14:paraId="0BAF840B" w14:textId="0857FC29" w:rsidR="00D82187" w:rsidRPr="008C3783" w:rsidRDefault="005B6F5B" w:rsidP="005B6F5B">
      <w:pPr>
        <w:pStyle w:val="ListParagraph"/>
        <w:ind w:left="450"/>
        <w:rPr>
          <w:rFonts w:cstheme="minorHAnsi"/>
        </w:rPr>
      </w:pPr>
      <w:r w:rsidRPr="008C3783">
        <w:rPr>
          <w:rFonts w:cstheme="minorHAnsi"/>
          <w:noProof/>
        </w:rPr>
        <w:lastRenderedPageBreak/>
        <w:drawing>
          <wp:inline distT="0" distB="0" distL="0" distR="0" wp14:anchorId="5564F046" wp14:editId="1CA88737">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27166B2" w14:textId="437D7E2D" w:rsidR="005B6F5B" w:rsidRPr="008C3783" w:rsidRDefault="005B6F5B" w:rsidP="005B6F5B">
      <w:pPr>
        <w:pStyle w:val="ListParagraph"/>
        <w:ind w:left="450"/>
        <w:rPr>
          <w:rFonts w:cstheme="minorHAnsi"/>
        </w:rPr>
      </w:pPr>
    </w:p>
    <w:p w14:paraId="405E5113" w14:textId="7D591FBD" w:rsidR="005B6F5B" w:rsidRPr="008C3783" w:rsidRDefault="005B6F5B" w:rsidP="005B6F5B">
      <w:pPr>
        <w:pStyle w:val="ListParagraph"/>
        <w:ind w:left="450"/>
        <w:rPr>
          <w:rFonts w:cstheme="minorHAnsi"/>
        </w:rPr>
      </w:pPr>
    </w:p>
    <w:p w14:paraId="5F238DB2" w14:textId="2E4857CB" w:rsidR="005B6F5B" w:rsidRPr="008C3783" w:rsidRDefault="005B6F5B" w:rsidP="005B6F5B">
      <w:pPr>
        <w:pStyle w:val="ListParagraph"/>
        <w:numPr>
          <w:ilvl w:val="0"/>
          <w:numId w:val="1"/>
        </w:numPr>
        <w:rPr>
          <w:rFonts w:cstheme="minorHAnsi"/>
        </w:rPr>
      </w:pPr>
      <w:r w:rsidRPr="008C3783">
        <w:rPr>
          <w:rFonts w:cstheme="minorHAnsi"/>
          <w:sz w:val="20"/>
          <w:shd w:val="clear" w:color="auto" w:fill="FFFFFF"/>
        </w:rPr>
        <w:t xml:space="preserve">Taking advantage of the SQL query </w:t>
      </w:r>
      <w:proofErr w:type="spellStart"/>
      <w:r w:rsidRPr="008C3783">
        <w:rPr>
          <w:rFonts w:cstheme="minorHAnsi"/>
          <w:sz w:val="20"/>
          <w:shd w:val="clear" w:color="auto" w:fill="FFFFFF"/>
        </w:rPr>
        <w:t>boolean</w:t>
      </w:r>
      <w:proofErr w:type="spellEnd"/>
      <w:r w:rsidRPr="008C3783">
        <w:rPr>
          <w:rFonts w:cstheme="minorHAnsi"/>
          <w:sz w:val="20"/>
          <w:shd w:val="clear" w:color="auto" w:fill="FFFFFF"/>
        </w:rPr>
        <w:t xml:space="preserve"> structure, we can forge the credentials so that the whole statement becomes TRUE. For instance:</w:t>
      </w:r>
      <w:r w:rsidRPr="008C3783">
        <w:rPr>
          <w:rFonts w:cstheme="minorHAnsi"/>
          <w:sz w:val="20"/>
        </w:rPr>
        <w:br/>
      </w:r>
      <w:r w:rsidRPr="008C3783">
        <w:rPr>
          <w:rFonts w:cstheme="minorHAnsi"/>
          <w:sz w:val="20"/>
          <w:shd w:val="clear" w:color="auto" w:fill="FFFFFF"/>
        </w:rPr>
        <w:br/>
      </w:r>
      <w:r w:rsidRPr="008C3783">
        <w:rPr>
          <w:rFonts w:cstheme="minorHAnsi"/>
          <w:i/>
          <w:iCs/>
          <w:sz w:val="20"/>
          <w:shd w:val="clear" w:color="auto" w:fill="FFFFFF"/>
        </w:rPr>
        <w:t>SELECT account FROM USERS WHERE username = 'admin' AND password = 'x' or 'a'='a'</w:t>
      </w:r>
    </w:p>
    <w:p w14:paraId="5BF38690" w14:textId="77777777" w:rsidR="005B6F5B" w:rsidRPr="008C3783" w:rsidRDefault="005B6F5B" w:rsidP="005B6F5B">
      <w:pPr>
        <w:pStyle w:val="ListParagraph"/>
        <w:ind w:left="450"/>
        <w:rPr>
          <w:rFonts w:cstheme="minorHAnsi"/>
        </w:rPr>
      </w:pPr>
    </w:p>
    <w:p w14:paraId="285CCA42" w14:textId="7C8A2D29" w:rsidR="005B6F5B" w:rsidRPr="008C3783" w:rsidRDefault="005B6F5B" w:rsidP="005B6F5B">
      <w:pPr>
        <w:pStyle w:val="ListParagraph"/>
        <w:numPr>
          <w:ilvl w:val="0"/>
          <w:numId w:val="1"/>
        </w:numPr>
        <w:rPr>
          <w:rFonts w:cstheme="minorHAnsi"/>
        </w:rPr>
      </w:pPr>
      <w:r w:rsidRPr="008C3783">
        <w:rPr>
          <w:rFonts w:cstheme="minorHAnsi"/>
          <w:sz w:val="20"/>
          <w:shd w:val="clear" w:color="auto" w:fill="FFFFFF"/>
        </w:rPr>
        <w:t>Let's notice that </w:t>
      </w:r>
      <w:r w:rsidRPr="008C3783">
        <w:rPr>
          <w:rFonts w:cstheme="minorHAnsi"/>
          <w:i/>
          <w:iCs/>
          <w:sz w:val="20"/>
          <w:shd w:val="clear" w:color="auto" w:fill="FFFFFF"/>
        </w:rPr>
        <w:t>'x' or 'a'='a'</w:t>
      </w:r>
      <w:r w:rsidRPr="008C3783">
        <w:rPr>
          <w:rFonts w:cstheme="minorHAnsi"/>
          <w:sz w:val="20"/>
          <w:shd w:val="clear" w:color="auto" w:fill="FFFFFF"/>
        </w:rPr>
        <w:t> is always TRUE (x OR 1 = 1), so the whole statement again would be TRUE (1 AND 1 = 1)</w:t>
      </w:r>
    </w:p>
    <w:p w14:paraId="0AD6C127" w14:textId="77777777" w:rsidR="005B6F5B" w:rsidRPr="008C3783" w:rsidRDefault="005B6F5B" w:rsidP="005B6F5B">
      <w:pPr>
        <w:pStyle w:val="ListParagraph"/>
        <w:ind w:left="450"/>
        <w:rPr>
          <w:rFonts w:cstheme="minorHAnsi"/>
        </w:rPr>
      </w:pPr>
    </w:p>
    <w:p w14:paraId="4E87F69E" w14:textId="6BBCA100" w:rsidR="005B6F5B" w:rsidRPr="008C3783" w:rsidRDefault="005B6F5B" w:rsidP="005B6F5B">
      <w:pPr>
        <w:pStyle w:val="ListParagraph"/>
        <w:numPr>
          <w:ilvl w:val="0"/>
          <w:numId w:val="1"/>
        </w:numPr>
        <w:rPr>
          <w:rFonts w:cstheme="minorHAnsi"/>
        </w:rPr>
      </w:pPr>
      <w:r w:rsidRPr="008C3783">
        <w:rPr>
          <w:rFonts w:cstheme="minorHAnsi"/>
          <w:sz w:val="20"/>
          <w:shd w:val="clear" w:color="auto" w:fill="FFFFFF"/>
        </w:rPr>
        <w:t>Checking that a crafted password like x' or 'a'='a gives access to the database:</w:t>
      </w:r>
    </w:p>
    <w:p w14:paraId="51839694" w14:textId="77777777" w:rsidR="005B6F5B" w:rsidRPr="008C3783" w:rsidRDefault="005B6F5B" w:rsidP="005B6F5B">
      <w:pPr>
        <w:pStyle w:val="ListParagraph"/>
        <w:rPr>
          <w:rFonts w:cstheme="minorHAnsi"/>
        </w:rPr>
      </w:pPr>
    </w:p>
    <w:p w14:paraId="3E7960CE" w14:textId="76F001F6" w:rsidR="005B6F5B" w:rsidRPr="008C3783" w:rsidRDefault="005B6F5B" w:rsidP="005B6F5B">
      <w:pPr>
        <w:rPr>
          <w:rFonts w:cstheme="minorHAnsi"/>
        </w:rPr>
      </w:pPr>
      <w:r w:rsidRPr="008C3783">
        <w:rPr>
          <w:rFonts w:cstheme="minorHAnsi"/>
          <w:noProof/>
        </w:rPr>
        <w:drawing>
          <wp:inline distT="0" distB="0" distL="0" distR="0" wp14:anchorId="0E843B0E" wp14:editId="5B5C1720">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0882450" w14:textId="6B75D1E0" w:rsidR="005B6F5B" w:rsidRPr="008C3783" w:rsidRDefault="005B6F5B" w:rsidP="005B6F5B">
      <w:pPr>
        <w:rPr>
          <w:rFonts w:cstheme="minorHAnsi"/>
        </w:rPr>
      </w:pPr>
      <w:r w:rsidRPr="008C3783">
        <w:rPr>
          <w:rFonts w:cstheme="minorHAnsi"/>
          <w:noProof/>
        </w:rPr>
        <w:lastRenderedPageBreak/>
        <w:drawing>
          <wp:inline distT="0" distB="0" distL="0" distR="0" wp14:anchorId="6AEBCFCF" wp14:editId="3ADDD65F">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20176A3" w14:textId="3EAD549E" w:rsidR="005B6F5B" w:rsidRPr="008C3783" w:rsidRDefault="005B6F5B" w:rsidP="005B6F5B">
      <w:pPr>
        <w:rPr>
          <w:rFonts w:cstheme="minorHAnsi"/>
        </w:rPr>
      </w:pPr>
    </w:p>
    <w:p w14:paraId="1A93F776" w14:textId="2BF39FB2" w:rsidR="005B6F5B" w:rsidRPr="008C3783" w:rsidRDefault="006C4BF8" w:rsidP="006C4BF8">
      <w:pPr>
        <w:pStyle w:val="ListParagraph"/>
        <w:numPr>
          <w:ilvl w:val="0"/>
          <w:numId w:val="1"/>
        </w:numPr>
        <w:rPr>
          <w:rFonts w:cstheme="minorHAnsi"/>
        </w:rPr>
      </w:pPr>
      <w:r w:rsidRPr="008C3783">
        <w:rPr>
          <w:rFonts w:cstheme="minorHAnsi"/>
          <w:sz w:val="20"/>
          <w:shd w:val="clear" w:color="auto" w:fill="FFFFFF"/>
        </w:rPr>
        <w:t>Even more, using x' or 'a'='a both for username and password (x' or 'a'='a / x' or 'a'='a) also does the trick of giving access to the database:</w:t>
      </w:r>
    </w:p>
    <w:p w14:paraId="3C424A1A" w14:textId="0DC6BC1E" w:rsidR="006C4BF8" w:rsidRPr="008C3783" w:rsidRDefault="006C4BF8" w:rsidP="006C4BF8">
      <w:pPr>
        <w:rPr>
          <w:rFonts w:cstheme="minorHAnsi"/>
        </w:rPr>
      </w:pPr>
      <w:r w:rsidRPr="008C3783">
        <w:rPr>
          <w:rFonts w:cstheme="minorHAnsi"/>
          <w:noProof/>
        </w:rPr>
        <w:drawing>
          <wp:inline distT="0" distB="0" distL="0" distR="0" wp14:anchorId="318004F0" wp14:editId="6EE2CC5B">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C2B8485" w14:textId="71F7C33D" w:rsidR="006C4BF8" w:rsidRPr="008C3783" w:rsidRDefault="006C4BF8" w:rsidP="006C4BF8">
      <w:pPr>
        <w:rPr>
          <w:rFonts w:cstheme="minorHAnsi"/>
        </w:rPr>
      </w:pPr>
      <w:r w:rsidRPr="008C3783">
        <w:rPr>
          <w:rFonts w:cstheme="minorHAnsi"/>
          <w:noProof/>
        </w:rPr>
        <w:lastRenderedPageBreak/>
        <w:drawing>
          <wp:inline distT="0" distB="0" distL="0" distR="0" wp14:anchorId="5745EC49" wp14:editId="6AE1C2B6">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909F691" w14:textId="72D36935" w:rsidR="006C4BF8" w:rsidRPr="008C3783" w:rsidRDefault="006C4BF8" w:rsidP="006C4BF8">
      <w:pPr>
        <w:rPr>
          <w:rFonts w:cstheme="minorHAnsi"/>
        </w:rPr>
      </w:pPr>
    </w:p>
    <w:p w14:paraId="33781376" w14:textId="14F0F0A3" w:rsidR="006C4BF8" w:rsidRPr="008C3783" w:rsidRDefault="006C4BF8" w:rsidP="006C4BF8">
      <w:pPr>
        <w:pStyle w:val="ListParagraph"/>
        <w:numPr>
          <w:ilvl w:val="0"/>
          <w:numId w:val="1"/>
        </w:numPr>
        <w:rPr>
          <w:rFonts w:cstheme="minorHAnsi"/>
        </w:rPr>
      </w:pPr>
      <w:r w:rsidRPr="008C3783">
        <w:rPr>
          <w:rFonts w:cstheme="minorHAnsi"/>
        </w:rPr>
        <w:t>In this final case what we actually have is this:</w:t>
      </w:r>
      <w:r w:rsidRPr="008C3783">
        <w:rPr>
          <w:rFonts w:cstheme="minorHAnsi"/>
        </w:rPr>
        <w:br/>
      </w:r>
      <w:r w:rsidRPr="008C3783">
        <w:rPr>
          <w:rFonts w:cstheme="minorHAnsi"/>
        </w:rPr>
        <w:br/>
      </w:r>
      <w:r w:rsidRPr="008C3783">
        <w:rPr>
          <w:rFonts w:cstheme="minorHAnsi"/>
          <w:i/>
          <w:iCs/>
        </w:rPr>
        <w:t xml:space="preserve">SELECT account FROM USERS WHERE username </w:t>
      </w:r>
      <w:proofErr w:type="gramStart"/>
      <w:r w:rsidRPr="008C3783">
        <w:rPr>
          <w:rFonts w:cstheme="minorHAnsi"/>
          <w:i/>
          <w:iCs/>
        </w:rPr>
        <w:t>=  '</w:t>
      </w:r>
      <w:proofErr w:type="gramEnd"/>
      <w:r w:rsidRPr="008C3783">
        <w:rPr>
          <w:rFonts w:cstheme="minorHAnsi"/>
          <w:i/>
          <w:iCs/>
        </w:rPr>
        <w:t>x' or 'a'='a' AND password = 'x' or 'a'='a'</w:t>
      </w:r>
    </w:p>
    <w:p w14:paraId="7A4C5DF3" w14:textId="36C84C1C" w:rsidR="006C4BF8" w:rsidRPr="008C3783" w:rsidRDefault="006C4BF8" w:rsidP="006C4BF8">
      <w:pPr>
        <w:rPr>
          <w:rFonts w:cstheme="minorHAnsi"/>
        </w:rPr>
      </w:pPr>
    </w:p>
    <w:p w14:paraId="3D1CA71D" w14:textId="3CBF2FB2" w:rsidR="006C4BF8" w:rsidRPr="008C3783" w:rsidRDefault="006C4BF8" w:rsidP="006C4BF8">
      <w:pPr>
        <w:pStyle w:val="ListParagraph"/>
        <w:numPr>
          <w:ilvl w:val="0"/>
          <w:numId w:val="1"/>
        </w:numPr>
        <w:rPr>
          <w:rFonts w:cstheme="minorHAnsi"/>
        </w:rPr>
      </w:pPr>
      <w:r w:rsidRPr="008C3783">
        <w:rPr>
          <w:rFonts w:cstheme="minorHAnsi"/>
        </w:rPr>
        <w:t>The SQL query always falls to TRUE, because both AND operators are TRUE (1 AND 1 = 1). In other words:</w:t>
      </w:r>
      <w:r w:rsidRPr="008C3783">
        <w:rPr>
          <w:rFonts w:cstheme="minorHAnsi"/>
        </w:rPr>
        <w:br/>
      </w:r>
      <w:r w:rsidRPr="008C3783">
        <w:rPr>
          <w:rFonts w:cstheme="minorHAnsi"/>
          <w:i/>
          <w:iCs/>
        </w:rPr>
        <w:br/>
        <w:t>SELECT account FROM USERS WHERE TRUE AND TRUE</w:t>
      </w:r>
    </w:p>
    <w:p w14:paraId="3FFAD25A" w14:textId="77777777" w:rsidR="00E263C1" w:rsidRPr="008C3783" w:rsidRDefault="00E263C1" w:rsidP="00E263C1">
      <w:pPr>
        <w:pStyle w:val="ListParagraph"/>
        <w:rPr>
          <w:rFonts w:cstheme="minorHAnsi"/>
        </w:rPr>
      </w:pPr>
    </w:p>
    <w:p w14:paraId="0D959ED4" w14:textId="67F3A995" w:rsidR="00E263C1" w:rsidRPr="008C3783" w:rsidRDefault="00E263C1" w:rsidP="00E263C1">
      <w:pPr>
        <w:rPr>
          <w:rFonts w:cstheme="minorHAnsi"/>
        </w:rPr>
      </w:pPr>
    </w:p>
    <w:p w14:paraId="09BDABD9" w14:textId="4C765AD4" w:rsidR="00E263C1" w:rsidRPr="008C3783" w:rsidRDefault="00E263C1" w:rsidP="00E263C1">
      <w:pPr>
        <w:rPr>
          <w:rFonts w:cstheme="minorHAnsi"/>
        </w:rPr>
      </w:pPr>
    </w:p>
    <w:p w14:paraId="73875D4A" w14:textId="79EE4EAB" w:rsidR="00E263C1" w:rsidRPr="008C3783" w:rsidRDefault="00E263C1" w:rsidP="00E263C1">
      <w:pPr>
        <w:rPr>
          <w:rFonts w:cstheme="minorHAnsi"/>
          <w:sz w:val="32"/>
          <w:szCs w:val="28"/>
        </w:rPr>
      </w:pPr>
      <w:r w:rsidRPr="008C3783">
        <w:rPr>
          <w:rFonts w:cstheme="minorHAnsi"/>
          <w:sz w:val="32"/>
          <w:szCs w:val="28"/>
          <w:u w:val="single"/>
        </w:rPr>
        <w:t>Preventive steps to avoid Bypass Authentication</w:t>
      </w:r>
      <w:r w:rsidRPr="008C3783">
        <w:rPr>
          <w:rFonts w:cstheme="minorHAnsi"/>
          <w:sz w:val="32"/>
          <w:szCs w:val="28"/>
        </w:rPr>
        <w:t>:</w:t>
      </w:r>
    </w:p>
    <w:p w14:paraId="09542A9C" w14:textId="77777777" w:rsidR="008C3783" w:rsidRPr="008C3783" w:rsidRDefault="008C3783" w:rsidP="008C3783">
      <w:pPr>
        <w:numPr>
          <w:ilvl w:val="0"/>
          <w:numId w:val="3"/>
        </w:numPr>
        <w:spacing w:before="100" w:beforeAutospacing="1" w:after="100" w:afterAutospacing="1" w:line="240" w:lineRule="auto"/>
        <w:rPr>
          <w:rFonts w:eastAsia="Times New Roman" w:cstheme="minorHAnsi"/>
          <w:sz w:val="24"/>
          <w:szCs w:val="24"/>
          <w:lang w:eastAsia="en-IN"/>
        </w:rPr>
      </w:pPr>
      <w:r w:rsidRPr="008C3783">
        <w:rPr>
          <w:rFonts w:eastAsia="Times New Roman" w:cstheme="minorHAnsi"/>
          <w:sz w:val="24"/>
          <w:szCs w:val="24"/>
          <w:lang w:eastAsia="en-IN"/>
        </w:rPr>
        <w:t xml:space="preserve">Regulate session length: The web application must be able to end web sessions after a period of inactivity that depends on the type of requirements of the user. A secure banking portal, for example, must automatically log out the user after a few minutes to </w:t>
      </w:r>
      <w:proofErr w:type="gramStart"/>
      <w:r w:rsidRPr="008C3783">
        <w:rPr>
          <w:rFonts w:eastAsia="Times New Roman" w:cstheme="minorHAnsi"/>
          <w:sz w:val="24"/>
          <w:szCs w:val="24"/>
          <w:lang w:eastAsia="en-IN"/>
        </w:rPr>
        <w:t>avoid  any</w:t>
      </w:r>
      <w:proofErr w:type="gramEnd"/>
      <w:r w:rsidRPr="008C3783">
        <w:rPr>
          <w:rFonts w:eastAsia="Times New Roman" w:cstheme="minorHAnsi"/>
          <w:sz w:val="24"/>
          <w:szCs w:val="24"/>
          <w:lang w:eastAsia="en-IN"/>
        </w:rPr>
        <w:t>  risks of hijacked session IDs </w:t>
      </w:r>
    </w:p>
    <w:p w14:paraId="1EEEF976" w14:textId="0CDF7872" w:rsidR="008C3783" w:rsidRPr="008C3783" w:rsidRDefault="008C3783" w:rsidP="008C3783">
      <w:pPr>
        <w:numPr>
          <w:ilvl w:val="0"/>
          <w:numId w:val="3"/>
        </w:numPr>
        <w:spacing w:before="100" w:beforeAutospacing="1" w:after="100" w:afterAutospacing="1" w:line="240" w:lineRule="auto"/>
        <w:rPr>
          <w:rFonts w:eastAsia="Times New Roman" w:cstheme="minorHAnsi"/>
          <w:sz w:val="24"/>
          <w:szCs w:val="24"/>
          <w:lang w:eastAsia="en-IN"/>
        </w:rPr>
      </w:pPr>
      <w:r w:rsidRPr="008C3783">
        <w:rPr>
          <w:rFonts w:eastAsia="Times New Roman" w:cstheme="minorHAnsi"/>
          <w:sz w:val="24"/>
          <w:szCs w:val="24"/>
          <w:lang w:eastAsia="en-IN"/>
        </w:rPr>
        <w:t xml:space="preserve">Improve session management: The web application must be able to issue a new Session ID after every successful authentication. </w:t>
      </w:r>
      <w:proofErr w:type="gramStart"/>
      <w:r w:rsidRPr="008C3783">
        <w:rPr>
          <w:rFonts w:eastAsia="Times New Roman" w:cstheme="minorHAnsi"/>
          <w:sz w:val="24"/>
          <w:szCs w:val="24"/>
          <w:lang w:eastAsia="en-IN"/>
        </w:rPr>
        <w:t>These  IDs</w:t>
      </w:r>
      <w:proofErr w:type="gramEnd"/>
      <w:r w:rsidRPr="008C3783">
        <w:rPr>
          <w:rFonts w:eastAsia="Times New Roman" w:cstheme="minorHAnsi"/>
          <w:sz w:val="24"/>
          <w:szCs w:val="24"/>
          <w:lang w:eastAsia="en-IN"/>
        </w:rPr>
        <w:t xml:space="preserve"> must be invalidated as soon as a session ends in order to prevent any misuse. Web URLs must be secure and must not include the Session ID in any form. </w:t>
      </w:r>
    </w:p>
    <w:p w14:paraId="50E4E3EE" w14:textId="77777777" w:rsidR="008C3783" w:rsidRPr="008C3783" w:rsidRDefault="008C3783" w:rsidP="008C3783">
      <w:pPr>
        <w:numPr>
          <w:ilvl w:val="0"/>
          <w:numId w:val="4"/>
        </w:numPr>
        <w:spacing w:before="100" w:beforeAutospacing="1" w:after="100" w:afterAutospacing="1" w:line="240" w:lineRule="auto"/>
        <w:rPr>
          <w:rFonts w:eastAsia="Times New Roman" w:cstheme="minorHAnsi"/>
          <w:sz w:val="24"/>
          <w:szCs w:val="24"/>
          <w:lang w:eastAsia="en-IN"/>
        </w:rPr>
      </w:pPr>
      <w:r w:rsidRPr="008C3783">
        <w:rPr>
          <w:rFonts w:eastAsia="Times New Roman" w:cstheme="minorHAnsi"/>
          <w:sz w:val="24"/>
          <w:szCs w:val="24"/>
          <w:lang w:eastAsia="en-IN"/>
        </w:rPr>
        <w:t xml:space="preserve">Multi-factor Authentication (MFA): Among </w:t>
      </w:r>
      <w:proofErr w:type="gramStart"/>
      <w:r w:rsidRPr="008C3783">
        <w:rPr>
          <w:rFonts w:eastAsia="Times New Roman" w:cstheme="minorHAnsi"/>
          <w:sz w:val="24"/>
          <w:szCs w:val="24"/>
          <w:lang w:eastAsia="en-IN"/>
        </w:rPr>
        <w:t>the  OWASP</w:t>
      </w:r>
      <w:proofErr w:type="gramEnd"/>
      <w:r w:rsidRPr="008C3783">
        <w:rPr>
          <w:rFonts w:eastAsia="Times New Roman" w:cstheme="minorHAnsi"/>
          <w:sz w:val="24"/>
          <w:szCs w:val="24"/>
          <w:lang w:eastAsia="en-IN"/>
        </w:rPr>
        <w:t xml:space="preserve"> top 10 broken authentication, the first tips is to implement Multi-factor Authentication to prevent attacks. MFA requires an additional credential to verify the user’s identity. An </w:t>
      </w:r>
      <w:r w:rsidRPr="008C3783">
        <w:rPr>
          <w:rFonts w:eastAsia="Times New Roman" w:cstheme="minorHAnsi"/>
          <w:sz w:val="24"/>
          <w:szCs w:val="24"/>
          <w:lang w:eastAsia="en-IN"/>
        </w:rPr>
        <w:lastRenderedPageBreak/>
        <w:t>example of MFA would be a One-Time Password (OTP) mailed or messaged to the user that allows for verification.</w:t>
      </w:r>
    </w:p>
    <w:p w14:paraId="780906E9" w14:textId="77777777" w:rsidR="008C3783" w:rsidRPr="008C3783" w:rsidRDefault="008C3783" w:rsidP="008C3783">
      <w:pPr>
        <w:numPr>
          <w:ilvl w:val="0"/>
          <w:numId w:val="4"/>
        </w:numPr>
        <w:spacing w:before="100" w:beforeAutospacing="1" w:after="100" w:afterAutospacing="1" w:line="240" w:lineRule="auto"/>
        <w:rPr>
          <w:rFonts w:eastAsia="Times New Roman" w:cstheme="minorHAnsi"/>
          <w:sz w:val="24"/>
          <w:szCs w:val="24"/>
          <w:lang w:eastAsia="en-IN"/>
        </w:rPr>
      </w:pPr>
      <w:r w:rsidRPr="008C3783">
        <w:rPr>
          <w:rFonts w:eastAsia="Times New Roman" w:cstheme="minorHAnsi"/>
          <w:sz w:val="24"/>
          <w:szCs w:val="24"/>
          <w:lang w:eastAsia="en-IN"/>
        </w:rPr>
        <w:t>Disallow weak passwords: Users must be required to set passwords of a specific length containing special characters, letters as well as numbers to prevent credential theft. Therefore, those passwords that do not meet the required complexity and length must be automatically rejected. </w:t>
      </w:r>
    </w:p>
    <w:p w14:paraId="0D5B169A" w14:textId="77777777" w:rsidR="008C3783" w:rsidRPr="008C3783" w:rsidRDefault="008C3783" w:rsidP="008C3783">
      <w:pPr>
        <w:numPr>
          <w:ilvl w:val="0"/>
          <w:numId w:val="4"/>
        </w:numPr>
        <w:spacing w:before="100" w:beforeAutospacing="1" w:after="100" w:afterAutospacing="1" w:line="240" w:lineRule="auto"/>
        <w:rPr>
          <w:rFonts w:eastAsia="Times New Roman" w:cstheme="minorHAnsi"/>
          <w:sz w:val="24"/>
          <w:szCs w:val="24"/>
          <w:lang w:eastAsia="en-IN"/>
        </w:rPr>
      </w:pPr>
      <w:r w:rsidRPr="008C3783">
        <w:rPr>
          <w:rFonts w:eastAsia="Times New Roman" w:cstheme="minorHAnsi"/>
          <w:sz w:val="24"/>
          <w:szCs w:val="24"/>
          <w:lang w:eastAsia="en-IN"/>
        </w:rPr>
        <w:t>Breached password protection: Employ a breached password protection mechanism that locks the accounts of users whose passwords have been compromised until they verify and change the password to a new one. This will ensure that if passwords are stolen, the organization is notified. </w:t>
      </w:r>
    </w:p>
    <w:p w14:paraId="7A7ED275" w14:textId="77777777" w:rsidR="008C3783" w:rsidRPr="008C3783" w:rsidRDefault="008C3783" w:rsidP="008C3783">
      <w:pPr>
        <w:numPr>
          <w:ilvl w:val="0"/>
          <w:numId w:val="4"/>
        </w:numPr>
        <w:spacing w:before="100" w:beforeAutospacing="1" w:after="100" w:afterAutospacing="1" w:line="240" w:lineRule="auto"/>
        <w:rPr>
          <w:rFonts w:eastAsia="Times New Roman" w:cstheme="minorHAnsi"/>
          <w:sz w:val="24"/>
          <w:szCs w:val="24"/>
          <w:lang w:eastAsia="en-IN"/>
        </w:rPr>
      </w:pPr>
      <w:r w:rsidRPr="008C3783">
        <w:rPr>
          <w:rFonts w:eastAsia="Times New Roman" w:cstheme="minorHAnsi"/>
          <w:sz w:val="24"/>
          <w:szCs w:val="24"/>
          <w:lang w:eastAsia="en-IN"/>
        </w:rPr>
        <w:t>Strict credential recovery process: The process to recover credentials must be strict, involving multiple verification checks to ensure that such recovery options are not misused by attackers.  </w:t>
      </w:r>
    </w:p>
    <w:p w14:paraId="6E5CBB67" w14:textId="77777777" w:rsidR="008C3783" w:rsidRPr="008C3783" w:rsidRDefault="008C3783" w:rsidP="008C3783">
      <w:pPr>
        <w:numPr>
          <w:ilvl w:val="0"/>
          <w:numId w:val="4"/>
        </w:numPr>
        <w:spacing w:before="100" w:beforeAutospacing="1" w:after="100" w:afterAutospacing="1" w:line="240" w:lineRule="auto"/>
        <w:rPr>
          <w:rFonts w:eastAsia="Times New Roman" w:cstheme="minorHAnsi"/>
          <w:sz w:val="24"/>
          <w:szCs w:val="24"/>
          <w:lang w:eastAsia="en-IN"/>
        </w:rPr>
      </w:pPr>
      <w:r w:rsidRPr="008C3783">
        <w:rPr>
          <w:rFonts w:eastAsia="Times New Roman" w:cstheme="minorHAnsi"/>
          <w:sz w:val="24"/>
          <w:szCs w:val="24"/>
          <w:lang w:eastAsia="en-IN"/>
        </w:rPr>
        <w:t>Secure password storage: Passwords must be encrypted, hashed, and salted as it helps slow down brute-force attacks or other attempts to infiltrate password databases. </w:t>
      </w:r>
    </w:p>
    <w:p w14:paraId="768E43A5" w14:textId="77777777" w:rsidR="008C3783" w:rsidRPr="008C3783" w:rsidRDefault="008C3783" w:rsidP="008C3783">
      <w:pPr>
        <w:numPr>
          <w:ilvl w:val="0"/>
          <w:numId w:val="4"/>
        </w:numPr>
        <w:spacing w:before="100" w:beforeAutospacing="1" w:after="100" w:afterAutospacing="1" w:line="240" w:lineRule="auto"/>
        <w:rPr>
          <w:rFonts w:eastAsia="Times New Roman" w:cstheme="minorHAnsi"/>
          <w:sz w:val="24"/>
          <w:szCs w:val="24"/>
          <w:lang w:eastAsia="en-IN"/>
        </w:rPr>
      </w:pPr>
      <w:r w:rsidRPr="008C3783">
        <w:rPr>
          <w:rFonts w:eastAsia="Times New Roman" w:cstheme="minorHAnsi"/>
          <w:sz w:val="24"/>
          <w:szCs w:val="24"/>
          <w:lang w:eastAsia="en-IN"/>
        </w:rPr>
        <w:t>Employ brute-force protection: Applications should set a maximum limit for user-login attempts from a specific IP address, to prevent brute-force and credential stuffing attacks. Any user exceeding this limit must be disallowed from making any further attempts.</w:t>
      </w:r>
    </w:p>
    <w:p w14:paraId="4AC5FA11" w14:textId="77777777" w:rsidR="008C3783" w:rsidRPr="008C3783" w:rsidRDefault="008C3783" w:rsidP="008C3783">
      <w:pPr>
        <w:spacing w:before="100" w:beforeAutospacing="1" w:after="100" w:afterAutospacing="1" w:line="240" w:lineRule="auto"/>
        <w:rPr>
          <w:rFonts w:eastAsia="Times New Roman" w:cstheme="minorHAnsi"/>
          <w:sz w:val="24"/>
          <w:szCs w:val="24"/>
          <w:lang w:eastAsia="en-IN"/>
        </w:rPr>
      </w:pPr>
      <w:r w:rsidRPr="008C3783">
        <w:rPr>
          <w:rFonts w:eastAsia="Times New Roman" w:cstheme="minorHAnsi"/>
          <w:sz w:val="24"/>
          <w:szCs w:val="24"/>
          <w:lang w:eastAsia="en-IN"/>
        </w:rPr>
        <w:t>In addition to the above steps, it also becomes necessary to ensure that users are adequately trained and educated on the potential risks of broken authentication through phishing attacks or weak passwords. Organizations must employ strong Cybersecurity measures in line with the constantly evolving global standards and must ensure that they avoid broken authentication by all means possible.</w:t>
      </w:r>
    </w:p>
    <w:p w14:paraId="7F7BBF79" w14:textId="77777777" w:rsidR="008C3783" w:rsidRPr="008C3783" w:rsidRDefault="008C3783" w:rsidP="00E263C1">
      <w:pPr>
        <w:rPr>
          <w:rFonts w:cstheme="minorHAnsi"/>
        </w:rPr>
      </w:pPr>
    </w:p>
    <w:p w14:paraId="0680EB57" w14:textId="77777777" w:rsidR="008C3783" w:rsidRPr="008C3783" w:rsidRDefault="008C3783" w:rsidP="00E263C1">
      <w:pPr>
        <w:rPr>
          <w:rFonts w:cstheme="minorHAnsi"/>
        </w:rPr>
      </w:pPr>
    </w:p>
    <w:p w14:paraId="464CDFB2" w14:textId="496D707B" w:rsidR="00E263C1" w:rsidRPr="008C3783" w:rsidRDefault="00E263C1" w:rsidP="00E263C1">
      <w:pPr>
        <w:rPr>
          <w:rFonts w:cstheme="minorHAnsi"/>
          <w:sz w:val="32"/>
          <w:szCs w:val="28"/>
        </w:rPr>
      </w:pPr>
      <w:r w:rsidRPr="008C3783">
        <w:rPr>
          <w:rFonts w:cstheme="minorHAnsi"/>
          <w:sz w:val="32"/>
          <w:szCs w:val="28"/>
          <w:u w:val="single"/>
        </w:rPr>
        <w:t>Conclusion</w:t>
      </w:r>
      <w:r w:rsidRPr="008C3783">
        <w:rPr>
          <w:rFonts w:cstheme="minorHAnsi"/>
          <w:sz w:val="32"/>
          <w:szCs w:val="28"/>
        </w:rPr>
        <w:t>:</w:t>
      </w:r>
    </w:p>
    <w:p w14:paraId="2E80755C" w14:textId="2FCCAA6F" w:rsidR="00E263C1" w:rsidRPr="008C3783" w:rsidRDefault="008C3783" w:rsidP="00E263C1">
      <w:pPr>
        <w:rPr>
          <w:rFonts w:cstheme="minorHAnsi"/>
        </w:rPr>
      </w:pPr>
      <w:r w:rsidRPr="008C3783">
        <w:rPr>
          <w:rFonts w:cstheme="minorHAnsi"/>
        </w:rPr>
        <w:t xml:space="preserve">In addition to the above steps, it also becomes necessary to corroborate </w:t>
      </w:r>
      <w:proofErr w:type="gramStart"/>
      <w:r w:rsidRPr="008C3783">
        <w:rPr>
          <w:rFonts w:cstheme="minorHAnsi"/>
        </w:rPr>
        <w:t>that users</w:t>
      </w:r>
      <w:proofErr w:type="gramEnd"/>
      <w:r w:rsidRPr="008C3783">
        <w:rPr>
          <w:rFonts w:cstheme="minorHAnsi"/>
        </w:rPr>
        <w:t xml:space="preserve"> are adequately trained and educated about the potential risks of broken authentication through phishing attacks or weak passwords. Organizations must employ strong Cybersecurity measures in line with the continually evolving global standards. They and must ensure the prevention of broken authentication by all means possible. In today’s day and age, Cybersecurity is a chief concern. Protection and security against broken authentication attacks form a large part of this concern.</w:t>
      </w:r>
    </w:p>
    <w:sectPr w:rsidR="00E263C1" w:rsidRPr="008C3783" w:rsidSect="008C3783">
      <w:pgSz w:w="11906" w:h="16838"/>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950105"/>
    <w:multiLevelType w:val="hybridMultilevel"/>
    <w:tmpl w:val="882A2F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76335267"/>
    <w:multiLevelType w:val="multilevel"/>
    <w:tmpl w:val="E5F21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8F51982"/>
    <w:multiLevelType w:val="multilevel"/>
    <w:tmpl w:val="74BE2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DF6147B"/>
    <w:multiLevelType w:val="hybridMultilevel"/>
    <w:tmpl w:val="3FE6C40A"/>
    <w:lvl w:ilvl="0" w:tplc="7F5202C2">
      <w:start w:val="1"/>
      <w:numFmt w:val="decimal"/>
      <w:lvlText w:val="%1)"/>
      <w:lvlJc w:val="left"/>
      <w:pPr>
        <w:ind w:left="450" w:hanging="360"/>
      </w:pPr>
      <w:rPr>
        <w:rFonts w:ascii="Arial" w:hAnsi="Arial" w:cs="Arial" w:hint="default"/>
        <w:sz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59C5"/>
    <w:rsid w:val="000259C5"/>
    <w:rsid w:val="005A3496"/>
    <w:rsid w:val="005B6F5B"/>
    <w:rsid w:val="00652B1D"/>
    <w:rsid w:val="006C4BF8"/>
    <w:rsid w:val="006F49DA"/>
    <w:rsid w:val="008C3783"/>
    <w:rsid w:val="00D82187"/>
    <w:rsid w:val="00E263C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63623"/>
  <w15:chartTrackingRefBased/>
  <w15:docId w15:val="{D2FF6914-4BBA-48E9-97D8-B67DA33190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8218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D82187"/>
    <w:rPr>
      <w:color w:val="0563C1" w:themeColor="hyperlink"/>
      <w:u w:val="single"/>
    </w:rPr>
  </w:style>
  <w:style w:type="character" w:styleId="UnresolvedMention">
    <w:name w:val="Unresolved Mention"/>
    <w:basedOn w:val="DefaultParagraphFont"/>
    <w:uiPriority w:val="99"/>
    <w:semiHidden/>
    <w:unhideWhenUsed/>
    <w:rsid w:val="00D82187"/>
    <w:rPr>
      <w:color w:val="605E5C"/>
      <w:shd w:val="clear" w:color="auto" w:fill="E1DFDD"/>
    </w:rPr>
  </w:style>
  <w:style w:type="paragraph" w:styleId="ListParagraph">
    <w:name w:val="List Paragraph"/>
    <w:basedOn w:val="Normal"/>
    <w:uiPriority w:val="34"/>
    <w:qFormat/>
    <w:rsid w:val="00D82187"/>
    <w:pPr>
      <w:ind w:left="720"/>
      <w:contextualSpacing/>
    </w:pPr>
  </w:style>
  <w:style w:type="character" w:styleId="Strong">
    <w:name w:val="Strong"/>
    <w:basedOn w:val="DefaultParagraphFont"/>
    <w:uiPriority w:val="22"/>
    <w:qFormat/>
    <w:rsid w:val="008C378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9685322">
      <w:bodyDiv w:val="1"/>
      <w:marLeft w:val="0"/>
      <w:marRight w:val="0"/>
      <w:marTop w:val="0"/>
      <w:marBottom w:val="0"/>
      <w:divBdr>
        <w:top w:val="none" w:sz="0" w:space="0" w:color="auto"/>
        <w:left w:val="none" w:sz="0" w:space="0" w:color="auto"/>
        <w:bottom w:val="none" w:sz="0" w:space="0" w:color="auto"/>
        <w:right w:val="none" w:sz="0" w:space="0" w:color="auto"/>
      </w:divBdr>
    </w:div>
    <w:div w:id="1254582707">
      <w:bodyDiv w:val="1"/>
      <w:marLeft w:val="0"/>
      <w:marRight w:val="0"/>
      <w:marTop w:val="0"/>
      <w:marBottom w:val="0"/>
      <w:divBdr>
        <w:top w:val="none" w:sz="0" w:space="0" w:color="auto"/>
        <w:left w:val="none" w:sz="0" w:space="0" w:color="auto"/>
        <w:bottom w:val="none" w:sz="0" w:space="0" w:color="auto"/>
        <w:right w:val="none" w:sz="0" w:space="0" w:color="auto"/>
      </w:divBdr>
    </w:div>
    <w:div w:id="1352684961">
      <w:bodyDiv w:val="1"/>
      <w:marLeft w:val="0"/>
      <w:marRight w:val="0"/>
      <w:marTop w:val="0"/>
      <w:marBottom w:val="0"/>
      <w:divBdr>
        <w:top w:val="none" w:sz="0" w:space="0" w:color="auto"/>
        <w:left w:val="none" w:sz="0" w:space="0" w:color="auto"/>
        <w:bottom w:val="none" w:sz="0" w:space="0" w:color="auto"/>
        <w:right w:val="none" w:sz="0" w:space="0" w:color="auto"/>
      </w:divBdr>
      <w:divsChild>
        <w:div w:id="1960715992">
          <w:marLeft w:val="0"/>
          <w:marRight w:val="0"/>
          <w:marTop w:val="0"/>
          <w:marBottom w:val="0"/>
          <w:divBdr>
            <w:top w:val="none" w:sz="0" w:space="0" w:color="auto"/>
            <w:left w:val="none" w:sz="0" w:space="0" w:color="auto"/>
            <w:bottom w:val="none" w:sz="0" w:space="0" w:color="auto"/>
            <w:right w:val="none" w:sz="0" w:space="0" w:color="auto"/>
          </w:divBdr>
          <w:divsChild>
            <w:div w:id="12150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20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demo.testfire.net/bank/login.aspx" TargetMode="External"/><Relationship Id="rId11" Type="http://schemas.openxmlformats.org/officeDocument/2006/relationships/image" Target="media/image5.png"/><Relationship Id="rId5" Type="http://schemas.openxmlformats.org/officeDocument/2006/relationships/hyperlink" Target="https://demo.testfire.net" TargetMode="Externa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799</Words>
  <Characters>4555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Harshad Pawar</dc:creator>
  <cp:keywords/>
  <dc:description/>
  <cp:lastModifiedBy>Harshad Pawar</cp:lastModifiedBy>
  <cp:revision>2</cp:revision>
  <dcterms:created xsi:type="dcterms:W3CDTF">2021-10-16T08:30:00Z</dcterms:created>
  <dcterms:modified xsi:type="dcterms:W3CDTF">2021-10-16T08:30:00Z</dcterms:modified>
</cp:coreProperties>
</file>