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8D4" w:rsidRDefault="007F2A2B">
      <w:pPr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    Internet Programming              </w:t>
      </w:r>
      <w:r w:rsidR="00675D2B">
        <w:t>09</w:t>
      </w:r>
      <w:r>
        <w:t>/08/2026</w:t>
      </w:r>
    </w:p>
    <w:p w:rsidR="00EC78D4" w:rsidRDefault="007F2A2B">
      <w:pPr>
        <w:rPr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Harshad</w:t>
      </w:r>
      <w:proofErr w:type="spellEnd"/>
      <w:r>
        <w:rPr>
          <w:sz w:val="30"/>
          <w:szCs w:val="30"/>
        </w:rPr>
        <w:t xml:space="preserve"> Sanjay </w:t>
      </w:r>
      <w:proofErr w:type="spellStart"/>
      <w:r>
        <w:rPr>
          <w:sz w:val="30"/>
          <w:szCs w:val="30"/>
        </w:rPr>
        <w:t>Teli</w:t>
      </w:r>
      <w:proofErr w:type="spellEnd"/>
      <w:r>
        <w:rPr>
          <w:sz w:val="30"/>
          <w:szCs w:val="30"/>
        </w:rPr>
        <w:t>.</w:t>
      </w:r>
    </w:p>
    <w:p w:rsidR="00EC78D4" w:rsidRDefault="007F2A2B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Roll </w:t>
      </w:r>
      <w:proofErr w:type="gramStart"/>
      <w:r>
        <w:rPr>
          <w:b/>
          <w:bCs/>
          <w:sz w:val="30"/>
          <w:szCs w:val="30"/>
        </w:rPr>
        <w:t>No :</w:t>
      </w:r>
      <w:proofErr w:type="gramEnd"/>
      <w:r>
        <w:rPr>
          <w:sz w:val="30"/>
          <w:szCs w:val="30"/>
        </w:rPr>
        <w:t xml:space="preserve"> 15</w:t>
      </w:r>
    </w:p>
    <w:p w:rsidR="00EC78D4" w:rsidRPr="00675D2B" w:rsidRDefault="007F2A2B">
      <w:pPr>
        <w:rPr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Batch :</w:t>
      </w:r>
      <w:proofErr w:type="gramEnd"/>
      <w:r>
        <w:rPr>
          <w:sz w:val="30"/>
          <w:szCs w:val="30"/>
        </w:rPr>
        <w:t xml:space="preserve"> B1</w:t>
      </w:r>
    </w:p>
    <w:p w:rsidR="00EC78D4" w:rsidRDefault="00675D2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Lab </w:t>
      </w:r>
      <w:proofErr w:type="gramStart"/>
      <w:r>
        <w:rPr>
          <w:b/>
          <w:bCs/>
          <w:sz w:val="30"/>
          <w:szCs w:val="30"/>
        </w:rPr>
        <w:t>Test  1</w:t>
      </w:r>
      <w:proofErr w:type="gramEnd"/>
    </w:p>
    <w:p w:rsidR="00EC78D4" w:rsidRDefault="00EC78D4">
      <w:pPr>
        <w:rPr>
          <w:b/>
          <w:bCs/>
          <w:sz w:val="30"/>
          <w:szCs w:val="30"/>
        </w:rPr>
      </w:pPr>
    </w:p>
    <w:p w:rsidR="00EC78D4" w:rsidRDefault="00675D2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75D2B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C4DD532" wp14:editId="43D22B06">
            <wp:extent cx="6192114" cy="40201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D4" w:rsidRDefault="007F2A2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 w:rsidR="00EC78D4" w:rsidRDefault="00EC78D4">
      <w:pPr>
        <w:rPr>
          <w:b/>
          <w:bCs/>
          <w:sz w:val="30"/>
          <w:szCs w:val="30"/>
        </w:rPr>
      </w:pPr>
    </w:p>
    <w:p w:rsidR="00675D2B" w:rsidRPr="00675D2B" w:rsidRDefault="007F2A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FFFFFF"/>
          <w:sz w:val="26"/>
          <w:szCs w:val="26"/>
        </w:rPr>
        <w:t xml:space="preserve">     </w:t>
      </w:r>
      <w:proofErr w:type="gramStart"/>
      <w:r w:rsidR="00675D2B"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="00675D2B" w:rsidRPr="00675D2B">
        <w:rPr>
          <w:rFonts w:ascii="Consolas" w:eastAsia="Times New Roman" w:hAnsi="Consolas" w:cs="Times New Roman"/>
          <w:color w:val="569CD6"/>
          <w:sz w:val="23"/>
          <w:szCs w:val="23"/>
        </w:rPr>
        <w:t>DOCTYPE</w:t>
      </w:r>
      <w:proofErr w:type="gramEnd"/>
      <w:r w:rsidR="00675D2B"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="00675D2B" w:rsidRPr="00675D2B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="00675D2B"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proofErr w:type="spellEnd"/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en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"UTF-8"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"viewport"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"width=device-width, initial-scale=1.0"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Tourist Information Portal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iframe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"Places"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"49%"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"500px"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srcdoc</w:t>
      </w:r>
      <w:proofErr w:type="spellEnd"/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h1&gt;Places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/h1&gt;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     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       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ul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           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li&gt;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a 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href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="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data:text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gram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html,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gram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h1&gt;Welcome To Mumbai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/h1&gt;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br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table border=`n`&gt;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th&gt;Name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th&gt;Climate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td&gt;Mumbai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td&gt;Warm and humid with a primary rainy monsoon season from June to September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/table&gt;" target="Place"&gt;Mumbai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/a&gt;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             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li&gt;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a 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href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="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data:text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gram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html,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gram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h1&gt;Welcome To 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Delihi</w:t>
      </w:r>
      <w:proofErr w:type="spellEnd"/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/h1&gt;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br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table border=`n`&gt;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th&gt;Name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th&gt;Climate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td&gt;Delihi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td&gt;Delhi has a humid subtropical climate that borders on a hot semi-arid climate, marked by extreme variations between summer and winter temperatures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/table&gt;" target="Place"&gt;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Delihi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/a&gt;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/li&gt;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           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li&gt;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a 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href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="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data:text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gram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html,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gram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h1&gt;Welcome To Goa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/h1&gt;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br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table border=`n`&gt;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th&gt;Name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th&gt;Climate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td&gt;Goa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td&gt;Goa features a hot 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lastRenderedPageBreak/>
        <w:t xml:space="preserve">and humid tropical monsoon climate with warm temperatures hovering between 20°C and 35°C all year round, as detailed by the Climate of Goa portal.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/table&gt;" target="Place"&gt;Goa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/a&gt;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/li&gt;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            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li&gt;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a 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href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="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data:text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gram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html,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gram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h1&gt;Welcome To Jaipur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/h1&gt;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br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table border=`n`&gt;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th&gt;Name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th&gt;Climate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/th&gt;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td&gt;Jaipur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td&gt;Jaipur features a hot semi-arid climate characterized by long, extremely hot summers, a monsoon season with moderate rainfall, and short, mild winters, as detailed on Wikipedia.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/td&gt;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tr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/table&gt;" target="Place"&gt;Jaipur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/a&gt;</w:t>
      </w:r>
      <w:r w:rsidRPr="00675D2B">
        <w:rPr>
          <w:rFonts w:ascii="Consolas" w:eastAsia="Times New Roman" w:hAnsi="Consolas" w:cs="Times New Roman"/>
          <w:color w:val="F44747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/li&gt;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    '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iframe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iframe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"Place"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"50%"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"500px"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proofErr w:type="spellStart"/>
      <w:r w:rsidRPr="00675D2B">
        <w:rPr>
          <w:rFonts w:ascii="Consolas" w:eastAsia="Times New Roman" w:hAnsi="Consolas" w:cs="Times New Roman"/>
          <w:color w:val="9CDCFE"/>
          <w:sz w:val="23"/>
          <w:szCs w:val="23"/>
        </w:rPr>
        <w:t>srcdoc</w:t>
      </w:r>
      <w:proofErr w:type="spellEnd"/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Clik</w:t>
      </w:r>
      <w:proofErr w:type="spell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 </w:t>
      </w:r>
      <w:proofErr w:type="gramStart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>To</w:t>
      </w:r>
      <w:proofErr w:type="gramEnd"/>
      <w:r w:rsidRPr="00675D2B">
        <w:rPr>
          <w:rFonts w:ascii="Consolas" w:eastAsia="Times New Roman" w:hAnsi="Consolas" w:cs="Times New Roman"/>
          <w:color w:val="CE9178"/>
          <w:sz w:val="23"/>
          <w:szCs w:val="23"/>
        </w:rPr>
        <w:t xml:space="preserve"> right any one options'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iframe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675D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  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675D2B" w:rsidRPr="00675D2B" w:rsidRDefault="00675D2B" w:rsidP="00675D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675D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675D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C78D4" w:rsidRDefault="00EC78D4" w:rsidP="00675D2B">
      <w:pPr>
        <w:shd w:val="clear" w:color="auto" w:fill="000000"/>
        <w:spacing w:line="324" w:lineRule="auto"/>
        <w:rPr>
          <w:rFonts w:ascii="Courier New" w:eastAsia="Courier New" w:hAnsi="Courier New" w:cs="Courier New"/>
          <w:color w:val="808080"/>
          <w:sz w:val="26"/>
          <w:szCs w:val="26"/>
        </w:rPr>
      </w:pPr>
    </w:p>
    <w:p w:rsidR="00EC78D4" w:rsidRDefault="00EC78D4">
      <w:pPr>
        <w:rPr>
          <w:b/>
          <w:bCs/>
          <w:sz w:val="30"/>
          <w:szCs w:val="30"/>
        </w:rPr>
      </w:pPr>
    </w:p>
    <w:p w:rsidR="00EC78D4" w:rsidRDefault="007F2A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EC78D4" w:rsidRDefault="00EC78D4">
      <w:pPr>
        <w:rPr>
          <w:b/>
          <w:bCs/>
          <w:sz w:val="32"/>
          <w:szCs w:val="32"/>
        </w:rPr>
      </w:pPr>
    </w:p>
    <w:p w:rsidR="00EC78D4" w:rsidRDefault="00675D2B">
      <w:pPr>
        <w:rPr>
          <w:b/>
          <w:bCs/>
          <w:sz w:val="32"/>
          <w:szCs w:val="32"/>
        </w:rPr>
      </w:pPr>
      <w:r w:rsidRPr="00675D2B">
        <w:rPr>
          <w:b/>
          <w:bCs/>
          <w:sz w:val="32"/>
          <w:szCs w:val="32"/>
        </w:rPr>
        <w:drawing>
          <wp:inline distT="0" distB="0" distL="0" distR="0" wp14:anchorId="0CB03446" wp14:editId="6FCCE1F6">
            <wp:extent cx="7200900" cy="3876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D4" w:rsidRDefault="00EC78D4">
      <w:pPr>
        <w:rPr>
          <w:b/>
          <w:bCs/>
          <w:color w:val="000000"/>
          <w:sz w:val="30"/>
          <w:szCs w:val="30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675D2B" w:rsidRDefault="007F2A2B">
      <w:pPr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 xml:space="preserve">           </w:t>
      </w:r>
    </w:p>
    <w:p w:rsidR="00675D2B" w:rsidRDefault="00675D2B">
      <w:pPr>
        <w:rPr>
          <w:b/>
          <w:bCs/>
          <w:sz w:val="32"/>
          <w:szCs w:val="32"/>
          <w:highlight w:val="white"/>
        </w:rPr>
      </w:pPr>
    </w:p>
    <w:p w:rsidR="00EC78D4" w:rsidRDefault="007F2A2B">
      <w:pPr>
        <w:jc w:val="center"/>
        <w:rPr>
          <w:b/>
          <w:bCs/>
          <w:sz w:val="32"/>
          <w:szCs w:val="32"/>
          <w:highlight w:val="white"/>
        </w:rPr>
      </w:pPr>
      <w:r w:rsidRPr="007F2A2B">
        <w:rPr>
          <w:b/>
          <w:bCs/>
          <w:sz w:val="32"/>
          <w:szCs w:val="32"/>
        </w:rPr>
        <w:lastRenderedPageBreak/>
        <w:drawing>
          <wp:inline distT="0" distB="0" distL="0" distR="0" wp14:anchorId="2AA325DA" wp14:editId="017F4302">
            <wp:extent cx="6658904" cy="3248478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highlight w:val="white"/>
        </w:rPr>
        <w:t xml:space="preserve">    </w:t>
      </w:r>
    </w:p>
    <w:p w:rsidR="00EC78D4" w:rsidRDefault="007F2A2B">
      <w:pPr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>Input:</w:t>
      </w: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>
        <w:rPr>
          <w:rFonts w:ascii="Courier New" w:eastAsia="Courier New" w:hAnsi="Courier New" w:cs="Courier New"/>
          <w:color w:val="FFFFFF"/>
          <w:sz w:val="26"/>
          <w:szCs w:val="26"/>
          <w:highlight w:val="black"/>
        </w:rPr>
        <w:t xml:space="preserve">        </w:t>
      </w:r>
      <w:proofErr w:type="gramStart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DOCTYPE</w:t>
      </w:r>
      <w:proofErr w:type="gram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en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"UTF-8"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"viewport"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"width=device-width, initial-scale=1.0"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bookshelf or collection of books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style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F2A2B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D7BA7D"/>
          <w:sz w:val="23"/>
          <w:szCs w:val="23"/>
        </w:rPr>
        <w:t>img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gramStart"/>
      <w:r w:rsidRPr="007F2A2B">
        <w:rPr>
          <w:rFonts w:ascii="Consolas" w:eastAsia="Times New Roman" w:hAnsi="Consolas" w:cs="Times New Roman"/>
          <w:color w:val="D7BA7D"/>
          <w:sz w:val="23"/>
          <w:szCs w:val="23"/>
        </w:rPr>
        <w:t>area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{</w:t>
      </w:r>
      <w:proofErr w:type="gramEnd"/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   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: pointer;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}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style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r w:rsidRPr="007F2A2B">
        <w:rPr>
          <w:rFonts w:ascii="Consolas" w:eastAsia="Times New Roman" w:hAnsi="Consolas" w:cs="Times New Roman"/>
          <w:color w:val="F44747"/>
          <w:sz w:val="23"/>
          <w:szCs w:val="23"/>
        </w:rPr>
        <w:t>center</w:t>
      </w:r>
      <w:proofErr w:type="spellEnd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bookshelf or collection of books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proofErr w:type="spellStart"/>
      <w:r w:rsidRPr="007F2A2B">
        <w:rPr>
          <w:rFonts w:ascii="Consolas" w:eastAsia="Times New Roman" w:hAnsi="Consolas" w:cs="Times New Roman"/>
          <w:color w:val="F44747"/>
          <w:sz w:val="23"/>
          <w:szCs w:val="23"/>
        </w:rPr>
        <w:t>center</w:t>
      </w:r>
      <w:proofErr w:type="spellEnd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img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src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"https://www.hachettebookgroup.com/wp-content/uploads/2020/07/Expand-Your-Mind-with-These-Literary-Science-Fiction-Books-Featured-Image.png"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usemap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"#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BookMap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"1500px"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"700px"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alt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"Book Image"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map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BookMap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area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shape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rect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"./fictional.html"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coords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"500,2000,200,100"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"_blank"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area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shape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rect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"./science.html"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coords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"800,2000,200,100"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"_blank"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map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EC78D4" w:rsidRDefault="007F2A2B">
      <w:pPr>
        <w:shd w:val="clear" w:color="auto" w:fill="000000"/>
        <w:spacing w:line="324" w:lineRule="auto"/>
        <w:rPr>
          <w:rFonts w:ascii="Courier New" w:eastAsia="Courier New" w:hAnsi="Courier New" w:cs="Courier New"/>
          <w:color w:val="808080"/>
          <w:sz w:val="26"/>
          <w:szCs w:val="26"/>
          <w:highlight w:val="black"/>
        </w:rPr>
      </w:pPr>
      <w:r>
        <w:rPr>
          <w:rFonts w:ascii="Courier New" w:eastAsia="Courier New" w:hAnsi="Courier New" w:cs="Courier New"/>
          <w:color w:val="808080"/>
          <w:sz w:val="26"/>
          <w:szCs w:val="26"/>
          <w:highlight w:val="black"/>
        </w:rPr>
        <w:t>//Fiction Book page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proofErr w:type="gramStart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DOCTYPE</w:t>
      </w:r>
      <w:proofErr w:type="gram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en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"UTF-8"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"viewport"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"width=device-width, initial-scale=1.0"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Document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lastRenderedPageBreak/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The about Aura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The story follows humanity’s first major attempt at interstellar colonization. A giant generation ship, designed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as a massive Stanford torus (a ring-shaped space habitat), leaves Earth in the year 2545 CE. It is heading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toward the Tau </w:t>
      </w:r>
      <w:proofErr w:type="spellStart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Ceti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star system, which is 11.9 light-years away, traveling at a fraction of the speed of light.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The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narrative begins nearly 160 years into the voyage as the ship is finally decelerating toward its destination.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Over multiple generations, the ship's closed-loop ecological biomes (which mimic various Earth environments)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have begun to break down, face severe resource depletion, and experience technical glitches. The crew must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    navigate these compounding crises while preparing to land on a habitable, uncharted moon they name </w:t>
      </w:r>
      <w:proofErr w:type="gramStart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Aurora.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End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Default="007F2A2B">
      <w:pPr>
        <w:shd w:val="clear" w:color="auto" w:fill="000000"/>
        <w:spacing w:line="324" w:lineRule="auto"/>
        <w:rPr>
          <w:rFonts w:ascii="Courier New" w:eastAsia="Courier New" w:hAnsi="Courier New" w:cs="Courier New"/>
          <w:color w:val="808080"/>
          <w:sz w:val="26"/>
          <w:szCs w:val="26"/>
          <w:highlight w:val="black"/>
        </w:rPr>
      </w:pPr>
      <w:r>
        <w:rPr>
          <w:rFonts w:ascii="Courier New" w:eastAsia="Courier New" w:hAnsi="Courier New" w:cs="Courier New"/>
          <w:color w:val="808080"/>
          <w:sz w:val="26"/>
          <w:szCs w:val="26"/>
          <w:highlight w:val="black"/>
        </w:rPr>
        <w:t>//Science Book Page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proofErr w:type="gramStart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DOCTYPE</w:t>
      </w:r>
      <w:proofErr w:type="gram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proofErr w:type="spellEnd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en</w:t>
      </w:r>
      <w:proofErr w:type="spellEnd"/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"UTF-8"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"viewport"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7F2A2B">
        <w:rPr>
          <w:rFonts w:ascii="Consolas" w:eastAsia="Times New Roman" w:hAnsi="Consolas" w:cs="Times New Roman"/>
          <w:color w:val="CE9178"/>
          <w:sz w:val="23"/>
          <w:szCs w:val="23"/>
        </w:rPr>
        <w:t>"width=device-width, initial-scale=1.0"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Document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About the Book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   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Science Fiction Novels: These are made-up stories grounded in strict, real-world science. Unlike space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fantasies (like Star Wars), these books strictly follow the laws of physics, real mathematics, chemistry, and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biological engineering to tell realistic stories about space exploration and the future (e.g., Kim Stanley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        Robinson's Aurora and Andy Weir's The Martian</w:t>
      </w:r>
      <w:proofErr w:type="gramStart"/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>).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End"/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7F2A2B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</w:p>
    <w:p w:rsidR="007F2A2B" w:rsidRPr="007F2A2B" w:rsidRDefault="007F2A2B" w:rsidP="007F2A2B">
      <w:pPr>
        <w:shd w:val="clear" w:color="auto" w:fill="1E1E1E"/>
        <w:spacing w:line="300" w:lineRule="atLeast"/>
        <w:rPr>
          <w:rFonts w:ascii="Consolas" w:eastAsia="Times New Roman" w:hAnsi="Consolas" w:cs="Times New Roman"/>
          <w:color w:val="D4D4D4"/>
          <w:sz w:val="23"/>
          <w:szCs w:val="23"/>
        </w:rPr>
      </w:pP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7F2A2B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7F2A2B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7F2A2B" w:rsidRDefault="007F2A2B">
      <w:pPr>
        <w:shd w:val="clear" w:color="auto" w:fill="000000"/>
        <w:spacing w:line="324" w:lineRule="auto"/>
        <w:rPr>
          <w:rFonts w:ascii="Courier New" w:eastAsia="Courier New" w:hAnsi="Courier New" w:cs="Courier New"/>
          <w:color w:val="808080"/>
          <w:sz w:val="26"/>
          <w:szCs w:val="26"/>
          <w:highlight w:val="black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EC78D4" w:rsidRDefault="007F2A2B">
      <w:pPr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 xml:space="preserve"> </w:t>
      </w:r>
    </w:p>
    <w:p w:rsidR="00EC78D4" w:rsidRDefault="007F2A2B">
      <w:pPr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lastRenderedPageBreak/>
        <w:t>Output:</w:t>
      </w: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7F2A2B">
      <w:pPr>
        <w:rPr>
          <w:b/>
          <w:bCs/>
          <w:sz w:val="32"/>
          <w:szCs w:val="32"/>
          <w:highlight w:val="white"/>
        </w:rPr>
      </w:pPr>
      <w:r w:rsidRPr="007F2A2B">
        <w:rPr>
          <w:b/>
          <w:bCs/>
          <w:sz w:val="32"/>
          <w:szCs w:val="32"/>
        </w:rPr>
        <w:drawing>
          <wp:inline distT="0" distB="0" distL="0" distR="0" wp14:anchorId="18C60EE7" wp14:editId="6553C3F4">
            <wp:extent cx="7200900" cy="3867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8D4" w:rsidRDefault="007F2A2B">
      <w:pPr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 xml:space="preserve">When the click on the first page then show the </w:t>
      </w:r>
      <w:proofErr w:type="gramStart"/>
      <w:r>
        <w:rPr>
          <w:b/>
          <w:bCs/>
          <w:sz w:val="32"/>
          <w:szCs w:val="32"/>
          <w:highlight w:val="white"/>
        </w:rPr>
        <w:t>book  info</w:t>
      </w:r>
      <w:proofErr w:type="gramEnd"/>
      <w:r>
        <w:rPr>
          <w:b/>
          <w:bCs/>
          <w:sz w:val="32"/>
          <w:szCs w:val="32"/>
          <w:highlight w:val="white"/>
        </w:rPr>
        <w:t xml:space="preserve"> of the fiction book</w:t>
      </w: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  <w:r w:rsidRPr="007F2A2B">
        <w:rPr>
          <w:b/>
          <w:bCs/>
          <w:sz w:val="32"/>
          <w:szCs w:val="32"/>
        </w:rPr>
        <w:drawing>
          <wp:inline distT="0" distB="0" distL="0" distR="0" wp14:anchorId="1F626D87" wp14:editId="2381734A">
            <wp:extent cx="7200900" cy="38423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 w:rsidP="007F2A2B">
      <w:pPr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  <w:t>When the click on the</w:t>
      </w:r>
      <w:r>
        <w:rPr>
          <w:b/>
          <w:bCs/>
          <w:sz w:val="32"/>
          <w:szCs w:val="32"/>
          <w:highlight w:val="white"/>
        </w:rPr>
        <w:t xml:space="preserve"> Second</w:t>
      </w:r>
      <w:r>
        <w:rPr>
          <w:b/>
          <w:bCs/>
          <w:sz w:val="32"/>
          <w:szCs w:val="32"/>
          <w:highlight w:val="white"/>
        </w:rPr>
        <w:t xml:space="preserve"> page then sh</w:t>
      </w:r>
      <w:r>
        <w:rPr>
          <w:b/>
          <w:bCs/>
          <w:sz w:val="32"/>
          <w:szCs w:val="32"/>
          <w:highlight w:val="white"/>
        </w:rPr>
        <w:t xml:space="preserve">ow the </w:t>
      </w:r>
      <w:proofErr w:type="gramStart"/>
      <w:r>
        <w:rPr>
          <w:b/>
          <w:bCs/>
          <w:sz w:val="32"/>
          <w:szCs w:val="32"/>
          <w:highlight w:val="white"/>
        </w:rPr>
        <w:t>book  info</w:t>
      </w:r>
      <w:proofErr w:type="gramEnd"/>
      <w:r>
        <w:rPr>
          <w:b/>
          <w:bCs/>
          <w:sz w:val="32"/>
          <w:szCs w:val="32"/>
          <w:highlight w:val="white"/>
        </w:rPr>
        <w:t xml:space="preserve"> of the Science</w:t>
      </w:r>
      <w:r>
        <w:rPr>
          <w:b/>
          <w:bCs/>
          <w:sz w:val="32"/>
          <w:szCs w:val="32"/>
          <w:highlight w:val="white"/>
        </w:rPr>
        <w:t xml:space="preserve"> book</w:t>
      </w:r>
    </w:p>
    <w:p w:rsidR="007F2A2B" w:rsidRDefault="007F2A2B" w:rsidP="007F2A2B">
      <w:pPr>
        <w:rPr>
          <w:b/>
          <w:bCs/>
          <w:sz w:val="32"/>
          <w:szCs w:val="32"/>
          <w:highlight w:val="white"/>
        </w:rPr>
      </w:pPr>
    </w:p>
    <w:p w:rsidR="007F2A2B" w:rsidRDefault="007F2A2B" w:rsidP="007F2A2B">
      <w:pPr>
        <w:rPr>
          <w:b/>
          <w:bCs/>
          <w:sz w:val="32"/>
          <w:szCs w:val="32"/>
          <w:highlight w:val="white"/>
        </w:rPr>
      </w:pPr>
      <w:r w:rsidRPr="007F2A2B">
        <w:rPr>
          <w:b/>
          <w:bCs/>
          <w:sz w:val="32"/>
          <w:szCs w:val="32"/>
        </w:rPr>
        <w:drawing>
          <wp:inline distT="0" distB="0" distL="0" distR="0" wp14:anchorId="3490DB7A" wp14:editId="75436C50">
            <wp:extent cx="7200900" cy="3886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7F2A2B" w:rsidRDefault="007F2A2B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Default="00EC78D4">
      <w:pPr>
        <w:rPr>
          <w:b/>
          <w:bCs/>
          <w:sz w:val="32"/>
          <w:szCs w:val="32"/>
          <w:highlight w:val="white"/>
        </w:rPr>
      </w:pPr>
    </w:p>
    <w:p w:rsidR="00EC78D4" w:rsidRPr="007F2A2B" w:rsidRDefault="00EC78D4">
      <w:pPr>
        <w:rPr>
          <w:b/>
          <w:bCs/>
          <w:sz w:val="32"/>
          <w:szCs w:val="32"/>
          <w:highlight w:val="white"/>
        </w:rPr>
      </w:pPr>
      <w:bookmarkStart w:id="0" w:name="_GoBack"/>
      <w:bookmarkEnd w:id="0"/>
    </w:p>
    <w:sectPr w:rsidR="00EC78D4" w:rsidRPr="007F2A2B">
      <w:pgSz w:w="11906" w:h="16838"/>
      <w:pgMar w:top="283" w:right="283" w:bottom="283" w:left="28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A39118-D91D-4CA8-973F-BA8244B3A9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163EE48-8FEA-4843-9913-731FAF5DC5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20D2305-4AF9-46A6-92DF-8FE4847B24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ADB946-2CA4-4C7F-9242-18D873B14E7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66E7F"/>
    <w:multiLevelType w:val="multilevel"/>
    <w:tmpl w:val="75AA9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400B6"/>
    <w:multiLevelType w:val="multilevel"/>
    <w:tmpl w:val="DB24B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450CEE"/>
    <w:multiLevelType w:val="multilevel"/>
    <w:tmpl w:val="7850F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3C5E59"/>
    <w:multiLevelType w:val="hybridMultilevel"/>
    <w:tmpl w:val="74B4838C"/>
    <w:lvl w:ilvl="0" w:tplc="3506B85A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B0CC9C">
      <w:numFmt w:val="bullet"/>
      <w:lvlText w:val="•"/>
      <w:lvlJc w:val="left"/>
      <w:pPr>
        <w:ind w:left="1317" w:hanging="361"/>
      </w:pPr>
      <w:rPr>
        <w:rFonts w:hint="default"/>
        <w:lang w:val="en-US" w:eastAsia="en-US" w:bidi="ar-SA"/>
      </w:rPr>
    </w:lvl>
    <w:lvl w:ilvl="2" w:tplc="1EF85858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3" w:tplc="A2C27F0E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4" w:tplc="D858312A">
      <w:numFmt w:val="bullet"/>
      <w:lvlText w:val="•"/>
      <w:lvlJc w:val="left"/>
      <w:pPr>
        <w:ind w:left="3949" w:hanging="361"/>
      </w:pPr>
      <w:rPr>
        <w:rFonts w:hint="default"/>
        <w:lang w:val="en-US" w:eastAsia="en-US" w:bidi="ar-SA"/>
      </w:rPr>
    </w:lvl>
    <w:lvl w:ilvl="5" w:tplc="A4F4AF74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6" w:tplc="66B48510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ar-SA"/>
      </w:rPr>
    </w:lvl>
    <w:lvl w:ilvl="7" w:tplc="49280BB2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8" w:tplc="0388B7FA">
      <w:numFmt w:val="bullet"/>
      <w:lvlText w:val="•"/>
      <w:lvlJc w:val="left"/>
      <w:pPr>
        <w:ind w:left="745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E7F4F90"/>
    <w:multiLevelType w:val="multilevel"/>
    <w:tmpl w:val="F55A3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8D4"/>
    <w:rsid w:val="00675D2B"/>
    <w:rsid w:val="007F2A2B"/>
    <w:rsid w:val="00E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A6EE"/>
  <w15:docId w15:val="{30268896-05C2-4FCB-880E-EE44925A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F2A2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675D2B"/>
    <w:pPr>
      <w:widowControl w:val="0"/>
      <w:autoSpaceDE w:val="0"/>
      <w:autoSpaceDN w:val="0"/>
      <w:ind w:left="448" w:hanging="36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75D2B"/>
    <w:rPr>
      <w:rFonts w:ascii="Times New Roman" w:eastAsia="Times New Roman" w:hAnsi="Times New Roman" w:cs="Times New Roman"/>
      <w:lang w:val="en-US" w:eastAsia="en-US"/>
    </w:rPr>
  </w:style>
  <w:style w:type="paragraph" w:styleId="ListParagraph">
    <w:name w:val="List Paragraph"/>
    <w:basedOn w:val="Normal"/>
    <w:uiPriority w:val="1"/>
    <w:qFormat/>
    <w:rsid w:val="00675D2B"/>
    <w:pPr>
      <w:widowControl w:val="0"/>
      <w:autoSpaceDE w:val="0"/>
      <w:autoSpaceDN w:val="0"/>
      <w:ind w:left="448" w:hanging="361"/>
    </w:pPr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DYP</cp:lastModifiedBy>
  <cp:revision>2</cp:revision>
  <dcterms:created xsi:type="dcterms:W3CDTF">2026-09-10T05:20:00Z</dcterms:created>
  <dcterms:modified xsi:type="dcterms:W3CDTF">2026-09-10T05:20:00Z</dcterms:modified>
</cp:coreProperties>
</file>