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4D2" w:rsidRPr="000A601D" w:rsidRDefault="00A624D2" w:rsidP="00A624D2">
      <w:pPr>
        <w:pStyle w:val="Header"/>
        <w:tabs>
          <w:tab w:val="clear" w:pos="4320"/>
          <w:tab w:val="clear" w:pos="8640"/>
        </w:tabs>
        <w:rPr>
          <w:color w:val="000000" w:themeColor="text1"/>
          <w:sz w:val="24"/>
          <w:szCs w:val="24"/>
        </w:rPr>
      </w:pPr>
      <w:bookmarkStart w:id="0" w:name="_GoBack"/>
      <w:r w:rsidRPr="000A601D">
        <w:rPr>
          <w:color w:val="000000" w:themeColor="text1"/>
          <w:sz w:val="24"/>
          <w:szCs w:val="24"/>
        </w:rPr>
        <w:br/>
      </w:r>
      <w:r w:rsidRPr="000A601D">
        <w:rPr>
          <w:color w:val="000000" w:themeColor="text1"/>
          <w:sz w:val="24"/>
          <w:szCs w:val="24"/>
        </w:rPr>
        <w:br/>
      </w:r>
      <w:r w:rsidRPr="000A601D">
        <w:rPr>
          <w:color w:val="000000" w:themeColor="text1"/>
          <w:sz w:val="24"/>
          <w:szCs w:val="24"/>
        </w:rPr>
        <w:br/>
      </w:r>
      <w:r w:rsidRPr="000A601D">
        <w:rPr>
          <w:color w:val="000000" w:themeColor="text1"/>
          <w:sz w:val="24"/>
          <w:szCs w:val="24"/>
        </w:rPr>
        <w:br/>
      </w: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i/>
          <w:color w:val="000000" w:themeColor="text1"/>
          <w:sz w:val="24"/>
          <w:szCs w:val="24"/>
        </w:rPr>
      </w:pPr>
    </w:p>
    <w:p w:rsidR="00A624D2" w:rsidRPr="000A601D" w:rsidRDefault="00A624D2" w:rsidP="00A624D2">
      <w:pPr>
        <w:jc w:val="center"/>
        <w:rPr>
          <w:rFonts w:ascii="Times New Roman" w:hAnsi="Times New Roman" w:cs="Times New Roman"/>
          <w:b/>
          <w:i/>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r w:rsidRPr="000A601D">
        <w:rPr>
          <w:rFonts w:ascii="Times New Roman" w:hAnsi="Times New Roman" w:cs="Times New Roman"/>
          <w:b/>
          <w:smallCaps/>
          <w:color w:val="000000" w:themeColor="text1"/>
          <w:sz w:val="24"/>
          <w:szCs w:val="24"/>
        </w:rPr>
        <w:t xml:space="preserve">Risk Management </w:t>
      </w:r>
      <w:smartTag w:uri="urn:schemas-microsoft-com:office:smarttags" w:element="stockticker">
        <w:r w:rsidRPr="000A601D">
          <w:rPr>
            <w:rFonts w:ascii="Times New Roman" w:hAnsi="Times New Roman" w:cs="Times New Roman"/>
            <w:b/>
            <w:smallCaps/>
            <w:color w:val="000000" w:themeColor="text1"/>
            <w:sz w:val="24"/>
            <w:szCs w:val="24"/>
          </w:rPr>
          <w:t>Plan</w:t>
        </w:r>
      </w:smartTag>
    </w:p>
    <w:p w:rsidR="00A624D2" w:rsidRPr="000A601D" w:rsidRDefault="00A624D2" w:rsidP="00A624D2">
      <w:pPr>
        <w:jc w:val="center"/>
        <w:rPr>
          <w:rFonts w:ascii="Times New Roman" w:hAnsi="Times New Roman" w:cs="Times New Roman"/>
          <w:b/>
          <w:smallCaps/>
          <w:color w:val="000000" w:themeColor="text1"/>
          <w:sz w:val="24"/>
          <w:szCs w:val="24"/>
        </w:rPr>
      </w:pPr>
      <w:r w:rsidRPr="000A601D">
        <w:rPr>
          <w:rFonts w:ascii="Times New Roman" w:hAnsi="Times New Roman" w:cs="Times New Roman"/>
          <w:b/>
          <w:smallCaps/>
          <w:color w:val="000000" w:themeColor="text1"/>
          <w:sz w:val="24"/>
          <w:szCs w:val="24"/>
        </w:rPr>
        <w:t>&lt;Risk Analysis plan&gt;</w:t>
      </w: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p>
    <w:p w:rsidR="00A624D2" w:rsidRPr="000A601D" w:rsidRDefault="00A624D2" w:rsidP="00A624D2">
      <w:pPr>
        <w:jc w:val="center"/>
        <w:rPr>
          <w:rFonts w:ascii="Times New Roman" w:hAnsi="Times New Roman" w:cs="Times New Roman"/>
          <w:b/>
          <w:smallCaps/>
          <w:color w:val="000000" w:themeColor="text1"/>
          <w:sz w:val="24"/>
          <w:szCs w:val="24"/>
        </w:rPr>
      </w:pPr>
      <w:r w:rsidRPr="000A601D">
        <w:rPr>
          <w:rFonts w:ascii="Times New Roman" w:hAnsi="Times New Roman" w:cs="Times New Roman"/>
          <w:b/>
          <w:smallCaps/>
          <w:color w:val="000000" w:themeColor="text1"/>
          <w:sz w:val="24"/>
          <w:szCs w:val="24"/>
        </w:rPr>
        <w:t>Date</w:t>
      </w:r>
    </w:p>
    <w:p w:rsidR="00A624D2" w:rsidRPr="000A601D" w:rsidRDefault="00E85430" w:rsidP="00A624D2">
      <w:pPr>
        <w:pStyle w:val="Heading1"/>
        <w:rPr>
          <w:color w:val="000000" w:themeColor="text1"/>
          <w:sz w:val="24"/>
          <w:szCs w:val="24"/>
        </w:rPr>
      </w:pPr>
      <w:r w:rsidRPr="000A601D">
        <w:rPr>
          <w:color w:val="000000" w:themeColor="text1"/>
          <w:sz w:val="24"/>
          <w:szCs w:val="24"/>
        </w:rPr>
        <w:t>2/18</w:t>
      </w:r>
      <w:r w:rsidR="00A624D2" w:rsidRPr="000A601D">
        <w:rPr>
          <w:color w:val="000000" w:themeColor="text1"/>
          <w:sz w:val="24"/>
          <w:szCs w:val="24"/>
        </w:rPr>
        <w:t>/2017</w:t>
      </w:r>
    </w:p>
    <w:p w:rsidR="00A624D2" w:rsidRPr="000A601D" w:rsidRDefault="00A624D2" w:rsidP="00A624D2">
      <w:pPr>
        <w:rPr>
          <w:rFonts w:ascii="Times New Roman" w:hAnsi="Times New Roman" w:cs="Times New Roman"/>
          <w:color w:val="000000" w:themeColor="text1"/>
          <w:sz w:val="24"/>
          <w:szCs w:val="24"/>
        </w:rPr>
        <w:sectPr w:rsidR="00A624D2" w:rsidRPr="000A601D" w:rsidSect="004E13D2">
          <w:footerReference w:type="even" r:id="rId7"/>
          <w:footerReference w:type="default" r:id="rId8"/>
          <w:pgSz w:w="12240" w:h="15840" w:code="1"/>
          <w:pgMar w:top="1440" w:right="1440" w:bottom="1440" w:left="1440" w:header="720" w:footer="720" w:gutter="0"/>
          <w:cols w:space="720"/>
          <w:titlePg/>
        </w:sectPr>
      </w:pP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b/>
          <w:smallCaps/>
          <w:color w:val="000000" w:themeColor="text1"/>
          <w:sz w:val="24"/>
          <w:szCs w:val="24"/>
        </w:rPr>
      </w:pPr>
      <w:r w:rsidRPr="000A601D">
        <w:rPr>
          <w:rFonts w:ascii="Times New Roman" w:hAnsi="Times New Roman" w:cs="Times New Roman"/>
          <w:b/>
          <w:smallCaps/>
          <w:color w:val="000000" w:themeColor="text1"/>
          <w:sz w:val="24"/>
          <w:szCs w:val="24"/>
        </w:rPr>
        <w:t>Table of Contents</w:t>
      </w:r>
      <w:r w:rsidRPr="000A601D">
        <w:rPr>
          <w:rFonts w:ascii="Times New Roman" w:hAnsi="Times New Roman" w:cs="Times New Roman"/>
          <w:b/>
          <w:smallCaps/>
          <w:color w:val="000000" w:themeColor="text1"/>
          <w:sz w:val="24"/>
          <w:szCs w:val="24"/>
        </w:rPr>
        <w:br/>
      </w:r>
    </w:p>
    <w:p w:rsidR="00A624D2" w:rsidRPr="000A601D" w:rsidRDefault="00A624D2" w:rsidP="00A624D2">
      <w:pPr>
        <w:pStyle w:val="TOC1"/>
        <w:tabs>
          <w:tab w:val="right" w:leader="dot" w:pos="9350"/>
        </w:tabs>
        <w:rPr>
          <w:rFonts w:eastAsia="SimSun"/>
          <w:noProof/>
          <w:color w:val="000000" w:themeColor="text1"/>
          <w:szCs w:val="24"/>
          <w:lang w:eastAsia="zh-CN"/>
        </w:rPr>
      </w:pPr>
      <w:r w:rsidRPr="000A601D">
        <w:rPr>
          <w:color w:val="000000" w:themeColor="text1"/>
          <w:szCs w:val="24"/>
        </w:rPr>
        <w:fldChar w:fldCharType="begin"/>
      </w:r>
      <w:r w:rsidRPr="000A601D">
        <w:rPr>
          <w:color w:val="000000" w:themeColor="text1"/>
          <w:szCs w:val="24"/>
        </w:rPr>
        <w:instrText xml:space="preserve"> TOC \o "1-3" \h \z \u </w:instrText>
      </w:r>
      <w:r w:rsidRPr="000A601D">
        <w:rPr>
          <w:color w:val="000000" w:themeColor="text1"/>
          <w:szCs w:val="24"/>
        </w:rPr>
        <w:fldChar w:fldCharType="separate"/>
      </w:r>
      <w:hyperlink w:anchor="_Toc332278598" w:history="1">
        <w:r w:rsidRPr="000A601D">
          <w:rPr>
            <w:rStyle w:val="Hyperlink"/>
            <w:smallCaps/>
            <w:noProof/>
            <w:color w:val="000000" w:themeColor="text1"/>
            <w:szCs w:val="24"/>
          </w:rPr>
          <w:t>Introduction</w:t>
        </w:r>
        <w:r w:rsidRPr="000A601D">
          <w:rPr>
            <w:noProof/>
            <w:webHidden/>
            <w:color w:val="000000" w:themeColor="text1"/>
            <w:szCs w:val="24"/>
          </w:rPr>
          <w:tab/>
        </w:r>
        <w:r w:rsidR="007147C2">
          <w:rPr>
            <w:noProof/>
            <w:webHidden/>
            <w:color w:val="000000" w:themeColor="text1"/>
            <w:szCs w:val="24"/>
          </w:rPr>
          <w:t>3</w:t>
        </w:r>
      </w:hyperlink>
    </w:p>
    <w:p w:rsidR="00A624D2" w:rsidRPr="000A601D" w:rsidRDefault="0043440E" w:rsidP="00A624D2">
      <w:pPr>
        <w:pStyle w:val="TOC1"/>
        <w:tabs>
          <w:tab w:val="right" w:leader="dot" w:pos="9350"/>
        </w:tabs>
        <w:rPr>
          <w:rFonts w:eastAsia="SimSun"/>
          <w:noProof/>
          <w:color w:val="000000" w:themeColor="text1"/>
          <w:szCs w:val="24"/>
          <w:lang w:eastAsia="zh-CN"/>
        </w:rPr>
      </w:pPr>
      <w:hyperlink w:anchor="_Toc332278603" w:history="1">
        <w:r w:rsidR="00A624D2" w:rsidRPr="000A601D">
          <w:rPr>
            <w:rStyle w:val="Hyperlink"/>
            <w:smallCaps/>
            <w:noProof/>
            <w:color w:val="000000" w:themeColor="text1"/>
            <w:szCs w:val="24"/>
          </w:rPr>
          <w:t>Threats and vunerabilties in this case</w:t>
        </w:r>
        <w:r w:rsidR="00A624D2" w:rsidRPr="000A601D">
          <w:rPr>
            <w:noProof/>
            <w:webHidden/>
            <w:color w:val="000000" w:themeColor="text1"/>
            <w:szCs w:val="24"/>
          </w:rPr>
          <w:tab/>
        </w:r>
        <w:r w:rsidR="00A624D2" w:rsidRPr="000A601D">
          <w:rPr>
            <w:noProof/>
            <w:webHidden/>
            <w:color w:val="000000" w:themeColor="text1"/>
            <w:szCs w:val="24"/>
          </w:rPr>
          <w:fldChar w:fldCharType="begin"/>
        </w:r>
        <w:r w:rsidR="00A624D2" w:rsidRPr="000A601D">
          <w:rPr>
            <w:noProof/>
            <w:webHidden/>
            <w:color w:val="000000" w:themeColor="text1"/>
            <w:szCs w:val="24"/>
          </w:rPr>
          <w:instrText xml:space="preserve"> PAGEREF _Toc332278603 \h </w:instrText>
        </w:r>
        <w:r w:rsidR="00A624D2" w:rsidRPr="000A601D">
          <w:rPr>
            <w:noProof/>
            <w:webHidden/>
            <w:color w:val="000000" w:themeColor="text1"/>
            <w:szCs w:val="24"/>
          </w:rPr>
        </w:r>
        <w:r w:rsidR="00A624D2" w:rsidRPr="000A601D">
          <w:rPr>
            <w:noProof/>
            <w:webHidden/>
            <w:color w:val="000000" w:themeColor="text1"/>
            <w:szCs w:val="24"/>
          </w:rPr>
          <w:fldChar w:fldCharType="separate"/>
        </w:r>
        <w:r w:rsidR="00A624D2" w:rsidRPr="000A601D">
          <w:rPr>
            <w:noProof/>
            <w:webHidden/>
            <w:color w:val="000000" w:themeColor="text1"/>
            <w:szCs w:val="24"/>
          </w:rPr>
          <w:t>4</w:t>
        </w:r>
        <w:r w:rsidR="00A624D2" w:rsidRPr="000A601D">
          <w:rPr>
            <w:noProof/>
            <w:webHidden/>
            <w:color w:val="000000" w:themeColor="text1"/>
            <w:szCs w:val="24"/>
          </w:rPr>
          <w:fldChar w:fldCharType="end"/>
        </w:r>
      </w:hyperlink>
    </w:p>
    <w:p w:rsidR="00A624D2" w:rsidRPr="000A601D" w:rsidRDefault="0043440E" w:rsidP="00A624D2">
      <w:pPr>
        <w:pStyle w:val="TOC1"/>
        <w:tabs>
          <w:tab w:val="right" w:leader="dot" w:pos="9350"/>
        </w:tabs>
        <w:rPr>
          <w:rFonts w:eastAsia="SimSun"/>
          <w:noProof/>
          <w:color w:val="000000" w:themeColor="text1"/>
          <w:szCs w:val="24"/>
          <w:lang w:eastAsia="zh-CN"/>
        </w:rPr>
      </w:pPr>
      <w:hyperlink w:anchor="_Toc332278599" w:history="1">
        <w:r w:rsidR="00A624D2" w:rsidRPr="000A601D">
          <w:rPr>
            <w:rStyle w:val="Hyperlink"/>
            <w:noProof/>
            <w:color w:val="000000" w:themeColor="text1"/>
            <w:szCs w:val="24"/>
          </w:rPr>
          <w:t>Chain of Breach Events</w:t>
        </w:r>
        <w:r w:rsidR="00A624D2" w:rsidRPr="000A601D">
          <w:rPr>
            <w:noProof/>
            <w:webHidden/>
            <w:color w:val="000000" w:themeColor="text1"/>
            <w:szCs w:val="24"/>
          </w:rPr>
          <w:tab/>
        </w:r>
        <w:r w:rsidR="007147C2">
          <w:rPr>
            <w:noProof/>
            <w:webHidden/>
            <w:color w:val="000000" w:themeColor="text1"/>
            <w:szCs w:val="24"/>
          </w:rPr>
          <w:t>4</w:t>
        </w:r>
      </w:hyperlink>
    </w:p>
    <w:p w:rsidR="00A624D2" w:rsidRPr="000A601D" w:rsidRDefault="0043440E" w:rsidP="00A624D2">
      <w:pPr>
        <w:pStyle w:val="TOC1"/>
        <w:tabs>
          <w:tab w:val="right" w:leader="dot" w:pos="9350"/>
        </w:tabs>
        <w:rPr>
          <w:rFonts w:eastAsia="SimSun"/>
          <w:noProof/>
          <w:color w:val="000000" w:themeColor="text1"/>
          <w:szCs w:val="24"/>
          <w:lang w:eastAsia="zh-CN"/>
        </w:rPr>
      </w:pPr>
      <w:hyperlink w:anchor="_Toc332278600" w:history="1">
        <w:r w:rsidR="00A624D2" w:rsidRPr="000A601D">
          <w:rPr>
            <w:rStyle w:val="Hyperlink"/>
            <w:smallCaps/>
            <w:noProof/>
            <w:color w:val="000000" w:themeColor="text1"/>
            <w:szCs w:val="24"/>
          </w:rPr>
          <w:t>Table of Asset Effected and Classification</w:t>
        </w:r>
        <w:r w:rsidR="00A624D2" w:rsidRPr="000A601D">
          <w:rPr>
            <w:noProof/>
            <w:webHidden/>
            <w:color w:val="000000" w:themeColor="text1"/>
            <w:szCs w:val="24"/>
          </w:rPr>
          <w:tab/>
        </w:r>
        <w:r w:rsidR="007147C2">
          <w:rPr>
            <w:noProof/>
            <w:webHidden/>
            <w:color w:val="000000" w:themeColor="text1"/>
            <w:szCs w:val="24"/>
          </w:rPr>
          <w:t>5</w:t>
        </w:r>
      </w:hyperlink>
    </w:p>
    <w:p w:rsidR="00A624D2" w:rsidRPr="000A601D" w:rsidRDefault="0043440E" w:rsidP="00A624D2">
      <w:pPr>
        <w:pStyle w:val="TOC1"/>
        <w:tabs>
          <w:tab w:val="right" w:leader="dot" w:pos="9350"/>
        </w:tabs>
        <w:rPr>
          <w:rFonts w:eastAsia="SimSun"/>
          <w:noProof/>
          <w:color w:val="000000" w:themeColor="text1"/>
          <w:szCs w:val="24"/>
          <w:lang w:eastAsia="zh-CN"/>
        </w:rPr>
      </w:pPr>
      <w:hyperlink w:anchor="_Toc332278601" w:history="1">
        <w:r w:rsidR="00A624D2" w:rsidRPr="000A601D">
          <w:rPr>
            <w:rStyle w:val="Hyperlink"/>
            <w:smallCaps/>
            <w:noProof/>
            <w:color w:val="000000" w:themeColor="text1"/>
            <w:szCs w:val="24"/>
          </w:rPr>
          <w:t>Risk Mitigation and Avoidance</w:t>
        </w:r>
        <w:r w:rsidR="00A624D2" w:rsidRPr="000A601D">
          <w:rPr>
            <w:noProof/>
            <w:webHidden/>
            <w:color w:val="000000" w:themeColor="text1"/>
            <w:szCs w:val="24"/>
          </w:rPr>
          <w:tab/>
        </w:r>
        <w:r w:rsidR="007147C2">
          <w:rPr>
            <w:noProof/>
            <w:webHidden/>
            <w:color w:val="000000" w:themeColor="text1"/>
            <w:szCs w:val="24"/>
          </w:rPr>
          <w:t>7</w:t>
        </w:r>
      </w:hyperlink>
    </w:p>
    <w:p w:rsidR="00A624D2" w:rsidRPr="000A601D" w:rsidRDefault="0043440E" w:rsidP="00A624D2">
      <w:pPr>
        <w:pStyle w:val="TOC1"/>
        <w:tabs>
          <w:tab w:val="right" w:leader="dot" w:pos="9350"/>
        </w:tabs>
        <w:rPr>
          <w:rFonts w:eastAsia="SimSun"/>
          <w:noProof/>
          <w:color w:val="000000" w:themeColor="text1"/>
          <w:szCs w:val="24"/>
          <w:lang w:eastAsia="zh-CN"/>
        </w:rPr>
      </w:pPr>
      <w:hyperlink w:anchor="_Toc332278602" w:history="1">
        <w:r w:rsidR="00A624D2" w:rsidRPr="000A601D">
          <w:rPr>
            <w:rStyle w:val="Hyperlink"/>
            <w:smallCaps/>
            <w:noProof/>
            <w:color w:val="000000" w:themeColor="text1"/>
            <w:szCs w:val="24"/>
          </w:rPr>
          <w:t>Action Taken on Sonja</w:t>
        </w:r>
        <w:r w:rsidR="00A624D2" w:rsidRPr="000A601D">
          <w:rPr>
            <w:noProof/>
            <w:webHidden/>
            <w:color w:val="000000" w:themeColor="text1"/>
            <w:szCs w:val="24"/>
          </w:rPr>
          <w:tab/>
        </w:r>
        <w:r w:rsidR="00034FD1">
          <w:rPr>
            <w:noProof/>
            <w:webHidden/>
            <w:color w:val="000000" w:themeColor="text1"/>
            <w:szCs w:val="24"/>
          </w:rPr>
          <w:t>8</w:t>
        </w:r>
      </w:hyperlink>
    </w:p>
    <w:p w:rsidR="00A624D2" w:rsidRPr="000A601D" w:rsidRDefault="00A624D2" w:rsidP="00A624D2">
      <w:pPr>
        <w:pStyle w:val="TOC1"/>
        <w:tabs>
          <w:tab w:val="right" w:leader="dot" w:pos="9350"/>
        </w:tabs>
        <w:rPr>
          <w:rFonts w:eastAsia="SimSun"/>
          <w:noProof/>
          <w:color w:val="000000" w:themeColor="text1"/>
          <w:szCs w:val="24"/>
          <w:lang w:eastAsia="zh-CN"/>
        </w:rPr>
      </w:pPr>
    </w:p>
    <w:p w:rsidR="00A624D2" w:rsidRPr="000A601D" w:rsidRDefault="00A624D2" w:rsidP="00A624D2">
      <w:pPr>
        <w:ind w:left="72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fldChar w:fldCharType="end"/>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pStyle w:val="Heading1"/>
        <w:jc w:val="left"/>
        <w:rPr>
          <w:smallCaps/>
          <w:color w:val="000000" w:themeColor="text1"/>
          <w:sz w:val="24"/>
          <w:szCs w:val="24"/>
        </w:rPr>
      </w:pPr>
      <w:r w:rsidRPr="000A601D">
        <w:rPr>
          <w:color w:val="000000" w:themeColor="text1"/>
          <w:sz w:val="24"/>
          <w:szCs w:val="24"/>
        </w:rPr>
        <w:br w:type="page"/>
      </w:r>
      <w:bookmarkStart w:id="1" w:name="_Toc332278598"/>
      <w:r w:rsidRPr="000A601D">
        <w:rPr>
          <w:smallCaps/>
          <w:color w:val="000000" w:themeColor="text1"/>
          <w:sz w:val="24"/>
          <w:szCs w:val="24"/>
        </w:rPr>
        <w:lastRenderedPageBreak/>
        <w:t>Introduction</w:t>
      </w:r>
      <w:bookmarkEnd w:id="1"/>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t xml:space="preserve">Here is the case, we found one of our very important and big competitor was been bankrupt, and which made our organization to start increasing name and fame to </w:t>
      </w:r>
      <w:proofErr w:type="spellStart"/>
      <w:r w:rsidRPr="000A601D">
        <w:rPr>
          <w:rFonts w:ascii="Times New Roman" w:hAnsi="Times New Roman" w:cs="Times New Roman"/>
          <w:color w:val="000000" w:themeColor="text1"/>
          <w:sz w:val="24"/>
          <w:szCs w:val="24"/>
        </w:rPr>
        <w:t>it’s</w:t>
      </w:r>
      <w:proofErr w:type="spellEnd"/>
      <w:r w:rsidRPr="000A601D">
        <w:rPr>
          <w:rFonts w:ascii="Times New Roman" w:hAnsi="Times New Roman" w:cs="Times New Roman"/>
          <w:color w:val="000000" w:themeColor="text1"/>
          <w:sz w:val="24"/>
          <w:szCs w:val="24"/>
        </w:rPr>
        <w:t xml:space="preserve"> peak. We increased our support functionality from 5 days working by giving holidays on the mandatory days to working on 24 by 7 shifts. We are now supposed to ensure that whenever if there is a support request raised in the organization to IT Helpdesk Department, we are expected to close the ticket within less span than anticipated. The tickets which would generally raise would be of account lock, forgotten passwords, also we communicate with user as necessary on desired. One fine day, one of the support staff from IT Helpdesk has downloaded a movie named as </w:t>
      </w:r>
      <w:proofErr w:type="spellStart"/>
      <w:r w:rsidRPr="000A601D">
        <w:rPr>
          <w:rFonts w:ascii="Times New Roman" w:hAnsi="Times New Roman" w:cs="Times New Roman"/>
          <w:color w:val="000000" w:themeColor="text1"/>
          <w:sz w:val="24"/>
          <w:szCs w:val="24"/>
        </w:rPr>
        <w:t>Starswars</w:t>
      </w:r>
      <w:proofErr w:type="spellEnd"/>
      <w:r w:rsidRPr="000A601D">
        <w:rPr>
          <w:rFonts w:ascii="Times New Roman" w:hAnsi="Times New Roman" w:cs="Times New Roman"/>
          <w:color w:val="000000" w:themeColor="text1"/>
          <w:sz w:val="24"/>
          <w:szCs w:val="24"/>
        </w:rPr>
        <w:t xml:space="preserve"> in the organization system from </w:t>
      </w:r>
      <w:proofErr w:type="spellStart"/>
      <w:r w:rsidRPr="000A601D">
        <w:rPr>
          <w:rFonts w:ascii="Times New Roman" w:hAnsi="Times New Roman" w:cs="Times New Roman"/>
          <w:color w:val="000000" w:themeColor="text1"/>
          <w:sz w:val="24"/>
          <w:szCs w:val="24"/>
        </w:rPr>
        <w:t>a</w:t>
      </w:r>
      <w:proofErr w:type="spellEnd"/>
      <w:r w:rsidRPr="000A601D">
        <w:rPr>
          <w:rFonts w:ascii="Times New Roman" w:hAnsi="Times New Roman" w:cs="Times New Roman"/>
          <w:color w:val="000000" w:themeColor="text1"/>
          <w:sz w:val="24"/>
          <w:szCs w:val="24"/>
        </w:rPr>
        <w:t xml:space="preserve"> external site cited as “the pirate bay” in one of our office computer. Where After few days people started saying system running became slow, and where after a basic analysis and research by our risk analysis team, we had found that botnet installations in all our company system, and we find a </w:t>
      </w:r>
      <w:proofErr w:type="spellStart"/>
      <w:r w:rsidRPr="000A601D">
        <w:rPr>
          <w:rFonts w:ascii="Times New Roman" w:hAnsi="Times New Roman" w:cs="Times New Roman"/>
          <w:color w:val="000000" w:themeColor="text1"/>
          <w:sz w:val="24"/>
          <w:szCs w:val="24"/>
        </w:rPr>
        <w:t>keylogger</w:t>
      </w:r>
      <w:proofErr w:type="spellEnd"/>
      <w:r w:rsidRPr="000A601D">
        <w:rPr>
          <w:rFonts w:ascii="Times New Roman" w:hAnsi="Times New Roman" w:cs="Times New Roman"/>
          <w:color w:val="000000" w:themeColor="text1"/>
          <w:sz w:val="24"/>
          <w:szCs w:val="24"/>
        </w:rPr>
        <w:t xml:space="preserve"> for this in our IT </w:t>
      </w:r>
      <w:proofErr w:type="spellStart"/>
      <w:r w:rsidRPr="000A601D">
        <w:rPr>
          <w:rFonts w:ascii="Times New Roman" w:hAnsi="Times New Roman" w:cs="Times New Roman"/>
          <w:color w:val="000000" w:themeColor="text1"/>
          <w:sz w:val="24"/>
          <w:szCs w:val="24"/>
        </w:rPr>
        <w:t>HelpDesk</w:t>
      </w:r>
      <w:proofErr w:type="spellEnd"/>
      <w:r w:rsidRPr="000A601D">
        <w:rPr>
          <w:rFonts w:ascii="Times New Roman" w:hAnsi="Times New Roman" w:cs="Times New Roman"/>
          <w:color w:val="000000" w:themeColor="text1"/>
          <w:sz w:val="24"/>
          <w:szCs w:val="24"/>
        </w:rPr>
        <w:t xml:space="preserve"> in one of the machine. So for this we are providing the report on below mentioned points by our CEO. </w:t>
      </w: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t>Consider this event in high risk management by the analysis by our risk analysis team, answering the questions.</w:t>
      </w: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r>
    </w:p>
    <w:p w:rsidR="00A624D2" w:rsidRPr="000A601D" w:rsidRDefault="00A624D2" w:rsidP="00A624D2">
      <w:pPr>
        <w:numPr>
          <w:ilvl w:val="0"/>
          <w:numId w:val="3"/>
        </w:numPr>
        <w:spacing w:before="100" w:beforeAutospacing="1" w:after="100" w:afterAutospacing="1" w:line="240" w:lineRule="auto"/>
        <w:ind w:right="-270"/>
        <w:rPr>
          <w:rFonts w:ascii="Times New Roman" w:hAnsi="Times New Roman" w:cs="Times New Roman"/>
          <w:smallCaps/>
          <w:color w:val="000000" w:themeColor="text1"/>
          <w:sz w:val="24"/>
          <w:szCs w:val="24"/>
        </w:rPr>
      </w:pPr>
      <w:r w:rsidRPr="000A601D">
        <w:rPr>
          <w:rFonts w:ascii="Times New Roman" w:hAnsi="Times New Roman" w:cs="Times New Roman"/>
          <w:color w:val="000000" w:themeColor="text1"/>
          <w:sz w:val="24"/>
          <w:szCs w:val="24"/>
        </w:rPr>
        <w:t xml:space="preserve">Evaluate what threats and vulnerabilities allowed this situation to occur.  What is the chain of breach events? </w:t>
      </w:r>
      <w:bookmarkStart w:id="2" w:name="_Toc332278599"/>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r>
      <w:bookmarkEnd w:id="2"/>
      <w:r w:rsidRPr="000A601D">
        <w:rPr>
          <w:rFonts w:ascii="Times New Roman" w:hAnsi="Times New Roman" w:cs="Times New Roman"/>
          <w:smallCaps/>
          <w:color w:val="000000" w:themeColor="text1"/>
          <w:sz w:val="24"/>
          <w:szCs w:val="24"/>
        </w:rPr>
        <w:t xml:space="preserve">Threats and Vulnerabilities.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The top high probability and high impact threats and vulnerabilities to this project are:</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keepNext/>
        <w:ind w:left="720"/>
        <w:rPr>
          <w:rFonts w:ascii="Times New Roman" w:hAnsi="Times New Roman" w:cs="Times New Roman"/>
          <w:b/>
          <w:color w:val="000000" w:themeColor="text1"/>
          <w:sz w:val="24"/>
          <w:szCs w:val="24"/>
        </w:rPr>
      </w:pPr>
      <w:r w:rsidRPr="000A601D">
        <w:rPr>
          <w:rFonts w:ascii="Times New Roman" w:hAnsi="Times New Roman" w:cs="Times New Roman"/>
          <w:b/>
          <w:color w:val="000000" w:themeColor="text1"/>
          <w:sz w:val="24"/>
          <w:szCs w:val="24"/>
        </w:rPr>
        <w:t>Allowance of opening of External site threats of virus and system and network collapse</w:t>
      </w:r>
    </w:p>
    <w:p w:rsidR="00A624D2" w:rsidRPr="000A601D" w:rsidRDefault="00A624D2" w:rsidP="00A624D2">
      <w:pPr>
        <w:keepNext/>
        <w:ind w:left="72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By allowing the user to open the external site would make them to get access to have access to all sites, which means they are eligible for accepting bots and virus and where there are special bots which are not identified by our </w:t>
      </w:r>
      <w:proofErr w:type="spellStart"/>
      <w:r w:rsidRPr="000A601D">
        <w:rPr>
          <w:rFonts w:ascii="Times New Roman" w:hAnsi="Times New Roman" w:cs="Times New Roman"/>
          <w:color w:val="000000" w:themeColor="text1"/>
          <w:sz w:val="24"/>
          <w:szCs w:val="24"/>
        </w:rPr>
        <w:t>anti virus</w:t>
      </w:r>
      <w:proofErr w:type="spellEnd"/>
      <w:r w:rsidRPr="000A601D">
        <w:rPr>
          <w:rFonts w:ascii="Times New Roman" w:hAnsi="Times New Roman" w:cs="Times New Roman"/>
          <w:color w:val="000000" w:themeColor="text1"/>
          <w:sz w:val="24"/>
          <w:szCs w:val="24"/>
        </w:rPr>
        <w:t xml:space="preserve"> or firewall. If this run in </w:t>
      </w:r>
      <w:r w:rsidRPr="000A601D">
        <w:rPr>
          <w:rFonts w:ascii="Times New Roman" w:hAnsi="Times New Roman" w:cs="Times New Roman"/>
          <w:color w:val="000000" w:themeColor="text1"/>
          <w:sz w:val="24"/>
          <w:szCs w:val="24"/>
        </w:rPr>
        <w:lastRenderedPageBreak/>
        <w:t>our network, then it would impact total company network database and network, which is not authorized to accept and follow the steps as mentioned in the external site.</w:t>
      </w:r>
    </w:p>
    <w:p w:rsidR="00A624D2" w:rsidRPr="000A601D" w:rsidRDefault="00A624D2" w:rsidP="00A624D2">
      <w:pPr>
        <w:keepNext/>
        <w:ind w:left="720"/>
        <w:rPr>
          <w:rFonts w:ascii="Times New Roman" w:hAnsi="Times New Roman" w:cs="Times New Roman"/>
          <w:color w:val="000000" w:themeColor="text1"/>
          <w:sz w:val="24"/>
          <w:szCs w:val="24"/>
        </w:rPr>
      </w:pPr>
    </w:p>
    <w:p w:rsidR="00A624D2" w:rsidRPr="000A601D" w:rsidRDefault="00A624D2" w:rsidP="00A624D2">
      <w:pPr>
        <w:keepNext/>
        <w:ind w:left="720"/>
        <w:rPr>
          <w:rFonts w:ascii="Times New Roman" w:hAnsi="Times New Roman" w:cs="Times New Roman"/>
          <w:b/>
          <w:color w:val="000000" w:themeColor="text1"/>
          <w:sz w:val="24"/>
          <w:szCs w:val="24"/>
        </w:rPr>
      </w:pPr>
      <w:r w:rsidRPr="000A601D">
        <w:rPr>
          <w:rFonts w:ascii="Times New Roman" w:hAnsi="Times New Roman" w:cs="Times New Roman"/>
          <w:b/>
          <w:color w:val="000000" w:themeColor="text1"/>
          <w:sz w:val="24"/>
          <w:szCs w:val="24"/>
        </w:rPr>
        <w:t>Opening the gate for black hats for our system internal records.</w:t>
      </w:r>
    </w:p>
    <w:p w:rsidR="00A624D2" w:rsidRPr="000A601D" w:rsidRDefault="00E972EC" w:rsidP="00A624D2">
      <w:pPr>
        <w:keepNext/>
        <w:ind w:left="72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These would create problem for and give a gap for internal records get established to </w:t>
      </w:r>
      <w:r w:rsidR="00237B66" w:rsidRPr="000A601D">
        <w:rPr>
          <w:rFonts w:ascii="Times New Roman" w:hAnsi="Times New Roman" w:cs="Times New Roman"/>
          <w:color w:val="000000" w:themeColor="text1"/>
          <w:sz w:val="24"/>
          <w:szCs w:val="24"/>
        </w:rPr>
        <w:t xml:space="preserve">black hat people, where it get misused by the people, and also it can </w:t>
      </w:r>
      <w:proofErr w:type="spellStart"/>
      <w:r w:rsidR="00237B66" w:rsidRPr="000A601D">
        <w:rPr>
          <w:rFonts w:ascii="Times New Roman" w:hAnsi="Times New Roman" w:cs="Times New Roman"/>
          <w:color w:val="000000" w:themeColor="text1"/>
          <w:sz w:val="24"/>
          <w:szCs w:val="24"/>
        </w:rPr>
        <w:t>mis</w:t>
      </w:r>
      <w:proofErr w:type="spellEnd"/>
      <w:r w:rsidR="00237B66" w:rsidRPr="000A601D">
        <w:rPr>
          <w:rFonts w:ascii="Times New Roman" w:hAnsi="Times New Roman" w:cs="Times New Roman"/>
          <w:color w:val="000000" w:themeColor="text1"/>
          <w:sz w:val="24"/>
          <w:szCs w:val="24"/>
        </w:rPr>
        <w:t xml:space="preserve"> placed which would get value of the organization gets in place and we might loss our name and fame, where it would create huge problem in criminal reference, and would make legal penalties on the organization if the information is misused and got leaked, and </w:t>
      </w:r>
      <w:proofErr w:type="spellStart"/>
      <w:r w:rsidR="00237B66" w:rsidRPr="000A601D">
        <w:rPr>
          <w:rFonts w:ascii="Times New Roman" w:hAnsi="Times New Roman" w:cs="Times New Roman"/>
          <w:color w:val="000000" w:themeColor="text1"/>
          <w:sz w:val="24"/>
          <w:szCs w:val="24"/>
        </w:rPr>
        <w:t>woukd</w:t>
      </w:r>
      <w:proofErr w:type="spellEnd"/>
      <w:r w:rsidR="00237B66" w:rsidRPr="000A601D">
        <w:rPr>
          <w:rFonts w:ascii="Times New Roman" w:hAnsi="Times New Roman" w:cs="Times New Roman"/>
          <w:color w:val="000000" w:themeColor="text1"/>
          <w:sz w:val="24"/>
          <w:szCs w:val="24"/>
        </w:rPr>
        <w:t xml:space="preserve"> impact with HR rules.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keepNext/>
        <w:ind w:left="720"/>
        <w:rPr>
          <w:rFonts w:ascii="Times New Roman" w:hAnsi="Times New Roman" w:cs="Times New Roman"/>
          <w:b/>
          <w:color w:val="000000" w:themeColor="text1"/>
          <w:sz w:val="24"/>
          <w:szCs w:val="24"/>
        </w:rPr>
      </w:pPr>
      <w:r w:rsidRPr="000A601D">
        <w:rPr>
          <w:rFonts w:ascii="Times New Roman" w:hAnsi="Times New Roman" w:cs="Times New Roman"/>
          <w:b/>
          <w:color w:val="000000" w:themeColor="text1"/>
          <w:sz w:val="24"/>
          <w:szCs w:val="24"/>
        </w:rPr>
        <w:t xml:space="preserve">Training of </w:t>
      </w:r>
      <w:r w:rsidR="00EF30E4" w:rsidRPr="000A601D">
        <w:rPr>
          <w:rFonts w:ascii="Times New Roman" w:hAnsi="Times New Roman" w:cs="Times New Roman"/>
          <w:b/>
          <w:color w:val="000000" w:themeColor="text1"/>
          <w:sz w:val="24"/>
          <w:szCs w:val="24"/>
        </w:rPr>
        <w:t>User,</w:t>
      </w:r>
      <w:r w:rsidRPr="000A601D">
        <w:rPr>
          <w:rFonts w:ascii="Times New Roman" w:hAnsi="Times New Roman" w:cs="Times New Roman"/>
          <w:b/>
          <w:color w:val="000000" w:themeColor="text1"/>
          <w:sz w:val="24"/>
          <w:szCs w:val="24"/>
        </w:rPr>
        <w:t xml:space="preserve"> User are tend to be a risk with company system information, and there job.</w:t>
      </w:r>
    </w:p>
    <w:p w:rsidR="00A624D2" w:rsidRPr="000A601D" w:rsidRDefault="00237B66" w:rsidP="00A624D2">
      <w:pPr>
        <w:keepNext/>
        <w:ind w:left="72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User would be considered to be always a biggest asset and also biggest problem in some of the scenario, this does not mean that we are having some kind of doubt on people, and so in order to make the working functionality smoothly, so we would make effectively help from the user and </w:t>
      </w:r>
      <w:proofErr w:type="spellStart"/>
      <w:r w:rsidRPr="000A601D">
        <w:rPr>
          <w:rFonts w:ascii="Times New Roman" w:hAnsi="Times New Roman" w:cs="Times New Roman"/>
          <w:color w:val="000000" w:themeColor="text1"/>
          <w:sz w:val="24"/>
          <w:szCs w:val="24"/>
        </w:rPr>
        <w:t>trsut</w:t>
      </w:r>
      <w:proofErr w:type="spellEnd"/>
      <w:r w:rsidRPr="000A601D">
        <w:rPr>
          <w:rFonts w:ascii="Times New Roman" w:hAnsi="Times New Roman" w:cs="Times New Roman"/>
          <w:color w:val="000000" w:themeColor="text1"/>
          <w:sz w:val="24"/>
          <w:szCs w:val="24"/>
        </w:rPr>
        <w:t xml:space="preserve"> would be considered as a very important thing among all the people, and in this kind of scenario, we would like to have user given with proper authorization and training and where training department, and HR Department inputs are always required, and knowing as a user what are they supposed to do in terms of making </w:t>
      </w:r>
      <w:proofErr w:type="spellStart"/>
      <w:r w:rsidRPr="000A601D">
        <w:rPr>
          <w:rFonts w:ascii="Times New Roman" w:hAnsi="Times New Roman" w:cs="Times New Roman"/>
          <w:color w:val="000000" w:themeColor="text1"/>
          <w:sz w:val="24"/>
          <w:szCs w:val="24"/>
        </w:rPr>
        <w:t>a</w:t>
      </w:r>
      <w:proofErr w:type="spellEnd"/>
      <w:r w:rsidRPr="000A601D">
        <w:rPr>
          <w:rFonts w:ascii="Times New Roman" w:hAnsi="Times New Roman" w:cs="Times New Roman"/>
          <w:color w:val="000000" w:themeColor="text1"/>
          <w:sz w:val="24"/>
          <w:szCs w:val="24"/>
        </w:rPr>
        <w:t xml:space="preserve"> effective running as </w:t>
      </w:r>
      <w:proofErr w:type="spellStart"/>
      <w:r w:rsidRPr="000A601D">
        <w:rPr>
          <w:rFonts w:ascii="Times New Roman" w:hAnsi="Times New Roman" w:cs="Times New Roman"/>
          <w:color w:val="000000" w:themeColor="text1"/>
          <w:sz w:val="24"/>
          <w:szCs w:val="24"/>
        </w:rPr>
        <w:t>a</w:t>
      </w:r>
      <w:proofErr w:type="spellEnd"/>
      <w:r w:rsidRPr="000A601D">
        <w:rPr>
          <w:rFonts w:ascii="Times New Roman" w:hAnsi="Times New Roman" w:cs="Times New Roman"/>
          <w:color w:val="000000" w:themeColor="text1"/>
          <w:sz w:val="24"/>
          <w:szCs w:val="24"/>
        </w:rPr>
        <w:t xml:space="preserve"> organization. </w:t>
      </w: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t xml:space="preserve">While explaining the three important factors, We had given the series of breaches which would be considered as high level security </w:t>
      </w:r>
      <w:r w:rsidR="00EF30E4" w:rsidRPr="000A601D">
        <w:rPr>
          <w:rFonts w:ascii="Times New Roman" w:hAnsi="Times New Roman" w:cs="Times New Roman"/>
          <w:color w:val="000000" w:themeColor="text1"/>
          <w:sz w:val="24"/>
          <w:szCs w:val="24"/>
        </w:rPr>
        <w:t>breach,</w:t>
      </w:r>
      <w:r w:rsidRPr="000A601D">
        <w:rPr>
          <w:rFonts w:ascii="Times New Roman" w:hAnsi="Times New Roman" w:cs="Times New Roman"/>
          <w:color w:val="000000" w:themeColor="text1"/>
          <w:sz w:val="24"/>
          <w:szCs w:val="24"/>
        </w:rPr>
        <w:t xml:space="preserve"> and would be decided on the review of CEO and other higher management, Respective of IT , Networking ,Training , HR Departments are the series department which are involved in this scenario, respective this kind of scenario should not repeat .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pStyle w:val="Heading1"/>
        <w:jc w:val="left"/>
        <w:rPr>
          <w:smallCaps/>
          <w:color w:val="000000" w:themeColor="text1"/>
          <w:sz w:val="24"/>
          <w:szCs w:val="24"/>
        </w:rPr>
      </w:pPr>
      <w:bookmarkStart w:id="3" w:name="_Toc332278600"/>
      <w:r w:rsidRPr="000A601D">
        <w:rPr>
          <w:smallCaps/>
          <w:color w:val="000000" w:themeColor="text1"/>
          <w:sz w:val="24"/>
          <w:szCs w:val="24"/>
        </w:rPr>
        <w:t>Risk Management Approach</w:t>
      </w:r>
      <w:bookmarkEnd w:id="3"/>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This section provides a general description for the approach taken to identify and manage the risks associated with the project.  It should be a short paragraph or two summarizing the approach to risk management on this project.</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w:t>
      </w:r>
      <w:r w:rsidRPr="000A601D">
        <w:rPr>
          <w:rFonts w:ascii="Times New Roman" w:hAnsi="Times New Roman" w:cs="Times New Roman"/>
          <w:color w:val="000000" w:themeColor="text1"/>
          <w:sz w:val="24"/>
          <w:szCs w:val="24"/>
        </w:rPr>
        <w:lastRenderedPageBreak/>
        <w:t>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D23E0E" w:rsidRPr="000A601D" w:rsidRDefault="00237B66" w:rsidP="00D23E0E">
      <w:pPr>
        <w:spacing w:before="100" w:beforeAutospacing="1" w:after="100" w:afterAutospacing="1" w:line="240" w:lineRule="auto"/>
        <w:ind w:right="-27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br/>
      </w:r>
      <w:r w:rsidR="00D3154C">
        <w:rPr>
          <w:rFonts w:ascii="Times New Roman" w:hAnsi="Times New Roman" w:cs="Times New Roman"/>
          <w:b/>
          <w:color w:val="000000" w:themeColor="text1"/>
          <w:sz w:val="24"/>
          <w:szCs w:val="24"/>
        </w:rPr>
        <w:t xml:space="preserve">2. </w:t>
      </w:r>
      <w:r w:rsidRPr="000A601D">
        <w:rPr>
          <w:rFonts w:ascii="Times New Roman" w:hAnsi="Times New Roman" w:cs="Times New Roman"/>
          <w:b/>
          <w:color w:val="000000" w:themeColor="text1"/>
          <w:sz w:val="24"/>
          <w:szCs w:val="24"/>
        </w:rPr>
        <w:t xml:space="preserve">Table for Asset </w:t>
      </w:r>
      <w:r w:rsidR="00D23E0E" w:rsidRPr="000A601D">
        <w:rPr>
          <w:rFonts w:ascii="Times New Roman" w:hAnsi="Times New Roman" w:cs="Times New Roman"/>
          <w:b/>
          <w:color w:val="000000" w:themeColor="text1"/>
          <w:sz w:val="24"/>
          <w:szCs w:val="24"/>
        </w:rPr>
        <w:t>Affected,</w:t>
      </w:r>
      <w:r w:rsidRPr="000A601D">
        <w:rPr>
          <w:rFonts w:ascii="Times New Roman" w:hAnsi="Times New Roman" w:cs="Times New Roman"/>
          <w:b/>
          <w:color w:val="000000" w:themeColor="text1"/>
          <w:sz w:val="24"/>
          <w:szCs w:val="24"/>
        </w:rPr>
        <w:t xml:space="preserve"> Threat agent,  Threat action, </w:t>
      </w:r>
      <w:r w:rsidR="00D23E0E" w:rsidRPr="000A601D">
        <w:rPr>
          <w:rFonts w:ascii="Times New Roman" w:hAnsi="Times New Roman" w:cs="Times New Roman"/>
          <w:b/>
          <w:color w:val="000000" w:themeColor="text1"/>
          <w:sz w:val="24"/>
          <w:szCs w:val="24"/>
        </w:rPr>
        <w:t>Vulnerability</w:t>
      </w:r>
      <w:r w:rsidRPr="000A601D">
        <w:rPr>
          <w:rFonts w:ascii="Times New Roman" w:hAnsi="Times New Roman" w:cs="Times New Roman"/>
          <w:b/>
          <w:color w:val="000000" w:themeColor="text1"/>
          <w:sz w:val="24"/>
          <w:szCs w:val="24"/>
        </w:rPr>
        <w:t xml:space="preserve">  used.</w:t>
      </w:r>
      <w:r w:rsidRPr="000A601D">
        <w:rPr>
          <w:rFonts w:ascii="Times New Roman" w:hAnsi="Times New Roman" w:cs="Times New Roman"/>
          <w:color w:val="000000" w:themeColor="text1"/>
          <w:sz w:val="24"/>
          <w:szCs w:val="24"/>
        </w:rPr>
        <w:t xml:space="preserve"> : </w:t>
      </w:r>
      <w:r w:rsidRPr="000A601D">
        <w:rPr>
          <w:rFonts w:ascii="Times New Roman" w:hAnsi="Times New Roman" w:cs="Times New Roman"/>
          <w:color w:val="000000" w:themeColor="text1"/>
          <w:sz w:val="24"/>
          <w:szCs w:val="24"/>
        </w:rPr>
        <w:br/>
      </w:r>
      <w:r w:rsidRPr="000A601D">
        <w:rPr>
          <w:rFonts w:ascii="Times New Roman" w:hAnsi="Times New Roman" w:cs="Times New Roman"/>
          <w:color w:val="000000" w:themeColor="text1"/>
          <w:sz w:val="24"/>
          <w:szCs w:val="24"/>
        </w:rPr>
        <w:br/>
      </w:r>
    </w:p>
    <w:tbl>
      <w:tblPr>
        <w:tblW w:w="7900" w:type="dxa"/>
        <w:tblLook w:val="04A0" w:firstRow="1" w:lastRow="0" w:firstColumn="1" w:lastColumn="0" w:noHBand="0" w:noVBand="1"/>
      </w:tblPr>
      <w:tblGrid>
        <w:gridCol w:w="960"/>
        <w:gridCol w:w="1500"/>
        <w:gridCol w:w="1300"/>
        <w:gridCol w:w="2360"/>
        <w:gridCol w:w="1780"/>
      </w:tblGrid>
      <w:tr w:rsidR="00D23E0E" w:rsidRPr="00D23E0E" w:rsidTr="00D23E0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S.no</w:t>
            </w:r>
          </w:p>
        </w:tc>
        <w:tc>
          <w:tcPr>
            <w:tcW w:w="1500" w:type="dxa"/>
            <w:tcBorders>
              <w:top w:val="single" w:sz="4" w:space="0" w:color="auto"/>
              <w:left w:val="nil"/>
              <w:bottom w:val="single" w:sz="4" w:space="0" w:color="auto"/>
              <w:right w:val="single" w:sz="4" w:space="0" w:color="auto"/>
            </w:tcBorders>
            <w:shd w:val="clear" w:color="000000" w:fill="FFFF00"/>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 xml:space="preserve">Asset Effected </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Threat Agent</w:t>
            </w:r>
          </w:p>
        </w:tc>
        <w:tc>
          <w:tcPr>
            <w:tcW w:w="2360" w:type="dxa"/>
            <w:tcBorders>
              <w:top w:val="single" w:sz="4" w:space="0" w:color="auto"/>
              <w:left w:val="nil"/>
              <w:bottom w:val="single" w:sz="4" w:space="0" w:color="auto"/>
              <w:right w:val="single" w:sz="4" w:space="0" w:color="auto"/>
            </w:tcBorders>
            <w:shd w:val="clear" w:color="000000" w:fill="FFFF00"/>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Threat Action</w:t>
            </w:r>
          </w:p>
        </w:tc>
        <w:tc>
          <w:tcPr>
            <w:tcW w:w="1780" w:type="dxa"/>
            <w:tcBorders>
              <w:top w:val="single" w:sz="4" w:space="0" w:color="auto"/>
              <w:left w:val="nil"/>
              <w:bottom w:val="single" w:sz="4" w:space="0" w:color="auto"/>
              <w:right w:val="single" w:sz="4" w:space="0" w:color="auto"/>
            </w:tcBorders>
            <w:shd w:val="clear" w:color="000000" w:fill="FFFF00"/>
            <w:noWrap/>
            <w:vAlign w:val="bottom"/>
            <w:hideMark/>
          </w:tcPr>
          <w:p w:rsidR="00D23E0E" w:rsidRPr="00D23E0E" w:rsidRDefault="00D23E0E" w:rsidP="00D23E0E">
            <w:pPr>
              <w:spacing w:after="0" w:line="240" w:lineRule="auto"/>
              <w:rPr>
                <w:rFonts w:ascii="Calibri" w:eastAsia="Times New Roman" w:hAnsi="Calibri" w:cs="Calibri"/>
                <w:color w:val="000000"/>
              </w:rPr>
            </w:pPr>
            <w:proofErr w:type="spellStart"/>
            <w:r w:rsidRPr="00D23E0E">
              <w:rPr>
                <w:rFonts w:ascii="Calibri" w:eastAsia="Times New Roman" w:hAnsi="Calibri" w:cs="Calibri"/>
                <w:color w:val="000000"/>
              </w:rPr>
              <w:t>Vunerability</w:t>
            </w:r>
            <w:proofErr w:type="spellEnd"/>
            <w:r w:rsidRPr="00D23E0E">
              <w:rPr>
                <w:rFonts w:ascii="Calibri" w:eastAsia="Times New Roman" w:hAnsi="Calibri" w:cs="Calibri"/>
                <w:color w:val="000000"/>
              </w:rPr>
              <w:t xml:space="preserve"> Used</w:t>
            </w:r>
          </w:p>
        </w:tc>
      </w:tr>
      <w:tr w:rsidR="00D23E0E" w:rsidRPr="00D23E0E" w:rsidTr="00D23E0E">
        <w:trPr>
          <w:trHeight w:val="300"/>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jc w:val="right"/>
              <w:rPr>
                <w:rFonts w:ascii="Calibri" w:eastAsia="Times New Roman" w:hAnsi="Calibri" w:cs="Calibri"/>
                <w:color w:val="000000"/>
              </w:rPr>
            </w:pPr>
            <w:r w:rsidRPr="00D23E0E">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System</w:t>
            </w:r>
          </w:p>
        </w:tc>
        <w:tc>
          <w:tcPr>
            <w:tcW w:w="13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IT</w:t>
            </w:r>
          </w:p>
        </w:tc>
        <w:tc>
          <w:tcPr>
            <w:tcW w:w="236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Authorization, Limited</w:t>
            </w:r>
          </w:p>
        </w:tc>
        <w:tc>
          <w:tcPr>
            <w:tcW w:w="178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bot</w:t>
            </w:r>
          </w:p>
        </w:tc>
      </w:tr>
      <w:tr w:rsidR="00D23E0E" w:rsidRPr="00D23E0E" w:rsidTr="00D23E0E">
        <w:trPr>
          <w:trHeight w:val="300"/>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jc w:val="right"/>
              <w:rPr>
                <w:rFonts w:ascii="Calibri" w:eastAsia="Times New Roman" w:hAnsi="Calibri" w:cs="Calibri"/>
                <w:color w:val="000000"/>
              </w:rPr>
            </w:pPr>
            <w:r w:rsidRPr="00D23E0E">
              <w:rPr>
                <w:rFonts w:ascii="Calibri" w:eastAsia="Times New Roman" w:hAnsi="Calibri" w:cs="Calibri"/>
                <w:color w:val="000000"/>
              </w:rPr>
              <w:t>2</w:t>
            </w:r>
          </w:p>
        </w:tc>
        <w:tc>
          <w:tcPr>
            <w:tcW w:w="15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Network</w:t>
            </w:r>
          </w:p>
        </w:tc>
        <w:tc>
          <w:tcPr>
            <w:tcW w:w="13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IT</w:t>
            </w:r>
          </w:p>
        </w:tc>
        <w:tc>
          <w:tcPr>
            <w:tcW w:w="236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Firewall, Restricted</w:t>
            </w:r>
          </w:p>
        </w:tc>
        <w:tc>
          <w:tcPr>
            <w:tcW w:w="178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bot</w:t>
            </w:r>
          </w:p>
        </w:tc>
      </w:tr>
      <w:tr w:rsidR="00D23E0E" w:rsidRPr="00D23E0E" w:rsidTr="00D23E0E">
        <w:trPr>
          <w:trHeight w:val="300"/>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jc w:val="right"/>
              <w:rPr>
                <w:rFonts w:ascii="Calibri" w:eastAsia="Times New Roman" w:hAnsi="Calibri" w:cs="Calibri"/>
                <w:color w:val="000000"/>
              </w:rPr>
            </w:pPr>
            <w:r w:rsidRPr="00D23E0E">
              <w:rPr>
                <w:rFonts w:ascii="Calibri" w:eastAsia="Times New Roman" w:hAnsi="Calibri" w:cs="Calibri"/>
                <w:color w:val="000000"/>
              </w:rPr>
              <w:t>3</w:t>
            </w:r>
          </w:p>
        </w:tc>
        <w:tc>
          <w:tcPr>
            <w:tcW w:w="15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User</w:t>
            </w:r>
          </w:p>
        </w:tc>
        <w:tc>
          <w:tcPr>
            <w:tcW w:w="13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HR, Training</w:t>
            </w:r>
          </w:p>
        </w:tc>
        <w:tc>
          <w:tcPr>
            <w:tcW w:w="236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Restricted</w:t>
            </w:r>
          </w:p>
        </w:tc>
        <w:tc>
          <w:tcPr>
            <w:tcW w:w="178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Virus, User</w:t>
            </w:r>
          </w:p>
        </w:tc>
      </w:tr>
      <w:tr w:rsidR="00D23E0E" w:rsidRPr="00D23E0E" w:rsidTr="00D23E0E">
        <w:trPr>
          <w:trHeight w:val="300"/>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jc w:val="right"/>
              <w:rPr>
                <w:rFonts w:ascii="Calibri" w:eastAsia="Times New Roman" w:hAnsi="Calibri" w:cs="Calibri"/>
                <w:color w:val="000000"/>
              </w:rPr>
            </w:pPr>
            <w:r w:rsidRPr="00D23E0E">
              <w:rPr>
                <w:rFonts w:ascii="Calibri" w:eastAsia="Times New Roman" w:hAnsi="Calibri" w:cs="Calibri"/>
                <w:color w:val="000000"/>
              </w:rPr>
              <w:t>4</w:t>
            </w:r>
          </w:p>
        </w:tc>
        <w:tc>
          <w:tcPr>
            <w:tcW w:w="15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Records</w:t>
            </w:r>
          </w:p>
        </w:tc>
        <w:tc>
          <w:tcPr>
            <w:tcW w:w="13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Legal Terms</w:t>
            </w:r>
          </w:p>
        </w:tc>
        <w:tc>
          <w:tcPr>
            <w:tcW w:w="2360" w:type="dxa"/>
            <w:tcBorders>
              <w:top w:val="nil"/>
              <w:left w:val="nil"/>
              <w:bottom w:val="single" w:sz="4" w:space="0" w:color="auto"/>
              <w:right w:val="single" w:sz="4" w:space="0" w:color="auto"/>
            </w:tcBorders>
            <w:shd w:val="clear" w:color="000000" w:fill="8EA9DB"/>
            <w:noWrap/>
            <w:vAlign w:val="bottom"/>
            <w:hideMark/>
          </w:tcPr>
          <w:p w:rsidR="00D23E0E" w:rsidRPr="00D23E0E" w:rsidRDefault="00D3154C"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Values,</w:t>
            </w:r>
            <w:r w:rsidR="00D23E0E" w:rsidRPr="00D23E0E">
              <w:rPr>
                <w:rFonts w:ascii="Calibri" w:eastAsia="Times New Roman" w:hAnsi="Calibri" w:cs="Calibri"/>
                <w:color w:val="000000"/>
              </w:rPr>
              <w:t xml:space="preserve"> Restricted </w:t>
            </w:r>
          </w:p>
        </w:tc>
        <w:tc>
          <w:tcPr>
            <w:tcW w:w="178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 xml:space="preserve">Bot , </w:t>
            </w:r>
            <w:r w:rsidR="00D3154C" w:rsidRPr="00D23E0E">
              <w:rPr>
                <w:rFonts w:ascii="Calibri" w:eastAsia="Times New Roman" w:hAnsi="Calibri" w:cs="Calibri"/>
                <w:color w:val="000000"/>
              </w:rPr>
              <w:t>Virus</w:t>
            </w:r>
            <w:r w:rsidRPr="00D23E0E">
              <w:rPr>
                <w:rFonts w:ascii="Calibri" w:eastAsia="Times New Roman" w:hAnsi="Calibri" w:cs="Calibri"/>
                <w:color w:val="000000"/>
              </w:rPr>
              <w:t>, user</w:t>
            </w:r>
          </w:p>
        </w:tc>
      </w:tr>
      <w:tr w:rsidR="00D23E0E" w:rsidRPr="00D23E0E" w:rsidTr="00D23E0E">
        <w:trPr>
          <w:trHeight w:val="300"/>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jc w:val="right"/>
              <w:rPr>
                <w:rFonts w:ascii="Calibri" w:eastAsia="Times New Roman" w:hAnsi="Calibri" w:cs="Calibri"/>
                <w:color w:val="000000"/>
              </w:rPr>
            </w:pPr>
            <w:r w:rsidRPr="00D23E0E">
              <w:rPr>
                <w:rFonts w:ascii="Calibri" w:eastAsia="Times New Roman" w:hAnsi="Calibri" w:cs="Calibri"/>
                <w:color w:val="000000"/>
              </w:rPr>
              <w:t>5</w:t>
            </w:r>
          </w:p>
        </w:tc>
        <w:tc>
          <w:tcPr>
            <w:tcW w:w="15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Finance</w:t>
            </w:r>
          </w:p>
        </w:tc>
        <w:tc>
          <w:tcPr>
            <w:tcW w:w="130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Finance</w:t>
            </w:r>
          </w:p>
        </w:tc>
        <w:tc>
          <w:tcPr>
            <w:tcW w:w="236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Restricted, Confidential</w:t>
            </w:r>
          </w:p>
        </w:tc>
        <w:tc>
          <w:tcPr>
            <w:tcW w:w="1780" w:type="dxa"/>
            <w:tcBorders>
              <w:top w:val="nil"/>
              <w:left w:val="nil"/>
              <w:bottom w:val="single" w:sz="4" w:space="0" w:color="auto"/>
              <w:right w:val="single" w:sz="4" w:space="0" w:color="auto"/>
            </w:tcBorders>
            <w:shd w:val="clear" w:color="000000" w:fill="8EA9DB"/>
            <w:noWrap/>
            <w:vAlign w:val="bottom"/>
            <w:hideMark/>
          </w:tcPr>
          <w:p w:rsidR="00D23E0E" w:rsidRPr="00D23E0E" w:rsidRDefault="00D23E0E" w:rsidP="00D23E0E">
            <w:pPr>
              <w:spacing w:after="0" w:line="240" w:lineRule="auto"/>
              <w:rPr>
                <w:rFonts w:ascii="Calibri" w:eastAsia="Times New Roman" w:hAnsi="Calibri" w:cs="Calibri"/>
                <w:color w:val="000000"/>
              </w:rPr>
            </w:pPr>
            <w:r w:rsidRPr="00D23E0E">
              <w:rPr>
                <w:rFonts w:ascii="Calibri" w:eastAsia="Times New Roman" w:hAnsi="Calibri" w:cs="Calibri"/>
                <w:color w:val="000000"/>
              </w:rPr>
              <w:t>Virus, User</w:t>
            </w:r>
          </w:p>
        </w:tc>
      </w:tr>
    </w:tbl>
    <w:p w:rsidR="00A624D2" w:rsidRPr="000A601D" w:rsidRDefault="00237B66" w:rsidP="00237B66">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br/>
      </w:r>
      <w:r w:rsidR="00D23E0E" w:rsidRPr="000A601D">
        <w:rPr>
          <w:rFonts w:ascii="Times New Roman" w:hAnsi="Times New Roman" w:cs="Times New Roman"/>
          <w:color w:val="000000" w:themeColor="text1"/>
          <w:sz w:val="24"/>
          <w:szCs w:val="24"/>
        </w:rPr>
        <w:br/>
      </w:r>
      <w:r w:rsidR="00D23E0E" w:rsidRPr="000A601D">
        <w:rPr>
          <w:rFonts w:ascii="Times New Roman" w:eastAsia="Times New Roman" w:hAnsi="Times New Roman" w:cs="Times New Roman"/>
          <w:color w:val="000000" w:themeColor="text1"/>
          <w:sz w:val="24"/>
          <w:szCs w:val="24"/>
        </w:rPr>
        <w:t>3. List the actions the company must take to prevent such events in the future. (10 points)</w:t>
      </w:r>
      <w:r w:rsidR="00D23E0E">
        <w:rPr>
          <w:rFonts w:ascii="Times New Roman" w:eastAsia="Times New Roman" w:hAnsi="Times New Roman" w:cs="Times New Roman"/>
          <w:color w:val="000000" w:themeColor="text1"/>
          <w:sz w:val="24"/>
          <w:szCs w:val="24"/>
        </w:rPr>
        <w:br/>
      </w:r>
      <w:r w:rsidR="00D23E0E">
        <w:rPr>
          <w:rFonts w:ascii="Times New Roman" w:eastAsia="Times New Roman" w:hAnsi="Times New Roman" w:cs="Times New Roman"/>
          <w:color w:val="000000" w:themeColor="text1"/>
          <w:sz w:val="24"/>
          <w:szCs w:val="24"/>
        </w:rPr>
        <w:br/>
      </w:r>
    </w:p>
    <w:p w:rsidR="00A624D2" w:rsidRPr="000A601D" w:rsidRDefault="00A624D2" w:rsidP="00A624D2">
      <w:pPr>
        <w:pStyle w:val="Heading1"/>
        <w:jc w:val="left"/>
        <w:rPr>
          <w:smallCaps/>
          <w:color w:val="000000" w:themeColor="text1"/>
          <w:sz w:val="24"/>
          <w:szCs w:val="24"/>
        </w:rPr>
      </w:pPr>
      <w:bookmarkStart w:id="4" w:name="_Toc332278601"/>
      <w:r w:rsidRPr="000A601D">
        <w:rPr>
          <w:smallCaps/>
          <w:color w:val="000000" w:themeColor="text1"/>
          <w:sz w:val="24"/>
          <w:szCs w:val="24"/>
        </w:rPr>
        <w:t>Risk Identification</w:t>
      </w:r>
      <w:bookmarkEnd w:id="4"/>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00A624D2" w:rsidRPr="000A601D" w:rsidRDefault="00A624D2" w:rsidP="00A624D2">
      <w:pPr>
        <w:rPr>
          <w:rFonts w:ascii="Times New Roman" w:hAnsi="Times New Roman" w:cs="Times New Roman"/>
          <w:color w:val="000000" w:themeColor="text1"/>
          <w:sz w:val="24"/>
          <w:szCs w:val="24"/>
        </w:rPr>
      </w:pPr>
    </w:p>
    <w:p w:rsidR="00D23E0E" w:rsidRDefault="00D23E0E" w:rsidP="00A624D2">
      <w:pPr>
        <w:ind w:left="720"/>
        <w:rPr>
          <w:rFonts w:ascii="Times New Roman" w:hAnsi="Times New Roman" w:cs="Times New Roman"/>
          <w:b/>
          <w:color w:val="000000" w:themeColor="text1"/>
          <w:sz w:val="24"/>
          <w:szCs w:val="24"/>
        </w:rPr>
      </w:pPr>
    </w:p>
    <w:p w:rsidR="00B021F2" w:rsidRDefault="00B021F2" w:rsidP="00A624D2">
      <w:pPr>
        <w:ind w:left="720"/>
        <w:rPr>
          <w:rFonts w:ascii="Times New Roman" w:hAnsi="Times New Roman" w:cs="Times New Roman"/>
          <w:b/>
          <w:color w:val="000000" w:themeColor="text1"/>
          <w:sz w:val="24"/>
          <w:szCs w:val="24"/>
        </w:rPr>
      </w:pPr>
    </w:p>
    <w:p w:rsidR="00B021F2" w:rsidRDefault="00B021F2" w:rsidP="00A624D2">
      <w:pPr>
        <w:ind w:left="720"/>
        <w:rPr>
          <w:rFonts w:ascii="Times New Roman" w:hAnsi="Times New Roman" w:cs="Times New Roman"/>
          <w:b/>
          <w:color w:val="000000" w:themeColor="text1"/>
          <w:sz w:val="24"/>
          <w:szCs w:val="24"/>
        </w:rPr>
      </w:pPr>
    </w:p>
    <w:p w:rsidR="00A624D2" w:rsidRPr="000A601D" w:rsidRDefault="00A624D2" w:rsidP="00A624D2">
      <w:pPr>
        <w:ind w:left="720"/>
        <w:rPr>
          <w:rFonts w:ascii="Times New Roman" w:hAnsi="Times New Roman" w:cs="Times New Roman"/>
          <w:b/>
          <w:color w:val="000000" w:themeColor="text1"/>
          <w:sz w:val="24"/>
          <w:szCs w:val="24"/>
        </w:rPr>
      </w:pPr>
      <w:r w:rsidRPr="000A601D">
        <w:rPr>
          <w:rFonts w:ascii="Times New Roman" w:hAnsi="Times New Roman" w:cs="Times New Roman"/>
          <w:b/>
          <w:color w:val="000000" w:themeColor="text1"/>
          <w:sz w:val="24"/>
          <w:szCs w:val="24"/>
        </w:rPr>
        <w:lastRenderedPageBreak/>
        <w:t>Expert Interview</w:t>
      </w:r>
    </w:p>
    <w:p w:rsidR="00A624D2" w:rsidRPr="000A601D" w:rsidRDefault="00A624D2" w:rsidP="00A624D2">
      <w:pPr>
        <w:ind w:left="72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Two Expert Interviews were held for this project.  The interviews revealed several risks which were then mitigated by making changes to the project plan.  The remaining risks are included in the Risk Register.</w:t>
      </w:r>
    </w:p>
    <w:p w:rsidR="00A624D2" w:rsidRPr="000A601D" w:rsidRDefault="00A624D2" w:rsidP="00A624D2">
      <w:pPr>
        <w:ind w:left="72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 </w:t>
      </w:r>
    </w:p>
    <w:p w:rsidR="00A624D2" w:rsidRPr="000A601D" w:rsidRDefault="00A624D2" w:rsidP="00A624D2">
      <w:pPr>
        <w:ind w:left="720"/>
        <w:rPr>
          <w:rFonts w:ascii="Times New Roman" w:hAnsi="Times New Roman" w:cs="Times New Roman"/>
          <w:b/>
          <w:color w:val="000000" w:themeColor="text1"/>
          <w:sz w:val="24"/>
          <w:szCs w:val="24"/>
        </w:rPr>
      </w:pPr>
      <w:r w:rsidRPr="000A601D">
        <w:rPr>
          <w:rFonts w:ascii="Times New Roman" w:hAnsi="Times New Roman" w:cs="Times New Roman"/>
          <w:b/>
          <w:color w:val="000000" w:themeColor="text1"/>
          <w:sz w:val="24"/>
          <w:szCs w:val="24"/>
        </w:rPr>
        <w:t>Risk Assessment Meeting</w:t>
      </w:r>
    </w:p>
    <w:p w:rsidR="00A624D2" w:rsidRPr="000A601D" w:rsidRDefault="00A624D2" w:rsidP="00A624D2">
      <w:pPr>
        <w:ind w:left="72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A risk assessment meeting was held with key team members and stakeholders.  The risks identified during this meeting were added to the project plan and Risk Register.</w:t>
      </w:r>
    </w:p>
    <w:p w:rsidR="00A624D2" w:rsidRPr="000A601D" w:rsidRDefault="00A624D2" w:rsidP="00A624D2">
      <w:pPr>
        <w:ind w:left="720"/>
        <w:rPr>
          <w:rFonts w:ascii="Times New Roman" w:hAnsi="Times New Roman" w:cs="Times New Roman"/>
          <w:color w:val="000000" w:themeColor="text1"/>
          <w:sz w:val="24"/>
          <w:szCs w:val="24"/>
        </w:rPr>
      </w:pPr>
    </w:p>
    <w:p w:rsidR="00A624D2" w:rsidRPr="000A601D" w:rsidRDefault="00A624D2" w:rsidP="00A624D2">
      <w:pPr>
        <w:ind w:left="720"/>
        <w:rPr>
          <w:rFonts w:ascii="Times New Roman" w:hAnsi="Times New Roman" w:cs="Times New Roman"/>
          <w:b/>
          <w:color w:val="000000" w:themeColor="text1"/>
          <w:sz w:val="24"/>
          <w:szCs w:val="24"/>
        </w:rPr>
      </w:pPr>
      <w:r w:rsidRPr="000A601D">
        <w:rPr>
          <w:rFonts w:ascii="Times New Roman" w:hAnsi="Times New Roman" w:cs="Times New Roman"/>
          <w:b/>
          <w:color w:val="000000" w:themeColor="text1"/>
          <w:sz w:val="24"/>
          <w:szCs w:val="24"/>
        </w:rPr>
        <w:t>Historical Review of Similar Projects</w:t>
      </w:r>
    </w:p>
    <w:p w:rsidR="00A624D2" w:rsidRPr="000A601D" w:rsidRDefault="00A624D2" w:rsidP="00A624D2">
      <w:pPr>
        <w:ind w:left="720"/>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The project team reviewed the history of similar projects in order to determine the most common risks and the strategies used to mitigate those risks.</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pStyle w:val="Heading1"/>
        <w:jc w:val="left"/>
        <w:rPr>
          <w:smallCaps/>
          <w:color w:val="000000" w:themeColor="text1"/>
          <w:sz w:val="24"/>
          <w:szCs w:val="24"/>
        </w:rPr>
      </w:pPr>
      <w:bookmarkStart w:id="5" w:name="_Toc332278602"/>
      <w:r w:rsidRPr="000A601D">
        <w:rPr>
          <w:smallCaps/>
          <w:color w:val="000000" w:themeColor="text1"/>
          <w:sz w:val="24"/>
          <w:szCs w:val="24"/>
        </w:rPr>
        <w:t>Risk Qualification and Prioritization</w:t>
      </w:r>
      <w:bookmarkEnd w:id="5"/>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A601D">
        <w:rPr>
          <w:rFonts w:ascii="Times New Roman" w:hAnsi="Times New Roman" w:cs="Times New Roman"/>
          <w:b/>
          <w:i/>
          <w:color w:val="000000" w:themeColor="text1"/>
          <w:sz w:val="24"/>
          <w:szCs w:val="24"/>
        </w:rPr>
        <w:t>Risk Assessment Meeting Guide.</w:t>
      </w:r>
      <w:r w:rsidRPr="000A601D">
        <w:rPr>
          <w:rFonts w:ascii="Times New Roman" w:hAnsi="Times New Roman" w:cs="Times New Roman"/>
          <w:color w:val="000000" w:themeColor="text1"/>
          <w:sz w:val="24"/>
          <w:szCs w:val="24"/>
        </w:rPr>
        <w:t xml:space="preserve">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Once the risks were assigned a probability and impact and placed in the appropriate position on the chart, the recorder captured the finished product and the project manager moved the process on to the next step: risk mitigation/avoidance planning.</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2A0057" w:rsidP="00A624D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p>
    <w:p w:rsidR="00A624D2" w:rsidRPr="000A601D" w:rsidRDefault="00A624D2" w:rsidP="00A624D2">
      <w:pPr>
        <w:pStyle w:val="Heading1"/>
        <w:jc w:val="left"/>
        <w:rPr>
          <w:smallCaps/>
          <w:color w:val="000000" w:themeColor="text1"/>
          <w:sz w:val="24"/>
          <w:szCs w:val="24"/>
        </w:rPr>
      </w:pPr>
      <w:bookmarkStart w:id="6" w:name="_Toc332278603"/>
      <w:r w:rsidRPr="000A601D">
        <w:rPr>
          <w:smallCaps/>
          <w:color w:val="000000" w:themeColor="text1"/>
          <w:sz w:val="24"/>
          <w:szCs w:val="24"/>
        </w:rPr>
        <w:lastRenderedPageBreak/>
        <w:t>Risk Monitoring</w:t>
      </w:r>
      <w:bookmarkEnd w:id="6"/>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The most likely and greatest impact risks have been added to the project plan to ensure that they are monitored during the time the project is exposed to each risk.  At the appropriate time in the project schedule a Risk Manager is assigned to each risk.  During the bi-weekly project team meeting the Risk Manager for each risk will discuss the status of that risk; however, only risks which fall in the current time period will be discussed.  Risk monitoring will be a continuous process throughout the life of this project.  As risks approach on the project schedule the project manager will ensure that the appropriate risk manager provides the necessary status updates which include the risk status, identification of trigger conditions, and the documentation of the results of the risk response.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pStyle w:val="Heading1"/>
        <w:jc w:val="left"/>
        <w:rPr>
          <w:smallCaps/>
          <w:color w:val="000000" w:themeColor="text1"/>
          <w:sz w:val="24"/>
          <w:szCs w:val="24"/>
        </w:rPr>
      </w:pPr>
      <w:bookmarkStart w:id="7" w:name="_Toc332278604"/>
      <w:r w:rsidRPr="000A601D">
        <w:rPr>
          <w:smallCaps/>
          <w:color w:val="000000" w:themeColor="text1"/>
          <w:sz w:val="24"/>
          <w:szCs w:val="24"/>
        </w:rPr>
        <w:t>Risk Mitigation and Avoidance</w:t>
      </w:r>
      <w:bookmarkEnd w:id="7"/>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w:t>
      </w:r>
      <w:r w:rsidRPr="000A601D">
        <w:rPr>
          <w:rFonts w:ascii="Times New Roman" w:hAnsi="Times New Roman" w:cs="Times New Roman"/>
          <w:color w:val="000000" w:themeColor="text1"/>
          <w:sz w:val="24"/>
          <w:szCs w:val="24"/>
        </w:rPr>
        <w:lastRenderedPageBreak/>
        <w:t xml:space="preserve">scope constraints.  Time and scope are firm constraints and allow for no flexibility.  Again, the cost constraint is flexible only in extreme cases where no other risk avoidance or mitigation strategy will work.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smallCaps/>
          <w:color w:val="000000" w:themeColor="text1"/>
          <w:sz w:val="24"/>
          <w:szCs w:val="24"/>
        </w:rPr>
      </w:pPr>
      <w:r w:rsidRPr="000A601D">
        <w:rPr>
          <w:rFonts w:ascii="Times New Roman" w:hAnsi="Times New Roman" w:cs="Times New Roman"/>
          <w:b/>
          <w:smallCaps/>
          <w:color w:val="000000" w:themeColor="text1"/>
          <w:sz w:val="24"/>
          <w:szCs w:val="24"/>
        </w:rPr>
        <w:t>Risk Register</w:t>
      </w:r>
      <w:r w:rsidRPr="000A601D">
        <w:rPr>
          <w:rFonts w:ascii="Times New Roman" w:hAnsi="Times New Roman" w:cs="Times New Roman"/>
          <w:smallCaps/>
          <w:color w:val="000000" w:themeColor="text1"/>
          <w:sz w:val="24"/>
          <w:szCs w:val="24"/>
        </w:rPr>
        <w:t xml:space="preserve"> </w:t>
      </w: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A624D2" w:rsidRPr="000A601D" w:rsidRDefault="00A624D2" w:rsidP="00A624D2">
      <w:pPr>
        <w:rPr>
          <w:rFonts w:ascii="Times New Roman" w:hAnsi="Times New Roman" w:cs="Times New Roman"/>
          <w:color w:val="000000" w:themeColor="text1"/>
          <w:sz w:val="24"/>
          <w:szCs w:val="24"/>
        </w:rPr>
      </w:pPr>
    </w:p>
    <w:p w:rsidR="00A624D2" w:rsidRPr="000A601D" w:rsidRDefault="00A624D2" w:rsidP="00A624D2">
      <w:pPr>
        <w:rPr>
          <w:rFonts w:ascii="Times New Roman" w:hAnsi="Times New Roman" w:cs="Times New Roman"/>
          <w:color w:val="000000" w:themeColor="text1"/>
          <w:sz w:val="24"/>
          <w:szCs w:val="24"/>
        </w:rPr>
      </w:pPr>
      <w:r w:rsidRPr="000A601D">
        <w:rPr>
          <w:rFonts w:ascii="Times New Roman" w:hAnsi="Times New Roman" w:cs="Times New Roman"/>
          <w:color w:val="000000" w:themeColor="text1"/>
          <w:sz w:val="24"/>
          <w:szCs w:val="24"/>
        </w:rPr>
        <w:t>The Risk Register will be maintained as an appendix to this Risk Management Plan.</w:t>
      </w:r>
    </w:p>
    <w:p w:rsidR="00D23E0E" w:rsidRPr="000A601D" w:rsidRDefault="00D23E0E" w:rsidP="00D23E0E">
      <w:pPr>
        <w:spacing w:before="100" w:beforeAutospacing="1" w:after="100" w:afterAutospacing="1" w:line="240" w:lineRule="auto"/>
        <w:ind w:right="-27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0A601D">
        <w:rPr>
          <w:rFonts w:ascii="Times New Roman" w:eastAsia="Times New Roman" w:hAnsi="Times New Roman" w:cs="Times New Roman"/>
          <w:color w:val="000000" w:themeColor="text1"/>
          <w:sz w:val="24"/>
          <w:szCs w:val="24"/>
        </w:rPr>
        <w:t>4. Recommend what actions to pursue with Sonja. (10 points)</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 xml:space="preserve">In this Scenario, We as a team identified as a high level security breach made by technical assistant by allowing an external bot our network, so and we would request to fire the person from the organization, but </w:t>
      </w:r>
      <w:proofErr w:type="spellStart"/>
      <w:r>
        <w:rPr>
          <w:rFonts w:ascii="Times New Roman" w:eastAsia="Times New Roman" w:hAnsi="Times New Roman" w:cs="Times New Roman"/>
          <w:color w:val="000000" w:themeColor="text1"/>
          <w:sz w:val="24"/>
          <w:szCs w:val="24"/>
        </w:rPr>
        <w:t>how ever</w:t>
      </w:r>
      <w:proofErr w:type="spellEnd"/>
      <w:r>
        <w:rPr>
          <w:rFonts w:ascii="Times New Roman" w:eastAsia="Times New Roman" w:hAnsi="Times New Roman" w:cs="Times New Roman"/>
          <w:color w:val="000000" w:themeColor="text1"/>
          <w:sz w:val="24"/>
          <w:szCs w:val="24"/>
        </w:rPr>
        <w:t xml:space="preserve"> the review or decision would be taken by CEO and higher management, but it is our suggestion from risk management team, and if we keep a strict rule on this kind, then there is a no possibility of this kind of this situation would repeat, and it would become a common rule, and people would get a strong order and fear of </w:t>
      </w:r>
      <w:proofErr w:type="spellStart"/>
      <w:r>
        <w:rPr>
          <w:rFonts w:ascii="Times New Roman" w:eastAsia="Times New Roman" w:hAnsi="Times New Roman" w:cs="Times New Roman"/>
          <w:color w:val="000000" w:themeColor="text1"/>
          <w:sz w:val="24"/>
          <w:szCs w:val="24"/>
        </w:rPr>
        <w:t>there</w:t>
      </w:r>
      <w:proofErr w:type="spellEnd"/>
      <w:r>
        <w:rPr>
          <w:rFonts w:ascii="Times New Roman" w:eastAsia="Times New Roman" w:hAnsi="Times New Roman" w:cs="Times New Roman"/>
          <w:color w:val="000000" w:themeColor="text1"/>
          <w:sz w:val="24"/>
          <w:szCs w:val="24"/>
        </w:rPr>
        <w:t xml:space="preserve"> respective job and we can protect our organization name and fame. </w:t>
      </w:r>
      <w:bookmarkEnd w:id="0"/>
    </w:p>
    <w:sectPr w:rsidR="00D23E0E" w:rsidRPr="000A60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40E" w:rsidRDefault="0043440E">
      <w:pPr>
        <w:spacing w:after="0" w:line="240" w:lineRule="auto"/>
      </w:pPr>
      <w:r>
        <w:separator/>
      </w:r>
    </w:p>
  </w:endnote>
  <w:endnote w:type="continuationSeparator" w:id="0">
    <w:p w:rsidR="0043440E" w:rsidRDefault="0043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624D2"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434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624D2"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5811">
      <w:rPr>
        <w:rStyle w:val="PageNumber"/>
        <w:noProof/>
      </w:rPr>
      <w:t>8</w:t>
    </w:r>
    <w:r>
      <w:rPr>
        <w:rStyle w:val="PageNumber"/>
      </w:rPr>
      <w:fldChar w:fldCharType="end"/>
    </w:r>
  </w:p>
  <w:p w:rsidR="00BE1BC8" w:rsidRDefault="00A624D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40E" w:rsidRDefault="0043440E">
      <w:pPr>
        <w:spacing w:after="0" w:line="240" w:lineRule="auto"/>
      </w:pPr>
      <w:r>
        <w:separator/>
      </w:r>
    </w:p>
  </w:footnote>
  <w:footnote w:type="continuationSeparator" w:id="0">
    <w:p w:rsidR="0043440E" w:rsidRDefault="00434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BBD"/>
    <w:multiLevelType w:val="hybridMultilevel"/>
    <w:tmpl w:val="0CFA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320D2"/>
    <w:multiLevelType w:val="multilevel"/>
    <w:tmpl w:val="ADD447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7518C"/>
    <w:multiLevelType w:val="multilevel"/>
    <w:tmpl w:val="ADD447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E642D"/>
    <w:multiLevelType w:val="hybridMultilevel"/>
    <w:tmpl w:val="5540CAFA"/>
    <w:lvl w:ilvl="0" w:tplc="C666D810">
      <w:start w:val="4"/>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1">
      <w:startOverride w:val="3"/>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F9"/>
    <w:rsid w:val="00034FD1"/>
    <w:rsid w:val="000A601D"/>
    <w:rsid w:val="00237B66"/>
    <w:rsid w:val="002A0057"/>
    <w:rsid w:val="0043440E"/>
    <w:rsid w:val="007147C2"/>
    <w:rsid w:val="00A624D2"/>
    <w:rsid w:val="00B021F2"/>
    <w:rsid w:val="00C7056B"/>
    <w:rsid w:val="00D23E0E"/>
    <w:rsid w:val="00D3154C"/>
    <w:rsid w:val="00D65811"/>
    <w:rsid w:val="00E85430"/>
    <w:rsid w:val="00E94FF9"/>
    <w:rsid w:val="00E972EC"/>
    <w:rsid w:val="00EF30E4"/>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92B8FA"/>
  <w15:chartTrackingRefBased/>
  <w15:docId w15:val="{A8B9D9F0-38D5-4F89-BA4B-237D0AB2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A624D2"/>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4D2"/>
    <w:rPr>
      <w:rFonts w:ascii="Times New Roman" w:eastAsia="Times New Roman" w:hAnsi="Times New Roman" w:cs="Times New Roman"/>
      <w:b/>
      <w:szCs w:val="20"/>
    </w:rPr>
  </w:style>
  <w:style w:type="paragraph" w:styleId="Header">
    <w:name w:val="header"/>
    <w:basedOn w:val="Normal"/>
    <w:link w:val="HeaderChar"/>
    <w:rsid w:val="00A624D2"/>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624D2"/>
    <w:rPr>
      <w:rFonts w:ascii="Times New Roman" w:eastAsia="Times New Roman" w:hAnsi="Times New Roman" w:cs="Times New Roman"/>
      <w:sz w:val="20"/>
      <w:szCs w:val="20"/>
    </w:rPr>
  </w:style>
  <w:style w:type="paragraph" w:styleId="Footer">
    <w:name w:val="footer"/>
    <w:basedOn w:val="Normal"/>
    <w:link w:val="FooterChar"/>
    <w:rsid w:val="00A624D2"/>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624D2"/>
    <w:rPr>
      <w:rFonts w:ascii="Times New Roman" w:eastAsia="Times New Roman" w:hAnsi="Times New Roman" w:cs="Times New Roman"/>
      <w:sz w:val="20"/>
      <w:szCs w:val="20"/>
    </w:rPr>
  </w:style>
  <w:style w:type="paragraph" w:styleId="BodyText">
    <w:name w:val="Body Text"/>
    <w:basedOn w:val="Normal"/>
    <w:link w:val="BodyTextChar"/>
    <w:rsid w:val="00A624D2"/>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624D2"/>
    <w:rPr>
      <w:rFonts w:ascii="Times New Roman" w:eastAsia="Times New Roman" w:hAnsi="Times New Roman" w:cs="Times New Roman"/>
      <w:sz w:val="24"/>
      <w:szCs w:val="20"/>
    </w:rPr>
  </w:style>
  <w:style w:type="character" w:styleId="Hyperlink">
    <w:name w:val="Hyperlink"/>
    <w:uiPriority w:val="99"/>
    <w:rsid w:val="00A624D2"/>
    <w:rPr>
      <w:color w:val="0000FF"/>
      <w:u w:val="single"/>
    </w:rPr>
  </w:style>
  <w:style w:type="paragraph" w:styleId="TOC1">
    <w:name w:val="toc 1"/>
    <w:basedOn w:val="Normal"/>
    <w:next w:val="Normal"/>
    <w:autoRedefine/>
    <w:uiPriority w:val="39"/>
    <w:rsid w:val="00A624D2"/>
    <w:pPr>
      <w:spacing w:after="0" w:line="240" w:lineRule="auto"/>
    </w:pPr>
    <w:rPr>
      <w:rFonts w:ascii="Times New Roman" w:eastAsia="Times New Roman" w:hAnsi="Times New Roman" w:cs="Times New Roman"/>
      <w:sz w:val="24"/>
      <w:szCs w:val="20"/>
    </w:rPr>
  </w:style>
  <w:style w:type="character" w:styleId="PageNumber">
    <w:name w:val="page number"/>
    <w:basedOn w:val="DefaultParagraphFont"/>
    <w:rsid w:val="00A624D2"/>
  </w:style>
  <w:style w:type="paragraph" w:styleId="ListParagraph">
    <w:name w:val="List Paragraph"/>
    <w:basedOn w:val="Normal"/>
    <w:uiPriority w:val="34"/>
    <w:qFormat/>
    <w:rsid w:val="00237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842729">
      <w:bodyDiv w:val="1"/>
      <w:marLeft w:val="0"/>
      <w:marRight w:val="0"/>
      <w:marTop w:val="0"/>
      <w:marBottom w:val="0"/>
      <w:divBdr>
        <w:top w:val="none" w:sz="0" w:space="0" w:color="auto"/>
        <w:left w:val="none" w:sz="0" w:space="0" w:color="auto"/>
        <w:bottom w:val="none" w:sz="0" w:space="0" w:color="auto"/>
        <w:right w:val="none" w:sz="0" w:space="0" w:color="auto"/>
      </w:divBdr>
      <w:divsChild>
        <w:div w:id="856388861">
          <w:marLeft w:val="0"/>
          <w:marRight w:val="0"/>
          <w:marTop w:val="0"/>
          <w:marBottom w:val="0"/>
          <w:divBdr>
            <w:top w:val="none" w:sz="0" w:space="0" w:color="auto"/>
            <w:left w:val="none" w:sz="0" w:space="0" w:color="auto"/>
            <w:bottom w:val="none" w:sz="0" w:space="0" w:color="auto"/>
            <w:right w:val="none" w:sz="0" w:space="0" w:color="auto"/>
          </w:divBdr>
          <w:divsChild>
            <w:div w:id="1373768639">
              <w:marLeft w:val="0"/>
              <w:marRight w:val="0"/>
              <w:marTop w:val="180"/>
              <w:marBottom w:val="0"/>
              <w:divBdr>
                <w:top w:val="none" w:sz="0" w:space="0" w:color="auto"/>
                <w:left w:val="none" w:sz="0" w:space="0" w:color="auto"/>
                <w:bottom w:val="none" w:sz="0" w:space="0" w:color="auto"/>
                <w:right w:val="none" w:sz="0" w:space="0" w:color="auto"/>
              </w:divBdr>
              <w:divsChild>
                <w:div w:id="1434738980">
                  <w:marLeft w:val="3330"/>
                  <w:marRight w:val="180"/>
                  <w:marTop w:val="0"/>
                  <w:marBottom w:val="0"/>
                  <w:divBdr>
                    <w:top w:val="none" w:sz="0" w:space="0" w:color="auto"/>
                    <w:left w:val="none" w:sz="0" w:space="0" w:color="auto"/>
                    <w:bottom w:val="none" w:sz="0" w:space="0" w:color="auto"/>
                    <w:right w:val="none" w:sz="0" w:space="0" w:color="auto"/>
                  </w:divBdr>
                  <w:divsChild>
                    <w:div w:id="1823964217">
                      <w:marLeft w:val="0"/>
                      <w:marRight w:val="0"/>
                      <w:marTop w:val="0"/>
                      <w:marBottom w:val="0"/>
                      <w:divBdr>
                        <w:top w:val="none" w:sz="0" w:space="0" w:color="auto"/>
                        <w:left w:val="none" w:sz="0" w:space="0" w:color="auto"/>
                        <w:bottom w:val="none" w:sz="0" w:space="0" w:color="auto"/>
                        <w:right w:val="none" w:sz="0" w:space="0" w:color="auto"/>
                      </w:divBdr>
                      <w:divsChild>
                        <w:div w:id="1283657305">
                          <w:marLeft w:val="0"/>
                          <w:marRight w:val="0"/>
                          <w:marTop w:val="0"/>
                          <w:marBottom w:val="0"/>
                          <w:divBdr>
                            <w:top w:val="none" w:sz="0" w:space="0" w:color="auto"/>
                            <w:left w:val="none" w:sz="0" w:space="0" w:color="auto"/>
                            <w:bottom w:val="none" w:sz="0" w:space="0" w:color="auto"/>
                            <w:right w:val="none" w:sz="0" w:space="0" w:color="auto"/>
                          </w:divBdr>
                          <w:divsChild>
                            <w:div w:id="1516577376">
                              <w:marLeft w:val="0"/>
                              <w:marRight w:val="0"/>
                              <w:marTop w:val="0"/>
                              <w:marBottom w:val="0"/>
                              <w:divBdr>
                                <w:top w:val="single" w:sz="6" w:space="0" w:color="AAAAAA"/>
                                <w:left w:val="single" w:sz="6" w:space="0" w:color="AAAAAA"/>
                                <w:bottom w:val="single" w:sz="6" w:space="0" w:color="AAAAAA"/>
                                <w:right w:val="single" w:sz="6" w:space="0" w:color="AAAAAA"/>
                              </w:divBdr>
                              <w:divsChild>
                                <w:div w:id="2030183055">
                                  <w:marLeft w:val="0"/>
                                  <w:marRight w:val="0"/>
                                  <w:marTop w:val="0"/>
                                  <w:marBottom w:val="0"/>
                                  <w:divBdr>
                                    <w:top w:val="none" w:sz="0" w:space="0" w:color="auto"/>
                                    <w:left w:val="none" w:sz="0" w:space="0" w:color="auto"/>
                                    <w:bottom w:val="none" w:sz="0" w:space="0" w:color="auto"/>
                                    <w:right w:val="none" w:sz="0" w:space="0" w:color="auto"/>
                                  </w:divBdr>
                                  <w:divsChild>
                                    <w:div w:id="1651782883">
                                      <w:marLeft w:val="0"/>
                                      <w:marRight w:val="0"/>
                                      <w:marTop w:val="0"/>
                                      <w:marBottom w:val="0"/>
                                      <w:divBdr>
                                        <w:top w:val="none" w:sz="0" w:space="0" w:color="auto"/>
                                        <w:left w:val="none" w:sz="0" w:space="0" w:color="auto"/>
                                        <w:bottom w:val="none" w:sz="0" w:space="0" w:color="auto"/>
                                        <w:right w:val="none" w:sz="0" w:space="0" w:color="auto"/>
                                      </w:divBdr>
                                      <w:divsChild>
                                        <w:div w:id="17711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05070">
      <w:bodyDiv w:val="1"/>
      <w:marLeft w:val="0"/>
      <w:marRight w:val="0"/>
      <w:marTop w:val="0"/>
      <w:marBottom w:val="0"/>
      <w:divBdr>
        <w:top w:val="none" w:sz="0" w:space="0" w:color="auto"/>
        <w:left w:val="none" w:sz="0" w:space="0" w:color="auto"/>
        <w:bottom w:val="none" w:sz="0" w:space="0" w:color="auto"/>
        <w:right w:val="none" w:sz="0" w:space="0" w:color="auto"/>
      </w:divBdr>
    </w:div>
    <w:div w:id="11543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8</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9</cp:revision>
  <dcterms:created xsi:type="dcterms:W3CDTF">2017-02-17T15:23:00Z</dcterms:created>
  <dcterms:modified xsi:type="dcterms:W3CDTF">2017-02-18T20:54:00Z</dcterms:modified>
</cp:coreProperties>
</file>