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34" w:rsidRDefault="009301C7">
      <w:pPr>
        <w:pStyle w:val="Title"/>
      </w:pPr>
      <w:bookmarkStart w:id="0" w:name="_GoBack"/>
      <w:bookmarkEnd w:id="0"/>
      <w:r>
        <w:t>Exercises on Stored Procedures</w:t>
      </w:r>
    </w:p>
    <w:p w:rsidR="00541E34" w:rsidRDefault="009301C7">
      <w:pPr>
        <w:pStyle w:val="ListParagraph"/>
        <w:numPr>
          <w:ilvl w:val="0"/>
          <w:numId w:val="2"/>
        </w:numPr>
        <w:tabs>
          <w:tab w:val="left" w:pos="516"/>
        </w:tabs>
        <w:spacing w:before="228" w:line="276" w:lineRule="auto"/>
        <w:ind w:left="255" w:right="143" w:firstLine="0"/>
        <w:rPr>
          <w:sz w:val="24"/>
        </w:rPr>
      </w:pPr>
      <w:r>
        <w:rPr>
          <w:sz w:val="24"/>
        </w:rPr>
        <w:t xml:space="preserve">Create stored procedure </w:t>
      </w:r>
      <w:r>
        <w:rPr>
          <w:b/>
          <w:sz w:val="24"/>
        </w:rPr>
        <w:t xml:space="preserve">usp_get_employees_salary_above </w:t>
      </w:r>
      <w:r>
        <w:rPr>
          <w:sz w:val="24"/>
        </w:rPr>
        <w:t xml:space="preserve">that </w:t>
      </w:r>
      <w:r>
        <w:rPr>
          <w:b/>
          <w:sz w:val="24"/>
        </w:rPr>
        <w:t xml:space="preserve">accept a number </w:t>
      </w:r>
      <w:r>
        <w:rPr>
          <w:sz w:val="24"/>
        </w:rPr>
        <w:t xml:space="preserve">as parameter and return </w:t>
      </w:r>
      <w:r>
        <w:rPr>
          <w:b/>
          <w:sz w:val="24"/>
        </w:rPr>
        <w:t xml:space="preserve">all employees’ first and last names </w:t>
      </w:r>
      <w:r>
        <w:rPr>
          <w:sz w:val="24"/>
        </w:rPr>
        <w:t xml:space="preserve">whose salary is </w:t>
      </w:r>
      <w:r>
        <w:rPr>
          <w:b/>
          <w:sz w:val="24"/>
        </w:rPr>
        <w:t xml:space="preserve">above or equal </w:t>
      </w:r>
      <w:r>
        <w:rPr>
          <w:sz w:val="24"/>
        </w:rPr>
        <w:t xml:space="preserve">to the given </w:t>
      </w:r>
      <w:r>
        <w:rPr>
          <w:spacing w:val="-3"/>
          <w:sz w:val="24"/>
        </w:rPr>
        <w:t xml:space="preserve">number. </w:t>
      </w:r>
      <w:r>
        <w:rPr>
          <w:sz w:val="24"/>
        </w:rPr>
        <w:t xml:space="preserve">The result should be sorted by </w:t>
      </w:r>
      <w:r>
        <w:rPr>
          <w:b/>
          <w:sz w:val="24"/>
        </w:rPr>
        <w:t xml:space="preserve">first_name </w:t>
      </w:r>
      <w:r>
        <w:rPr>
          <w:sz w:val="24"/>
        </w:rPr>
        <w:t xml:space="preserve">then by </w:t>
      </w:r>
      <w:r>
        <w:rPr>
          <w:b/>
          <w:sz w:val="24"/>
        </w:rPr>
        <w:t>last_name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alphabetically.</w:t>
      </w:r>
    </w:p>
    <w:p w:rsidR="00541E34" w:rsidRDefault="00541E34">
      <w:pPr>
        <w:pStyle w:val="BodyText"/>
        <w:spacing w:before="7"/>
        <w:rPr>
          <w:sz w:val="20"/>
        </w:rPr>
      </w:pPr>
    </w:p>
    <w:p w:rsidR="00541E34" w:rsidRDefault="009301C7">
      <w:pPr>
        <w:pStyle w:val="Heading1"/>
        <w:spacing w:before="1"/>
        <w:ind w:left="255" w:firstLine="0"/>
      </w:pPr>
      <w:r>
        <w:rPr>
          <w:color w:val="8E3F0A"/>
        </w:rPr>
        <w:t>Example</w:t>
      </w:r>
    </w:p>
    <w:p w:rsidR="00541E34" w:rsidRDefault="009301C7">
      <w:pPr>
        <w:pStyle w:val="BodyText"/>
        <w:spacing w:before="80"/>
        <w:ind w:left="255"/>
      </w:pPr>
      <w:r>
        <w:t>Supplied number for that example is 48100.</w:t>
      </w:r>
    </w:p>
    <w:p w:rsidR="00541E34" w:rsidRDefault="00541E34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2"/>
        <w:gridCol w:w="1460"/>
      </w:tblGrid>
      <w:tr w:rsidR="00541E34">
        <w:trPr>
          <w:trHeight w:val="276"/>
        </w:trPr>
        <w:tc>
          <w:tcPr>
            <w:tcW w:w="1382" w:type="dxa"/>
            <w:shd w:val="clear" w:color="auto" w:fill="D8D8D8"/>
          </w:tcPr>
          <w:p w:rsidR="00541E34" w:rsidRDefault="009301C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460" w:type="dxa"/>
            <w:shd w:val="clear" w:color="auto" w:fill="D8D8D8"/>
          </w:tcPr>
          <w:p w:rsidR="00541E34" w:rsidRDefault="009301C7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</w:tr>
      <w:tr w:rsidR="00541E34">
        <w:trPr>
          <w:trHeight w:val="275"/>
        </w:trPr>
        <w:tc>
          <w:tcPr>
            <w:tcW w:w="1382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Terri</w:t>
            </w:r>
          </w:p>
        </w:tc>
        <w:tc>
          <w:tcPr>
            <w:tcW w:w="1460" w:type="dxa"/>
          </w:tcPr>
          <w:p w:rsidR="00541E34" w:rsidRDefault="009301C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Duffy</w:t>
            </w:r>
          </w:p>
        </w:tc>
      </w:tr>
      <w:tr w:rsidR="00541E34">
        <w:trPr>
          <w:trHeight w:val="275"/>
        </w:trPr>
        <w:tc>
          <w:tcPr>
            <w:tcW w:w="1382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Jean</w:t>
            </w:r>
          </w:p>
        </w:tc>
        <w:tc>
          <w:tcPr>
            <w:tcW w:w="1460" w:type="dxa"/>
          </w:tcPr>
          <w:p w:rsidR="00541E34" w:rsidRDefault="009301C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Trenary</w:t>
            </w:r>
          </w:p>
        </w:tc>
      </w:tr>
      <w:tr w:rsidR="00541E34">
        <w:trPr>
          <w:trHeight w:val="276"/>
        </w:trPr>
        <w:tc>
          <w:tcPr>
            <w:tcW w:w="1382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Ken</w:t>
            </w:r>
          </w:p>
        </w:tc>
        <w:tc>
          <w:tcPr>
            <w:tcW w:w="1460" w:type="dxa"/>
          </w:tcPr>
          <w:p w:rsidR="00541E34" w:rsidRDefault="009301C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Sanchez</w:t>
            </w:r>
          </w:p>
        </w:tc>
      </w:tr>
      <w:tr w:rsidR="00541E34">
        <w:trPr>
          <w:trHeight w:val="275"/>
        </w:trPr>
        <w:tc>
          <w:tcPr>
            <w:tcW w:w="1382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60" w:type="dxa"/>
          </w:tcPr>
          <w:p w:rsidR="00541E34" w:rsidRDefault="009301C7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541E34" w:rsidRDefault="00541E34">
      <w:pPr>
        <w:pStyle w:val="BodyText"/>
        <w:spacing w:before="9"/>
        <w:rPr>
          <w:sz w:val="37"/>
        </w:rPr>
      </w:pPr>
    </w:p>
    <w:p w:rsidR="00541E34" w:rsidRDefault="009301C7">
      <w:pPr>
        <w:pStyle w:val="ListParagraph"/>
        <w:numPr>
          <w:ilvl w:val="0"/>
          <w:numId w:val="2"/>
        </w:numPr>
        <w:tabs>
          <w:tab w:val="left" w:pos="516"/>
        </w:tabs>
        <w:spacing w:line="276" w:lineRule="auto"/>
        <w:ind w:left="255" w:right="345" w:firstLine="0"/>
        <w:rPr>
          <w:sz w:val="24"/>
        </w:rPr>
      </w:pPr>
      <w:r>
        <w:rPr>
          <w:spacing w:val="-3"/>
          <w:sz w:val="24"/>
        </w:rPr>
        <w:t xml:space="preserve">Write </w:t>
      </w:r>
      <w:r>
        <w:rPr>
          <w:sz w:val="24"/>
        </w:rPr>
        <w:t xml:space="preserve">a stored procedure </w:t>
      </w:r>
      <w:r>
        <w:rPr>
          <w:b/>
          <w:sz w:val="24"/>
        </w:rPr>
        <w:t xml:space="preserve">usp_get_towns_starting_with </w:t>
      </w:r>
      <w:r>
        <w:rPr>
          <w:sz w:val="24"/>
        </w:rPr>
        <w:t xml:space="preserve">that </w:t>
      </w:r>
      <w:r>
        <w:rPr>
          <w:b/>
          <w:sz w:val="24"/>
        </w:rPr>
        <w:t xml:space="preserve">accept string as parameter </w:t>
      </w:r>
      <w:r>
        <w:rPr>
          <w:sz w:val="24"/>
        </w:rPr>
        <w:t xml:space="preserve">and returns </w:t>
      </w:r>
      <w:r>
        <w:rPr>
          <w:b/>
          <w:sz w:val="24"/>
        </w:rPr>
        <w:t xml:space="preserve">all town names starting with that string. </w:t>
      </w:r>
      <w:r>
        <w:rPr>
          <w:sz w:val="24"/>
        </w:rPr>
        <w:t xml:space="preserve">The result should be sorted by </w:t>
      </w:r>
      <w:r>
        <w:rPr>
          <w:b/>
          <w:sz w:val="24"/>
        </w:rPr>
        <w:t xml:space="preserve">town name </w:t>
      </w:r>
      <w:r>
        <w:rPr>
          <w:sz w:val="24"/>
        </w:rPr>
        <w:t>alphabetically.</w:t>
      </w:r>
    </w:p>
    <w:p w:rsidR="00541E34" w:rsidRDefault="00541E34">
      <w:pPr>
        <w:pStyle w:val="BodyText"/>
        <w:spacing w:before="10"/>
        <w:rPr>
          <w:sz w:val="20"/>
        </w:rPr>
      </w:pPr>
    </w:p>
    <w:p w:rsidR="00541E34" w:rsidRDefault="009301C7">
      <w:pPr>
        <w:pStyle w:val="Heading1"/>
        <w:ind w:left="255" w:firstLine="0"/>
      </w:pPr>
      <w:bookmarkStart w:id="1" w:name="Example"/>
      <w:bookmarkEnd w:id="1"/>
      <w:r>
        <w:rPr>
          <w:color w:val="8E3F0A"/>
        </w:rPr>
        <w:t>Example</w:t>
      </w:r>
    </w:p>
    <w:p w:rsidR="00541E34" w:rsidRDefault="009301C7">
      <w:pPr>
        <w:spacing w:before="80"/>
        <w:ind w:left="255"/>
        <w:rPr>
          <w:b/>
          <w:sz w:val="24"/>
        </w:rPr>
      </w:pPr>
      <w:r>
        <w:rPr>
          <w:sz w:val="24"/>
        </w:rPr>
        <w:t xml:space="preserve">Here is the list of all towns </w:t>
      </w:r>
      <w:r>
        <w:rPr>
          <w:b/>
          <w:sz w:val="24"/>
        </w:rPr>
        <w:t>starting with “b”.</w:t>
      </w:r>
    </w:p>
    <w:p w:rsidR="00541E34" w:rsidRDefault="00541E34">
      <w:pPr>
        <w:pStyle w:val="BodyText"/>
        <w:rPr>
          <w:b/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4"/>
      </w:tblGrid>
      <w:tr w:rsidR="00541E34">
        <w:trPr>
          <w:trHeight w:val="276"/>
        </w:trPr>
        <w:tc>
          <w:tcPr>
            <w:tcW w:w="1424" w:type="dxa"/>
            <w:shd w:val="clear" w:color="auto" w:fill="D8D8D8"/>
          </w:tcPr>
          <w:p w:rsidR="00541E34" w:rsidRDefault="009301C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town</w:t>
            </w:r>
          </w:p>
        </w:tc>
      </w:tr>
      <w:tr w:rsidR="00541E34">
        <w:trPr>
          <w:trHeight w:val="276"/>
        </w:trPr>
        <w:tc>
          <w:tcPr>
            <w:tcW w:w="1424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Bellevue</w:t>
            </w:r>
          </w:p>
        </w:tc>
      </w:tr>
      <w:tr w:rsidR="00541E34">
        <w:trPr>
          <w:trHeight w:val="276"/>
        </w:trPr>
        <w:tc>
          <w:tcPr>
            <w:tcW w:w="1424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Bothell</w:t>
            </w:r>
          </w:p>
        </w:tc>
      </w:tr>
      <w:tr w:rsidR="00541E34">
        <w:trPr>
          <w:trHeight w:val="276"/>
        </w:trPr>
        <w:tc>
          <w:tcPr>
            <w:tcW w:w="1424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Bordeaux</w:t>
            </w:r>
          </w:p>
        </w:tc>
      </w:tr>
      <w:tr w:rsidR="00541E34">
        <w:trPr>
          <w:trHeight w:val="275"/>
        </w:trPr>
        <w:tc>
          <w:tcPr>
            <w:tcW w:w="1424" w:type="dxa"/>
          </w:tcPr>
          <w:p w:rsidR="00541E34" w:rsidRDefault="009301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Berlin</w:t>
            </w:r>
          </w:p>
        </w:tc>
      </w:tr>
    </w:tbl>
    <w:p w:rsidR="00541E34" w:rsidRDefault="00541E34">
      <w:pPr>
        <w:pStyle w:val="BodyText"/>
        <w:spacing w:before="11"/>
        <w:rPr>
          <w:b/>
          <w:sz w:val="37"/>
        </w:rPr>
      </w:pPr>
    </w:p>
    <w:p w:rsidR="00541E34" w:rsidRPr="001D4D63" w:rsidRDefault="00541E34" w:rsidP="001D4D63">
      <w:pPr>
        <w:pStyle w:val="ListParagraph"/>
        <w:tabs>
          <w:tab w:val="left" w:pos="516"/>
        </w:tabs>
        <w:ind w:left="255" w:right="99" w:firstLine="0"/>
        <w:rPr>
          <w:sz w:val="24"/>
        </w:rPr>
        <w:sectPr w:rsidR="00541E34" w:rsidRPr="001D4D63">
          <w:type w:val="continuous"/>
          <w:pgSz w:w="11910" w:h="16840"/>
          <w:pgMar w:top="1060" w:right="1120" w:bottom="280" w:left="880" w:header="720" w:footer="720" w:gutter="0"/>
          <w:cols w:space="720"/>
        </w:sectPr>
      </w:pPr>
    </w:p>
    <w:p w:rsidR="00541E34" w:rsidRPr="00394B29" w:rsidRDefault="00541E34" w:rsidP="00394B29">
      <w:pPr>
        <w:tabs>
          <w:tab w:val="left" w:pos="516"/>
        </w:tabs>
        <w:spacing w:before="78"/>
        <w:ind w:right="250"/>
        <w:rPr>
          <w:sz w:val="24"/>
        </w:rPr>
      </w:pPr>
    </w:p>
    <w:sectPr w:rsidR="00541E34" w:rsidRPr="00394B29">
      <w:pgSz w:w="11910" w:h="16840"/>
      <w:pgMar w:top="1040" w:right="11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A6311"/>
    <w:multiLevelType w:val="hybridMultilevel"/>
    <w:tmpl w:val="FFFFFFFF"/>
    <w:lvl w:ilvl="0" w:tplc="9B940882">
      <w:start w:val="1"/>
      <w:numFmt w:val="decimal"/>
      <w:lvlText w:val="%1)"/>
      <w:lvlJc w:val="left"/>
      <w:pPr>
        <w:ind w:left="256" w:hanging="260"/>
        <w:jc w:val="left"/>
      </w:pPr>
      <w:rPr>
        <w:rFonts w:ascii="Liberation Serif" w:eastAsia="Liberation Serif" w:hAnsi="Liberation Serif" w:cs="Liberation Serif" w:hint="default"/>
        <w:spacing w:val="-18"/>
        <w:w w:val="100"/>
        <w:sz w:val="24"/>
        <w:szCs w:val="24"/>
        <w:lang w:val="en-US" w:eastAsia="en-US" w:bidi="ar-SA"/>
      </w:rPr>
    </w:lvl>
    <w:lvl w:ilvl="1" w:tplc="D9F08C46">
      <w:numFmt w:val="bullet"/>
      <w:lvlText w:val=""/>
      <w:lvlJc w:val="left"/>
      <w:pPr>
        <w:ind w:left="976" w:hanging="360"/>
      </w:pPr>
      <w:rPr>
        <w:rFonts w:ascii="OpenSymbol" w:eastAsia="OpenSymbol" w:hAnsi="OpenSymbol" w:cs="OpenSymbol" w:hint="default"/>
        <w:w w:val="112"/>
        <w:sz w:val="24"/>
        <w:szCs w:val="24"/>
        <w:lang w:val="en-US" w:eastAsia="en-US" w:bidi="ar-SA"/>
      </w:rPr>
    </w:lvl>
    <w:lvl w:ilvl="2" w:tplc="E7F0A5D4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51102486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7DF225B4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E306FE4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6" w:tplc="830E500E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 w:tplc="B538B8A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39A4CEF0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E46096"/>
    <w:multiLevelType w:val="hybridMultilevel"/>
    <w:tmpl w:val="FFFFFFFF"/>
    <w:lvl w:ilvl="0" w:tplc="64DA6254">
      <w:numFmt w:val="bullet"/>
      <w:lvlText w:val=""/>
      <w:lvlJc w:val="left"/>
      <w:pPr>
        <w:ind w:left="976" w:hanging="360"/>
      </w:pPr>
      <w:rPr>
        <w:rFonts w:ascii="OpenSymbol" w:eastAsia="OpenSymbol" w:hAnsi="OpenSymbol" w:cs="OpenSymbol" w:hint="default"/>
        <w:w w:val="112"/>
        <w:sz w:val="28"/>
        <w:szCs w:val="28"/>
        <w:lang w:val="en-US" w:eastAsia="en-US" w:bidi="ar-SA"/>
      </w:rPr>
    </w:lvl>
    <w:lvl w:ilvl="1" w:tplc="C57E196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1528EF44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9EC21FD2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3E6E5134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8B54A7AA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D220BF08"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 w:tplc="0D2EE1C2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85C8AC08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34"/>
    <w:rsid w:val="001D4D63"/>
    <w:rsid w:val="002067FA"/>
    <w:rsid w:val="00394B29"/>
    <w:rsid w:val="00541E34"/>
    <w:rsid w:val="00660A76"/>
    <w:rsid w:val="009301C7"/>
    <w:rsid w:val="00A0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0385DB-B424-8146-B06A-37AA735D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1"/>
    <w:qFormat/>
    <w:pPr>
      <w:ind w:left="976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8"/>
      <w:ind w:left="25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76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shrutirathna@gmail.com</cp:lastModifiedBy>
  <cp:revision>2</cp:revision>
  <dcterms:created xsi:type="dcterms:W3CDTF">2020-02-16T16:13:00Z</dcterms:created>
  <dcterms:modified xsi:type="dcterms:W3CDTF">2020-02-16T16:13:00Z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2020-02-16T00:00:00Z</vt:filetime>
  </property>
</Properties>
</file>