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A81C3A" w14:textId="77777777" w:rsidR="007D367C" w:rsidRPr="0004616F" w:rsidRDefault="00CE2E9B">
      <w:pPr>
        <w:pStyle w:val="Title"/>
        <w:rPr>
          <w:sz w:val="23"/>
          <w:szCs w:val="23"/>
        </w:rPr>
      </w:pPr>
      <w:r w:rsidRPr="0004616F">
        <w:rPr>
          <w:sz w:val="23"/>
          <w:szCs w:val="23"/>
        </w:rPr>
        <w:t>Reddy</w:t>
      </w:r>
      <w:r w:rsidRPr="0004616F">
        <w:rPr>
          <w:spacing w:val="-8"/>
          <w:sz w:val="23"/>
          <w:szCs w:val="23"/>
        </w:rPr>
        <w:t xml:space="preserve"> </w:t>
      </w:r>
      <w:r w:rsidRPr="0004616F">
        <w:rPr>
          <w:sz w:val="23"/>
          <w:szCs w:val="23"/>
        </w:rPr>
        <w:t>Harsha</w:t>
      </w:r>
      <w:r w:rsidRPr="0004616F">
        <w:rPr>
          <w:spacing w:val="-11"/>
          <w:sz w:val="23"/>
          <w:szCs w:val="23"/>
        </w:rPr>
        <w:t xml:space="preserve"> </w:t>
      </w:r>
      <w:r w:rsidRPr="0004616F">
        <w:rPr>
          <w:spacing w:val="-2"/>
          <w:sz w:val="23"/>
          <w:szCs w:val="23"/>
        </w:rPr>
        <w:t>Vardhan</w:t>
      </w:r>
    </w:p>
    <w:p w14:paraId="4D4FE5F7" w14:textId="44D034F8" w:rsidR="007D367C" w:rsidRPr="0004616F" w:rsidRDefault="00CE2E9B">
      <w:pPr>
        <w:ind w:left="365" w:right="705"/>
        <w:jc w:val="center"/>
        <w:rPr>
          <w:b/>
          <w:sz w:val="23"/>
          <w:szCs w:val="23"/>
        </w:rPr>
      </w:pPr>
      <w:bookmarkStart w:id="0" w:name="SUMMARY"/>
      <w:bookmarkEnd w:id="0"/>
      <w:r w:rsidRPr="0004616F">
        <w:rPr>
          <w:b/>
          <w:sz w:val="23"/>
          <w:szCs w:val="23"/>
        </w:rPr>
        <w:t>|</w:t>
      </w:r>
      <w:r w:rsidRPr="0004616F">
        <w:rPr>
          <w:b/>
          <w:spacing w:val="-15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+1</w:t>
      </w:r>
      <w:r w:rsidRPr="0004616F">
        <w:rPr>
          <w:b/>
          <w:spacing w:val="-12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(</w:t>
      </w:r>
      <w:r w:rsidR="00C01F0D">
        <w:rPr>
          <w:b/>
          <w:bCs/>
          <w:sz w:val="23"/>
          <w:szCs w:val="23"/>
        </w:rPr>
        <w:t>314</w:t>
      </w:r>
      <w:r w:rsidRPr="0004616F">
        <w:rPr>
          <w:b/>
          <w:bCs/>
          <w:sz w:val="23"/>
          <w:szCs w:val="23"/>
        </w:rPr>
        <w:t>)</w:t>
      </w:r>
      <w:r w:rsidR="00C01F0D">
        <w:rPr>
          <w:b/>
          <w:bCs/>
          <w:sz w:val="23"/>
          <w:szCs w:val="23"/>
        </w:rPr>
        <w:t xml:space="preserve"> 433-5381</w:t>
      </w:r>
      <w:r w:rsidRPr="0004616F">
        <w:rPr>
          <w:b/>
          <w:bCs/>
          <w:sz w:val="23"/>
          <w:szCs w:val="23"/>
        </w:rPr>
        <w:t xml:space="preserve"> </w:t>
      </w:r>
      <w:r w:rsidRPr="0004616F">
        <w:rPr>
          <w:spacing w:val="-12"/>
          <w:sz w:val="23"/>
          <w:szCs w:val="23"/>
        </w:rPr>
        <w:t xml:space="preserve"> </w:t>
      </w:r>
      <w:r w:rsidRPr="0004616F">
        <w:rPr>
          <w:spacing w:val="34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|</w:t>
      </w:r>
      <w:r w:rsidRPr="0004616F">
        <w:rPr>
          <w:b/>
          <w:spacing w:val="-9"/>
          <w:sz w:val="23"/>
          <w:szCs w:val="23"/>
        </w:rPr>
        <w:t xml:space="preserve"> </w:t>
      </w:r>
      <w:hyperlink r:id="rId5" w:history="1">
        <w:r w:rsidR="00C91814">
          <w:rPr>
            <w:rStyle w:val="Hyperlink"/>
            <w:b/>
            <w:sz w:val="23"/>
            <w:szCs w:val="23"/>
          </w:rPr>
          <w:t>harshavardhan59353@gmail.com</w:t>
        </w:r>
      </w:hyperlink>
      <w:r w:rsidRPr="0004616F">
        <w:rPr>
          <w:b/>
          <w:spacing w:val="-9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|</w:t>
      </w:r>
      <w:hyperlink r:id="rId6">
        <w:r w:rsidRPr="0004616F">
          <w:rPr>
            <w:b/>
            <w:color w:val="0000FF"/>
            <w:sz w:val="23"/>
            <w:szCs w:val="23"/>
            <w:u w:val="single" w:color="0000FF"/>
          </w:rPr>
          <w:t>GitHub</w:t>
        </w:r>
      </w:hyperlink>
      <w:r w:rsidRPr="0004616F">
        <w:rPr>
          <w:b/>
          <w:color w:val="0000FF"/>
          <w:spacing w:val="-8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|</w:t>
      </w:r>
      <w:r w:rsidRPr="0004616F">
        <w:rPr>
          <w:b/>
          <w:spacing w:val="-13"/>
          <w:sz w:val="23"/>
          <w:szCs w:val="23"/>
        </w:rPr>
        <w:t xml:space="preserve"> </w:t>
      </w:r>
      <w:hyperlink r:id="rId7">
        <w:r w:rsidRPr="0004616F">
          <w:rPr>
            <w:b/>
            <w:color w:val="0000FF"/>
            <w:sz w:val="23"/>
            <w:szCs w:val="23"/>
            <w:u w:val="single" w:color="0000FF"/>
          </w:rPr>
          <w:t>Portfolio</w:t>
        </w:r>
      </w:hyperlink>
      <w:r w:rsidRPr="0004616F">
        <w:rPr>
          <w:b/>
          <w:color w:val="0000FF"/>
          <w:spacing w:val="-7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|</w:t>
      </w:r>
      <w:r w:rsidRPr="0004616F">
        <w:rPr>
          <w:b/>
          <w:spacing w:val="-12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Open</w:t>
      </w:r>
      <w:r w:rsidRPr="0004616F">
        <w:rPr>
          <w:b/>
          <w:spacing w:val="-13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to</w:t>
      </w:r>
      <w:r w:rsidRPr="0004616F">
        <w:rPr>
          <w:b/>
          <w:spacing w:val="-9"/>
          <w:sz w:val="23"/>
          <w:szCs w:val="23"/>
        </w:rPr>
        <w:t xml:space="preserve"> </w:t>
      </w:r>
      <w:r w:rsidRPr="0004616F">
        <w:rPr>
          <w:b/>
          <w:sz w:val="23"/>
          <w:szCs w:val="23"/>
        </w:rPr>
        <w:t>Relocate</w:t>
      </w:r>
      <w:r w:rsidRPr="0004616F">
        <w:rPr>
          <w:b/>
          <w:spacing w:val="-12"/>
          <w:sz w:val="23"/>
          <w:szCs w:val="23"/>
        </w:rPr>
        <w:t xml:space="preserve"> </w:t>
      </w:r>
      <w:r w:rsidRPr="0004616F">
        <w:rPr>
          <w:b/>
          <w:spacing w:val="-10"/>
          <w:sz w:val="23"/>
          <w:szCs w:val="23"/>
        </w:rPr>
        <w:t>|</w:t>
      </w:r>
    </w:p>
    <w:p w14:paraId="0D36092E" w14:textId="77777777" w:rsidR="007D367C" w:rsidRPr="0004616F" w:rsidRDefault="00CE2E9B">
      <w:pPr>
        <w:pStyle w:val="Heading1"/>
        <w:tabs>
          <w:tab w:val="left" w:pos="11485"/>
        </w:tabs>
        <w:spacing w:before="44" w:line="231" w:lineRule="exact"/>
        <w:rPr>
          <w:sz w:val="23"/>
          <w:szCs w:val="23"/>
        </w:rPr>
      </w:pPr>
      <w:r w:rsidRPr="0004616F">
        <w:rPr>
          <w:spacing w:val="-2"/>
          <w:sz w:val="23"/>
          <w:szCs w:val="23"/>
          <w:u w:val="thick"/>
        </w:rPr>
        <w:t>SUMMARY</w:t>
      </w:r>
      <w:r w:rsidRPr="0004616F">
        <w:rPr>
          <w:sz w:val="23"/>
          <w:szCs w:val="23"/>
          <w:u w:val="thick"/>
        </w:rPr>
        <w:tab/>
      </w:r>
    </w:p>
    <w:p w14:paraId="6D0AD205" w14:textId="1B84BF6D" w:rsidR="007D367C" w:rsidRPr="006C333A" w:rsidRDefault="00ED5720">
      <w:pPr>
        <w:ind w:right="38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AI Engineer with </w:t>
      </w:r>
      <w:r w:rsidR="00491006">
        <w:rPr>
          <w:sz w:val="20"/>
          <w:szCs w:val="20"/>
        </w:rPr>
        <w:t>6</w:t>
      </w:r>
      <w:r>
        <w:rPr>
          <w:sz w:val="20"/>
          <w:szCs w:val="20"/>
        </w:rPr>
        <w:t xml:space="preserve">+ years of experience building and deploying </w:t>
      </w:r>
      <w:r>
        <w:rPr>
          <w:b/>
          <w:bCs/>
          <w:sz w:val="20"/>
          <w:szCs w:val="20"/>
        </w:rPr>
        <w:t>production</w:t>
      </w:r>
      <w:r w:rsidR="00E83586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grade AI/ML systems on cloud platforms (AWS, Azure, GCP)</w:t>
      </w:r>
      <w:r>
        <w:rPr>
          <w:sz w:val="20"/>
          <w:szCs w:val="20"/>
        </w:rPr>
        <w:t xml:space="preserve">. Hands-on experience with the full ML lifecycle, including data preprocessing, feature engineering, model training, hyperparameter tuning, validation, containerized deployment, and post-launch monitoring, using </w:t>
      </w:r>
      <w:r>
        <w:rPr>
          <w:b/>
          <w:bCs/>
          <w:sz w:val="20"/>
          <w:szCs w:val="20"/>
        </w:rPr>
        <w:t>Docker, Kubernetes (EKS, HPA), and CI/CD pipelines</w:t>
      </w:r>
      <w:r>
        <w:rPr>
          <w:sz w:val="20"/>
          <w:szCs w:val="20"/>
        </w:rPr>
        <w:t xml:space="preserve">. Skilled in building </w:t>
      </w:r>
      <w:r>
        <w:rPr>
          <w:b/>
          <w:bCs/>
          <w:sz w:val="20"/>
          <w:szCs w:val="20"/>
        </w:rPr>
        <w:t>classical ML (regression, tree ensembles, clustering), deep learning (PyTorch, TensorFlow, CNNs, RNNs, Transformers), LLM fine-tuning (LoRA/QLoRA, PEFT), RAG pipelines, multi-agent systems, RESTful inference APIs, and LLM-powered applications</w:t>
      </w:r>
      <w:r>
        <w:rPr>
          <w:sz w:val="20"/>
          <w:szCs w:val="20"/>
        </w:rPr>
        <w:t xml:space="preserve"> with </w:t>
      </w:r>
      <w:r>
        <w:rPr>
          <w:b/>
          <w:bCs/>
          <w:sz w:val="20"/>
          <w:szCs w:val="20"/>
        </w:rPr>
        <w:t>LangChain, LangGraph, Hugging Face Transformers, GPT-4o, scikit-learn, XGBoost, and FastAPI</w:t>
      </w:r>
      <w:r>
        <w:rPr>
          <w:sz w:val="20"/>
          <w:szCs w:val="20"/>
        </w:rPr>
        <w:t xml:space="preserve">. Experienced in </w:t>
      </w:r>
      <w:r>
        <w:rPr>
          <w:b/>
          <w:bCs/>
          <w:sz w:val="20"/>
          <w:szCs w:val="20"/>
        </w:rPr>
        <w:t>model drift detection, experiment tracking (MLflow), model evaluation, MLOps observability (CloudWatch, Prometheus, Grafana, DataDog), and Generative AI integration</w:t>
      </w:r>
      <w:r>
        <w:rPr>
          <w:sz w:val="20"/>
          <w:szCs w:val="20"/>
        </w:rPr>
        <w:t xml:space="preserve"> across regulated and high-traffic environments. Strong in </w:t>
      </w:r>
      <w:r>
        <w:rPr>
          <w:b/>
          <w:bCs/>
          <w:sz w:val="20"/>
          <w:szCs w:val="20"/>
        </w:rPr>
        <w:t>Python, PyTorch, TensorFlow, SQL, MLOps, and end-to-end AI/ML product delivery</w:t>
      </w:r>
      <w:r>
        <w:rPr>
          <w:sz w:val="20"/>
          <w:szCs w:val="20"/>
        </w:rPr>
        <w:t>.</w:t>
      </w:r>
    </w:p>
    <w:p w14:paraId="5327FF61" w14:textId="77777777" w:rsidR="007D367C" w:rsidRPr="0004616F" w:rsidRDefault="00CE2E9B">
      <w:pPr>
        <w:pStyle w:val="Heading1"/>
        <w:tabs>
          <w:tab w:val="left" w:pos="11524"/>
        </w:tabs>
        <w:spacing w:before="51"/>
        <w:rPr>
          <w:sz w:val="23"/>
          <w:szCs w:val="23"/>
        </w:rPr>
      </w:pPr>
      <w:bookmarkStart w:id="1" w:name="EXPERIENCE"/>
      <w:bookmarkEnd w:id="1"/>
      <w:r w:rsidRPr="0004616F">
        <w:rPr>
          <w:spacing w:val="-2"/>
          <w:sz w:val="23"/>
          <w:szCs w:val="23"/>
          <w:u w:val="single"/>
        </w:rPr>
        <w:t>EXPERIENCE</w:t>
      </w:r>
      <w:r w:rsidRPr="0004616F">
        <w:rPr>
          <w:sz w:val="23"/>
          <w:szCs w:val="23"/>
          <w:u w:val="single"/>
        </w:rPr>
        <w:tab/>
      </w:r>
    </w:p>
    <w:p w14:paraId="407D05EE" w14:textId="60A97FDA" w:rsidR="007D367C" w:rsidRPr="0004616F" w:rsidRDefault="005437EA">
      <w:pPr>
        <w:tabs>
          <w:tab w:val="left" w:pos="9426"/>
        </w:tabs>
        <w:spacing w:before="120"/>
        <w:rPr>
          <w:b/>
        </w:rPr>
      </w:pPr>
      <w:r w:rsidRPr="0004616F">
        <w:rPr>
          <w:b/>
        </w:rPr>
        <w:t>Bluhold, USA  |  AI Engineer</w:t>
      </w:r>
      <w:r w:rsidRPr="0004616F">
        <w:rPr>
          <w:b/>
        </w:rPr>
        <w:tab/>
        <w:t xml:space="preserve">      May 2026 – Present</w:t>
      </w:r>
    </w:p>
    <w:p w14:paraId="17593F33" w14:textId="671102E2" w:rsidR="007D367C" w:rsidRPr="006C333A" w:rsidRDefault="005437EA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>
        <w:rPr>
          <w:sz w:val="20"/>
          <w:szCs w:val="20"/>
        </w:rPr>
        <w:t xml:space="preserve">Engineered and deployed production </w:t>
      </w:r>
      <w:r>
        <w:rPr>
          <w:b/>
          <w:bCs/>
          <w:sz w:val="20"/>
          <w:szCs w:val="20"/>
        </w:rPr>
        <w:t>ML models on AWS</w:t>
      </w:r>
      <w:r>
        <w:rPr>
          <w:sz w:val="20"/>
          <w:szCs w:val="20"/>
        </w:rPr>
        <w:t xml:space="preserve">, owning the full lifecycle from data ingestion and preprocessing through feature engineering, model training (scikit-learn, XGBoost, PyTorch), hyperparameter tuning, evaluation (precision, recall, F1, ROC-AUC), </w:t>
      </w:r>
      <w:r w:rsidRPr="00E83586">
        <w:rPr>
          <w:b/>
          <w:bCs/>
          <w:sz w:val="20"/>
          <w:szCs w:val="20"/>
        </w:rPr>
        <w:t>containerized deployment</w:t>
      </w:r>
      <w:r>
        <w:rPr>
          <w:sz w:val="20"/>
          <w:szCs w:val="20"/>
        </w:rPr>
        <w:t>, and post-launch monitoring, cutting time-to-production for new models by ~40%.</w:t>
      </w:r>
    </w:p>
    <w:p w14:paraId="4BB7E4BC" w14:textId="145F5C22" w:rsidR="00316FA8" w:rsidRDefault="00316FA8" w:rsidP="00A13FC2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16FA8">
        <w:rPr>
          <w:sz w:val="20"/>
          <w:szCs w:val="20"/>
        </w:rPr>
        <w:t xml:space="preserve">Designed </w:t>
      </w:r>
      <w:r w:rsidRPr="00E83586">
        <w:rPr>
          <w:b/>
          <w:bCs/>
          <w:sz w:val="20"/>
          <w:szCs w:val="20"/>
        </w:rPr>
        <w:t>multi-stage Docker build</w:t>
      </w:r>
      <w:r w:rsidRPr="00316FA8">
        <w:rPr>
          <w:sz w:val="20"/>
          <w:szCs w:val="20"/>
        </w:rPr>
        <w:t xml:space="preserve"> strategy for </w:t>
      </w:r>
      <w:r w:rsidRPr="00E83586">
        <w:rPr>
          <w:b/>
          <w:bCs/>
          <w:sz w:val="20"/>
          <w:szCs w:val="20"/>
        </w:rPr>
        <w:t>ML inference services</w:t>
      </w:r>
      <w:r w:rsidRPr="00316FA8">
        <w:rPr>
          <w:sz w:val="20"/>
          <w:szCs w:val="20"/>
        </w:rPr>
        <w:t xml:space="preserve">, reducing image size by 68% and cold-start latency from 12 seconds to 2.3 seconds, with automated vulnerability scanning via </w:t>
      </w:r>
      <w:r w:rsidRPr="00E83586">
        <w:rPr>
          <w:b/>
          <w:bCs/>
          <w:sz w:val="20"/>
          <w:szCs w:val="20"/>
        </w:rPr>
        <w:t>Amazon Inspector before ECR push,</w:t>
      </w:r>
      <w:r w:rsidRPr="00316FA8">
        <w:rPr>
          <w:sz w:val="20"/>
          <w:szCs w:val="20"/>
        </w:rPr>
        <w:t xml:space="preserve"> eliminating 34 critical CVEs from the production</w:t>
      </w:r>
      <w:r w:rsidR="00E83586">
        <w:rPr>
          <w:sz w:val="20"/>
          <w:szCs w:val="20"/>
        </w:rPr>
        <w:t>.</w:t>
      </w:r>
    </w:p>
    <w:p w14:paraId="2619EABC" w14:textId="6E53985B" w:rsidR="00376F13" w:rsidRPr="00316FA8" w:rsidRDefault="00376F13" w:rsidP="00A13FC2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16FA8">
        <w:rPr>
          <w:sz w:val="20"/>
          <w:szCs w:val="20"/>
        </w:rPr>
        <w:t xml:space="preserve">Engineered custom </w:t>
      </w:r>
      <w:r w:rsidRPr="00E83586">
        <w:rPr>
          <w:b/>
          <w:bCs/>
          <w:sz w:val="20"/>
          <w:szCs w:val="20"/>
        </w:rPr>
        <w:t>Kubernetes autoscaling</w:t>
      </w:r>
      <w:r w:rsidRPr="00316FA8">
        <w:rPr>
          <w:sz w:val="20"/>
          <w:szCs w:val="20"/>
        </w:rPr>
        <w:t xml:space="preserve"> using KEDA with ML inference latency as the primary metric, achieving sub-one</w:t>
      </w:r>
      <w:r w:rsidR="00E83586">
        <w:rPr>
          <w:sz w:val="20"/>
          <w:szCs w:val="20"/>
        </w:rPr>
        <w:t xml:space="preserve"> </w:t>
      </w:r>
      <w:r w:rsidRPr="00316FA8">
        <w:rPr>
          <w:sz w:val="20"/>
          <w:szCs w:val="20"/>
        </w:rPr>
        <w:t>hundred</w:t>
      </w:r>
      <w:r w:rsidR="00E83586">
        <w:rPr>
          <w:sz w:val="20"/>
          <w:szCs w:val="20"/>
        </w:rPr>
        <w:t xml:space="preserve"> </w:t>
      </w:r>
      <w:r w:rsidRPr="00316FA8">
        <w:rPr>
          <w:sz w:val="20"/>
          <w:szCs w:val="20"/>
        </w:rPr>
        <w:t>fifty</w:t>
      </w:r>
      <w:r w:rsidR="00E83586">
        <w:rPr>
          <w:sz w:val="20"/>
          <w:szCs w:val="20"/>
        </w:rPr>
        <w:t xml:space="preserve"> </w:t>
      </w:r>
      <w:r w:rsidRPr="00316FA8">
        <w:rPr>
          <w:sz w:val="20"/>
          <w:szCs w:val="20"/>
        </w:rPr>
        <w:t>millisecond p99 response times at peak concurrent requests, reducing per-inference compute cost by forty</w:t>
      </w:r>
      <w:r w:rsidR="00E83586">
        <w:rPr>
          <w:sz w:val="20"/>
          <w:szCs w:val="20"/>
        </w:rPr>
        <w:t xml:space="preserve"> </w:t>
      </w:r>
      <w:r w:rsidRPr="00316FA8">
        <w:rPr>
          <w:sz w:val="20"/>
          <w:szCs w:val="20"/>
        </w:rPr>
        <w:t>two percent and cutting infrastructure spend one hundred eighty thousand dollars annually.</w:t>
      </w:r>
    </w:p>
    <w:p w14:paraId="3316A24A" w14:textId="1DD8ED72" w:rsidR="007D367C" w:rsidRPr="00376F13" w:rsidRDefault="005437EA" w:rsidP="00347467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76F13">
        <w:rPr>
          <w:sz w:val="20"/>
          <w:szCs w:val="20"/>
        </w:rPr>
        <w:t xml:space="preserve">Developed </w:t>
      </w:r>
      <w:r w:rsidRPr="00376F13">
        <w:rPr>
          <w:b/>
          <w:bCs/>
          <w:sz w:val="20"/>
          <w:szCs w:val="20"/>
        </w:rPr>
        <w:t>RAG pipelines</w:t>
      </w:r>
      <w:r w:rsidRPr="00376F13">
        <w:rPr>
          <w:sz w:val="20"/>
          <w:szCs w:val="20"/>
        </w:rPr>
        <w:t xml:space="preserve"> using </w:t>
      </w:r>
      <w:r w:rsidRPr="00376F13">
        <w:rPr>
          <w:b/>
          <w:bCs/>
          <w:sz w:val="20"/>
          <w:szCs w:val="20"/>
        </w:rPr>
        <w:t>LangChain and GPT-4o</w:t>
      </w:r>
      <w:r w:rsidRPr="00376F13">
        <w:rPr>
          <w:sz w:val="20"/>
          <w:szCs w:val="20"/>
        </w:rPr>
        <w:t xml:space="preserve"> over internal policy and operations documents, with hybrid vector search and reranking, and fine-tuned open-source LLMs (Llama, Mistral) using LoRA/QLoRA with PEFT and Hugging Face Transformers, lifting answer relevance ~25% and reducing hallucinations on domain queries.</w:t>
      </w:r>
    </w:p>
    <w:p w14:paraId="3316E34B" w14:textId="101A7450" w:rsidR="00316FA8" w:rsidRDefault="00316FA8" w:rsidP="00A806F9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16FA8">
        <w:rPr>
          <w:sz w:val="20"/>
          <w:szCs w:val="20"/>
        </w:rPr>
        <w:t xml:space="preserve">Built high-throughput async inference </w:t>
      </w:r>
      <w:r w:rsidRPr="00E83586">
        <w:rPr>
          <w:b/>
          <w:bCs/>
          <w:sz w:val="20"/>
          <w:szCs w:val="20"/>
        </w:rPr>
        <w:t xml:space="preserve">APIs using </w:t>
      </w:r>
      <w:proofErr w:type="spellStart"/>
      <w:r w:rsidRPr="00E83586">
        <w:rPr>
          <w:b/>
          <w:bCs/>
          <w:sz w:val="20"/>
          <w:szCs w:val="20"/>
        </w:rPr>
        <w:t>FastAPI</w:t>
      </w:r>
      <w:proofErr w:type="spellEnd"/>
      <w:r w:rsidRPr="00E83586">
        <w:rPr>
          <w:b/>
          <w:bCs/>
          <w:sz w:val="20"/>
          <w:szCs w:val="20"/>
        </w:rPr>
        <w:t xml:space="preserve"> </w:t>
      </w:r>
      <w:r w:rsidRPr="00316FA8">
        <w:rPr>
          <w:sz w:val="20"/>
          <w:szCs w:val="20"/>
        </w:rPr>
        <w:t xml:space="preserve">with request batching and connection pooling, reducing per-request overhead by 55% while handling 8,000 concurrent prediction requests through </w:t>
      </w:r>
      <w:r w:rsidRPr="00E83586">
        <w:rPr>
          <w:b/>
          <w:bCs/>
          <w:sz w:val="20"/>
          <w:szCs w:val="20"/>
        </w:rPr>
        <w:t>AWS API Gateway</w:t>
      </w:r>
      <w:r w:rsidRPr="00316FA8">
        <w:rPr>
          <w:sz w:val="20"/>
          <w:szCs w:val="20"/>
        </w:rPr>
        <w:t xml:space="preserve"> with rate limiting and circuit breakers protecting downstream model endpoints.</w:t>
      </w:r>
    </w:p>
    <w:p w14:paraId="74127280" w14:textId="270CC84C" w:rsidR="00316FA8" w:rsidRDefault="00316FA8" w:rsidP="00B4677E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16FA8">
        <w:rPr>
          <w:sz w:val="20"/>
          <w:szCs w:val="20"/>
        </w:rPr>
        <w:t xml:space="preserve">Built unified </w:t>
      </w:r>
      <w:proofErr w:type="spellStart"/>
      <w:r w:rsidRPr="00E83586">
        <w:rPr>
          <w:b/>
          <w:bCs/>
          <w:sz w:val="20"/>
          <w:szCs w:val="20"/>
        </w:rPr>
        <w:t>MLOps</w:t>
      </w:r>
      <w:proofErr w:type="spellEnd"/>
      <w:r w:rsidRPr="00E83586">
        <w:rPr>
          <w:b/>
          <w:bCs/>
          <w:sz w:val="20"/>
          <w:szCs w:val="20"/>
        </w:rPr>
        <w:t xml:space="preserve"> observability</w:t>
      </w:r>
      <w:r w:rsidRPr="00316FA8">
        <w:rPr>
          <w:sz w:val="20"/>
          <w:szCs w:val="20"/>
        </w:rPr>
        <w:t xml:space="preserve"> stack correlating business KPIs with model performance signals</w:t>
      </w:r>
      <w:r w:rsidR="00341539">
        <w:rPr>
          <w:sz w:val="20"/>
          <w:szCs w:val="20"/>
        </w:rPr>
        <w:t xml:space="preserve"> </w:t>
      </w:r>
      <w:r w:rsidRPr="00316FA8">
        <w:rPr>
          <w:sz w:val="20"/>
          <w:szCs w:val="20"/>
        </w:rPr>
        <w:t xml:space="preserve">linking prediction confidence drops directly to revenue </w:t>
      </w:r>
      <w:r w:rsidRPr="00E83586">
        <w:rPr>
          <w:b/>
          <w:bCs/>
          <w:sz w:val="20"/>
          <w:szCs w:val="20"/>
        </w:rPr>
        <w:t>impact dashboards</w:t>
      </w:r>
      <w:r w:rsidR="00E83586">
        <w:rPr>
          <w:sz w:val="20"/>
          <w:szCs w:val="20"/>
        </w:rPr>
        <w:t xml:space="preserve"> </w:t>
      </w:r>
      <w:r w:rsidRPr="00316FA8">
        <w:rPr>
          <w:sz w:val="20"/>
          <w:szCs w:val="20"/>
        </w:rPr>
        <w:t>cutting mean time to detect model degradation from 4 days to 38 minutes across six services.</w:t>
      </w:r>
    </w:p>
    <w:p w14:paraId="6C727579" w14:textId="6D8D3671" w:rsidR="00376F13" w:rsidRPr="00316FA8" w:rsidRDefault="00376F13" w:rsidP="00B4677E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16FA8">
        <w:rPr>
          <w:sz w:val="20"/>
          <w:szCs w:val="20"/>
        </w:rPr>
        <w:t xml:space="preserve">Architected </w:t>
      </w:r>
      <w:proofErr w:type="spellStart"/>
      <w:r w:rsidRPr="00316FA8">
        <w:rPr>
          <w:sz w:val="20"/>
          <w:szCs w:val="20"/>
        </w:rPr>
        <w:t>GitOps</w:t>
      </w:r>
      <w:proofErr w:type="spellEnd"/>
      <w:r w:rsidRPr="00316FA8">
        <w:rPr>
          <w:sz w:val="20"/>
          <w:szCs w:val="20"/>
        </w:rPr>
        <w:t xml:space="preserve">-driven deployment framework using </w:t>
      </w:r>
      <w:proofErr w:type="spellStart"/>
      <w:r w:rsidRPr="00316FA8">
        <w:rPr>
          <w:b/>
          <w:bCs/>
          <w:sz w:val="20"/>
          <w:szCs w:val="20"/>
        </w:rPr>
        <w:t>ArgoCD</w:t>
      </w:r>
      <w:proofErr w:type="spellEnd"/>
      <w:r w:rsidRPr="00316FA8">
        <w:rPr>
          <w:b/>
          <w:bCs/>
          <w:sz w:val="20"/>
          <w:szCs w:val="20"/>
        </w:rPr>
        <w:t xml:space="preserve"> and Helm,</w:t>
      </w:r>
      <w:r w:rsidRPr="00316FA8">
        <w:rPr>
          <w:sz w:val="20"/>
          <w:szCs w:val="20"/>
        </w:rPr>
        <w:t xml:space="preserve"> reducing model-to-production time from five days to under four hours, with automated </w:t>
      </w:r>
      <w:r w:rsidRPr="00E83586">
        <w:rPr>
          <w:b/>
          <w:bCs/>
          <w:sz w:val="20"/>
          <w:szCs w:val="20"/>
        </w:rPr>
        <w:t>canary deployments</w:t>
      </w:r>
      <w:r w:rsidRPr="00316FA8">
        <w:rPr>
          <w:sz w:val="20"/>
          <w:szCs w:val="20"/>
        </w:rPr>
        <w:t xml:space="preserve"> that validated new model versions against shadow-traffic baselines before full rollout, preventing two critical performance regressions in production.</w:t>
      </w:r>
    </w:p>
    <w:p w14:paraId="764E66D2" w14:textId="38CB89CA" w:rsidR="00376F13" w:rsidRDefault="00376F13" w:rsidP="00CE7CF4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76F13">
        <w:rPr>
          <w:sz w:val="20"/>
          <w:szCs w:val="20"/>
        </w:rPr>
        <w:t xml:space="preserve">Built production monitoring system using </w:t>
      </w:r>
      <w:r w:rsidRPr="00376F13">
        <w:rPr>
          <w:b/>
          <w:bCs/>
          <w:sz w:val="20"/>
          <w:szCs w:val="20"/>
        </w:rPr>
        <w:t>Evidently-AI</w:t>
      </w:r>
      <w:r w:rsidRPr="00376F13">
        <w:rPr>
          <w:sz w:val="20"/>
          <w:szCs w:val="20"/>
        </w:rPr>
        <w:t xml:space="preserve"> that detected statistical distribution shift in real-time across twelve deployed classification models, automatically triggered retraining when </w:t>
      </w:r>
      <w:r w:rsidRPr="00376F13">
        <w:rPr>
          <w:b/>
          <w:bCs/>
          <w:sz w:val="20"/>
          <w:szCs w:val="20"/>
        </w:rPr>
        <w:t>Wasserstein distance crossed two-sigma threshold</w:t>
      </w:r>
      <w:r w:rsidRPr="00376F13">
        <w:rPr>
          <w:sz w:val="20"/>
          <w:szCs w:val="20"/>
        </w:rPr>
        <w:t xml:space="preserve">, recovering </w:t>
      </w:r>
      <w:r w:rsidRPr="00376F13">
        <w:rPr>
          <w:b/>
          <w:bCs/>
          <w:sz w:val="20"/>
          <w:szCs w:val="20"/>
        </w:rPr>
        <w:t>forty-three</w:t>
      </w:r>
      <w:r w:rsidRPr="00376F13">
        <w:rPr>
          <w:sz w:val="20"/>
          <w:szCs w:val="20"/>
        </w:rPr>
        <w:t xml:space="preserve"> percent accuracy loss within two hours and preventing seventy-two thousand dollars in downstream compliance violations.</w:t>
      </w:r>
    </w:p>
    <w:p w14:paraId="089C3F8D" w14:textId="109F2B14" w:rsidR="00341539" w:rsidRPr="00341539" w:rsidRDefault="00341539" w:rsidP="00341539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41539">
        <w:rPr>
          <w:sz w:val="20"/>
          <w:szCs w:val="20"/>
        </w:rPr>
        <w:t xml:space="preserve">Enforced </w:t>
      </w:r>
      <w:r w:rsidRPr="00E83586">
        <w:rPr>
          <w:b/>
          <w:bCs/>
          <w:sz w:val="20"/>
          <w:szCs w:val="20"/>
        </w:rPr>
        <w:t>zero-trust security architecture</w:t>
      </w:r>
      <w:r w:rsidRPr="00341539">
        <w:rPr>
          <w:sz w:val="20"/>
          <w:szCs w:val="20"/>
        </w:rPr>
        <w:t xml:space="preserve"> across all ML inference endpoints</w:t>
      </w:r>
      <w:r>
        <w:rPr>
          <w:sz w:val="20"/>
          <w:szCs w:val="20"/>
        </w:rPr>
        <w:t xml:space="preserve"> </w:t>
      </w:r>
      <w:r w:rsidRPr="00341539">
        <w:rPr>
          <w:sz w:val="20"/>
          <w:szCs w:val="20"/>
        </w:rPr>
        <w:t xml:space="preserve">implementing attribute-based access control, automated secret rotation via </w:t>
      </w:r>
      <w:r w:rsidRPr="00E83586">
        <w:rPr>
          <w:b/>
          <w:bCs/>
          <w:sz w:val="20"/>
          <w:szCs w:val="20"/>
        </w:rPr>
        <w:t>AWS Secrets Manager</w:t>
      </w:r>
      <w:r w:rsidRPr="00341539">
        <w:rPr>
          <w:sz w:val="20"/>
          <w:szCs w:val="20"/>
        </w:rPr>
        <w:t>, and tamper-evident audit logging</w:t>
      </w:r>
      <w:r>
        <w:rPr>
          <w:sz w:val="20"/>
          <w:szCs w:val="20"/>
        </w:rPr>
        <w:t xml:space="preserve"> </w:t>
      </w:r>
      <w:r w:rsidRPr="00341539">
        <w:rPr>
          <w:sz w:val="20"/>
          <w:szCs w:val="20"/>
        </w:rPr>
        <w:t>reducing attack surface that previously exposed three high-severity vulnerabilities flagged in annual pen test.</w:t>
      </w:r>
    </w:p>
    <w:p w14:paraId="40CBCD9B" w14:textId="4BBC0F1A" w:rsidR="007D367C" w:rsidRPr="00341539" w:rsidRDefault="005437EA" w:rsidP="00341539">
      <w:pPr>
        <w:pStyle w:val="ListParagraph"/>
        <w:tabs>
          <w:tab w:val="left" w:pos="167"/>
          <w:tab w:val="left" w:pos="9426"/>
        </w:tabs>
        <w:spacing w:before="32" w:line="235" w:lineRule="auto"/>
        <w:ind w:left="-1" w:right="384" w:firstLine="0"/>
        <w:rPr>
          <w:b/>
        </w:rPr>
      </w:pPr>
      <w:r w:rsidRPr="00341539">
        <w:rPr>
          <w:b/>
        </w:rPr>
        <w:t>Alpha Recon,</w:t>
      </w:r>
      <w:r w:rsidRPr="00341539">
        <w:rPr>
          <w:b/>
          <w:spacing w:val="-10"/>
        </w:rPr>
        <w:t xml:space="preserve"> </w:t>
      </w:r>
      <w:r w:rsidRPr="00341539">
        <w:rPr>
          <w:b/>
        </w:rPr>
        <w:t>USA</w:t>
      </w:r>
      <w:r w:rsidRPr="00341539">
        <w:rPr>
          <w:b/>
          <w:spacing w:val="-11"/>
        </w:rPr>
        <w:t xml:space="preserve"> </w:t>
      </w:r>
      <w:r w:rsidRPr="00341539">
        <w:rPr>
          <w:b/>
        </w:rPr>
        <w:t>|</w:t>
      </w:r>
      <w:r w:rsidRPr="00341539">
        <w:rPr>
          <w:b/>
          <w:spacing w:val="-9"/>
        </w:rPr>
        <w:t xml:space="preserve"> </w:t>
      </w:r>
      <w:r w:rsidRPr="00341539">
        <w:rPr>
          <w:b/>
        </w:rPr>
        <w:t>Software</w:t>
      </w:r>
      <w:r w:rsidRPr="00341539">
        <w:rPr>
          <w:b/>
          <w:spacing w:val="-15"/>
        </w:rPr>
        <w:t xml:space="preserve"> </w:t>
      </w:r>
      <w:r w:rsidRPr="00341539">
        <w:rPr>
          <w:b/>
          <w:spacing w:val="-2"/>
        </w:rPr>
        <w:t>Engineer - AI</w:t>
      </w:r>
      <w:r w:rsidRPr="00341539">
        <w:rPr>
          <w:b/>
        </w:rPr>
        <w:tab/>
        <w:t xml:space="preserve">   July 2025</w:t>
      </w:r>
      <w:r w:rsidRPr="00341539">
        <w:rPr>
          <w:b/>
          <w:spacing w:val="-6"/>
        </w:rPr>
        <w:t xml:space="preserve"> </w:t>
      </w:r>
      <w:r w:rsidRPr="00341539">
        <w:rPr>
          <w:b/>
        </w:rPr>
        <w:t>–</w:t>
      </w:r>
      <w:r w:rsidRPr="00341539">
        <w:rPr>
          <w:b/>
          <w:spacing w:val="-14"/>
        </w:rPr>
        <w:t xml:space="preserve"> </w:t>
      </w:r>
      <w:r w:rsidRPr="00341539">
        <w:rPr>
          <w:b/>
          <w:spacing w:val="-2"/>
        </w:rPr>
        <w:t>May 2026</w:t>
      </w:r>
    </w:p>
    <w:p w14:paraId="659B99E2" w14:textId="77777777" w:rsidR="007D367C" w:rsidRPr="006C333A" w:rsidRDefault="005437EA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>
        <w:rPr>
          <w:sz w:val="20"/>
          <w:szCs w:val="20"/>
        </w:rPr>
        <w:t xml:space="preserve">Built and deployed an </w:t>
      </w:r>
      <w:r>
        <w:rPr>
          <w:b/>
          <w:bCs/>
          <w:sz w:val="20"/>
          <w:szCs w:val="20"/>
        </w:rPr>
        <w:t>AI-powered threat intelligence platform (Secure Recon)</w:t>
      </w:r>
      <w:r>
        <w:rPr>
          <w:sz w:val="20"/>
          <w:szCs w:val="20"/>
        </w:rPr>
        <w:t xml:space="preserve"> on </w:t>
      </w:r>
      <w:r>
        <w:rPr>
          <w:b/>
          <w:bCs/>
          <w:sz w:val="20"/>
          <w:szCs w:val="20"/>
        </w:rPr>
        <w:t>AWS</w:t>
      </w:r>
      <w:r>
        <w:rPr>
          <w:sz w:val="20"/>
          <w:szCs w:val="20"/>
        </w:rPr>
        <w:t xml:space="preserve">, integrating </w:t>
      </w:r>
      <w:r>
        <w:rPr>
          <w:b/>
          <w:bCs/>
          <w:sz w:val="20"/>
          <w:szCs w:val="20"/>
        </w:rPr>
        <w:t>ML classification models (XGBoost, Random Forest, logistic regression) for real-time threat scoring and anomaly detection</w:t>
      </w:r>
      <w:r>
        <w:rPr>
          <w:sz w:val="20"/>
          <w:szCs w:val="20"/>
        </w:rPr>
        <w:t xml:space="preserve"> across high-volume security feeds, scoring 1M+ events/day and surfacing high-risk threats with ~92% precision.</w:t>
      </w:r>
    </w:p>
    <w:p w14:paraId="4831C6E1" w14:textId="38A774CA" w:rsidR="00376F13" w:rsidRDefault="00376F13" w:rsidP="00560275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76F13">
        <w:rPr>
          <w:sz w:val="20"/>
          <w:szCs w:val="20"/>
        </w:rPr>
        <w:t xml:space="preserve">Designed </w:t>
      </w:r>
      <w:r w:rsidRPr="00E83586">
        <w:rPr>
          <w:b/>
          <w:bCs/>
          <w:sz w:val="20"/>
          <w:szCs w:val="20"/>
        </w:rPr>
        <w:t>low-latency</w:t>
      </w:r>
      <w:r w:rsidRPr="00376F13">
        <w:rPr>
          <w:sz w:val="20"/>
          <w:szCs w:val="20"/>
        </w:rPr>
        <w:t xml:space="preserve"> threat scoring microservice processing 11,500 security events per second with sub-80-millisecond p99 latency, using model </w:t>
      </w:r>
      <w:proofErr w:type="spellStart"/>
      <w:r w:rsidRPr="00376F13">
        <w:rPr>
          <w:sz w:val="20"/>
          <w:szCs w:val="20"/>
        </w:rPr>
        <w:t>ensembling</w:t>
      </w:r>
      <w:proofErr w:type="spellEnd"/>
      <w:r w:rsidRPr="00376F13">
        <w:rPr>
          <w:sz w:val="20"/>
          <w:szCs w:val="20"/>
        </w:rPr>
        <w:t xml:space="preserve"> across </w:t>
      </w:r>
      <w:proofErr w:type="spellStart"/>
      <w:r w:rsidRPr="00376F13">
        <w:rPr>
          <w:sz w:val="20"/>
          <w:szCs w:val="20"/>
        </w:rPr>
        <w:t>XGBoost</w:t>
      </w:r>
      <w:proofErr w:type="spellEnd"/>
      <w:r w:rsidRPr="00376F13">
        <w:rPr>
          <w:sz w:val="20"/>
          <w:szCs w:val="20"/>
        </w:rPr>
        <w:t xml:space="preserve"> and Random Forest to reduce false-positive escalations from 23% to 4%, saving analysts 31 hours of manual triage weekly.</w:t>
      </w:r>
    </w:p>
    <w:p w14:paraId="3C47BF20" w14:textId="5A068BE5" w:rsidR="007D367C" w:rsidRPr="00376F13" w:rsidRDefault="005437EA" w:rsidP="00560275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76F13">
        <w:rPr>
          <w:sz w:val="20"/>
          <w:szCs w:val="20"/>
        </w:rPr>
        <w:t xml:space="preserve">Built an </w:t>
      </w:r>
      <w:r w:rsidRPr="00376F13">
        <w:rPr>
          <w:b/>
          <w:bCs/>
          <w:sz w:val="20"/>
          <w:szCs w:val="20"/>
        </w:rPr>
        <w:t>embedding-based semantic search layer</w:t>
      </w:r>
      <w:r w:rsidRPr="00376F13">
        <w:rPr>
          <w:sz w:val="20"/>
          <w:szCs w:val="20"/>
        </w:rPr>
        <w:t xml:space="preserve"> over thousands of threat reports using </w:t>
      </w:r>
      <w:r w:rsidRPr="00376F13">
        <w:rPr>
          <w:b/>
          <w:bCs/>
          <w:sz w:val="20"/>
          <w:szCs w:val="20"/>
        </w:rPr>
        <w:t>OpenAI embeddings and vector databases</w:t>
      </w:r>
      <w:r w:rsidRPr="00376F13">
        <w:rPr>
          <w:sz w:val="20"/>
          <w:szCs w:val="20"/>
        </w:rPr>
        <w:t>, enabling natural-language queries and similarity-based threat clustering, cutting analyst search time ~60%.</w:t>
      </w:r>
    </w:p>
    <w:p w14:paraId="277BEFD0" w14:textId="77777777" w:rsidR="007D367C" w:rsidRPr="006C333A" w:rsidRDefault="005437EA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>
        <w:rPr>
          <w:sz w:val="20"/>
          <w:szCs w:val="20"/>
        </w:rPr>
        <w:t xml:space="preserve">Integrated </w:t>
      </w:r>
      <w:proofErr w:type="spellStart"/>
      <w:r>
        <w:rPr>
          <w:b/>
          <w:bCs/>
          <w:sz w:val="20"/>
          <w:szCs w:val="20"/>
        </w:rPr>
        <w:t>LangChain</w:t>
      </w:r>
      <w:proofErr w:type="spellEnd"/>
      <w:r>
        <w:rPr>
          <w:b/>
          <w:bCs/>
          <w:sz w:val="20"/>
          <w:szCs w:val="20"/>
        </w:rPr>
        <w:t>-powered LLM workflows</w:t>
      </w:r>
      <w:r>
        <w:rPr>
          <w:sz w:val="20"/>
          <w:szCs w:val="20"/>
        </w:rPr>
        <w:t xml:space="preserve"> for automated </w:t>
      </w:r>
      <w:r>
        <w:rPr>
          <w:b/>
          <w:bCs/>
          <w:sz w:val="20"/>
          <w:szCs w:val="20"/>
        </w:rPr>
        <w:t>threat enrichment, summarization, and report generation</w:t>
      </w:r>
      <w:r>
        <w:rPr>
          <w:sz w:val="20"/>
          <w:szCs w:val="20"/>
        </w:rPr>
        <w:t xml:space="preserve"> from raw intelligence feeds, reducing manual analyst workload by ~15 hours per week.</w:t>
      </w:r>
    </w:p>
    <w:p w14:paraId="60C2E78F" w14:textId="2C5402BB" w:rsidR="00376F13" w:rsidRDefault="00316FA8" w:rsidP="00C46C1D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>
        <w:rPr>
          <w:sz w:val="20"/>
          <w:szCs w:val="20"/>
        </w:rPr>
        <w:t xml:space="preserve">Developed </w:t>
      </w:r>
      <w:r w:rsidR="00376F13" w:rsidRPr="00376F13">
        <w:rPr>
          <w:sz w:val="20"/>
          <w:szCs w:val="20"/>
        </w:rPr>
        <w:t xml:space="preserve">ML pipeline orchestration layer </w:t>
      </w:r>
      <w:r w:rsidR="00376F13" w:rsidRPr="00E83586">
        <w:rPr>
          <w:b/>
          <w:bCs/>
          <w:sz w:val="20"/>
          <w:szCs w:val="20"/>
        </w:rPr>
        <w:t>in Spring Boot</w:t>
      </w:r>
      <w:r w:rsidR="00376F13" w:rsidRPr="00376F13">
        <w:rPr>
          <w:sz w:val="20"/>
          <w:szCs w:val="20"/>
        </w:rPr>
        <w:t xml:space="preserve"> managing end-to-end model lifecycle</w:t>
      </w:r>
      <w:r w:rsidR="00376F13">
        <w:rPr>
          <w:sz w:val="20"/>
          <w:szCs w:val="20"/>
        </w:rPr>
        <w:t xml:space="preserve"> </w:t>
      </w:r>
      <w:r w:rsidR="00376F13" w:rsidRPr="00376F13">
        <w:rPr>
          <w:sz w:val="20"/>
          <w:szCs w:val="20"/>
        </w:rPr>
        <w:t>automated feature versioning, A/B experiment routing, and challenger-champion deployment</w:t>
      </w:r>
      <w:r w:rsidR="00376F13">
        <w:rPr>
          <w:sz w:val="20"/>
          <w:szCs w:val="20"/>
        </w:rPr>
        <w:t xml:space="preserve"> </w:t>
      </w:r>
      <w:r w:rsidR="00376F13" w:rsidRPr="00376F13">
        <w:rPr>
          <w:sz w:val="20"/>
          <w:szCs w:val="20"/>
        </w:rPr>
        <w:t>enabling simultaneous evaluation of six model variants in production without interruption.</w:t>
      </w:r>
    </w:p>
    <w:p w14:paraId="4CB58E78" w14:textId="5B21702A" w:rsidR="00316FA8" w:rsidRDefault="00316FA8" w:rsidP="00491195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16FA8">
        <w:rPr>
          <w:sz w:val="20"/>
          <w:szCs w:val="20"/>
        </w:rPr>
        <w:t xml:space="preserve">Built production model health system using </w:t>
      </w:r>
      <w:r w:rsidRPr="00E83586">
        <w:rPr>
          <w:b/>
          <w:bCs/>
          <w:sz w:val="20"/>
          <w:szCs w:val="20"/>
        </w:rPr>
        <w:t>Prometheus</w:t>
      </w:r>
      <w:r w:rsidRPr="00316FA8">
        <w:rPr>
          <w:sz w:val="20"/>
          <w:szCs w:val="20"/>
        </w:rPr>
        <w:t xml:space="preserve"> alerting rules tied to prediction confidence and feature drift thresholds, automatically paging on-call engineers when anomaly scores exceeded baseline by two standard deviations</w:t>
      </w:r>
      <w:r w:rsidR="00E83586">
        <w:rPr>
          <w:sz w:val="20"/>
          <w:szCs w:val="20"/>
        </w:rPr>
        <w:t xml:space="preserve"> </w:t>
      </w:r>
      <w:r w:rsidRPr="00316FA8">
        <w:rPr>
          <w:sz w:val="20"/>
          <w:szCs w:val="20"/>
        </w:rPr>
        <w:t>maintaining 99.9% uptime across eight production threat-scoring endpoints.</w:t>
      </w:r>
    </w:p>
    <w:p w14:paraId="7F1A22FF" w14:textId="5DD4C8ED" w:rsidR="00316FA8" w:rsidRPr="00801543" w:rsidRDefault="00376F13" w:rsidP="00801543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16FA8">
        <w:rPr>
          <w:sz w:val="20"/>
          <w:szCs w:val="20"/>
        </w:rPr>
        <w:t xml:space="preserve">Implemented blue-green deployment strategy for ML model updates using weighted traffic shifting on </w:t>
      </w:r>
      <w:r w:rsidRPr="00E83586">
        <w:rPr>
          <w:b/>
          <w:bCs/>
          <w:sz w:val="20"/>
          <w:szCs w:val="20"/>
        </w:rPr>
        <w:t>AWS EKS</w:t>
      </w:r>
      <w:r w:rsidRPr="00316FA8">
        <w:rPr>
          <w:sz w:val="20"/>
          <w:szCs w:val="20"/>
        </w:rPr>
        <w:t>, with automated rollback triggered by real-time F1 score regression below defined threshold, achieving zero customer-impacting incidents across 40+ model.</w:t>
      </w:r>
    </w:p>
    <w:p w14:paraId="05939AB6" w14:textId="1981A312" w:rsidR="00376F13" w:rsidRDefault="00376F13" w:rsidP="00376F13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376F13">
        <w:rPr>
          <w:sz w:val="20"/>
          <w:szCs w:val="20"/>
        </w:rPr>
        <w:t xml:space="preserve">Led cross-functional model review process between </w:t>
      </w:r>
      <w:r w:rsidRPr="00E83586">
        <w:rPr>
          <w:b/>
          <w:bCs/>
          <w:sz w:val="20"/>
          <w:szCs w:val="20"/>
        </w:rPr>
        <w:t>data science and security operations teams</w:t>
      </w:r>
      <w:r w:rsidRPr="00376F13">
        <w:rPr>
          <w:sz w:val="20"/>
          <w:szCs w:val="20"/>
        </w:rPr>
        <w:t xml:space="preserve">, establishing shared performance thresholds and false-positive budgets that aligned </w:t>
      </w:r>
      <w:r w:rsidRPr="00E83586">
        <w:rPr>
          <w:b/>
          <w:bCs/>
          <w:sz w:val="20"/>
          <w:szCs w:val="20"/>
        </w:rPr>
        <w:t>ML iteration</w:t>
      </w:r>
      <w:r w:rsidRPr="00376F13">
        <w:rPr>
          <w:sz w:val="20"/>
          <w:szCs w:val="20"/>
        </w:rPr>
        <w:t xml:space="preserve"> cycles with analyst capacity</w:t>
      </w:r>
      <w:r w:rsidR="00E83586">
        <w:rPr>
          <w:sz w:val="20"/>
          <w:szCs w:val="20"/>
        </w:rPr>
        <w:t xml:space="preserve"> </w:t>
      </w:r>
      <w:r w:rsidRPr="00376F13">
        <w:rPr>
          <w:sz w:val="20"/>
          <w:szCs w:val="20"/>
        </w:rPr>
        <w:t>shipping six threat-detection model improvements in three months versus one previously.</w:t>
      </w:r>
    </w:p>
    <w:p w14:paraId="25AB5577" w14:textId="77777777" w:rsidR="00801543" w:rsidRDefault="00801543" w:rsidP="00801543">
      <w:pPr>
        <w:tabs>
          <w:tab w:val="left" w:pos="167"/>
        </w:tabs>
        <w:spacing w:before="7" w:line="235" w:lineRule="auto"/>
        <w:ind w:right="384"/>
        <w:rPr>
          <w:sz w:val="20"/>
          <w:szCs w:val="20"/>
        </w:rPr>
      </w:pPr>
    </w:p>
    <w:p w14:paraId="66C9F25F" w14:textId="77777777" w:rsidR="00E83586" w:rsidRDefault="00E83586" w:rsidP="00801543">
      <w:pPr>
        <w:tabs>
          <w:tab w:val="left" w:pos="167"/>
        </w:tabs>
        <w:spacing w:before="7" w:line="235" w:lineRule="auto"/>
        <w:ind w:right="384"/>
        <w:rPr>
          <w:sz w:val="20"/>
          <w:szCs w:val="20"/>
        </w:rPr>
      </w:pPr>
    </w:p>
    <w:p w14:paraId="1D0F0A9A" w14:textId="77777777" w:rsidR="00801543" w:rsidRDefault="00801543" w:rsidP="00801543">
      <w:pPr>
        <w:tabs>
          <w:tab w:val="left" w:pos="167"/>
        </w:tabs>
        <w:spacing w:before="7" w:line="235" w:lineRule="auto"/>
        <w:ind w:right="384"/>
        <w:rPr>
          <w:sz w:val="20"/>
          <w:szCs w:val="20"/>
        </w:rPr>
      </w:pPr>
    </w:p>
    <w:p w14:paraId="29D6CEE3" w14:textId="77777777" w:rsidR="00801543" w:rsidRPr="00801543" w:rsidRDefault="00801543" w:rsidP="00801543">
      <w:pPr>
        <w:tabs>
          <w:tab w:val="left" w:pos="167"/>
        </w:tabs>
        <w:spacing w:before="7" w:line="235" w:lineRule="auto"/>
        <w:ind w:right="384"/>
        <w:rPr>
          <w:sz w:val="20"/>
          <w:szCs w:val="20"/>
        </w:rPr>
      </w:pPr>
    </w:p>
    <w:p w14:paraId="6DDD32F3" w14:textId="707E67C5" w:rsidR="007D367C" w:rsidRPr="0004616F" w:rsidRDefault="0090462F">
      <w:pPr>
        <w:pStyle w:val="Heading1"/>
        <w:tabs>
          <w:tab w:val="left" w:pos="9589"/>
        </w:tabs>
        <w:spacing w:before="115" w:line="226" w:lineRule="exact"/>
        <w:rPr>
          <w:sz w:val="22"/>
          <w:szCs w:val="22"/>
        </w:rPr>
      </w:pPr>
      <w:bookmarkStart w:id="2" w:name="Goldman_Sachs,_India_|_Software_Engineer"/>
      <w:bookmarkEnd w:id="2"/>
      <w:r w:rsidRPr="0004616F">
        <w:rPr>
          <w:sz w:val="22"/>
          <w:szCs w:val="22"/>
        </w:rPr>
        <w:t>Nike, USA</w:t>
      </w:r>
      <w:r w:rsidRPr="0004616F">
        <w:rPr>
          <w:spacing w:val="-9"/>
          <w:sz w:val="22"/>
          <w:szCs w:val="22"/>
        </w:rPr>
        <w:t xml:space="preserve"> </w:t>
      </w:r>
      <w:r w:rsidRPr="0004616F">
        <w:rPr>
          <w:sz w:val="22"/>
          <w:szCs w:val="22"/>
        </w:rPr>
        <w:t>|</w:t>
      </w:r>
      <w:r w:rsidRPr="0004616F">
        <w:rPr>
          <w:spacing w:val="-10"/>
          <w:sz w:val="22"/>
          <w:szCs w:val="22"/>
        </w:rPr>
        <w:t xml:space="preserve"> </w:t>
      </w:r>
      <w:r w:rsidRPr="0004616F">
        <w:rPr>
          <w:spacing w:val="-2"/>
          <w:sz w:val="22"/>
          <w:szCs w:val="22"/>
        </w:rPr>
        <w:t>AI Engineer</w:t>
      </w:r>
      <w:r w:rsidRPr="0004616F">
        <w:rPr>
          <w:sz w:val="22"/>
          <w:szCs w:val="22"/>
        </w:rPr>
        <w:t xml:space="preserve">                                                                                                                                         </w:t>
      </w:r>
      <w:r w:rsidR="00316FA8">
        <w:rPr>
          <w:sz w:val="22"/>
          <w:szCs w:val="22"/>
        </w:rPr>
        <w:t xml:space="preserve">         </w:t>
      </w:r>
      <w:r w:rsidRPr="0004616F">
        <w:rPr>
          <w:sz w:val="22"/>
          <w:szCs w:val="22"/>
        </w:rPr>
        <w:t>January</w:t>
      </w:r>
      <w:r w:rsidRPr="0004616F">
        <w:rPr>
          <w:spacing w:val="-8"/>
          <w:sz w:val="22"/>
          <w:szCs w:val="22"/>
        </w:rPr>
        <w:t xml:space="preserve"> </w:t>
      </w:r>
      <w:r w:rsidRPr="0004616F">
        <w:rPr>
          <w:sz w:val="22"/>
          <w:szCs w:val="22"/>
        </w:rPr>
        <w:t>2024</w:t>
      </w:r>
      <w:r w:rsidRPr="0004616F">
        <w:rPr>
          <w:spacing w:val="-7"/>
          <w:sz w:val="22"/>
          <w:szCs w:val="22"/>
        </w:rPr>
        <w:t xml:space="preserve"> </w:t>
      </w:r>
      <w:r w:rsidRPr="0004616F">
        <w:rPr>
          <w:sz w:val="22"/>
          <w:szCs w:val="22"/>
        </w:rPr>
        <w:t>–</w:t>
      </w:r>
      <w:r w:rsidRPr="0004616F">
        <w:rPr>
          <w:spacing w:val="-10"/>
          <w:sz w:val="22"/>
          <w:szCs w:val="22"/>
        </w:rPr>
        <w:t xml:space="preserve"> </w:t>
      </w:r>
      <w:r w:rsidRPr="0004616F">
        <w:rPr>
          <w:sz w:val="22"/>
          <w:szCs w:val="22"/>
        </w:rPr>
        <w:t>July</w:t>
      </w:r>
      <w:r w:rsidRPr="0004616F">
        <w:rPr>
          <w:spacing w:val="-10"/>
          <w:sz w:val="22"/>
          <w:szCs w:val="22"/>
        </w:rPr>
        <w:t xml:space="preserve"> </w:t>
      </w:r>
      <w:r w:rsidRPr="0004616F">
        <w:rPr>
          <w:spacing w:val="-4"/>
          <w:sz w:val="22"/>
          <w:szCs w:val="22"/>
        </w:rPr>
        <w:t>2025</w:t>
      </w:r>
    </w:p>
    <w:p w14:paraId="59F8990D" w14:textId="77777777" w:rsidR="007D367C" w:rsidRPr="006C333A" w:rsidRDefault="005437EA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>
        <w:rPr>
          <w:sz w:val="20"/>
          <w:szCs w:val="20"/>
        </w:rPr>
        <w:t xml:space="preserve">Engineered an </w:t>
      </w:r>
      <w:r>
        <w:rPr>
          <w:b/>
          <w:bCs/>
          <w:sz w:val="20"/>
          <w:szCs w:val="20"/>
        </w:rPr>
        <w:t>ML-powered logistics optimization platform</w:t>
      </w:r>
      <w:r>
        <w:rPr>
          <w:sz w:val="20"/>
          <w:szCs w:val="20"/>
        </w:rPr>
        <w:t xml:space="preserve"> on </w:t>
      </w:r>
      <w:r>
        <w:rPr>
          <w:b/>
          <w:bCs/>
          <w:sz w:val="20"/>
          <w:szCs w:val="20"/>
        </w:rPr>
        <w:t>Databricks</w:t>
      </w:r>
      <w:r>
        <w:rPr>
          <w:sz w:val="20"/>
          <w:szCs w:val="20"/>
        </w:rPr>
        <w:t xml:space="preserve">, building </w:t>
      </w:r>
      <w:r>
        <w:rPr>
          <w:b/>
          <w:bCs/>
          <w:sz w:val="20"/>
          <w:szCs w:val="20"/>
        </w:rPr>
        <w:t>route-optimization and demand-forecasting models (gradient boosting and LSTM time-series)</w:t>
      </w:r>
      <w:r>
        <w:rPr>
          <w:sz w:val="20"/>
          <w:szCs w:val="20"/>
        </w:rPr>
        <w:t xml:space="preserve"> that improved operational decision-making speed and reduced supply chain disruptions, cutting forecast error ~20% and saving an estimated $2M annually in logistics costs.</w:t>
      </w:r>
    </w:p>
    <w:p w14:paraId="11D482D7" w14:textId="20AC346B" w:rsidR="009B2671" w:rsidRDefault="009B2671" w:rsidP="00B825C1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>Delivered end-to-end retail intelligence platform serving 2,400 merchandising and fulfillment users, combining real-time LSTM demand forecasting with rule-based inventory reallocation logic that reduced stockout events by 31% across Nike's top 200 SKUs during peak seasonal periods.</w:t>
      </w:r>
    </w:p>
    <w:p w14:paraId="4ACDE441" w14:textId="6A63CDA1" w:rsidR="00722395" w:rsidRPr="009B2671" w:rsidRDefault="005437EA" w:rsidP="00B825C1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 xml:space="preserve">Created </w:t>
      </w:r>
      <w:r w:rsidRPr="009B2671">
        <w:rPr>
          <w:b/>
          <w:bCs/>
          <w:sz w:val="20"/>
          <w:szCs w:val="20"/>
        </w:rPr>
        <w:t>RESTful ML inference APIs using Python and FastAPI</w:t>
      </w:r>
      <w:r w:rsidRPr="009B2671">
        <w:rPr>
          <w:sz w:val="20"/>
          <w:szCs w:val="20"/>
        </w:rPr>
        <w:t xml:space="preserve">, containerized with </w:t>
      </w:r>
      <w:r w:rsidRPr="009B2671">
        <w:rPr>
          <w:b/>
          <w:bCs/>
          <w:sz w:val="20"/>
          <w:szCs w:val="20"/>
        </w:rPr>
        <w:t>Docker</w:t>
      </w:r>
      <w:r w:rsidRPr="009B2671">
        <w:rPr>
          <w:sz w:val="20"/>
          <w:szCs w:val="20"/>
        </w:rPr>
        <w:t xml:space="preserve"> and deployed on </w:t>
      </w:r>
      <w:r w:rsidRPr="009B2671">
        <w:rPr>
          <w:b/>
          <w:bCs/>
          <w:sz w:val="20"/>
          <w:szCs w:val="20"/>
        </w:rPr>
        <w:t>Databricks clusters with auto-scaling</w:t>
      </w:r>
      <w:r w:rsidRPr="009B2671">
        <w:rPr>
          <w:sz w:val="20"/>
          <w:szCs w:val="20"/>
        </w:rPr>
        <w:t>, supporting low-latency predictions for merchandising and fulfillment teams and serving 500+ requests/sec at peak.</w:t>
      </w:r>
    </w:p>
    <w:p w14:paraId="46D6ABB2" w14:textId="3485A4FB" w:rsidR="009B2671" w:rsidRDefault="009B2671" w:rsidP="00D11FE3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 xml:space="preserve">Architected centralized feature store on </w:t>
      </w:r>
      <w:r w:rsidRPr="00E83586">
        <w:rPr>
          <w:b/>
          <w:bCs/>
          <w:sz w:val="20"/>
          <w:szCs w:val="20"/>
        </w:rPr>
        <w:t xml:space="preserve">Databricks Delta </w:t>
      </w:r>
      <w:r w:rsidRPr="009B2671">
        <w:rPr>
          <w:sz w:val="20"/>
          <w:szCs w:val="20"/>
        </w:rPr>
        <w:t>Lake serving 14 downstream ML models with point-in-time correct feature retrieval, eliminating training-serving skew that had caused 12% accuracy degradation in production versus offline evaluation, and reducing feature engineering duplication across teams by 80%</w:t>
      </w:r>
    </w:p>
    <w:p w14:paraId="3762E52D" w14:textId="2A3AF826" w:rsidR="009B2671" w:rsidRDefault="009B2671" w:rsidP="00333556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 xml:space="preserve">Replaced keyword-based product search </w:t>
      </w:r>
      <w:r w:rsidRPr="00E83586">
        <w:rPr>
          <w:b/>
          <w:bCs/>
          <w:sz w:val="20"/>
          <w:szCs w:val="20"/>
        </w:rPr>
        <w:t xml:space="preserve">with </w:t>
      </w:r>
      <w:proofErr w:type="spellStart"/>
      <w:r w:rsidRPr="00E83586">
        <w:rPr>
          <w:b/>
          <w:bCs/>
          <w:sz w:val="20"/>
          <w:szCs w:val="20"/>
        </w:rPr>
        <w:t>OpenAI</w:t>
      </w:r>
      <w:proofErr w:type="spellEnd"/>
      <w:r w:rsidRPr="00E83586">
        <w:rPr>
          <w:b/>
          <w:bCs/>
          <w:sz w:val="20"/>
          <w:szCs w:val="20"/>
        </w:rPr>
        <w:t xml:space="preserve"> embedding layer</w:t>
      </w:r>
      <w:r w:rsidRPr="009B2671">
        <w:rPr>
          <w:sz w:val="20"/>
          <w:szCs w:val="20"/>
        </w:rPr>
        <w:t xml:space="preserve"> over 1.2M product catalog entries, improving search-to-purchase conversion by 19% and enabling cross-category semantic discovery that surfaced relevant products with zero keyword overlap</w:t>
      </w:r>
      <w:r w:rsidR="00CF0B14">
        <w:rPr>
          <w:sz w:val="20"/>
          <w:szCs w:val="20"/>
        </w:rPr>
        <w:t xml:space="preserve"> </w:t>
      </w:r>
      <w:r w:rsidRPr="009B2671">
        <w:rPr>
          <w:sz w:val="20"/>
          <w:szCs w:val="20"/>
        </w:rPr>
        <w:t>directly attributable to $340K incremental quarterly revenue.</w:t>
      </w:r>
    </w:p>
    <w:p w14:paraId="454E8672" w14:textId="782DD880" w:rsidR="009B2671" w:rsidRDefault="009B2671" w:rsidP="009B19E5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 xml:space="preserve">Hardened production AI service perimeter by implementing column-level data masking for PII in ML feature pipelines, service mesh </w:t>
      </w:r>
      <w:proofErr w:type="spellStart"/>
      <w:r w:rsidRPr="00E83586">
        <w:rPr>
          <w:b/>
          <w:bCs/>
          <w:sz w:val="20"/>
          <w:szCs w:val="20"/>
        </w:rPr>
        <w:t>mTLS</w:t>
      </w:r>
      <w:proofErr w:type="spellEnd"/>
      <w:r w:rsidRPr="00E83586">
        <w:rPr>
          <w:b/>
          <w:bCs/>
          <w:sz w:val="20"/>
          <w:szCs w:val="20"/>
        </w:rPr>
        <w:t xml:space="preserve"> </w:t>
      </w:r>
      <w:r w:rsidRPr="009B2671">
        <w:rPr>
          <w:sz w:val="20"/>
          <w:szCs w:val="20"/>
        </w:rPr>
        <w:t>between inference microservices, and automated compliance attestation reports</w:t>
      </w:r>
      <w:r w:rsidR="00CF0B14">
        <w:rPr>
          <w:sz w:val="20"/>
          <w:szCs w:val="20"/>
        </w:rPr>
        <w:t xml:space="preserve"> </w:t>
      </w:r>
      <w:r w:rsidRPr="009B2671">
        <w:rPr>
          <w:sz w:val="20"/>
          <w:szCs w:val="20"/>
        </w:rPr>
        <w:t>passing Nike's internal security audit with zero remediation findings for the first time in three years.</w:t>
      </w:r>
    </w:p>
    <w:p w14:paraId="33E6E0DD" w14:textId="3F89CE14" w:rsidR="009B2671" w:rsidRDefault="009B2671" w:rsidP="003060A3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 xml:space="preserve">Evolved </w:t>
      </w:r>
      <w:r w:rsidRPr="00E83586">
        <w:rPr>
          <w:b/>
          <w:bCs/>
          <w:sz w:val="20"/>
          <w:szCs w:val="20"/>
        </w:rPr>
        <w:t>ML deployment</w:t>
      </w:r>
      <w:r w:rsidRPr="009B2671">
        <w:rPr>
          <w:sz w:val="20"/>
          <w:szCs w:val="20"/>
        </w:rPr>
        <w:t xml:space="preserve"> from manual notebook-based pushes to fully automated </w:t>
      </w:r>
      <w:r w:rsidRPr="00E83586">
        <w:rPr>
          <w:b/>
          <w:bCs/>
          <w:sz w:val="20"/>
          <w:szCs w:val="20"/>
        </w:rPr>
        <w:t xml:space="preserve">Databricks </w:t>
      </w:r>
      <w:r w:rsidRPr="009B2671">
        <w:rPr>
          <w:sz w:val="20"/>
          <w:szCs w:val="20"/>
        </w:rPr>
        <w:t>Jobs pipelines with shadow-mode validation, feature drift checks pre-deployment, and rollback triggers</w:t>
      </w:r>
      <w:r w:rsidR="00CF0B14">
        <w:rPr>
          <w:sz w:val="20"/>
          <w:szCs w:val="20"/>
        </w:rPr>
        <w:t xml:space="preserve"> </w:t>
      </w:r>
      <w:r w:rsidRPr="009B2671">
        <w:rPr>
          <w:sz w:val="20"/>
          <w:szCs w:val="20"/>
        </w:rPr>
        <w:t>increasing monthly model release velocity from 2 to 11 while reducing post</w:t>
      </w:r>
      <w:r w:rsidR="00E83586">
        <w:rPr>
          <w:sz w:val="20"/>
          <w:szCs w:val="20"/>
        </w:rPr>
        <w:t xml:space="preserve"> </w:t>
      </w:r>
      <w:r w:rsidRPr="009B2671">
        <w:rPr>
          <w:sz w:val="20"/>
          <w:szCs w:val="20"/>
        </w:rPr>
        <w:t>deployment incidents by 73%</w:t>
      </w:r>
      <w:r w:rsidR="00CF0B14">
        <w:rPr>
          <w:sz w:val="20"/>
          <w:szCs w:val="20"/>
        </w:rPr>
        <w:t>.</w:t>
      </w:r>
    </w:p>
    <w:p w14:paraId="118FC618" w14:textId="5D8E23CE" w:rsidR="009B2671" w:rsidRPr="009B2671" w:rsidRDefault="009B2671" w:rsidP="00CF0B14">
      <w:pPr>
        <w:pStyle w:val="ListParagraph"/>
        <w:numPr>
          <w:ilvl w:val="0"/>
          <w:numId w:val="1"/>
        </w:numPr>
        <w:tabs>
          <w:tab w:val="left" w:pos="167"/>
          <w:tab w:val="left" w:pos="9426"/>
        </w:tabs>
        <w:spacing w:before="0" w:line="235" w:lineRule="auto"/>
        <w:ind w:left="167" w:right="384"/>
        <w:rPr>
          <w:b/>
        </w:rPr>
      </w:pPr>
      <w:r w:rsidRPr="009B2671">
        <w:rPr>
          <w:sz w:val="20"/>
          <w:szCs w:val="20"/>
        </w:rPr>
        <w:t xml:space="preserve">Drove ML product roadmap alignment across merchandising, </w:t>
      </w:r>
      <w:r w:rsidRPr="00E83586">
        <w:rPr>
          <w:b/>
          <w:bCs/>
          <w:sz w:val="20"/>
          <w:szCs w:val="20"/>
        </w:rPr>
        <w:t>supply chain</w:t>
      </w:r>
      <w:r w:rsidRPr="009B2671">
        <w:rPr>
          <w:sz w:val="20"/>
          <w:szCs w:val="20"/>
        </w:rPr>
        <w:t>, and engineering stakeholders by establishing model performance scorecards tied to business outcomes</w:t>
      </w:r>
      <w:r w:rsidR="00CF0B14">
        <w:rPr>
          <w:sz w:val="20"/>
          <w:szCs w:val="20"/>
        </w:rPr>
        <w:t xml:space="preserve"> </w:t>
      </w:r>
      <w:r w:rsidRPr="009B2671">
        <w:rPr>
          <w:sz w:val="20"/>
          <w:szCs w:val="20"/>
        </w:rPr>
        <w:t>securing buy-in for three major platform investments totaling $1.8M in infrastructure and tooling.</w:t>
      </w:r>
    </w:p>
    <w:p w14:paraId="1AE7C301" w14:textId="2A0A7B9F" w:rsidR="007D367C" w:rsidRPr="009B2671" w:rsidRDefault="0090462F" w:rsidP="009B2671">
      <w:pPr>
        <w:tabs>
          <w:tab w:val="left" w:pos="167"/>
          <w:tab w:val="left" w:pos="9426"/>
        </w:tabs>
        <w:spacing w:before="120" w:line="235" w:lineRule="auto"/>
        <w:ind w:right="384"/>
        <w:rPr>
          <w:b/>
        </w:rPr>
      </w:pPr>
      <w:r w:rsidRPr="009B2671">
        <w:rPr>
          <w:b/>
        </w:rPr>
        <w:t xml:space="preserve">Infosys, India  |  Software Engineer - AI                                                                                                                  </w:t>
      </w:r>
      <w:r w:rsidR="00491006" w:rsidRPr="009B2671">
        <w:rPr>
          <w:b/>
        </w:rPr>
        <w:t>January</w:t>
      </w:r>
      <w:r w:rsidRPr="009B2671">
        <w:rPr>
          <w:b/>
        </w:rPr>
        <w:t xml:space="preserve"> 202</w:t>
      </w:r>
      <w:r w:rsidR="00491006" w:rsidRPr="009B2671">
        <w:rPr>
          <w:b/>
        </w:rPr>
        <w:t>0</w:t>
      </w:r>
      <w:r w:rsidRPr="009B2671">
        <w:rPr>
          <w:b/>
        </w:rPr>
        <w:t xml:space="preserve"> – July 2023</w:t>
      </w:r>
    </w:p>
    <w:p w14:paraId="4830C6CB" w14:textId="77777777" w:rsidR="007D367C" w:rsidRPr="006C333A" w:rsidRDefault="005437EA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>
        <w:rPr>
          <w:sz w:val="20"/>
          <w:szCs w:val="20"/>
        </w:rPr>
        <w:t xml:space="preserve">Built and deployed </w:t>
      </w:r>
      <w:r>
        <w:rPr>
          <w:b/>
          <w:bCs/>
          <w:sz w:val="20"/>
          <w:szCs w:val="20"/>
        </w:rPr>
        <w:t>machine learning models for fraud detection and transaction risk scoring</w:t>
      </w:r>
      <w:r>
        <w:rPr>
          <w:sz w:val="20"/>
          <w:szCs w:val="20"/>
        </w:rPr>
        <w:t xml:space="preserve"> using </w:t>
      </w:r>
      <w:r>
        <w:rPr>
          <w:b/>
          <w:bCs/>
          <w:sz w:val="20"/>
          <w:szCs w:val="20"/>
        </w:rPr>
        <w:t>XGBoost, Random Forest, and logistic regression</w:t>
      </w:r>
      <w:r>
        <w:rPr>
          <w:sz w:val="20"/>
          <w:szCs w:val="20"/>
        </w:rPr>
        <w:t>, deployed as real-time scoring services into retail banking APIs across account, transaction, and onboarding workflows, improving fraud catch rate ~18% while reducing false positives ~25%.</w:t>
      </w:r>
    </w:p>
    <w:p w14:paraId="57FCEB22" w14:textId="1CD55431" w:rsidR="009B2671" w:rsidRDefault="009B2671" w:rsidP="0045225F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 xml:space="preserve">Built </w:t>
      </w:r>
      <w:r w:rsidRPr="00E83586">
        <w:rPr>
          <w:b/>
          <w:bCs/>
          <w:sz w:val="20"/>
          <w:szCs w:val="20"/>
        </w:rPr>
        <w:t>AI-assisted KYC pipeline</w:t>
      </w:r>
      <w:r w:rsidRPr="009B2671">
        <w:rPr>
          <w:sz w:val="20"/>
          <w:szCs w:val="20"/>
        </w:rPr>
        <w:t xml:space="preserve"> combining CNN-based document classification with NLP-driven entity extraction, automating 78% of manual onboarding review steps and reducing average customer onboarding time from 4.2 days to 11 hours while maintaining 99.6% regulatory compliance accuracy.</w:t>
      </w:r>
    </w:p>
    <w:p w14:paraId="449793B5" w14:textId="52794BEC" w:rsidR="00544A46" w:rsidRDefault="00544A46" w:rsidP="002B7CE3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544A46">
        <w:rPr>
          <w:sz w:val="20"/>
          <w:szCs w:val="20"/>
        </w:rPr>
        <w:t xml:space="preserve">Deployed </w:t>
      </w:r>
      <w:r w:rsidRPr="00E83586">
        <w:rPr>
          <w:b/>
          <w:bCs/>
          <w:sz w:val="20"/>
          <w:szCs w:val="20"/>
        </w:rPr>
        <w:t>BERT</w:t>
      </w:r>
      <w:r w:rsidRPr="00544A46">
        <w:rPr>
          <w:sz w:val="20"/>
          <w:szCs w:val="20"/>
        </w:rPr>
        <w:t>-based ticket classification system trained on 180K historical support cases, achieving 94% intent recognition accuracy and auto-routing 67% of inbound tickets without human review</w:t>
      </w:r>
      <w:r>
        <w:rPr>
          <w:sz w:val="20"/>
          <w:szCs w:val="20"/>
        </w:rPr>
        <w:t xml:space="preserve"> </w:t>
      </w:r>
      <w:r w:rsidRPr="00544A46">
        <w:rPr>
          <w:sz w:val="20"/>
          <w:szCs w:val="20"/>
        </w:rPr>
        <w:t>freeing 8 FTE hours daily and reducing average ticket resolution time from 3.1 days to 14 hours.</w:t>
      </w:r>
    </w:p>
    <w:p w14:paraId="5994BCE6" w14:textId="35A2E0D1" w:rsidR="009B2671" w:rsidRPr="00544A46" w:rsidRDefault="009B2671" w:rsidP="002B7CE3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544A46">
        <w:rPr>
          <w:sz w:val="20"/>
          <w:szCs w:val="20"/>
        </w:rPr>
        <w:t xml:space="preserve">Redesigned ML feature store architecture with partitioned </w:t>
      </w:r>
      <w:r w:rsidRPr="00E83586">
        <w:rPr>
          <w:b/>
          <w:bCs/>
          <w:sz w:val="20"/>
          <w:szCs w:val="20"/>
        </w:rPr>
        <w:t>PostgreSQL tables</w:t>
      </w:r>
      <w:r w:rsidRPr="00544A46">
        <w:rPr>
          <w:sz w:val="20"/>
          <w:szCs w:val="20"/>
        </w:rPr>
        <w:t>, materialized view caching, and read replica routing, cutting feature retrieval latency from 380ms to 52ms and enabling same-day deployment of four new fraud signals that recovered $2.1M in previously undetected losses.</w:t>
      </w:r>
    </w:p>
    <w:p w14:paraId="56F39533" w14:textId="59AFADC0" w:rsidR="009B2671" w:rsidRDefault="009B2671" w:rsidP="007C1A06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 xml:space="preserve">Standardized </w:t>
      </w:r>
      <w:r w:rsidRPr="00E83586">
        <w:rPr>
          <w:b/>
          <w:bCs/>
          <w:sz w:val="20"/>
          <w:szCs w:val="20"/>
        </w:rPr>
        <w:t>ML service containerization</w:t>
      </w:r>
      <w:r w:rsidRPr="009B2671">
        <w:rPr>
          <w:sz w:val="20"/>
          <w:szCs w:val="20"/>
        </w:rPr>
        <w:t xml:space="preserve"> across three banking environments using </w:t>
      </w:r>
      <w:r w:rsidRPr="00E83586">
        <w:rPr>
          <w:b/>
          <w:bCs/>
          <w:sz w:val="20"/>
          <w:szCs w:val="20"/>
        </w:rPr>
        <w:t xml:space="preserve">Docker multi-stage </w:t>
      </w:r>
      <w:r w:rsidRPr="009B2671">
        <w:rPr>
          <w:sz w:val="20"/>
          <w:szCs w:val="20"/>
        </w:rPr>
        <w:t xml:space="preserve">builds and </w:t>
      </w:r>
      <w:r w:rsidRPr="00E83586">
        <w:rPr>
          <w:b/>
          <w:bCs/>
          <w:sz w:val="20"/>
          <w:szCs w:val="20"/>
        </w:rPr>
        <w:t>Databricks Jobs</w:t>
      </w:r>
      <w:r w:rsidRPr="009B2671">
        <w:rPr>
          <w:sz w:val="20"/>
          <w:szCs w:val="20"/>
        </w:rPr>
        <w:t xml:space="preserve"> </w:t>
      </w:r>
      <w:r w:rsidRPr="00E83586">
        <w:rPr>
          <w:b/>
          <w:bCs/>
          <w:sz w:val="20"/>
          <w:szCs w:val="20"/>
        </w:rPr>
        <w:t>orchestration</w:t>
      </w:r>
      <w:r w:rsidRPr="009B2671">
        <w:rPr>
          <w:sz w:val="20"/>
          <w:szCs w:val="20"/>
        </w:rPr>
        <w:t>, achieving 99.97% uptime SLA and reducing environment-specific deployment failures that previously accounted for 62% of production incidents</w:t>
      </w:r>
    </w:p>
    <w:p w14:paraId="58879B7E" w14:textId="366DA58E" w:rsidR="009B2671" w:rsidRDefault="009B2671" w:rsidP="00D42AAE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>Built model governance pipeline enforcing bias testing, data lineage validation, and performance benchmarking as mandatory CI gates before any model reached production</w:t>
      </w:r>
      <w:r>
        <w:rPr>
          <w:sz w:val="20"/>
          <w:szCs w:val="20"/>
        </w:rPr>
        <w:t xml:space="preserve"> </w:t>
      </w:r>
      <w:r w:rsidRPr="009B2671">
        <w:rPr>
          <w:sz w:val="20"/>
          <w:szCs w:val="20"/>
        </w:rPr>
        <w:t>catching four fairness violations during development that would have violated RBI banking compliance guidelines.</w:t>
      </w:r>
    </w:p>
    <w:p w14:paraId="6F4B1A44" w14:textId="2F3B8DDA" w:rsidR="00544A46" w:rsidRDefault="00544A46" w:rsidP="006826E6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544A46">
        <w:rPr>
          <w:sz w:val="20"/>
          <w:szCs w:val="20"/>
        </w:rPr>
        <w:t xml:space="preserve">Engineered </w:t>
      </w:r>
      <w:r w:rsidRPr="00E83586">
        <w:rPr>
          <w:b/>
          <w:bCs/>
          <w:sz w:val="20"/>
          <w:szCs w:val="20"/>
        </w:rPr>
        <w:t>event-driven fraud detection</w:t>
      </w:r>
      <w:r w:rsidRPr="00544A46">
        <w:rPr>
          <w:sz w:val="20"/>
          <w:szCs w:val="20"/>
        </w:rPr>
        <w:t xml:space="preserve"> pipeline using Apache Kafka, processing 2.3M transactions daily with sub-100-millisecond latency, enabling real-time risk scoring integration into onboarding and account workflows and reducing fraud leakage by 18%</w:t>
      </w:r>
    </w:p>
    <w:p w14:paraId="180C1D1B" w14:textId="07B2BEB7" w:rsidR="009B2671" w:rsidRPr="00544A46" w:rsidRDefault="009B2671" w:rsidP="006826E6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544A46">
        <w:rPr>
          <w:sz w:val="20"/>
          <w:szCs w:val="20"/>
        </w:rPr>
        <w:t xml:space="preserve">Implemented end-to-end identity propagation using </w:t>
      </w:r>
      <w:r w:rsidRPr="00E83586">
        <w:rPr>
          <w:b/>
          <w:bCs/>
          <w:sz w:val="20"/>
          <w:szCs w:val="20"/>
        </w:rPr>
        <w:t>OAuth 2.0</w:t>
      </w:r>
      <w:r w:rsidRPr="00544A46">
        <w:rPr>
          <w:sz w:val="20"/>
          <w:szCs w:val="20"/>
        </w:rPr>
        <w:t xml:space="preserve"> with short-lived JWT tokens and dynamic scope restriction across 14 </w:t>
      </w:r>
      <w:r w:rsidRPr="00E83586">
        <w:rPr>
          <w:b/>
          <w:bCs/>
          <w:sz w:val="20"/>
          <w:szCs w:val="20"/>
        </w:rPr>
        <w:t>microservices</w:t>
      </w:r>
      <w:r w:rsidRPr="00544A46">
        <w:rPr>
          <w:sz w:val="20"/>
          <w:szCs w:val="20"/>
        </w:rPr>
        <w:t xml:space="preserve">, eliminating lateral movement risk identified in threat model review and achieving zero privilege-escalation findings across two consecutive </w:t>
      </w:r>
      <w:r w:rsidRPr="00E83586">
        <w:rPr>
          <w:b/>
          <w:bCs/>
          <w:sz w:val="20"/>
          <w:szCs w:val="20"/>
        </w:rPr>
        <w:t>Bank of America security audits</w:t>
      </w:r>
      <w:r w:rsidRPr="00544A46">
        <w:rPr>
          <w:sz w:val="20"/>
          <w:szCs w:val="20"/>
        </w:rPr>
        <w:t>.</w:t>
      </w:r>
    </w:p>
    <w:p w14:paraId="379920EC" w14:textId="0890DEB2" w:rsidR="009B2671" w:rsidRDefault="009B2671" w:rsidP="001640E1">
      <w:pPr>
        <w:pStyle w:val="ListParagraph"/>
        <w:numPr>
          <w:ilvl w:val="0"/>
          <w:numId w:val="1"/>
        </w:numPr>
        <w:tabs>
          <w:tab w:val="left" w:pos="167"/>
        </w:tabs>
        <w:spacing w:before="7" w:line="235" w:lineRule="auto"/>
        <w:ind w:left="167" w:right="384"/>
        <w:rPr>
          <w:sz w:val="20"/>
          <w:szCs w:val="20"/>
        </w:rPr>
      </w:pPr>
      <w:r w:rsidRPr="009B2671">
        <w:rPr>
          <w:sz w:val="20"/>
          <w:szCs w:val="20"/>
        </w:rPr>
        <w:t>Established behavioral testing framework for ML models using property-based testing and adversarial input generation, uncovering edge-case failures in fraud detection logic that standard unit tests missed—reducing production model errors by 41% and cutting emergency hotfix deployments from 8 to 1 per quarter.</w:t>
      </w:r>
    </w:p>
    <w:p w14:paraId="45859E30" w14:textId="7DF017D2" w:rsidR="007D367C" w:rsidRPr="0004616F" w:rsidRDefault="00CE2E9B" w:rsidP="006C333A">
      <w:pPr>
        <w:tabs>
          <w:tab w:val="left" w:pos="167"/>
          <w:tab w:val="left" w:pos="11524"/>
        </w:tabs>
        <w:spacing w:before="58" w:line="231" w:lineRule="exact"/>
        <w:ind w:left="-1" w:right="506"/>
        <w:rPr>
          <w:b/>
          <w:bCs/>
          <w:sz w:val="23"/>
          <w:szCs w:val="23"/>
        </w:rPr>
      </w:pPr>
      <w:bookmarkStart w:id="3" w:name="KEY_PROJECTS"/>
      <w:bookmarkEnd w:id="3"/>
      <w:r w:rsidRPr="0004616F">
        <w:rPr>
          <w:b/>
          <w:bCs/>
          <w:sz w:val="23"/>
          <w:szCs w:val="23"/>
          <w:u w:val="single"/>
        </w:rPr>
        <w:t>KEY</w:t>
      </w:r>
      <w:r w:rsidRPr="0004616F">
        <w:rPr>
          <w:b/>
          <w:bCs/>
          <w:spacing w:val="-4"/>
          <w:sz w:val="23"/>
          <w:szCs w:val="23"/>
          <w:u w:val="single"/>
        </w:rPr>
        <w:t xml:space="preserve"> </w:t>
      </w:r>
      <w:r w:rsidRPr="0004616F">
        <w:rPr>
          <w:b/>
          <w:bCs/>
          <w:spacing w:val="-2"/>
          <w:sz w:val="23"/>
          <w:szCs w:val="23"/>
          <w:u w:val="single"/>
        </w:rPr>
        <w:t>PROJECTS</w:t>
      </w:r>
      <w:r w:rsidRPr="0004616F">
        <w:rPr>
          <w:b/>
          <w:bCs/>
          <w:sz w:val="23"/>
          <w:szCs w:val="23"/>
          <w:u w:val="single"/>
        </w:rPr>
        <w:tab/>
      </w:r>
    </w:p>
    <w:p w14:paraId="32127C5E" w14:textId="4D7EEBB9" w:rsidR="007D367C" w:rsidRPr="0004616F" w:rsidRDefault="00CE2E9B">
      <w:pPr>
        <w:tabs>
          <w:tab w:val="left" w:pos="4677"/>
        </w:tabs>
        <w:spacing w:line="231" w:lineRule="exact"/>
        <w:rPr>
          <w:i/>
        </w:rPr>
      </w:pPr>
      <w:r w:rsidRPr="0004616F">
        <w:rPr>
          <w:b/>
          <w:spacing w:val="-2"/>
        </w:rPr>
        <w:t>AI-Powered</w:t>
      </w:r>
      <w:r w:rsidRPr="0004616F">
        <w:rPr>
          <w:b/>
          <w:spacing w:val="-8"/>
        </w:rPr>
        <w:t xml:space="preserve"> </w:t>
      </w:r>
      <w:r w:rsidRPr="0004616F">
        <w:rPr>
          <w:b/>
          <w:spacing w:val="-2"/>
        </w:rPr>
        <w:t>Enterprise</w:t>
      </w:r>
      <w:r w:rsidRPr="0004616F">
        <w:rPr>
          <w:b/>
          <w:spacing w:val="-1"/>
        </w:rPr>
        <w:t xml:space="preserve"> </w:t>
      </w:r>
      <w:r w:rsidRPr="0004616F">
        <w:rPr>
          <w:b/>
          <w:spacing w:val="-2"/>
        </w:rPr>
        <w:t>Knowledge</w:t>
      </w:r>
      <w:r w:rsidRPr="0004616F">
        <w:rPr>
          <w:b/>
          <w:spacing w:val="-1"/>
        </w:rPr>
        <w:t xml:space="preserve"> </w:t>
      </w:r>
      <w:r w:rsidRPr="0004616F">
        <w:rPr>
          <w:b/>
          <w:spacing w:val="-2"/>
        </w:rPr>
        <w:t>Platform</w:t>
      </w:r>
      <w:r w:rsidRPr="0004616F">
        <w:rPr>
          <w:b/>
        </w:rPr>
        <w:t xml:space="preserve">      </w:t>
      </w:r>
      <w:r w:rsidR="0004616F">
        <w:rPr>
          <w:b/>
        </w:rPr>
        <w:t xml:space="preserve">                </w:t>
      </w:r>
      <w:r w:rsidRPr="0004616F">
        <w:rPr>
          <w:i/>
          <w:spacing w:val="-2"/>
        </w:rPr>
        <w:t>Java,</w:t>
      </w:r>
      <w:r w:rsidRPr="0004616F">
        <w:rPr>
          <w:i/>
          <w:spacing w:val="1"/>
        </w:rPr>
        <w:t xml:space="preserve"> </w:t>
      </w:r>
      <w:r w:rsidRPr="0004616F">
        <w:rPr>
          <w:i/>
          <w:spacing w:val="-2"/>
        </w:rPr>
        <w:t>Spring</w:t>
      </w:r>
      <w:r w:rsidRPr="0004616F">
        <w:rPr>
          <w:i/>
          <w:spacing w:val="1"/>
        </w:rPr>
        <w:t xml:space="preserve"> </w:t>
      </w:r>
      <w:r w:rsidRPr="0004616F">
        <w:rPr>
          <w:i/>
          <w:spacing w:val="-2"/>
        </w:rPr>
        <w:t>Boot,</w:t>
      </w:r>
      <w:r w:rsidRPr="0004616F">
        <w:rPr>
          <w:i/>
          <w:spacing w:val="2"/>
        </w:rPr>
        <w:t xml:space="preserve"> </w:t>
      </w:r>
      <w:proofErr w:type="spellStart"/>
      <w:r w:rsidRPr="0004616F">
        <w:rPr>
          <w:i/>
          <w:spacing w:val="-2"/>
        </w:rPr>
        <w:t>LangChain</w:t>
      </w:r>
      <w:proofErr w:type="spellEnd"/>
      <w:r w:rsidRPr="0004616F">
        <w:rPr>
          <w:i/>
          <w:spacing w:val="-2"/>
        </w:rPr>
        <w:t>,</w:t>
      </w:r>
      <w:r w:rsidRPr="0004616F">
        <w:rPr>
          <w:i/>
          <w:spacing w:val="1"/>
        </w:rPr>
        <w:t xml:space="preserve"> </w:t>
      </w:r>
      <w:proofErr w:type="spellStart"/>
      <w:r w:rsidRPr="0004616F">
        <w:rPr>
          <w:i/>
          <w:spacing w:val="-2"/>
        </w:rPr>
        <w:t>OpenAI</w:t>
      </w:r>
      <w:proofErr w:type="spellEnd"/>
      <w:r w:rsidRPr="0004616F">
        <w:rPr>
          <w:i/>
          <w:spacing w:val="-2"/>
        </w:rPr>
        <w:t>,</w:t>
      </w:r>
      <w:r w:rsidRPr="0004616F">
        <w:rPr>
          <w:i/>
          <w:spacing w:val="2"/>
        </w:rPr>
        <w:t xml:space="preserve"> </w:t>
      </w:r>
      <w:r w:rsidRPr="0004616F">
        <w:rPr>
          <w:i/>
          <w:spacing w:val="-2"/>
        </w:rPr>
        <w:t>Kafka,</w:t>
      </w:r>
      <w:r w:rsidRPr="0004616F">
        <w:rPr>
          <w:i/>
          <w:spacing w:val="-5"/>
        </w:rPr>
        <w:t xml:space="preserve"> </w:t>
      </w:r>
      <w:r w:rsidRPr="0004616F">
        <w:rPr>
          <w:i/>
          <w:spacing w:val="-2"/>
        </w:rPr>
        <w:t>PostgreSQL,</w:t>
      </w:r>
      <w:r w:rsidRPr="0004616F">
        <w:rPr>
          <w:i/>
          <w:spacing w:val="-5"/>
        </w:rPr>
        <w:t xml:space="preserve"> </w:t>
      </w:r>
      <w:r w:rsidRPr="0004616F">
        <w:rPr>
          <w:i/>
          <w:spacing w:val="-2"/>
        </w:rPr>
        <w:t>Redis,</w:t>
      </w:r>
      <w:r w:rsidRPr="0004616F">
        <w:rPr>
          <w:i/>
          <w:spacing w:val="2"/>
        </w:rPr>
        <w:t xml:space="preserve"> </w:t>
      </w:r>
      <w:r w:rsidRPr="0004616F">
        <w:rPr>
          <w:i/>
          <w:spacing w:val="-2"/>
        </w:rPr>
        <w:t>Databrick</w:t>
      </w:r>
    </w:p>
    <w:p w14:paraId="0A39EF54" w14:textId="4EA33E82" w:rsidR="007D367C" w:rsidRPr="006C333A" w:rsidRDefault="00CE2E9B" w:rsidP="00BC7AEC">
      <w:pPr>
        <w:pStyle w:val="ListParagraph"/>
        <w:numPr>
          <w:ilvl w:val="0"/>
          <w:numId w:val="1"/>
        </w:numPr>
        <w:tabs>
          <w:tab w:val="left" w:pos="143"/>
        </w:tabs>
        <w:spacing w:before="8"/>
        <w:ind w:left="143" w:hanging="143"/>
        <w:rPr>
          <w:sz w:val="20"/>
          <w:szCs w:val="20"/>
        </w:rPr>
      </w:pPr>
      <w:r>
        <w:rPr>
          <w:sz w:val="20"/>
          <w:szCs w:val="20"/>
        </w:rPr>
        <w:t xml:space="preserve">Built a RAG-powered enterprise knowledge platform using </w:t>
      </w:r>
      <w:r>
        <w:rPr>
          <w:b/>
          <w:bCs/>
          <w:sz w:val="20"/>
          <w:szCs w:val="20"/>
        </w:rPr>
        <w:t>LangChain, OpenAI, and Spring Boot APIs</w:t>
      </w:r>
      <w:r>
        <w:rPr>
          <w:sz w:val="20"/>
          <w:szCs w:val="20"/>
        </w:rPr>
        <w:t xml:space="preserve"> with an </w:t>
      </w:r>
      <w:r>
        <w:rPr>
          <w:b/>
          <w:bCs/>
          <w:sz w:val="20"/>
          <w:szCs w:val="20"/>
        </w:rPr>
        <w:t>Angular/React UI</w:t>
      </w:r>
      <w:r>
        <w:rPr>
          <w:sz w:val="20"/>
          <w:szCs w:val="20"/>
        </w:rPr>
        <w:t xml:space="preserve">, enabling natural-language semantic search across </w:t>
      </w:r>
      <w:r>
        <w:rPr>
          <w:b/>
          <w:bCs/>
          <w:sz w:val="20"/>
          <w:szCs w:val="20"/>
        </w:rPr>
        <w:t>400K+</w:t>
      </w:r>
      <w:r>
        <w:rPr>
          <w:sz w:val="20"/>
          <w:szCs w:val="20"/>
        </w:rPr>
        <w:t xml:space="preserve"> documents, significantly improving retrieval speed and supporting thousands of users.</w:t>
      </w:r>
    </w:p>
    <w:p w14:paraId="6B9F2070" w14:textId="77777777" w:rsidR="00BC7AEC" w:rsidRPr="00C01F0D" w:rsidRDefault="00CE2E9B" w:rsidP="00BC7AEC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Deployed scalable model-serving and embedding pipelines with </w:t>
      </w:r>
      <w:r>
        <w:rPr>
          <w:b/>
          <w:bCs/>
          <w:sz w:val="20"/>
          <w:szCs w:val="20"/>
        </w:rPr>
        <w:t>Spring Boot, Kafka, Redis</w:t>
      </w:r>
      <w:r>
        <w:rPr>
          <w:sz w:val="20"/>
          <w:szCs w:val="20"/>
        </w:rPr>
        <w:t xml:space="preserve">, and </w:t>
      </w:r>
      <w:r>
        <w:rPr>
          <w:b/>
          <w:bCs/>
          <w:sz w:val="20"/>
          <w:szCs w:val="20"/>
        </w:rPr>
        <w:t>Databricks (Docker, Kubernetes, Terraform)</w:t>
      </w:r>
      <w:r>
        <w:rPr>
          <w:sz w:val="20"/>
          <w:szCs w:val="20"/>
        </w:rPr>
        <w:t xml:space="preserve">, integrating </w:t>
      </w:r>
      <w:r>
        <w:rPr>
          <w:b/>
          <w:bCs/>
          <w:sz w:val="20"/>
          <w:szCs w:val="20"/>
        </w:rPr>
        <w:t>PostgreSQL with pgvector</w:t>
      </w:r>
      <w:r>
        <w:rPr>
          <w:sz w:val="20"/>
          <w:szCs w:val="20"/>
        </w:rPr>
        <w:t xml:space="preserve"> and implementing monitoring via </w:t>
      </w:r>
      <w:r>
        <w:rPr>
          <w:b/>
          <w:bCs/>
          <w:sz w:val="20"/>
          <w:szCs w:val="20"/>
        </w:rPr>
        <w:t>Prometheus/Grafana.</w:t>
      </w:r>
    </w:p>
    <w:p w14:paraId="5B2667D6" w14:textId="77777777" w:rsidR="00C01F0D" w:rsidRDefault="00C01F0D" w:rsidP="00C01F0D">
      <w:pPr>
        <w:rPr>
          <w:sz w:val="20"/>
          <w:szCs w:val="20"/>
        </w:rPr>
      </w:pPr>
    </w:p>
    <w:p w14:paraId="1D5453BC" w14:textId="77777777" w:rsidR="00C01F0D" w:rsidRDefault="00C01F0D" w:rsidP="00C01F0D">
      <w:pPr>
        <w:rPr>
          <w:sz w:val="20"/>
          <w:szCs w:val="20"/>
        </w:rPr>
      </w:pPr>
    </w:p>
    <w:p w14:paraId="410C7AEB" w14:textId="77777777" w:rsidR="00C01F0D" w:rsidRDefault="00C01F0D" w:rsidP="00C01F0D">
      <w:pPr>
        <w:rPr>
          <w:sz w:val="20"/>
          <w:szCs w:val="20"/>
        </w:rPr>
      </w:pPr>
    </w:p>
    <w:p w14:paraId="6DAF779F" w14:textId="77777777" w:rsidR="00C01F0D" w:rsidRDefault="00C01F0D" w:rsidP="00C01F0D">
      <w:pPr>
        <w:rPr>
          <w:sz w:val="20"/>
          <w:szCs w:val="20"/>
        </w:rPr>
      </w:pPr>
    </w:p>
    <w:p w14:paraId="6050593D" w14:textId="77777777" w:rsidR="00C01F0D" w:rsidRPr="00C01F0D" w:rsidRDefault="00C01F0D" w:rsidP="00C01F0D">
      <w:pPr>
        <w:rPr>
          <w:sz w:val="20"/>
          <w:szCs w:val="20"/>
        </w:rPr>
      </w:pPr>
    </w:p>
    <w:p w14:paraId="52AC47FF" w14:textId="1169B17D" w:rsidR="007D367C" w:rsidRPr="0004616F" w:rsidRDefault="00BC7AEC" w:rsidP="00BC7AEC">
      <w:pPr>
        <w:tabs>
          <w:tab w:val="left" w:pos="143"/>
        </w:tabs>
        <w:spacing w:line="241" w:lineRule="exact"/>
        <w:ind w:hanging="167"/>
        <w:rPr>
          <w:i/>
        </w:rPr>
      </w:pPr>
      <w:r w:rsidRPr="00491006">
        <w:rPr>
          <w:b/>
          <w:spacing w:val="-2"/>
          <w:sz w:val="21"/>
          <w:szCs w:val="21"/>
        </w:rPr>
        <w:t xml:space="preserve">    </w:t>
      </w:r>
      <w:r w:rsidRPr="0004616F">
        <w:rPr>
          <w:b/>
          <w:spacing w:val="-2"/>
        </w:rPr>
        <w:t>Preppr</w:t>
      </w:r>
      <w:r w:rsidRPr="0004616F">
        <w:rPr>
          <w:b/>
          <w:spacing w:val="-6"/>
        </w:rPr>
        <w:t xml:space="preserve"> </w:t>
      </w:r>
      <w:r w:rsidRPr="0004616F">
        <w:rPr>
          <w:b/>
          <w:spacing w:val="-2"/>
        </w:rPr>
        <w:t>— AI Disaster</w:t>
      </w:r>
      <w:r w:rsidRPr="0004616F">
        <w:rPr>
          <w:b/>
        </w:rPr>
        <w:t xml:space="preserve"> </w:t>
      </w:r>
      <w:r w:rsidRPr="0004616F">
        <w:rPr>
          <w:b/>
          <w:spacing w:val="-2"/>
        </w:rPr>
        <w:t>Response</w:t>
      </w:r>
      <w:r w:rsidRPr="0004616F">
        <w:rPr>
          <w:b/>
          <w:spacing w:val="-4"/>
        </w:rPr>
        <w:t xml:space="preserve"> </w:t>
      </w:r>
      <w:r w:rsidRPr="0004616F">
        <w:rPr>
          <w:b/>
          <w:spacing w:val="-2"/>
        </w:rPr>
        <w:t>Platform</w:t>
      </w:r>
      <w:r w:rsidRPr="0004616F">
        <w:rPr>
          <w:b/>
        </w:rPr>
        <w:t xml:space="preserve">        </w:t>
      </w:r>
      <w:r w:rsidR="0004616F">
        <w:rPr>
          <w:b/>
        </w:rPr>
        <w:t xml:space="preserve">              </w:t>
      </w:r>
      <w:r w:rsidRPr="0004616F">
        <w:rPr>
          <w:i/>
          <w:spacing w:val="-2"/>
        </w:rPr>
        <w:t>React, Python,</w:t>
      </w:r>
      <w:r w:rsidRPr="0004616F">
        <w:rPr>
          <w:i/>
          <w:spacing w:val="4"/>
        </w:rPr>
        <w:t xml:space="preserve"> </w:t>
      </w:r>
      <w:proofErr w:type="spellStart"/>
      <w:r w:rsidRPr="0004616F">
        <w:rPr>
          <w:i/>
          <w:spacing w:val="-2"/>
        </w:rPr>
        <w:t>FastAPI</w:t>
      </w:r>
      <w:proofErr w:type="spellEnd"/>
      <w:r w:rsidRPr="0004616F">
        <w:rPr>
          <w:i/>
          <w:spacing w:val="-2"/>
        </w:rPr>
        <w:t>, Docker,</w:t>
      </w:r>
      <w:r w:rsidRPr="0004616F">
        <w:rPr>
          <w:i/>
          <w:spacing w:val="-1"/>
        </w:rPr>
        <w:t xml:space="preserve"> </w:t>
      </w:r>
      <w:r w:rsidRPr="0004616F">
        <w:rPr>
          <w:i/>
          <w:spacing w:val="-2"/>
        </w:rPr>
        <w:t>Databricks,</w:t>
      </w:r>
      <w:r w:rsidRPr="0004616F">
        <w:rPr>
          <w:i/>
          <w:spacing w:val="5"/>
        </w:rPr>
        <w:t xml:space="preserve"> </w:t>
      </w:r>
      <w:proofErr w:type="spellStart"/>
      <w:r w:rsidRPr="0004616F">
        <w:rPr>
          <w:i/>
          <w:spacing w:val="-2"/>
        </w:rPr>
        <w:t>OpenAI</w:t>
      </w:r>
      <w:proofErr w:type="spellEnd"/>
      <w:r w:rsidRPr="0004616F">
        <w:rPr>
          <w:i/>
          <w:spacing w:val="-2"/>
        </w:rPr>
        <w:t>,</w:t>
      </w:r>
      <w:r w:rsidRPr="0004616F">
        <w:rPr>
          <w:i/>
          <w:spacing w:val="4"/>
        </w:rPr>
        <w:t xml:space="preserve"> </w:t>
      </w:r>
      <w:r w:rsidRPr="0004616F">
        <w:rPr>
          <w:i/>
          <w:spacing w:val="-2"/>
        </w:rPr>
        <w:t>PostgreSQL, Vector</w:t>
      </w:r>
      <w:r w:rsidRPr="0004616F">
        <w:rPr>
          <w:i/>
        </w:rPr>
        <w:t xml:space="preserve"> </w:t>
      </w:r>
      <w:r w:rsidRPr="0004616F">
        <w:rPr>
          <w:i/>
          <w:spacing w:val="-2"/>
        </w:rPr>
        <w:t>Search</w:t>
      </w:r>
    </w:p>
    <w:p w14:paraId="3652DD46" w14:textId="77777777" w:rsidR="007D367C" w:rsidRPr="006C333A" w:rsidRDefault="00CE2E9B">
      <w:pPr>
        <w:pStyle w:val="ListParagraph"/>
        <w:numPr>
          <w:ilvl w:val="0"/>
          <w:numId w:val="1"/>
        </w:numPr>
        <w:tabs>
          <w:tab w:val="left" w:pos="143"/>
        </w:tabs>
        <w:spacing w:before="7" w:line="230" w:lineRule="auto"/>
        <w:ind w:left="143" w:right="400" w:hanging="144"/>
        <w:rPr>
          <w:sz w:val="20"/>
          <w:szCs w:val="20"/>
        </w:rPr>
      </w:pPr>
      <w:r>
        <w:rPr>
          <w:sz w:val="20"/>
          <w:szCs w:val="20"/>
        </w:rPr>
        <w:t xml:space="preserve">Built a </w:t>
      </w:r>
      <w:r>
        <w:rPr>
          <w:b/>
          <w:bCs/>
          <w:sz w:val="20"/>
          <w:szCs w:val="20"/>
        </w:rPr>
        <w:t>full-stack disaster response platform</w:t>
      </w:r>
      <w:r>
        <w:rPr>
          <w:sz w:val="20"/>
          <w:szCs w:val="20"/>
        </w:rPr>
        <w:t xml:space="preserve"> using </w:t>
      </w:r>
      <w:r>
        <w:rPr>
          <w:b/>
          <w:bCs/>
          <w:sz w:val="20"/>
          <w:szCs w:val="20"/>
        </w:rPr>
        <w:t>React, Python, and FastAPI</w:t>
      </w:r>
      <w:r>
        <w:rPr>
          <w:sz w:val="20"/>
          <w:szCs w:val="20"/>
        </w:rPr>
        <w:t xml:space="preserve">, integrating </w:t>
      </w:r>
      <w:r>
        <w:rPr>
          <w:b/>
          <w:bCs/>
          <w:sz w:val="20"/>
          <w:szCs w:val="20"/>
        </w:rPr>
        <w:t>real-time ML inference</w:t>
      </w:r>
      <w:r>
        <w:rPr>
          <w:sz w:val="20"/>
          <w:szCs w:val="20"/>
        </w:rPr>
        <w:t xml:space="preserve"> for incident classification, severity scoring, and resource allocation recommendations for emergency response teams.</w:t>
      </w:r>
    </w:p>
    <w:p w14:paraId="23FFA5E4" w14:textId="77777777" w:rsidR="007D367C" w:rsidRPr="00BC7AEC" w:rsidRDefault="00CE2E9B" w:rsidP="00BC7AEC">
      <w:pPr>
        <w:pStyle w:val="ListParagraph"/>
        <w:numPr>
          <w:ilvl w:val="0"/>
          <w:numId w:val="1"/>
        </w:numPr>
        <w:tabs>
          <w:tab w:val="left" w:pos="143"/>
        </w:tabs>
        <w:spacing w:before="10"/>
        <w:ind w:left="143" w:hanging="143"/>
        <w:rPr>
          <w:sz w:val="20"/>
          <w:szCs w:val="20"/>
        </w:rPr>
      </w:pPr>
      <w:r>
        <w:rPr>
          <w:sz w:val="20"/>
          <w:szCs w:val="20"/>
        </w:rPr>
        <w:t xml:space="preserve">Containerized services with </w:t>
      </w:r>
      <w:r>
        <w:rPr>
          <w:b/>
          <w:bCs/>
          <w:sz w:val="20"/>
          <w:szCs w:val="20"/>
        </w:rPr>
        <w:t>Docker</w:t>
      </w:r>
      <w:r>
        <w:rPr>
          <w:sz w:val="20"/>
          <w:szCs w:val="20"/>
        </w:rPr>
        <w:t xml:space="preserve"> and deployed on </w:t>
      </w:r>
      <w:r>
        <w:rPr>
          <w:b/>
          <w:bCs/>
          <w:sz w:val="20"/>
          <w:szCs w:val="20"/>
        </w:rPr>
        <w:t>Databricks</w:t>
      </w:r>
      <w:r>
        <w:rPr>
          <w:sz w:val="20"/>
          <w:szCs w:val="20"/>
        </w:rPr>
        <w:t xml:space="preserve"> with auto-scaling, integrating </w:t>
      </w:r>
      <w:r>
        <w:rPr>
          <w:b/>
          <w:bCs/>
          <w:sz w:val="20"/>
          <w:szCs w:val="20"/>
        </w:rPr>
        <w:t>OpenAI embeddings and vector search</w:t>
      </w:r>
      <w:r>
        <w:rPr>
          <w:sz w:val="20"/>
          <w:szCs w:val="20"/>
        </w:rPr>
        <w:t xml:space="preserve"> for natural-language incident reporting and semantic similarity matching, following </w:t>
      </w:r>
      <w:r>
        <w:rPr>
          <w:b/>
          <w:bCs/>
          <w:sz w:val="20"/>
          <w:szCs w:val="20"/>
        </w:rPr>
        <w:t>Agile</w:t>
      </w:r>
      <w:r>
        <w:rPr>
          <w:sz w:val="20"/>
          <w:szCs w:val="20"/>
        </w:rPr>
        <w:t xml:space="preserve"> and </w:t>
      </w:r>
      <w:r>
        <w:rPr>
          <w:b/>
          <w:bCs/>
          <w:sz w:val="20"/>
          <w:szCs w:val="20"/>
        </w:rPr>
        <w:t>SDLC best practices</w:t>
      </w:r>
      <w:r>
        <w:rPr>
          <w:sz w:val="20"/>
          <w:szCs w:val="20"/>
        </w:rPr>
        <w:t xml:space="preserve">. </w:t>
      </w:r>
    </w:p>
    <w:p w14:paraId="218BDF0A" w14:textId="77777777" w:rsidR="007D367C" w:rsidRPr="0004616F" w:rsidRDefault="00CE2E9B">
      <w:pPr>
        <w:pStyle w:val="Heading1"/>
        <w:tabs>
          <w:tab w:val="left" w:pos="11485"/>
        </w:tabs>
        <w:spacing w:before="37"/>
        <w:rPr>
          <w:sz w:val="23"/>
          <w:szCs w:val="23"/>
        </w:rPr>
      </w:pPr>
      <w:r w:rsidRPr="0004616F">
        <w:rPr>
          <w:spacing w:val="-2"/>
          <w:sz w:val="23"/>
          <w:szCs w:val="23"/>
          <w:u w:val="thick"/>
        </w:rPr>
        <w:t>SKILLS</w:t>
      </w:r>
      <w:r w:rsidRPr="0004616F">
        <w:rPr>
          <w:sz w:val="23"/>
          <w:szCs w:val="23"/>
          <w:u w:val="thick"/>
        </w:rPr>
        <w:tab/>
      </w:r>
    </w:p>
    <w:p w14:paraId="6583848B" w14:textId="77777777" w:rsidR="007D367C" w:rsidRPr="006C333A" w:rsidRDefault="00CE2E9B">
      <w:pPr>
        <w:pStyle w:val="BodyText"/>
        <w:rPr>
          <w:sz w:val="20"/>
          <w:szCs w:val="20"/>
        </w:rPr>
      </w:pPr>
      <w:r w:rsidRPr="0004616F">
        <w:rPr>
          <w:b/>
          <w:spacing w:val="-2"/>
          <w:sz w:val="22"/>
          <w:szCs w:val="22"/>
        </w:rPr>
        <w:t>AI</w:t>
      </w:r>
      <w:r w:rsidRPr="0004616F">
        <w:rPr>
          <w:b/>
          <w:spacing w:val="-3"/>
          <w:sz w:val="22"/>
          <w:szCs w:val="22"/>
        </w:rPr>
        <w:t xml:space="preserve"> </w:t>
      </w:r>
      <w:r w:rsidRPr="0004616F">
        <w:rPr>
          <w:b/>
          <w:spacing w:val="-2"/>
          <w:sz w:val="22"/>
          <w:szCs w:val="22"/>
        </w:rPr>
        <w:t>&amp;</w:t>
      </w:r>
      <w:r w:rsidRPr="0004616F">
        <w:rPr>
          <w:b/>
          <w:spacing w:val="-1"/>
          <w:sz w:val="22"/>
          <w:szCs w:val="22"/>
        </w:rPr>
        <w:t xml:space="preserve"> </w:t>
      </w:r>
      <w:r w:rsidRPr="0004616F">
        <w:rPr>
          <w:b/>
          <w:spacing w:val="-2"/>
          <w:sz w:val="22"/>
          <w:szCs w:val="22"/>
        </w:rPr>
        <w:t>LLMs</w:t>
      </w:r>
      <w:r>
        <w:rPr>
          <w:b/>
          <w:spacing w:val="-2"/>
          <w:sz w:val="20"/>
          <w:szCs w:val="20"/>
        </w:rPr>
        <w:t>:</w:t>
      </w:r>
      <w:r>
        <w:rPr>
          <w:b/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Generative</w:t>
      </w:r>
      <w:r>
        <w:rPr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AI,</w:t>
      </w:r>
      <w:r>
        <w:rPr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LLMs,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LangChain,</w:t>
      </w:r>
      <w:r>
        <w:rPr>
          <w:spacing w:val="-3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Hugging</w:t>
      </w:r>
      <w:r>
        <w:rPr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Face,</w:t>
      </w:r>
      <w:r>
        <w:rPr>
          <w:spacing w:val="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GPT,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Retrieval-Augmented</w:t>
      </w:r>
      <w:r>
        <w:rPr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Generation (RAG), Multi-Agent Systems, LLM Fine-Tuning (LoRA, QLoRA, PEFT, SFT), Prompt Engineering, Embeddings, Vector Databases (FAISS, Pinecone, Chroma), Deep Learning (PyTorch, TensorFlow, Keras), CNNs, RNNs, LSTMs, Transformers, BERT, Classical ML (Scikit-learn, XGBoost, LightGBM, Random Forest, SVM, K-Means), NLP, Computer Vision, Model Evaluation, MLOps (MLflow), Feature Engineering</w:t>
      </w:r>
    </w:p>
    <w:p w14:paraId="0DF859DA" w14:textId="77777777" w:rsidR="007D367C" w:rsidRPr="006C333A" w:rsidRDefault="00CE2E9B">
      <w:pPr>
        <w:pStyle w:val="BodyText"/>
        <w:spacing w:before="71"/>
        <w:rPr>
          <w:sz w:val="20"/>
          <w:szCs w:val="20"/>
        </w:rPr>
      </w:pPr>
      <w:r w:rsidRPr="0004616F">
        <w:rPr>
          <w:b/>
          <w:spacing w:val="-2"/>
          <w:sz w:val="22"/>
          <w:szCs w:val="22"/>
        </w:rPr>
        <w:t>Languages:</w:t>
      </w:r>
      <w:r>
        <w:rPr>
          <w:b/>
          <w:spacing w:val="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Java, TypeScript,</w:t>
      </w:r>
      <w:r>
        <w:rPr>
          <w:spacing w:val="-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JavaScript, Python,</w:t>
      </w:r>
      <w:r>
        <w:rPr>
          <w:spacing w:val="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SQL</w:t>
      </w:r>
      <w:r>
        <w:rPr>
          <w:spacing w:val="4"/>
          <w:sz w:val="20"/>
          <w:szCs w:val="20"/>
        </w:rPr>
        <w:t xml:space="preserve"> </w:t>
      </w:r>
      <w:r>
        <w:rPr>
          <w:spacing w:val="-3"/>
          <w:sz w:val="20"/>
          <w:szCs w:val="20"/>
        </w:rPr>
        <w:t xml:space="preserve"> </w:t>
      </w:r>
    </w:p>
    <w:p w14:paraId="0B9BC429" w14:textId="77777777" w:rsidR="007D367C" w:rsidRPr="006C333A" w:rsidRDefault="00CE2E9B">
      <w:pPr>
        <w:pStyle w:val="BodyText"/>
        <w:spacing w:line="226" w:lineRule="exact"/>
        <w:rPr>
          <w:sz w:val="20"/>
          <w:szCs w:val="20"/>
        </w:rPr>
      </w:pPr>
      <w:r w:rsidRPr="0004616F">
        <w:rPr>
          <w:b/>
          <w:spacing w:val="-2"/>
          <w:sz w:val="22"/>
          <w:szCs w:val="22"/>
        </w:rPr>
        <w:t>Frontend:</w:t>
      </w:r>
      <w:r>
        <w:rPr>
          <w:b/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React.js,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Next.js,</w:t>
      </w:r>
      <w:r>
        <w:rPr>
          <w:spacing w:val="-3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Angular,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Redux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Toolkit,</w:t>
      </w:r>
      <w:r>
        <w:rPr>
          <w:spacing w:val="-9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Tailwind</w:t>
      </w:r>
      <w:r>
        <w:rPr>
          <w:spacing w:val="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CSS,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HTML5,</w:t>
      </w:r>
      <w:r>
        <w:rPr>
          <w:spacing w:val="1"/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CSS3</w:t>
      </w:r>
    </w:p>
    <w:p w14:paraId="71C102B4" w14:textId="77777777" w:rsidR="007D367C" w:rsidRPr="006C333A" w:rsidRDefault="00CE2E9B">
      <w:pPr>
        <w:pStyle w:val="BodyText"/>
        <w:spacing w:line="237" w:lineRule="auto"/>
        <w:rPr>
          <w:sz w:val="20"/>
          <w:szCs w:val="20"/>
        </w:rPr>
      </w:pPr>
      <w:r w:rsidRPr="0004616F">
        <w:rPr>
          <w:b/>
          <w:sz w:val="22"/>
          <w:szCs w:val="22"/>
        </w:rPr>
        <w:t>Backend:</w:t>
      </w:r>
      <w:r>
        <w:rPr>
          <w:b/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Spring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Boot,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Node.js,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Express.js,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FastAPI,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RESTful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APIs,</w:t>
      </w:r>
      <w:r>
        <w:rPr>
          <w:spacing w:val="-11"/>
          <w:sz w:val="20"/>
          <w:szCs w:val="20"/>
        </w:rPr>
        <w:t xml:space="preserve"> </w:t>
      </w:r>
      <w:r>
        <w:rPr>
          <w:sz w:val="20"/>
          <w:szCs w:val="20"/>
        </w:rPr>
        <w:t>GraphQL,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Apache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Kafka,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RabbitMQ,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Microservices,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Event-Driven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Architecture,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gRPC, WebSockets, Hibernate, JPA</w:t>
      </w:r>
    </w:p>
    <w:p w14:paraId="14919ADF" w14:textId="77777777" w:rsidR="007D367C" w:rsidRPr="006C333A" w:rsidRDefault="00CE2E9B">
      <w:pPr>
        <w:pStyle w:val="BodyText"/>
        <w:spacing w:before="10"/>
        <w:rPr>
          <w:sz w:val="20"/>
          <w:szCs w:val="20"/>
        </w:rPr>
      </w:pPr>
      <w:r w:rsidRPr="0004616F">
        <w:rPr>
          <w:b/>
          <w:spacing w:val="-2"/>
          <w:sz w:val="22"/>
          <w:szCs w:val="22"/>
        </w:rPr>
        <w:t>Cloud /</w:t>
      </w:r>
      <w:r w:rsidRPr="0004616F">
        <w:rPr>
          <w:b/>
          <w:spacing w:val="-1"/>
          <w:sz w:val="22"/>
          <w:szCs w:val="22"/>
        </w:rPr>
        <w:t xml:space="preserve"> </w:t>
      </w:r>
      <w:r w:rsidRPr="0004616F">
        <w:rPr>
          <w:b/>
          <w:spacing w:val="-2"/>
          <w:sz w:val="22"/>
          <w:szCs w:val="22"/>
        </w:rPr>
        <w:t>DevOps:</w:t>
      </w:r>
      <w:r>
        <w:rPr>
          <w:b/>
          <w:spacing w:val="-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AWS</w:t>
      </w:r>
      <w:r>
        <w:rPr>
          <w:spacing w:val="-6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(EC2,</w:t>
      </w:r>
      <w:r>
        <w:rPr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S3,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Lambda,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RDS),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Docker,</w:t>
      </w:r>
      <w:r>
        <w:rPr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Kubernetes,</w:t>
      </w:r>
      <w:r>
        <w:rPr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Terraform,</w:t>
      </w:r>
      <w:r>
        <w:rPr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Infrastructure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as</w:t>
      </w:r>
      <w:r>
        <w:rPr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Code,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Jenkins,</w:t>
      </w:r>
      <w:r>
        <w:rPr>
          <w:spacing w:val="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GitHub</w:t>
      </w:r>
      <w:r>
        <w:rPr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Actions,</w:t>
      </w:r>
      <w:r>
        <w:rPr>
          <w:sz w:val="20"/>
          <w:szCs w:val="20"/>
        </w:rPr>
        <w:t xml:space="preserve"> </w:t>
      </w:r>
      <w:r>
        <w:rPr>
          <w:spacing w:val="-4"/>
          <w:sz w:val="20"/>
          <w:szCs w:val="20"/>
        </w:rPr>
        <w:t>Helm, Databricks, Delta Lake, MLflow, Unity Catalog</w:t>
      </w:r>
    </w:p>
    <w:p w14:paraId="5D78272B" w14:textId="36CA90B1" w:rsidR="007D367C" w:rsidRPr="006C333A" w:rsidRDefault="00CE2E9B" w:rsidP="00CB33D3">
      <w:pPr>
        <w:spacing w:before="3" w:line="235" w:lineRule="auto"/>
        <w:ind w:right="5785"/>
        <w:rPr>
          <w:sz w:val="20"/>
          <w:szCs w:val="20"/>
        </w:rPr>
      </w:pPr>
      <w:r w:rsidRPr="0004616F">
        <w:rPr>
          <w:b/>
          <w:spacing w:val="-2"/>
        </w:rPr>
        <w:t>Databases:</w:t>
      </w:r>
      <w:r>
        <w:rPr>
          <w:b/>
          <w:spacing w:val="-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PostgreSQL, MySQL, MongoDB,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DynamoDB, Redis,</w:t>
      </w:r>
      <w:r>
        <w:rPr>
          <w:spacing w:val="-6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 xml:space="preserve">Elasticsearch </w:t>
      </w:r>
      <w:r w:rsidRPr="00376F13">
        <w:rPr>
          <w:b/>
        </w:rPr>
        <w:t>Testing &amp;</w:t>
      </w:r>
      <w:r w:rsidRPr="00376F13">
        <w:rPr>
          <w:b/>
          <w:spacing w:val="-2"/>
        </w:rPr>
        <w:t xml:space="preserve"> </w:t>
      </w:r>
      <w:r w:rsidRPr="00376F13">
        <w:rPr>
          <w:b/>
        </w:rPr>
        <w:t>Tools:</w:t>
      </w:r>
      <w:r>
        <w:rPr>
          <w:b/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JUnit, Mockito, Jest, Cypress, Selenium,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 xml:space="preserve">Postman </w:t>
      </w:r>
      <w:r w:rsidRPr="0004616F">
        <w:rPr>
          <w:b/>
        </w:rPr>
        <w:t>Observability &amp; Security:</w:t>
      </w:r>
      <w:r>
        <w:rPr>
          <w:b/>
          <w:sz w:val="20"/>
          <w:szCs w:val="20"/>
        </w:rPr>
        <w:t xml:space="preserve"> </w:t>
      </w:r>
      <w:r>
        <w:rPr>
          <w:sz w:val="20"/>
          <w:szCs w:val="20"/>
        </w:rPr>
        <w:t>OAuth 2.0/JWT, Prometheus, Grafana, Splunk</w:t>
      </w:r>
    </w:p>
    <w:sectPr w:rsidR="007D367C" w:rsidRPr="006C333A">
      <w:type w:val="continuous"/>
      <w:pgSz w:w="12240" w:h="15840"/>
      <w:pgMar w:top="8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64732F"/>
    <w:multiLevelType w:val="hybridMultilevel"/>
    <w:tmpl w:val="2076B848"/>
    <w:lvl w:ilvl="0" w:tplc="3376B6AE">
      <w:numFmt w:val="bullet"/>
      <w:lvlText w:val="•"/>
      <w:lvlJc w:val="left"/>
      <w:pPr>
        <w:ind w:left="168" w:hanging="16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B6EC2EC8">
      <w:numFmt w:val="bullet"/>
      <w:lvlText w:val="•"/>
      <w:lvlJc w:val="left"/>
      <w:pPr>
        <w:ind w:left="1332" w:hanging="168"/>
      </w:pPr>
      <w:rPr>
        <w:rFonts w:hint="default"/>
        <w:lang w:val="en-US" w:eastAsia="en-US" w:bidi="ar-SA"/>
      </w:rPr>
    </w:lvl>
    <w:lvl w:ilvl="2" w:tplc="3426DDD6">
      <w:numFmt w:val="bullet"/>
      <w:lvlText w:val="•"/>
      <w:lvlJc w:val="left"/>
      <w:pPr>
        <w:ind w:left="2504" w:hanging="168"/>
      </w:pPr>
      <w:rPr>
        <w:rFonts w:hint="default"/>
        <w:lang w:val="en-US" w:eastAsia="en-US" w:bidi="ar-SA"/>
      </w:rPr>
    </w:lvl>
    <w:lvl w:ilvl="3" w:tplc="0574A8F0">
      <w:numFmt w:val="bullet"/>
      <w:lvlText w:val="•"/>
      <w:lvlJc w:val="left"/>
      <w:pPr>
        <w:ind w:left="3676" w:hanging="168"/>
      </w:pPr>
      <w:rPr>
        <w:rFonts w:hint="default"/>
        <w:lang w:val="en-US" w:eastAsia="en-US" w:bidi="ar-SA"/>
      </w:rPr>
    </w:lvl>
    <w:lvl w:ilvl="4" w:tplc="AFF03844">
      <w:numFmt w:val="bullet"/>
      <w:lvlText w:val="•"/>
      <w:lvlJc w:val="left"/>
      <w:pPr>
        <w:ind w:left="4848" w:hanging="168"/>
      </w:pPr>
      <w:rPr>
        <w:rFonts w:hint="default"/>
        <w:lang w:val="en-US" w:eastAsia="en-US" w:bidi="ar-SA"/>
      </w:rPr>
    </w:lvl>
    <w:lvl w:ilvl="5" w:tplc="09DA6E5E">
      <w:numFmt w:val="bullet"/>
      <w:lvlText w:val="•"/>
      <w:lvlJc w:val="left"/>
      <w:pPr>
        <w:ind w:left="6020" w:hanging="168"/>
      </w:pPr>
      <w:rPr>
        <w:rFonts w:hint="default"/>
        <w:lang w:val="en-US" w:eastAsia="en-US" w:bidi="ar-SA"/>
      </w:rPr>
    </w:lvl>
    <w:lvl w:ilvl="6" w:tplc="A852CBC6">
      <w:numFmt w:val="bullet"/>
      <w:lvlText w:val="•"/>
      <w:lvlJc w:val="left"/>
      <w:pPr>
        <w:ind w:left="7192" w:hanging="168"/>
      </w:pPr>
      <w:rPr>
        <w:rFonts w:hint="default"/>
        <w:lang w:val="en-US" w:eastAsia="en-US" w:bidi="ar-SA"/>
      </w:rPr>
    </w:lvl>
    <w:lvl w:ilvl="7" w:tplc="EA706D34">
      <w:numFmt w:val="bullet"/>
      <w:lvlText w:val="•"/>
      <w:lvlJc w:val="left"/>
      <w:pPr>
        <w:ind w:left="8364" w:hanging="168"/>
      </w:pPr>
      <w:rPr>
        <w:rFonts w:hint="default"/>
        <w:lang w:val="en-US" w:eastAsia="en-US" w:bidi="ar-SA"/>
      </w:rPr>
    </w:lvl>
    <w:lvl w:ilvl="8" w:tplc="BE323022">
      <w:numFmt w:val="bullet"/>
      <w:lvlText w:val="•"/>
      <w:lvlJc w:val="left"/>
      <w:pPr>
        <w:ind w:left="9536" w:hanging="168"/>
      </w:pPr>
      <w:rPr>
        <w:rFonts w:hint="default"/>
        <w:lang w:val="en-US" w:eastAsia="en-US" w:bidi="ar-SA"/>
      </w:rPr>
    </w:lvl>
  </w:abstractNum>
  <w:num w:numId="1" w16cid:durableId="483009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67C"/>
    <w:rsid w:val="0004616F"/>
    <w:rsid w:val="00112F65"/>
    <w:rsid w:val="00165773"/>
    <w:rsid w:val="001770C9"/>
    <w:rsid w:val="001A7470"/>
    <w:rsid w:val="00316FA8"/>
    <w:rsid w:val="00341539"/>
    <w:rsid w:val="00376F13"/>
    <w:rsid w:val="00475E64"/>
    <w:rsid w:val="00491006"/>
    <w:rsid w:val="005437EA"/>
    <w:rsid w:val="00544A46"/>
    <w:rsid w:val="005F64FB"/>
    <w:rsid w:val="00674222"/>
    <w:rsid w:val="006C333A"/>
    <w:rsid w:val="007176BC"/>
    <w:rsid w:val="00722395"/>
    <w:rsid w:val="007D367C"/>
    <w:rsid w:val="00801543"/>
    <w:rsid w:val="00872C19"/>
    <w:rsid w:val="008F0269"/>
    <w:rsid w:val="0090462F"/>
    <w:rsid w:val="009B2671"/>
    <w:rsid w:val="00B82BDE"/>
    <w:rsid w:val="00BC7AEC"/>
    <w:rsid w:val="00C01F0D"/>
    <w:rsid w:val="00C91814"/>
    <w:rsid w:val="00C92386"/>
    <w:rsid w:val="00CB33D3"/>
    <w:rsid w:val="00CE2E9B"/>
    <w:rsid w:val="00CF0B14"/>
    <w:rsid w:val="00CF690C"/>
    <w:rsid w:val="00E83586"/>
    <w:rsid w:val="00EC5822"/>
    <w:rsid w:val="00EC64B5"/>
    <w:rsid w:val="00ED5720"/>
    <w:rsid w:val="00FE0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436E0"/>
  <w15:docId w15:val="{4B7A6E2D-7EE3-0341-BC92-0017F8468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32"/>
      <w:outlineLvl w:val="0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line="231" w:lineRule="exact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22" w:line="293" w:lineRule="exact"/>
      <w:ind w:right="705"/>
      <w:jc w:val="center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"/>
      <w:ind w:left="167" w:hanging="168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6C333A"/>
    <w:rPr>
      <w:b/>
      <w:bCs/>
    </w:rPr>
  </w:style>
  <w:style w:type="character" w:styleId="Hyperlink">
    <w:name w:val="Hyperlink"/>
    <w:basedOn w:val="DefaultParagraphFont"/>
    <w:uiPriority w:val="99"/>
    <w:unhideWhenUsed/>
    <w:rsid w:val="00C01F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1F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9181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065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harshakolla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arshakolla18" TargetMode="External"/><Relationship Id="rId5" Type="http://schemas.openxmlformats.org/officeDocument/2006/relationships/hyperlink" Target="mailto:harshavardhan5935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2153</Words>
  <Characters>12274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Reddy Harsha Vardha</vt:lpstr>
    </vt:vector>
  </TitlesOfParts>
  <Manager/>
  <Company/>
  <LinksUpToDate>false</LinksUpToDate>
  <CharactersWithSpaces>14399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Reddy Harsha Vardha</dc:title>
  <dc:subject/>
  <dc:creator>Reddy Harsha Vardha</dc:creator>
  <cp:keywords/>
  <dc:description/>
  <cp:lastModifiedBy>Reddy Harsha Vardhan Kolla</cp:lastModifiedBy>
  <cp:revision>20</cp:revision>
  <dcterms:created xsi:type="dcterms:W3CDTF">2026-05-29T17:46:00Z</dcterms:created>
  <dcterms:modified xsi:type="dcterms:W3CDTF">2026-06-01T18:58:00Z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2026-01-04T10:00:00Z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2026-01-08T10:00:00Z</vt:filetime>
  </property>
  <property fmtid="{D5CDD505-2E9C-101B-9397-08002B2CF9AE}" pid="5" name="Producer">
    <vt:lpwstr>www.ilovepdf.com</vt:lpwstr>
  </property>
</Properties>
</file>